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755089" w:rsidRDefault="00066228" w:rsidP="00EA3F74">
      <w:pPr>
        <w:spacing w:line="360" w:lineRule="auto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755089">
        <w:rPr>
          <w:rFonts w:cs="Calibri"/>
          <w:b/>
          <w:sz w:val="24"/>
          <w:szCs w:val="24"/>
        </w:rPr>
        <w:t>ZARZĄDZENIE</w:t>
      </w:r>
    </w:p>
    <w:p w:rsidR="00061E2C" w:rsidRPr="00755089" w:rsidRDefault="00066228" w:rsidP="00EA3F74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WOJEWODY MAZOWIECKIEGO</w:t>
      </w:r>
    </w:p>
    <w:p w:rsidR="00061E2C" w:rsidRPr="00755089" w:rsidRDefault="00066228" w:rsidP="00EA3F74">
      <w:pPr>
        <w:spacing w:line="360" w:lineRule="auto"/>
        <w:jc w:val="center"/>
        <w:rPr>
          <w:rFonts w:cs="Calibri"/>
          <w:sz w:val="24"/>
          <w:szCs w:val="24"/>
        </w:rPr>
      </w:pPr>
      <w:r w:rsidRPr="00755089">
        <w:rPr>
          <w:rFonts w:cs="Calibri"/>
          <w:sz w:val="24"/>
          <w:szCs w:val="24"/>
        </w:rPr>
        <w:t>z dnia</w:t>
      </w:r>
      <w:r w:rsidRPr="00755089">
        <w:rPr>
          <w:rFonts w:cs="Calibri"/>
          <w:sz w:val="24"/>
          <w:szCs w:val="24"/>
        </w:rPr>
        <w:t xml:space="preserve"> </w:t>
      </w:r>
      <w:bookmarkStart w:id="1" w:name="ezdDataPodpisu"/>
      <w:r w:rsidRPr="00755089">
        <w:rPr>
          <w:rFonts w:cs="Calibri"/>
          <w:sz w:val="24"/>
          <w:szCs w:val="24"/>
        </w:rPr>
        <w:t>18 marca 2022 r.</w:t>
      </w:r>
      <w:bookmarkEnd w:id="1"/>
      <w:r w:rsidRPr="00755089">
        <w:rPr>
          <w:rFonts w:cs="Calibri"/>
          <w:sz w:val="24"/>
          <w:szCs w:val="24"/>
        </w:rPr>
        <w:t xml:space="preserve"> </w:t>
      </w:r>
    </w:p>
    <w:p w:rsidR="00A819BA" w:rsidRPr="00755089" w:rsidRDefault="00066228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w sprawie wyrażenia zgody</w:t>
      </w:r>
    </w:p>
    <w:p w:rsidR="006E7111" w:rsidRPr="00755089" w:rsidRDefault="00066228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na wykonanie robót budowlanych na nieruchomości</w:t>
      </w:r>
    </w:p>
    <w:p w:rsidR="00012E03" w:rsidRPr="00755089" w:rsidRDefault="00066228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2" w:name="_Hlk94178638"/>
      <w:r w:rsidRPr="00755089">
        <w:rPr>
          <w:rFonts w:cs="Calibri"/>
          <w:b/>
          <w:sz w:val="24"/>
          <w:szCs w:val="24"/>
        </w:rPr>
        <w:t xml:space="preserve">położonej w </w:t>
      </w:r>
      <w:bookmarkEnd w:id="2"/>
      <w:r w:rsidRPr="00B025A3">
        <w:rPr>
          <w:rFonts w:cs="Calibri"/>
          <w:b/>
          <w:sz w:val="24"/>
          <w:szCs w:val="24"/>
        </w:rPr>
        <w:t xml:space="preserve">Kazanowie przy </w:t>
      </w:r>
      <w:r>
        <w:rPr>
          <w:rFonts w:cs="Calibri"/>
          <w:b/>
          <w:sz w:val="24"/>
          <w:szCs w:val="24"/>
        </w:rPr>
        <w:t>Placu</w:t>
      </w:r>
      <w:r w:rsidRPr="00B025A3">
        <w:rPr>
          <w:rFonts w:cs="Calibri"/>
          <w:b/>
          <w:sz w:val="24"/>
          <w:szCs w:val="24"/>
        </w:rPr>
        <w:t xml:space="preserve"> Partyzantów 28</w:t>
      </w:r>
    </w:p>
    <w:p w:rsidR="006E7111" w:rsidRPr="00755089" w:rsidRDefault="00066228" w:rsidP="006E711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3" w:name="_Hlk94178658"/>
      <w:r w:rsidRPr="00755089">
        <w:rPr>
          <w:rFonts w:cs="Calibri"/>
          <w:b/>
          <w:sz w:val="24"/>
          <w:szCs w:val="24"/>
        </w:rPr>
        <w:t>pozostającej w trwałym zarządzie</w:t>
      </w:r>
      <w:bookmarkEnd w:id="3"/>
    </w:p>
    <w:p w:rsidR="00012E03" w:rsidRPr="00755089" w:rsidRDefault="00066228" w:rsidP="006E711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4B22ED">
        <w:rPr>
          <w:rFonts w:cs="Calibri"/>
          <w:b/>
          <w:sz w:val="24"/>
          <w:szCs w:val="24"/>
        </w:rPr>
        <w:t xml:space="preserve">Komendy Wojewódzkiej Policji z siedzibą </w:t>
      </w:r>
      <w:r w:rsidRPr="004B22ED">
        <w:rPr>
          <w:rFonts w:cs="Calibri"/>
          <w:b/>
          <w:sz w:val="24"/>
          <w:szCs w:val="24"/>
        </w:rPr>
        <w:t>w Radomiu</w:t>
      </w:r>
    </w:p>
    <w:p w:rsidR="00061E2C" w:rsidRPr="00755089" w:rsidRDefault="00066228" w:rsidP="0072680B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:rsidR="00061E2C" w:rsidRPr="00755089" w:rsidRDefault="00066228" w:rsidP="0072680B">
      <w:pPr>
        <w:spacing w:line="360" w:lineRule="auto"/>
        <w:jc w:val="both"/>
        <w:rPr>
          <w:rFonts w:cs="Calibri"/>
          <w:sz w:val="24"/>
          <w:szCs w:val="24"/>
        </w:rPr>
      </w:pPr>
      <w:r w:rsidRPr="00755089">
        <w:rPr>
          <w:rFonts w:cs="Calibri"/>
          <w:sz w:val="24"/>
          <w:szCs w:val="24"/>
        </w:rPr>
        <w:t>Na podstawie art. 43 ust. 2 pkt 2 w związku z art. 11 ust. 2 ustawy z dnia 21 sierpnia 1997 r. o gospodarce nieruchomościami (Dz. U. z 2021 r. poz. 1899) zarządza się, co następuje:</w:t>
      </w:r>
    </w:p>
    <w:p w:rsidR="00DB1EA7" w:rsidRPr="00755089" w:rsidRDefault="00066228" w:rsidP="00F859FC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 xml:space="preserve">§ 1. </w:t>
      </w:r>
      <w:r w:rsidRPr="00755089">
        <w:rPr>
          <w:rFonts w:cs="Calibri"/>
          <w:sz w:val="24"/>
          <w:szCs w:val="24"/>
        </w:rPr>
        <w:t>Udzielam</w:t>
      </w:r>
      <w:r w:rsidRPr="00755089">
        <w:rPr>
          <w:rFonts w:cs="Calibri"/>
          <w:sz w:val="24"/>
          <w:szCs w:val="24"/>
        </w:rPr>
        <w:t xml:space="preserve"> zgody Komendzie Wojewódzkiej Policji z siedzibą w</w:t>
      </w:r>
      <w:r w:rsidRPr="00755089">
        <w:rPr>
          <w:rFonts w:cs="Calibri"/>
          <w:sz w:val="24"/>
          <w:szCs w:val="24"/>
        </w:rPr>
        <w:t xml:space="preserve"> Radomiu na wykonanie robót budowlanych na nieruchomości położonej w </w:t>
      </w:r>
      <w:r w:rsidRPr="00B025A3">
        <w:rPr>
          <w:rFonts w:cs="Calibri"/>
          <w:sz w:val="24"/>
          <w:szCs w:val="24"/>
        </w:rPr>
        <w:t xml:space="preserve">Kazanowie przy </w:t>
      </w:r>
      <w:r>
        <w:rPr>
          <w:rFonts w:cs="Calibri"/>
          <w:sz w:val="24"/>
          <w:szCs w:val="24"/>
        </w:rPr>
        <w:t>Placu</w:t>
      </w:r>
      <w:r w:rsidRPr="00B025A3">
        <w:rPr>
          <w:rFonts w:cs="Calibri"/>
          <w:sz w:val="24"/>
          <w:szCs w:val="24"/>
        </w:rPr>
        <w:t xml:space="preserve"> Partyzantów 28</w:t>
      </w:r>
      <w:r w:rsidRPr="00755089">
        <w:rPr>
          <w:rFonts w:cs="Calibri"/>
          <w:sz w:val="24"/>
          <w:szCs w:val="24"/>
        </w:rPr>
        <w:t xml:space="preserve">, </w:t>
      </w:r>
      <w:r w:rsidRPr="00FC486C">
        <w:rPr>
          <w:rFonts w:cs="Calibri"/>
          <w:sz w:val="24"/>
          <w:szCs w:val="24"/>
        </w:rPr>
        <w:t xml:space="preserve">oznaczonej w ewidencji gruntów i budynków jako działka nr </w:t>
      </w:r>
      <w:r>
        <w:rPr>
          <w:rFonts w:cs="Calibri"/>
          <w:sz w:val="24"/>
          <w:szCs w:val="24"/>
        </w:rPr>
        <w:t>2004</w:t>
      </w:r>
      <w:r w:rsidRPr="00FC486C">
        <w:rPr>
          <w:rFonts w:cs="Calibri"/>
          <w:sz w:val="24"/>
          <w:szCs w:val="24"/>
        </w:rPr>
        <w:t>/6 o</w:t>
      </w:r>
      <w:r>
        <w:rPr>
          <w:rFonts w:cs="Calibri"/>
          <w:sz w:val="24"/>
          <w:szCs w:val="24"/>
        </w:rPr>
        <w:t> </w:t>
      </w:r>
      <w:r w:rsidRPr="00FC486C">
        <w:rPr>
          <w:rFonts w:cs="Calibri"/>
          <w:sz w:val="24"/>
          <w:szCs w:val="24"/>
        </w:rPr>
        <w:t>powierzchni 0,</w:t>
      </w:r>
      <w:r>
        <w:rPr>
          <w:rFonts w:cs="Calibri"/>
          <w:sz w:val="24"/>
          <w:szCs w:val="24"/>
        </w:rPr>
        <w:t>1300</w:t>
      </w:r>
      <w:r w:rsidRPr="00FC486C">
        <w:rPr>
          <w:rFonts w:cs="Calibri"/>
          <w:sz w:val="24"/>
          <w:szCs w:val="24"/>
        </w:rPr>
        <w:t xml:space="preserve"> ha, uregulowanej w księdze wieczystej Nr RA1</w:t>
      </w:r>
      <w:r>
        <w:rPr>
          <w:rFonts w:cs="Calibri"/>
          <w:sz w:val="24"/>
          <w:szCs w:val="24"/>
        </w:rPr>
        <w:t>Z</w:t>
      </w:r>
      <w:r w:rsidRPr="00FC486C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00019222</w:t>
      </w:r>
      <w:r w:rsidRPr="00FC486C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8</w:t>
      </w:r>
      <w:r w:rsidRPr="00FC486C">
        <w:rPr>
          <w:rFonts w:cs="Calibri"/>
          <w:sz w:val="24"/>
          <w:szCs w:val="24"/>
        </w:rPr>
        <w:t xml:space="preserve">, prowadzonej przez Sąd Rejonowy w </w:t>
      </w:r>
      <w:r>
        <w:rPr>
          <w:rFonts w:cs="Calibri"/>
          <w:sz w:val="24"/>
          <w:szCs w:val="24"/>
        </w:rPr>
        <w:t>Zwoleniu</w:t>
      </w:r>
      <w:r>
        <w:rPr>
          <w:rFonts w:cs="Calibri"/>
          <w:sz w:val="24"/>
          <w:szCs w:val="24"/>
        </w:rPr>
        <w:t xml:space="preserve"> w</w:t>
      </w:r>
      <w:r w:rsidRPr="00FC486C">
        <w:rPr>
          <w:rFonts w:cs="Calibri"/>
          <w:sz w:val="24"/>
          <w:szCs w:val="24"/>
        </w:rPr>
        <w:t xml:space="preserve"> IV Wydzia</w:t>
      </w:r>
      <w:r>
        <w:rPr>
          <w:rFonts w:cs="Calibri"/>
          <w:sz w:val="24"/>
          <w:szCs w:val="24"/>
        </w:rPr>
        <w:t>le</w:t>
      </w:r>
      <w:r w:rsidRPr="00FC486C">
        <w:rPr>
          <w:rFonts w:cs="Calibri"/>
          <w:sz w:val="24"/>
          <w:szCs w:val="24"/>
        </w:rPr>
        <w:t xml:space="preserve"> Ksiąg Wieczystych.</w:t>
      </w:r>
    </w:p>
    <w:p w:rsidR="00DB1EA7" w:rsidRPr="00755089" w:rsidRDefault="00066228" w:rsidP="00DB1EA7">
      <w:pPr>
        <w:spacing w:line="360" w:lineRule="auto"/>
        <w:ind w:firstLine="426"/>
        <w:jc w:val="both"/>
        <w:rPr>
          <w:rFonts w:cs="Calibri"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 xml:space="preserve">§ </w:t>
      </w:r>
      <w:r w:rsidRPr="00755089">
        <w:rPr>
          <w:rFonts w:cs="Calibri"/>
          <w:b/>
          <w:sz w:val="24"/>
          <w:szCs w:val="24"/>
        </w:rPr>
        <w:t>2</w:t>
      </w:r>
      <w:r w:rsidRPr="00755089">
        <w:rPr>
          <w:rFonts w:cs="Calibri"/>
          <w:b/>
          <w:sz w:val="24"/>
          <w:szCs w:val="24"/>
        </w:rPr>
        <w:t>.</w:t>
      </w:r>
      <w:r w:rsidRPr="00755089">
        <w:rPr>
          <w:rFonts w:cs="Calibri"/>
          <w:sz w:val="24"/>
          <w:szCs w:val="24"/>
        </w:rPr>
        <w:t xml:space="preserve"> Wykonanie zarządzenia powierza się Komendantowi Wojewódzkiemu Policji</w:t>
      </w:r>
      <w:r w:rsidRPr="00755089">
        <w:rPr>
          <w:rFonts w:cs="Calibri"/>
          <w:sz w:val="24"/>
          <w:szCs w:val="24"/>
        </w:rPr>
        <w:t xml:space="preserve"> </w:t>
      </w:r>
      <w:r w:rsidRPr="00755089">
        <w:rPr>
          <w:rFonts w:cs="Calibri"/>
          <w:sz w:val="24"/>
          <w:szCs w:val="24"/>
        </w:rPr>
        <w:t>z siedzibą w Radomiu.</w:t>
      </w:r>
    </w:p>
    <w:p w:rsidR="00061E2C" w:rsidRPr="00755089" w:rsidRDefault="00066228" w:rsidP="00DA6B2E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55089">
        <w:rPr>
          <w:rFonts w:ascii="Calibri" w:hAnsi="Calibri" w:cs="Calibri"/>
          <w:b/>
          <w:sz w:val="24"/>
          <w:szCs w:val="24"/>
        </w:rPr>
        <w:t xml:space="preserve">§ </w:t>
      </w:r>
      <w:r w:rsidRPr="00755089">
        <w:rPr>
          <w:rFonts w:ascii="Calibri" w:hAnsi="Calibri" w:cs="Calibri"/>
          <w:b/>
          <w:sz w:val="24"/>
          <w:szCs w:val="24"/>
        </w:rPr>
        <w:t>3</w:t>
      </w:r>
      <w:r w:rsidRPr="00755089">
        <w:rPr>
          <w:rFonts w:ascii="Calibri" w:hAnsi="Calibri" w:cs="Calibri"/>
          <w:b/>
          <w:sz w:val="24"/>
          <w:szCs w:val="24"/>
        </w:rPr>
        <w:t>.</w:t>
      </w:r>
      <w:r w:rsidRPr="00755089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2B2B00" w:rsidRPr="00AF7FE5" w:rsidRDefault="00066228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06622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4"/>
    </w:p>
    <w:p w:rsidR="00B87139" w:rsidRDefault="0006622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5"/>
    </w:p>
    <w:p w:rsidR="002B2B00" w:rsidRPr="00364AA2" w:rsidRDefault="0006622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066228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28" w:rsidRDefault="00066228">
      <w:pPr>
        <w:spacing w:after="0" w:line="240" w:lineRule="auto"/>
      </w:pPr>
      <w:r>
        <w:separator/>
      </w:r>
    </w:p>
  </w:endnote>
  <w:endnote w:type="continuationSeparator" w:id="0">
    <w:p w:rsidR="00066228" w:rsidRDefault="0006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066228">
    <w:pPr>
      <w:pStyle w:val="Stopka"/>
      <w:jc w:val="center"/>
    </w:pPr>
  </w:p>
  <w:p w:rsidR="00061E2C" w:rsidRDefault="00066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28" w:rsidRDefault="00066228">
      <w:pPr>
        <w:spacing w:after="0" w:line="240" w:lineRule="auto"/>
      </w:pPr>
      <w:r>
        <w:separator/>
      </w:r>
    </w:p>
  </w:footnote>
  <w:footnote w:type="continuationSeparator" w:id="0">
    <w:p w:rsidR="00066228" w:rsidRDefault="0006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47560D62">
      <w:start w:val="1"/>
      <w:numFmt w:val="decimal"/>
      <w:lvlText w:val="%1)"/>
      <w:lvlJc w:val="left"/>
      <w:pPr>
        <w:ind w:left="1145" w:hanging="360"/>
      </w:pPr>
    </w:lvl>
    <w:lvl w:ilvl="1" w:tplc="BDB0831E" w:tentative="1">
      <w:start w:val="1"/>
      <w:numFmt w:val="lowerLetter"/>
      <w:lvlText w:val="%2."/>
      <w:lvlJc w:val="left"/>
      <w:pPr>
        <w:ind w:left="1865" w:hanging="360"/>
      </w:pPr>
    </w:lvl>
    <w:lvl w:ilvl="2" w:tplc="74F6707A" w:tentative="1">
      <w:start w:val="1"/>
      <w:numFmt w:val="lowerRoman"/>
      <w:lvlText w:val="%3."/>
      <w:lvlJc w:val="right"/>
      <w:pPr>
        <w:ind w:left="2585" w:hanging="180"/>
      </w:pPr>
    </w:lvl>
    <w:lvl w:ilvl="3" w:tplc="9CA8428C" w:tentative="1">
      <w:start w:val="1"/>
      <w:numFmt w:val="decimal"/>
      <w:lvlText w:val="%4."/>
      <w:lvlJc w:val="left"/>
      <w:pPr>
        <w:ind w:left="3305" w:hanging="360"/>
      </w:pPr>
    </w:lvl>
    <w:lvl w:ilvl="4" w:tplc="70F28156" w:tentative="1">
      <w:start w:val="1"/>
      <w:numFmt w:val="lowerLetter"/>
      <w:lvlText w:val="%5."/>
      <w:lvlJc w:val="left"/>
      <w:pPr>
        <w:ind w:left="4025" w:hanging="360"/>
      </w:pPr>
    </w:lvl>
    <w:lvl w:ilvl="5" w:tplc="510EF588" w:tentative="1">
      <w:start w:val="1"/>
      <w:numFmt w:val="lowerRoman"/>
      <w:lvlText w:val="%6."/>
      <w:lvlJc w:val="right"/>
      <w:pPr>
        <w:ind w:left="4745" w:hanging="180"/>
      </w:pPr>
    </w:lvl>
    <w:lvl w:ilvl="6" w:tplc="0EBEED34" w:tentative="1">
      <w:start w:val="1"/>
      <w:numFmt w:val="decimal"/>
      <w:lvlText w:val="%7."/>
      <w:lvlJc w:val="left"/>
      <w:pPr>
        <w:ind w:left="5465" w:hanging="360"/>
      </w:pPr>
    </w:lvl>
    <w:lvl w:ilvl="7" w:tplc="6696E78A" w:tentative="1">
      <w:start w:val="1"/>
      <w:numFmt w:val="lowerLetter"/>
      <w:lvlText w:val="%8."/>
      <w:lvlJc w:val="left"/>
      <w:pPr>
        <w:ind w:left="6185" w:hanging="360"/>
      </w:pPr>
    </w:lvl>
    <w:lvl w:ilvl="8" w:tplc="4E86B866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A53EB27A">
      <w:start w:val="1"/>
      <w:numFmt w:val="decimal"/>
      <w:lvlText w:val="%1)"/>
      <w:lvlJc w:val="left"/>
      <w:pPr>
        <w:ind w:left="1321" w:hanging="360"/>
      </w:pPr>
    </w:lvl>
    <w:lvl w:ilvl="1" w:tplc="A6C8DF30" w:tentative="1">
      <w:start w:val="1"/>
      <w:numFmt w:val="lowerLetter"/>
      <w:lvlText w:val="%2."/>
      <w:lvlJc w:val="left"/>
      <w:pPr>
        <w:ind w:left="2041" w:hanging="360"/>
      </w:pPr>
    </w:lvl>
    <w:lvl w:ilvl="2" w:tplc="F2BA7188" w:tentative="1">
      <w:start w:val="1"/>
      <w:numFmt w:val="lowerRoman"/>
      <w:lvlText w:val="%3."/>
      <w:lvlJc w:val="right"/>
      <w:pPr>
        <w:ind w:left="2761" w:hanging="180"/>
      </w:pPr>
    </w:lvl>
    <w:lvl w:ilvl="3" w:tplc="E7B8FC78" w:tentative="1">
      <w:start w:val="1"/>
      <w:numFmt w:val="decimal"/>
      <w:lvlText w:val="%4."/>
      <w:lvlJc w:val="left"/>
      <w:pPr>
        <w:ind w:left="3481" w:hanging="360"/>
      </w:pPr>
    </w:lvl>
    <w:lvl w:ilvl="4" w:tplc="1D1AD888" w:tentative="1">
      <w:start w:val="1"/>
      <w:numFmt w:val="lowerLetter"/>
      <w:lvlText w:val="%5."/>
      <w:lvlJc w:val="left"/>
      <w:pPr>
        <w:ind w:left="4201" w:hanging="360"/>
      </w:pPr>
    </w:lvl>
    <w:lvl w:ilvl="5" w:tplc="630AF672" w:tentative="1">
      <w:start w:val="1"/>
      <w:numFmt w:val="lowerRoman"/>
      <w:lvlText w:val="%6."/>
      <w:lvlJc w:val="right"/>
      <w:pPr>
        <w:ind w:left="4921" w:hanging="180"/>
      </w:pPr>
    </w:lvl>
    <w:lvl w:ilvl="6" w:tplc="0884F628" w:tentative="1">
      <w:start w:val="1"/>
      <w:numFmt w:val="decimal"/>
      <w:lvlText w:val="%7."/>
      <w:lvlJc w:val="left"/>
      <w:pPr>
        <w:ind w:left="5641" w:hanging="360"/>
      </w:pPr>
    </w:lvl>
    <w:lvl w:ilvl="7" w:tplc="F44C9520" w:tentative="1">
      <w:start w:val="1"/>
      <w:numFmt w:val="lowerLetter"/>
      <w:lvlText w:val="%8."/>
      <w:lvlJc w:val="left"/>
      <w:pPr>
        <w:ind w:left="6361" w:hanging="360"/>
      </w:pPr>
    </w:lvl>
    <w:lvl w:ilvl="8" w:tplc="511ACE38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C15674AE">
      <w:start w:val="1"/>
      <w:numFmt w:val="decimal"/>
      <w:lvlText w:val="%1)"/>
      <w:lvlJc w:val="left"/>
      <w:pPr>
        <w:ind w:left="1428" w:hanging="360"/>
      </w:pPr>
    </w:lvl>
    <w:lvl w:ilvl="1" w:tplc="AAD2EE02" w:tentative="1">
      <w:start w:val="1"/>
      <w:numFmt w:val="lowerLetter"/>
      <w:lvlText w:val="%2."/>
      <w:lvlJc w:val="left"/>
      <w:pPr>
        <w:ind w:left="2148" w:hanging="360"/>
      </w:pPr>
    </w:lvl>
    <w:lvl w:ilvl="2" w:tplc="5AB42EC6" w:tentative="1">
      <w:start w:val="1"/>
      <w:numFmt w:val="lowerRoman"/>
      <w:lvlText w:val="%3."/>
      <w:lvlJc w:val="right"/>
      <w:pPr>
        <w:ind w:left="2868" w:hanging="180"/>
      </w:pPr>
    </w:lvl>
    <w:lvl w:ilvl="3" w:tplc="C67647C8" w:tentative="1">
      <w:start w:val="1"/>
      <w:numFmt w:val="decimal"/>
      <w:lvlText w:val="%4."/>
      <w:lvlJc w:val="left"/>
      <w:pPr>
        <w:ind w:left="3588" w:hanging="360"/>
      </w:pPr>
    </w:lvl>
    <w:lvl w:ilvl="4" w:tplc="21A40A78" w:tentative="1">
      <w:start w:val="1"/>
      <w:numFmt w:val="lowerLetter"/>
      <w:lvlText w:val="%5."/>
      <w:lvlJc w:val="left"/>
      <w:pPr>
        <w:ind w:left="4308" w:hanging="360"/>
      </w:pPr>
    </w:lvl>
    <w:lvl w:ilvl="5" w:tplc="0DC0F5B4" w:tentative="1">
      <w:start w:val="1"/>
      <w:numFmt w:val="lowerRoman"/>
      <w:lvlText w:val="%6."/>
      <w:lvlJc w:val="right"/>
      <w:pPr>
        <w:ind w:left="5028" w:hanging="180"/>
      </w:pPr>
    </w:lvl>
    <w:lvl w:ilvl="6" w:tplc="C2D63B54" w:tentative="1">
      <w:start w:val="1"/>
      <w:numFmt w:val="decimal"/>
      <w:lvlText w:val="%7."/>
      <w:lvlJc w:val="left"/>
      <w:pPr>
        <w:ind w:left="5748" w:hanging="360"/>
      </w:pPr>
    </w:lvl>
    <w:lvl w:ilvl="7" w:tplc="817AC03A" w:tentative="1">
      <w:start w:val="1"/>
      <w:numFmt w:val="lowerLetter"/>
      <w:lvlText w:val="%8."/>
      <w:lvlJc w:val="left"/>
      <w:pPr>
        <w:ind w:left="6468" w:hanging="360"/>
      </w:pPr>
    </w:lvl>
    <w:lvl w:ilvl="8" w:tplc="2374796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B"/>
    <w:rsid w:val="00066228"/>
    <w:rsid w:val="0035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DD55-10F9-41D4-882C-762C9A00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2022-03-16T09:37:00Z</cp:lastPrinted>
  <dcterms:created xsi:type="dcterms:W3CDTF">2022-03-21T07:43:00Z</dcterms:created>
  <dcterms:modified xsi:type="dcterms:W3CDTF">2022-03-21T07:43:00Z</dcterms:modified>
</cp:coreProperties>
</file>