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4" w:rsidRDefault="00E975D4" w:rsidP="007E337E">
      <w:pPr>
        <w:spacing w:line="1" w:lineRule="exact"/>
        <w:jc w:val="both"/>
      </w:pPr>
    </w:p>
    <w:p w:rsidR="00E975D4" w:rsidRDefault="006D4443" w:rsidP="007E337E">
      <w:pPr>
        <w:pStyle w:val="Nagwek10"/>
        <w:framePr w:w="8851" w:h="1358" w:hRule="exact" w:wrap="none" w:vAnchor="page" w:hAnchor="page" w:x="1485" w:y="2966"/>
        <w:pBdr>
          <w:top w:val="single" w:sz="0" w:space="0" w:color="ABAFD5"/>
          <w:left w:val="single" w:sz="0" w:space="0" w:color="ABAFD5"/>
          <w:bottom w:val="single" w:sz="0" w:space="31" w:color="ABAFD5"/>
          <w:right w:val="single" w:sz="0" w:space="0" w:color="ABAFD5"/>
        </w:pBdr>
        <w:shd w:val="clear" w:color="auto" w:fill="ABAFD5"/>
        <w:spacing w:before="0" w:after="0"/>
      </w:pPr>
      <w:bookmarkStart w:id="0" w:name="bookmark0"/>
      <w:bookmarkStart w:id="1" w:name="bookmark1"/>
      <w:r>
        <w:rPr>
          <w:color w:val="FFFFFF"/>
        </w:rPr>
        <w:t>T</w:t>
      </w:r>
      <w:r>
        <w:rPr>
          <w:color w:val="FFFFFF"/>
          <w:lang w:val="hu-HU"/>
        </w:rPr>
        <w:t>ájékoztató a tanú jogairól és kötelezettségeiről</w:t>
      </w:r>
      <w:r w:rsidR="0071512E">
        <w:rPr>
          <w:color w:val="FFFFFF"/>
        </w:rPr>
        <w:br/>
        <w:t>świadka</w:t>
      </w:r>
      <w:bookmarkEnd w:id="0"/>
      <w:bookmarkEnd w:id="1"/>
    </w:p>
    <w:p w:rsidR="006D4443" w:rsidRPr="00DB5F31" w:rsidRDefault="006D4443" w:rsidP="003E41E9">
      <w:pPr>
        <w:pStyle w:val="Teksttreci0"/>
        <w:framePr w:w="8851" w:h="8165" w:hRule="exact" w:wrap="none" w:vAnchor="page" w:hAnchor="page" w:x="1485" w:y="56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77" w:lineRule="auto"/>
        <w:jc w:val="both"/>
        <w:rPr>
          <w:sz w:val="26"/>
          <w:szCs w:val="26"/>
          <w:lang w:val="hu-HU"/>
        </w:rPr>
      </w:pPr>
      <w:r w:rsidRPr="00DB5F31">
        <w:rPr>
          <w:sz w:val="26"/>
          <w:szCs w:val="26"/>
          <w:lang w:val="hu-HU"/>
        </w:rPr>
        <w:t>Azért kapod meg ezt a tájékoztatót, mivel tanú vagy.</w:t>
      </w:r>
    </w:p>
    <w:p w:rsidR="00E975D4" w:rsidRPr="00DB5F31" w:rsidRDefault="00291011" w:rsidP="003E41E9">
      <w:pPr>
        <w:pStyle w:val="Teksttreci0"/>
        <w:framePr w:w="8851" w:h="8165" w:hRule="exact" w:wrap="none" w:vAnchor="page" w:hAnchor="page" w:x="1485" w:y="56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77" w:lineRule="auto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Tanúként j</w:t>
      </w:r>
      <w:r w:rsidR="006D4443" w:rsidRPr="00DB5F31">
        <w:rPr>
          <w:sz w:val="26"/>
          <w:szCs w:val="26"/>
          <w:lang w:val="hu-HU"/>
        </w:rPr>
        <w:t>ogod van tudni, milyen jogaid és kötelezettségeid vannak</w:t>
      </w:r>
      <w:r>
        <w:rPr>
          <w:sz w:val="26"/>
          <w:szCs w:val="26"/>
          <w:lang w:val="hu-HU"/>
        </w:rPr>
        <w:t>.</w:t>
      </w:r>
    </w:p>
    <w:p w:rsidR="00E975D4" w:rsidRPr="00DB5F31" w:rsidRDefault="00DB5F31" w:rsidP="00EE38B0">
      <w:pPr>
        <w:pStyle w:val="Teksttreci0"/>
        <w:framePr w:w="8851" w:h="8165" w:hRule="exact" w:wrap="none" w:vAnchor="page" w:hAnchor="page" w:x="1485" w:y="5692"/>
        <w:shd w:val="clear" w:color="auto" w:fill="auto"/>
        <w:spacing w:before="120" w:after="240" w:line="377" w:lineRule="auto"/>
        <w:jc w:val="both"/>
        <w:rPr>
          <w:sz w:val="26"/>
          <w:szCs w:val="26"/>
          <w:lang w:val="hu-HU"/>
        </w:rPr>
      </w:pPr>
      <w:r w:rsidRPr="00DB5F31">
        <w:rPr>
          <w:sz w:val="26"/>
          <w:szCs w:val="26"/>
          <w:lang w:val="hu-HU"/>
        </w:rPr>
        <w:t>Olvasd el alaposan ezt a tájékoztatót</w:t>
      </w:r>
      <w:r w:rsidR="0071512E" w:rsidRPr="00DB5F31">
        <w:rPr>
          <w:sz w:val="26"/>
          <w:szCs w:val="26"/>
          <w:lang w:val="hu-HU"/>
        </w:rPr>
        <w:t>.</w:t>
      </w:r>
    </w:p>
    <w:p w:rsidR="00E975D4" w:rsidRPr="00DB5F31" w:rsidRDefault="00DB5F31" w:rsidP="007E337E">
      <w:pPr>
        <w:pStyle w:val="Teksttreci0"/>
        <w:framePr w:w="8851" w:h="8165" w:hRule="exact" w:wrap="none" w:vAnchor="page" w:hAnchor="page" w:x="1485" w:y="5692"/>
        <w:shd w:val="clear" w:color="auto" w:fill="auto"/>
        <w:spacing w:after="280" w:line="377" w:lineRule="auto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Köteles vagy aláírni egy nyilatkozatot, amelyben igazolod, hogy megkaptad ezt a tájékoztatót.</w:t>
      </w:r>
      <w:r w:rsidR="0071512E" w:rsidRPr="00DB5F31">
        <w:rPr>
          <w:sz w:val="26"/>
          <w:szCs w:val="26"/>
          <w:lang w:val="hu-HU"/>
        </w:rPr>
        <w:t xml:space="preserve"> </w:t>
      </w:r>
    </w:p>
    <w:p w:rsidR="00E975D4" w:rsidRPr="00DB5F31" w:rsidRDefault="00DB5F31" w:rsidP="00DB5F31">
      <w:pPr>
        <w:pStyle w:val="Teksttreci0"/>
        <w:framePr w:w="8851" w:h="8165" w:hRule="exact" w:wrap="none" w:vAnchor="page" w:hAnchor="page" w:x="1485" w:y="569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240" w:after="0" w:line="372" w:lineRule="auto"/>
        <w:contextualSpacing/>
        <w:jc w:val="both"/>
        <w:rPr>
          <w:sz w:val="26"/>
          <w:szCs w:val="26"/>
        </w:rPr>
      </w:pPr>
      <w:r w:rsidRPr="00DB5F31">
        <w:rPr>
          <w:sz w:val="26"/>
          <w:szCs w:val="26"/>
          <w:lang w:val="hu-HU"/>
        </w:rPr>
        <w:t>A tájékoztatóban az információkon kívül megtalálod azokat az előírásokat, amelyek azok jogi alapját képezik. Eltérő jelzés hiányában – ezek a Büntetőeljárási törvénykönyv előírásai (1997. június 6-i törvény – Büntetőeljárási Törvénykönyv, Lengyel Közlöny, 2024. évi 37. és 1222. tétel</w:t>
      </w:r>
      <w:r w:rsidRPr="00DB5F31">
        <w:rPr>
          <w:sz w:val="26"/>
          <w:szCs w:val="26"/>
        </w:rPr>
        <w:t>).</w:t>
      </w:r>
    </w:p>
    <w:p w:rsidR="00DB5F31" w:rsidRPr="00527900" w:rsidRDefault="00DB5F31" w:rsidP="00527900">
      <w:pPr>
        <w:pStyle w:val="Teksttreci0"/>
        <w:framePr w:w="8851" w:h="8165" w:hRule="exact" w:wrap="none" w:vAnchor="page" w:hAnchor="page" w:x="1485" w:y="5692"/>
        <w:shd w:val="clear" w:color="auto" w:fill="auto"/>
        <w:spacing w:before="240" w:after="120"/>
        <w:jc w:val="both"/>
        <w:rPr>
          <w:color w:val="auto"/>
          <w:sz w:val="26"/>
          <w:szCs w:val="26"/>
          <w:lang w:val="hu-HU"/>
        </w:rPr>
      </w:pPr>
      <w:r w:rsidRPr="00527900">
        <w:rPr>
          <w:b/>
          <w:bCs/>
          <w:color w:val="auto"/>
          <w:sz w:val="26"/>
          <w:szCs w:val="26"/>
          <w:lang w:val="hu-HU"/>
        </w:rPr>
        <w:t>Jogaid és kötelezettségeid a büntető eljárás során tanúként</w:t>
      </w:r>
    </w:p>
    <w:p w:rsidR="00E975D4" w:rsidRPr="00DB5F31" w:rsidRDefault="00DB5F31" w:rsidP="007E337E">
      <w:pPr>
        <w:pStyle w:val="Nagwek20"/>
        <w:framePr w:w="8851" w:h="8165" w:hRule="exact" w:wrap="none" w:vAnchor="page" w:hAnchor="page" w:x="1485" w:y="5692"/>
        <w:numPr>
          <w:ilvl w:val="0"/>
          <w:numId w:val="1"/>
        </w:numPr>
        <w:shd w:val="clear" w:color="auto" w:fill="auto"/>
        <w:tabs>
          <w:tab w:val="left" w:pos="378"/>
        </w:tabs>
        <w:spacing w:line="377" w:lineRule="auto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Megjelenési kötelezettség</w:t>
      </w:r>
    </w:p>
    <w:p w:rsidR="00E975D4" w:rsidRPr="00DB5F31" w:rsidRDefault="00DB5F31" w:rsidP="007E337E">
      <w:pPr>
        <w:pStyle w:val="Teksttreci0"/>
        <w:framePr w:w="8851" w:h="8165" w:hRule="exact" w:wrap="none" w:vAnchor="page" w:hAnchor="page" w:x="1485" w:y="5692"/>
        <w:shd w:val="clear" w:color="auto" w:fill="auto"/>
        <w:spacing w:after="0" w:line="372" w:lineRule="auto"/>
        <w:jc w:val="both"/>
        <w:rPr>
          <w:sz w:val="26"/>
          <w:szCs w:val="26"/>
          <w:lang w:val="hu-HU"/>
        </w:rPr>
      </w:pPr>
      <w:r w:rsidRPr="00DB5F31">
        <w:rPr>
          <w:sz w:val="26"/>
          <w:szCs w:val="26"/>
          <w:lang w:val="hu-HU"/>
        </w:rPr>
        <w:t xml:space="preserve">Ha tanúként beidéznek, meg kell jelenned és tanúvallomást kell tenned. </w:t>
      </w:r>
      <w:r w:rsidRPr="00DB5F31">
        <w:rPr>
          <w:b/>
          <w:sz w:val="26"/>
          <w:szCs w:val="26"/>
          <w:lang w:val="hu-HU"/>
        </w:rPr>
        <w:t>Tanúként ez kötelességed</w:t>
      </w:r>
      <w:r w:rsidRPr="00DB5F31">
        <w:rPr>
          <w:sz w:val="26"/>
          <w:szCs w:val="26"/>
          <w:lang w:val="hu-HU"/>
        </w:rPr>
        <w:t xml:space="preserve"> (177. cikk 1. §)</w:t>
      </w:r>
      <w:r w:rsidR="0071512E" w:rsidRPr="00DB5F31">
        <w:rPr>
          <w:sz w:val="26"/>
          <w:szCs w:val="26"/>
          <w:lang w:val="hu-HU"/>
        </w:rPr>
        <w:t>.</w:t>
      </w:r>
    </w:p>
    <w:p w:rsidR="00E975D4" w:rsidRPr="00DB5F31" w:rsidRDefault="0071512E" w:rsidP="007E337E">
      <w:pPr>
        <w:pStyle w:val="Nagweklubstopka0"/>
        <w:framePr w:wrap="none" w:vAnchor="page" w:hAnchor="page" w:x="10226" w:y="15518"/>
        <w:shd w:val="clear" w:color="auto" w:fill="auto"/>
        <w:jc w:val="both"/>
        <w:rPr>
          <w:sz w:val="22"/>
          <w:szCs w:val="22"/>
          <w:lang w:val="hu-HU"/>
        </w:rPr>
      </w:pPr>
      <w:r w:rsidRPr="00DB5F31">
        <w:rPr>
          <w:sz w:val="22"/>
          <w:szCs w:val="22"/>
          <w:lang w:val="hu-HU"/>
        </w:rPr>
        <w:t>1</w:t>
      </w:r>
    </w:p>
    <w:p w:rsidR="00E975D4" w:rsidRPr="00DB5F31" w:rsidRDefault="00E975D4" w:rsidP="007E337E">
      <w:pPr>
        <w:spacing w:line="1" w:lineRule="exact"/>
        <w:jc w:val="both"/>
        <w:rPr>
          <w:lang w:val="hu-HU"/>
        </w:rPr>
        <w:sectPr w:rsidR="00E975D4" w:rsidRPr="00DB5F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E975D4" w:rsidRDefault="00897D88" w:rsidP="007E337E">
      <w:pPr>
        <w:pStyle w:val="Nagwek20"/>
        <w:framePr w:wrap="none" w:vAnchor="page" w:hAnchor="page" w:x="1404" w:y="1245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240" w:lineRule="auto"/>
        <w:jc w:val="both"/>
      </w:pPr>
      <w:bookmarkStart w:id="2" w:name="bookmark4"/>
      <w:bookmarkStart w:id="3" w:name="bookmark5"/>
      <w:r w:rsidRPr="008D0157">
        <w:rPr>
          <w:lang w:val="hu-HU"/>
        </w:rPr>
        <w:t>Hiányzás igazolásának kötelessége</w:t>
      </w:r>
      <w:r>
        <w:t xml:space="preserve"> </w:t>
      </w:r>
      <w:bookmarkEnd w:id="2"/>
      <w:bookmarkEnd w:id="3"/>
    </w:p>
    <w:p w:rsidR="00E975D4" w:rsidRDefault="00897D88" w:rsidP="007E337E">
      <w:pPr>
        <w:pStyle w:val="Teksttreci0"/>
        <w:framePr w:w="9014" w:h="13267" w:hRule="exact" w:wrap="none" w:vAnchor="page" w:hAnchor="page" w:x="1404" w:y="1994"/>
        <w:shd w:val="clear" w:color="auto" w:fill="auto"/>
        <w:spacing w:after="300" w:line="350" w:lineRule="auto"/>
        <w:jc w:val="both"/>
      </w:pPr>
      <w:r w:rsidRPr="008D0157">
        <w:rPr>
          <w:lang w:val="hu-HU"/>
        </w:rPr>
        <w:t xml:space="preserve">Ha megjelenésre </w:t>
      </w:r>
      <w:r>
        <w:rPr>
          <w:lang w:val="hu-HU"/>
        </w:rPr>
        <w:t>beidéztek</w:t>
      </w:r>
      <w:r w:rsidRPr="008D0157">
        <w:rPr>
          <w:lang w:val="hu-HU"/>
        </w:rPr>
        <w:t xml:space="preserve">, és betegség miatt nem tudsz megjelenni, </w:t>
      </w:r>
      <w:r w:rsidR="002F4590" w:rsidRPr="00EE38B0">
        <w:rPr>
          <w:color w:val="auto"/>
          <w:lang w:val="hu-HU"/>
        </w:rPr>
        <w:t>távolmaradásod</w:t>
      </w:r>
      <w:r w:rsidRPr="00EE38B0">
        <w:rPr>
          <w:color w:val="auto"/>
          <w:lang w:val="hu-HU"/>
        </w:rPr>
        <w:t>at</w:t>
      </w:r>
      <w:r w:rsidRPr="008D0157">
        <w:rPr>
          <w:lang w:val="hu-HU"/>
        </w:rPr>
        <w:t xml:space="preserve"> indokolnod kell. Ebből a célból bírósági orvoshoz kell fordulnod, mert csak ő állíthat ki indoklásnak minősülő igazolást. Bármely más </w:t>
      </w:r>
      <w:r w:rsidRPr="002B07A2">
        <w:rPr>
          <w:color w:val="auto"/>
          <w:lang w:val="hu-HU"/>
        </w:rPr>
        <w:t xml:space="preserve">igazolást vagy felmentést </w:t>
      </w:r>
      <w:r w:rsidRPr="008D0157">
        <w:rPr>
          <w:lang w:val="hu-HU"/>
        </w:rPr>
        <w:t xml:space="preserve">nem tekintenek indoklásnak (117. cikk 2a. </w:t>
      </w:r>
      <w:r w:rsidRPr="008D0157">
        <w:rPr>
          <w:sz w:val="26"/>
          <w:szCs w:val="26"/>
          <w:lang w:val="hu-HU"/>
        </w:rPr>
        <w:t>§</w:t>
      </w:r>
      <w:r w:rsidRPr="008D0157">
        <w:rPr>
          <w:lang w:val="hu-HU"/>
        </w:rPr>
        <w:t>)</w:t>
      </w:r>
      <w:r w:rsidR="0071512E">
        <w:t>.</w:t>
      </w:r>
    </w:p>
    <w:p w:rsidR="00897D88" w:rsidRPr="008D0157" w:rsidRDefault="00897D88" w:rsidP="00897D88">
      <w:pPr>
        <w:pStyle w:val="Teksttreci0"/>
        <w:framePr w:w="9014" w:h="13267" w:hRule="exact" w:wrap="none" w:vAnchor="page" w:hAnchor="page" w:x="1404" w:y="199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>Ha nem jelensz meg, következménye</w:t>
      </w:r>
      <w:r>
        <w:rPr>
          <w:lang w:val="hu-HU"/>
        </w:rPr>
        <w:t>kkel kell számolnod.</w:t>
      </w:r>
      <w:r w:rsidRPr="008D0157">
        <w:rPr>
          <w:lang w:val="hu-HU"/>
        </w:rPr>
        <w:t xml:space="preserve"> Ezek a következők</w:t>
      </w:r>
      <w:r>
        <w:rPr>
          <w:lang w:val="hu-HU"/>
        </w:rPr>
        <w:t xml:space="preserve"> lehetnek</w:t>
      </w:r>
      <w:r w:rsidRPr="008D0157">
        <w:rPr>
          <w:lang w:val="hu-HU"/>
        </w:rPr>
        <w:t>:</w:t>
      </w:r>
    </w:p>
    <w:p w:rsidR="00897D88" w:rsidRPr="008D0157" w:rsidRDefault="00897D88" w:rsidP="00897D88">
      <w:pPr>
        <w:pStyle w:val="Teksttreci0"/>
        <w:framePr w:w="9014" w:h="13267" w:hRule="exact" w:wrap="none" w:vAnchor="page" w:hAnchor="page" w:x="1404" w:y="1994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 xml:space="preserve">pénzbüntetés kiszabása </w:t>
      </w:r>
      <w:r>
        <w:rPr>
          <w:lang w:val="hu-HU"/>
        </w:rPr>
        <w:t>Rád</w:t>
      </w:r>
      <w:r w:rsidRPr="008D0157">
        <w:rPr>
          <w:lang w:val="hu-HU"/>
        </w:rPr>
        <w:t>;</w:t>
      </w:r>
    </w:p>
    <w:p w:rsidR="00897D88" w:rsidRPr="008D0157" w:rsidRDefault="00235765" w:rsidP="00897D88">
      <w:pPr>
        <w:pStyle w:val="Teksttreci0"/>
        <w:framePr w:w="9014" w:h="13267" w:hRule="exact" w:wrap="none" w:vAnchor="page" w:hAnchor="page" w:x="1404" w:y="1994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8D0157">
        <w:rPr>
          <w:lang w:val="hu-HU"/>
        </w:rPr>
        <w:t xml:space="preserve">letartóztatás </w:t>
      </w:r>
      <w:r w:rsidR="00897D88" w:rsidRPr="008D0157">
        <w:rPr>
          <w:lang w:val="hu-HU"/>
        </w:rPr>
        <w:t xml:space="preserve">és </w:t>
      </w:r>
      <w:r w:rsidR="00897D88">
        <w:rPr>
          <w:lang w:val="hu-HU"/>
        </w:rPr>
        <w:t>kényszer alatti elővezetés</w:t>
      </w:r>
      <w:r w:rsidR="00897D88" w:rsidRPr="008D0157">
        <w:rPr>
          <w:lang w:val="hu-HU"/>
        </w:rPr>
        <w:t>;</w:t>
      </w:r>
    </w:p>
    <w:p w:rsidR="00E975D4" w:rsidRDefault="00235765" w:rsidP="00897D88">
      <w:pPr>
        <w:pStyle w:val="Teksttreci0"/>
        <w:framePr w:w="9014" w:h="13267" w:hRule="exact" w:wrap="none" w:vAnchor="page" w:hAnchor="page" w:x="1404" w:y="1994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300"/>
        <w:jc w:val="both"/>
      </w:pPr>
      <w:r w:rsidRPr="008D0157">
        <w:rPr>
          <w:lang w:val="hu-HU"/>
        </w:rPr>
        <w:t>őrizetbe vétel</w:t>
      </w:r>
      <w:r w:rsidR="00897D88" w:rsidRPr="008D0157">
        <w:rPr>
          <w:lang w:val="hu-HU"/>
        </w:rPr>
        <w:t xml:space="preserve"> (285–287. cikk</w:t>
      </w:r>
      <w:r w:rsidR="0071512E">
        <w:t>).</w:t>
      </w:r>
    </w:p>
    <w:p w:rsidR="00E975D4" w:rsidRPr="00897D88" w:rsidRDefault="00897D88" w:rsidP="00A632EB">
      <w:pPr>
        <w:pStyle w:val="Nagwek20"/>
        <w:framePr w:w="9014" w:h="13267" w:hRule="exact" w:wrap="none" w:vAnchor="page" w:hAnchor="page" w:x="1404" w:y="1994"/>
        <w:numPr>
          <w:ilvl w:val="0"/>
          <w:numId w:val="1"/>
        </w:numPr>
        <w:shd w:val="clear" w:color="auto" w:fill="auto"/>
        <w:tabs>
          <w:tab w:val="left" w:pos="392"/>
        </w:tabs>
        <w:spacing w:before="360" w:after="100"/>
        <w:jc w:val="both"/>
        <w:rPr>
          <w:lang w:val="hu-HU"/>
        </w:rPr>
      </w:pPr>
      <w:r>
        <w:rPr>
          <w:lang w:val="hu-HU"/>
        </w:rPr>
        <w:t>Költség</w:t>
      </w:r>
      <w:r w:rsidR="00235765">
        <w:rPr>
          <w:lang w:val="hu-HU"/>
        </w:rPr>
        <w:t>ek vissza</w:t>
      </w:r>
      <w:r>
        <w:rPr>
          <w:lang w:val="hu-HU"/>
        </w:rPr>
        <w:t>térítés</w:t>
      </w:r>
      <w:r w:rsidR="00235765">
        <w:rPr>
          <w:lang w:val="hu-HU"/>
        </w:rPr>
        <w:t>é</w:t>
      </w:r>
      <w:r>
        <w:rPr>
          <w:lang w:val="hu-HU"/>
        </w:rPr>
        <w:t>hez való jog</w:t>
      </w:r>
    </w:p>
    <w:p w:rsidR="00A632EB" w:rsidRPr="008D0157" w:rsidRDefault="00A632EB" w:rsidP="00A632EB">
      <w:pPr>
        <w:pStyle w:val="Teksttreci20"/>
        <w:framePr w:w="9014" w:h="13267" w:hRule="exact" w:wrap="none" w:vAnchor="page" w:hAnchor="page" w:x="1404" w:y="1994"/>
        <w:jc w:val="both"/>
        <w:rPr>
          <w:rFonts w:ascii="Calibri" w:eastAsia="Calibri" w:hAnsi="Calibri" w:cs="Calibri"/>
          <w:sz w:val="28"/>
          <w:szCs w:val="28"/>
          <w:lang w:val="hu-HU"/>
        </w:rPr>
      </w:pPr>
      <w:r>
        <w:rPr>
          <w:rFonts w:ascii="Calibri" w:eastAsia="Calibri" w:hAnsi="Calibri" w:cs="Calibri"/>
          <w:sz w:val="28"/>
          <w:szCs w:val="28"/>
          <w:lang w:val="hu-HU"/>
        </w:rPr>
        <w:t>J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ogosult </w:t>
      </w:r>
      <w:r>
        <w:rPr>
          <w:rFonts w:ascii="Calibri" w:eastAsia="Calibri" w:hAnsi="Calibri" w:cs="Calibri"/>
          <w:sz w:val="28"/>
          <w:szCs w:val="28"/>
          <w:lang w:val="hu-HU"/>
        </w:rPr>
        <w:t xml:space="preserve">vagy 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a</w:t>
      </w:r>
      <w:r>
        <w:rPr>
          <w:rFonts w:ascii="Calibri" w:eastAsia="Calibri" w:hAnsi="Calibri" w:cs="Calibri"/>
          <w:sz w:val="28"/>
          <w:szCs w:val="28"/>
          <w:lang w:val="hu-HU"/>
        </w:rPr>
        <w:t>z idézésre való megjelenés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hu-HU"/>
        </w:rPr>
        <w:t>kapcsán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felmerült költségek visszatérítésére.</w:t>
      </w:r>
    </w:p>
    <w:p w:rsidR="00A632EB" w:rsidRPr="008D0157" w:rsidRDefault="00A632EB" w:rsidP="00A632EB">
      <w:pPr>
        <w:pStyle w:val="Teksttreci20"/>
        <w:framePr w:w="9014" w:h="13267" w:hRule="exact" w:wrap="none" w:vAnchor="page" w:hAnchor="page" w:x="1404" w:y="1994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>Ha szeretn</w:t>
      </w:r>
      <w:r>
        <w:rPr>
          <w:rFonts w:ascii="Calibri" w:eastAsia="Calibri" w:hAnsi="Calibri" w:cs="Calibri"/>
          <w:sz w:val="28"/>
          <w:szCs w:val="28"/>
          <w:lang w:val="hu-HU"/>
        </w:rPr>
        <w:t>éd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hu-HU"/>
        </w:rPr>
        <w:t>meg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kapni</w:t>
      </w:r>
      <w:r>
        <w:rPr>
          <w:rFonts w:ascii="Calibri" w:eastAsia="Calibri" w:hAnsi="Calibri" w:cs="Calibri"/>
          <w:sz w:val="28"/>
          <w:szCs w:val="28"/>
          <w:lang w:val="hu-HU"/>
        </w:rPr>
        <w:t xml:space="preserve"> költségeid 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visszatérítés</w:t>
      </w:r>
      <w:r>
        <w:rPr>
          <w:rFonts w:ascii="Calibri" w:eastAsia="Calibri" w:hAnsi="Calibri" w:cs="Calibri"/>
          <w:sz w:val="28"/>
          <w:szCs w:val="28"/>
          <w:lang w:val="hu-HU"/>
        </w:rPr>
        <w:t>é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t, </w:t>
      </w:r>
      <w:r w:rsidRPr="002B07A2">
        <w:rPr>
          <w:rFonts w:ascii="Calibri" w:eastAsia="Calibri" w:hAnsi="Calibri" w:cs="Calibri"/>
          <w:bCs/>
          <w:color w:val="5B63AD"/>
          <w:sz w:val="28"/>
          <w:szCs w:val="28"/>
          <w:lang w:val="hu-HU"/>
        </w:rPr>
        <w:t>költség visszatérítési kérelmet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kell benyújtan</w:t>
      </w:r>
      <w:r>
        <w:rPr>
          <w:rFonts w:ascii="Calibri" w:eastAsia="Calibri" w:hAnsi="Calibri" w:cs="Calibri"/>
          <w:sz w:val="28"/>
          <w:szCs w:val="28"/>
          <w:lang w:val="hu-HU"/>
        </w:rPr>
        <w:t>od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:</w:t>
      </w:r>
    </w:p>
    <w:p w:rsidR="00A632EB" w:rsidRPr="008D0157" w:rsidRDefault="00A632EB" w:rsidP="006B2119">
      <w:pPr>
        <w:pStyle w:val="Teksttreci20"/>
        <w:framePr w:w="9014" w:h="13267" w:hRule="exact" w:wrap="none" w:vAnchor="page" w:hAnchor="page" w:x="1404" w:y="1994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>1) a</w:t>
      </w:r>
      <w:r>
        <w:rPr>
          <w:rFonts w:ascii="Calibri" w:eastAsia="Calibri" w:hAnsi="Calibri" w:cs="Calibri"/>
          <w:sz w:val="28"/>
          <w:szCs w:val="28"/>
          <w:lang w:val="hu-HU"/>
        </w:rPr>
        <w:t xml:space="preserve"> cselekmény alatt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hu-HU"/>
        </w:rPr>
        <w:t>bejelentheted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, hogy </w:t>
      </w:r>
      <w:r w:rsidR="005C2620" w:rsidRPr="0051138E">
        <w:rPr>
          <w:rFonts w:ascii="Calibri" w:eastAsia="Calibri" w:hAnsi="Calibri" w:cs="Calibri"/>
          <w:sz w:val="28"/>
          <w:szCs w:val="28"/>
          <w:lang w:val="hu-HU"/>
        </w:rPr>
        <w:t>költség</w:t>
      </w:r>
      <w:r w:rsidR="005C2620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visszatérítést</w:t>
      </w:r>
      <w:r w:rsidRPr="00735D48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hu-HU"/>
        </w:rPr>
        <w:t>kérsz,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am</w:t>
      </w:r>
      <w:r>
        <w:rPr>
          <w:rFonts w:ascii="Calibri" w:eastAsia="Calibri" w:hAnsi="Calibri" w:cs="Calibri"/>
          <w:sz w:val="28"/>
          <w:szCs w:val="28"/>
          <w:lang w:val="hu-HU"/>
        </w:rPr>
        <w:t>it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 jegyzőkönyvbe </w:t>
      </w:r>
      <w:r>
        <w:rPr>
          <w:rFonts w:ascii="Calibri" w:eastAsia="Calibri" w:hAnsi="Calibri" w:cs="Calibri"/>
          <w:sz w:val="28"/>
          <w:szCs w:val="28"/>
          <w:lang w:val="hu-HU"/>
        </w:rPr>
        <w:t>vesznek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 xml:space="preserve">, </w:t>
      </w:r>
      <w:r w:rsidRPr="002B07A2">
        <w:rPr>
          <w:rFonts w:ascii="Calibri" w:eastAsia="Calibri" w:hAnsi="Calibri" w:cs="Calibri"/>
          <w:bCs/>
          <w:color w:val="5B63AD"/>
          <w:sz w:val="28"/>
          <w:szCs w:val="28"/>
          <w:lang w:val="hu-HU"/>
        </w:rPr>
        <w:t>vagy</w:t>
      </w:r>
    </w:p>
    <w:p w:rsidR="00A632EB" w:rsidRPr="008D0157" w:rsidRDefault="00A632EB" w:rsidP="006B2119">
      <w:pPr>
        <w:pStyle w:val="Teksttreci20"/>
        <w:framePr w:w="9014" w:h="13267" w:hRule="exact" w:wrap="none" w:vAnchor="page" w:hAnchor="page" w:x="1404" w:y="1994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8D0157">
        <w:rPr>
          <w:rFonts w:ascii="Calibri" w:eastAsia="Calibri" w:hAnsi="Calibri" w:cs="Calibri"/>
          <w:sz w:val="28"/>
          <w:szCs w:val="28"/>
          <w:lang w:val="hu-HU"/>
        </w:rPr>
        <w:t>2) költség</w:t>
      </w:r>
      <w:r w:rsidR="005C2620">
        <w:rPr>
          <w:rFonts w:ascii="Calibri" w:eastAsia="Calibri" w:hAnsi="Calibri" w:cs="Calibri"/>
          <w:sz w:val="28"/>
          <w:szCs w:val="28"/>
          <w:lang w:val="hu-HU"/>
        </w:rPr>
        <w:t xml:space="preserve"> vissza</w:t>
      </w:r>
      <w:r w:rsidRPr="008D0157">
        <w:rPr>
          <w:rFonts w:ascii="Calibri" w:eastAsia="Calibri" w:hAnsi="Calibri" w:cs="Calibri"/>
          <w:sz w:val="28"/>
          <w:szCs w:val="28"/>
          <w:lang w:val="hu-HU"/>
        </w:rPr>
        <w:t>térítési kérelem</w:t>
      </w:r>
      <w:r>
        <w:rPr>
          <w:rFonts w:ascii="Calibri" w:eastAsia="Calibri" w:hAnsi="Calibri" w:cs="Calibri"/>
          <w:sz w:val="28"/>
          <w:szCs w:val="28"/>
          <w:lang w:val="hu-HU"/>
        </w:rPr>
        <w:t>et nyújt</w:t>
      </w:r>
      <w:r w:rsidR="006418A2">
        <w:rPr>
          <w:rFonts w:ascii="Calibri" w:eastAsia="Calibri" w:hAnsi="Calibri" w:cs="Calibri"/>
          <w:sz w:val="28"/>
          <w:szCs w:val="28"/>
          <w:lang w:val="hu-HU"/>
        </w:rPr>
        <w:t>h</w:t>
      </w:r>
      <w:r>
        <w:rPr>
          <w:rFonts w:ascii="Calibri" w:eastAsia="Calibri" w:hAnsi="Calibri" w:cs="Calibri"/>
          <w:sz w:val="28"/>
          <w:szCs w:val="28"/>
          <w:lang w:val="hu-HU"/>
        </w:rPr>
        <w:t xml:space="preserve">asz be </w:t>
      </w:r>
      <w:r w:rsidR="005C2620" w:rsidRPr="0051138E">
        <w:rPr>
          <w:rFonts w:ascii="Calibri" w:eastAsia="Calibri" w:hAnsi="Calibri" w:cs="Calibri"/>
          <w:sz w:val="28"/>
          <w:szCs w:val="28"/>
          <w:lang w:val="hu-HU"/>
        </w:rPr>
        <w:t>írásban</w:t>
      </w:r>
    </w:p>
    <w:p w:rsidR="00E975D4" w:rsidRDefault="00A632EB" w:rsidP="00A632EB">
      <w:pPr>
        <w:pStyle w:val="Teksttreci0"/>
        <w:framePr w:w="9014" w:h="13267" w:hRule="exact" w:wrap="none" w:vAnchor="page" w:hAnchor="page" w:x="1404" w:y="1994"/>
        <w:shd w:val="clear" w:color="auto" w:fill="auto"/>
        <w:jc w:val="both"/>
      </w:pPr>
      <w:r w:rsidRPr="008D0157">
        <w:rPr>
          <w:lang w:val="hu-HU"/>
        </w:rPr>
        <w:t>A költség</w:t>
      </w:r>
      <w:r w:rsidR="005C2620">
        <w:rPr>
          <w:lang w:val="hu-HU"/>
        </w:rPr>
        <w:t xml:space="preserve"> </w:t>
      </w:r>
      <w:r w:rsidR="0051138E" w:rsidRPr="0051138E">
        <w:rPr>
          <w:color w:val="auto"/>
          <w:lang w:val="hu-HU"/>
        </w:rPr>
        <w:t>visszatérítési</w:t>
      </w:r>
      <w:r w:rsidR="0051138E" w:rsidRPr="008D0157">
        <w:rPr>
          <w:lang w:val="hu-HU"/>
        </w:rPr>
        <w:t xml:space="preserve"> </w:t>
      </w:r>
      <w:r w:rsidRPr="008D0157">
        <w:rPr>
          <w:lang w:val="hu-HU"/>
        </w:rPr>
        <w:t xml:space="preserve">kérelem benyújtásának határideje annak a </w:t>
      </w:r>
      <w:r>
        <w:rPr>
          <w:lang w:val="hu-HU"/>
        </w:rPr>
        <w:t>cselekmény</w:t>
      </w:r>
      <w:r w:rsidRPr="008D0157">
        <w:rPr>
          <w:lang w:val="hu-HU"/>
        </w:rPr>
        <w:t xml:space="preserve">nek a befejezésétől számított </w:t>
      </w:r>
      <w:r w:rsidRPr="002B07A2">
        <w:rPr>
          <w:bCs/>
          <w:color w:val="5B63AD"/>
          <w:lang w:val="hu-HU"/>
        </w:rPr>
        <w:t>3 nap,</w:t>
      </w:r>
      <w:r w:rsidRPr="008D0157">
        <w:rPr>
          <w:lang w:val="hu-HU"/>
        </w:rPr>
        <w:t xml:space="preserve"> amelyre </w:t>
      </w:r>
      <w:r>
        <w:rPr>
          <w:lang w:val="hu-HU"/>
        </w:rPr>
        <w:t>Te</w:t>
      </w:r>
      <w:r w:rsidRPr="008D0157">
        <w:rPr>
          <w:lang w:val="hu-HU"/>
        </w:rPr>
        <w:t xml:space="preserve"> megjelent</w:t>
      </w:r>
      <w:r>
        <w:rPr>
          <w:lang w:val="hu-HU"/>
        </w:rPr>
        <w:t>él</w:t>
      </w:r>
      <w:r w:rsidRPr="008D0157">
        <w:rPr>
          <w:lang w:val="hu-HU"/>
        </w:rPr>
        <w:t xml:space="preserve"> (618a</w:t>
      </w:r>
      <w:r w:rsidR="0099351C">
        <w:rPr>
          <w:lang w:val="hu-HU"/>
        </w:rPr>
        <w:t>.</w:t>
      </w:r>
      <w:r w:rsidRPr="008D0157">
        <w:rPr>
          <w:lang w:val="hu-HU"/>
        </w:rPr>
        <w:t>-</w:t>
      </w:r>
      <w:r w:rsidR="0051138E">
        <w:rPr>
          <w:lang w:val="hu-HU"/>
        </w:rPr>
        <w:t xml:space="preserve"> </w:t>
      </w:r>
      <w:r w:rsidRPr="008D0157">
        <w:rPr>
          <w:lang w:val="hu-HU"/>
        </w:rPr>
        <w:t>618e</w:t>
      </w:r>
      <w:r>
        <w:rPr>
          <w:lang w:val="hu-HU"/>
        </w:rPr>
        <w:t>.</w:t>
      </w:r>
      <w:r w:rsidRPr="008D0157">
        <w:rPr>
          <w:lang w:val="hu-HU"/>
        </w:rPr>
        <w:t xml:space="preserve"> </w:t>
      </w:r>
      <w:r>
        <w:rPr>
          <w:lang w:val="hu-HU"/>
        </w:rPr>
        <w:t xml:space="preserve">cikk </w:t>
      </w:r>
      <w:r w:rsidRPr="008D0157">
        <w:rPr>
          <w:lang w:val="hu-HU"/>
        </w:rPr>
        <w:t>és 618k</w:t>
      </w:r>
      <w:r>
        <w:rPr>
          <w:lang w:val="hu-HU"/>
        </w:rPr>
        <w:t>.</w:t>
      </w:r>
      <w:r w:rsidRPr="008D0157">
        <w:rPr>
          <w:lang w:val="hu-HU"/>
        </w:rPr>
        <w:t xml:space="preserve"> cikk</w:t>
      </w:r>
      <w:r w:rsidR="0071512E">
        <w:t>).</w:t>
      </w:r>
    </w:p>
    <w:p w:rsidR="00E975D4" w:rsidRDefault="00A632EB" w:rsidP="00A632EB">
      <w:pPr>
        <w:pStyle w:val="Nagwek20"/>
        <w:framePr w:w="9014" w:h="13267" w:hRule="exact" w:wrap="none" w:vAnchor="page" w:hAnchor="page" w:x="1404" w:y="1994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40" w:lineRule="auto"/>
        <w:jc w:val="both"/>
        <w:rPr>
          <w:lang w:val="hu-HU"/>
        </w:rPr>
      </w:pPr>
      <w:r w:rsidRPr="00735D48">
        <w:rPr>
          <w:lang w:val="hu-HU"/>
        </w:rPr>
        <w:t>Jogi segítség igénybevételének joga</w:t>
      </w:r>
    </w:p>
    <w:p w:rsidR="005C2620" w:rsidRDefault="00A632EB" w:rsidP="00BD475B">
      <w:pPr>
        <w:pStyle w:val="Teksttreci0"/>
        <w:framePr w:w="9014" w:h="13267" w:hRule="exact" w:wrap="none" w:vAnchor="page" w:hAnchor="page" w:x="1404" w:y="1994"/>
        <w:shd w:val="clear" w:color="auto" w:fill="auto"/>
        <w:spacing w:before="360" w:after="0" w:line="350" w:lineRule="auto"/>
        <w:jc w:val="both"/>
      </w:pPr>
      <w:r w:rsidRPr="00735D48">
        <w:rPr>
          <w:lang w:val="hu-HU"/>
        </w:rPr>
        <w:t>Ha úgy gondolod, hogy érdekei</w:t>
      </w:r>
      <w:r>
        <w:rPr>
          <w:lang w:val="hu-HU"/>
        </w:rPr>
        <w:t>d</w:t>
      </w:r>
      <w:r w:rsidRPr="00735D48">
        <w:rPr>
          <w:lang w:val="hu-HU"/>
        </w:rPr>
        <w:t xml:space="preserve"> védelm</w:t>
      </w:r>
      <w:r>
        <w:rPr>
          <w:lang w:val="hu-HU"/>
        </w:rPr>
        <w:t>éhez</w:t>
      </w:r>
      <w:r w:rsidRPr="00735D48">
        <w:rPr>
          <w:lang w:val="hu-HU"/>
        </w:rPr>
        <w:t xml:space="preserve"> szükséges, </w:t>
      </w:r>
      <w:r w:rsidR="00DD69AD">
        <w:rPr>
          <w:lang w:val="hu-HU"/>
        </w:rPr>
        <w:t>meghatalmazotta</w:t>
      </w:r>
      <w:r w:rsidR="00DA253D">
        <w:rPr>
          <w:lang w:val="hu-HU"/>
        </w:rPr>
        <w:t xml:space="preserve">t </w:t>
      </w:r>
      <w:r w:rsidR="0099351C">
        <w:rPr>
          <w:lang w:val="hu-HU"/>
        </w:rPr>
        <w:t>– ügyvédet vagy jog</w:t>
      </w:r>
      <w:r w:rsidRPr="00735D48">
        <w:rPr>
          <w:lang w:val="hu-HU"/>
        </w:rPr>
        <w:t>tanács</w:t>
      </w:r>
      <w:r w:rsidR="0099351C">
        <w:rPr>
          <w:lang w:val="hu-HU"/>
        </w:rPr>
        <w:t>ost</w:t>
      </w:r>
      <w:r w:rsidR="00E6340D">
        <w:rPr>
          <w:lang w:val="hu-HU"/>
        </w:rPr>
        <w:t xml:space="preserve"> jelölhetsz ki.</w:t>
      </w:r>
      <w:r w:rsidRPr="00735D48">
        <w:rPr>
          <w:lang w:val="hu-HU"/>
        </w:rPr>
        <w:t xml:space="preserve"> A</w:t>
      </w:r>
      <w:r w:rsidR="00AC0840">
        <w:rPr>
          <w:lang w:val="hu-HU"/>
        </w:rPr>
        <w:t xml:space="preserve"> meghatalmazott</w:t>
      </w:r>
      <w:r w:rsidRPr="00735D48">
        <w:rPr>
          <w:lang w:val="hu-HU"/>
        </w:rPr>
        <w:t xml:space="preserve"> képvisel </w:t>
      </w:r>
      <w:r w:rsidR="0099351C">
        <w:rPr>
          <w:lang w:val="hu-HU"/>
        </w:rPr>
        <w:t xml:space="preserve">majd </w:t>
      </w:r>
      <w:r>
        <w:rPr>
          <w:lang w:val="hu-HU"/>
        </w:rPr>
        <w:t>Téged</w:t>
      </w:r>
      <w:r w:rsidRPr="00735D48">
        <w:rPr>
          <w:lang w:val="hu-HU"/>
        </w:rPr>
        <w:t xml:space="preserve"> a folyamatban lévő büntetőeljárásban</w:t>
      </w:r>
      <w:r w:rsidR="0071512E">
        <w:t>.</w:t>
      </w:r>
    </w:p>
    <w:p w:rsidR="00E975D4" w:rsidRDefault="0071512E" w:rsidP="007E337E">
      <w:pPr>
        <w:pStyle w:val="Nagweklubstopka0"/>
        <w:framePr w:wrap="none" w:vAnchor="page" w:hAnchor="page" w:x="10231" w:y="15266"/>
        <w:shd w:val="clear" w:color="auto" w:fill="auto"/>
        <w:jc w:val="both"/>
      </w:pPr>
      <w:r>
        <w:t>2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E975D4" w:rsidRDefault="00A632EB" w:rsidP="007E337E">
      <w:pPr>
        <w:pStyle w:val="Teksttreci0"/>
        <w:framePr w:w="8957" w:h="12490" w:hRule="exact" w:wrap="none" w:vAnchor="page" w:hAnchor="page" w:x="1433" w:y="1502"/>
        <w:shd w:val="clear" w:color="auto" w:fill="auto"/>
        <w:spacing w:after="280"/>
        <w:jc w:val="both"/>
      </w:pPr>
      <w:r w:rsidRPr="00735D48">
        <w:rPr>
          <w:lang w:val="hu-HU"/>
        </w:rPr>
        <w:t>Ha nem tud</w:t>
      </w:r>
      <w:r>
        <w:rPr>
          <w:lang w:val="hu-HU"/>
        </w:rPr>
        <w:t>od</w:t>
      </w:r>
      <w:r w:rsidRPr="00735D48">
        <w:rPr>
          <w:lang w:val="hu-HU"/>
        </w:rPr>
        <w:t xml:space="preserve"> megfizetni a </w:t>
      </w:r>
      <w:r w:rsidR="00DD69AD">
        <w:rPr>
          <w:lang w:val="hu-HU"/>
        </w:rPr>
        <w:t>meghatalmazottat</w:t>
      </w:r>
      <w:r w:rsidRPr="00735D48">
        <w:rPr>
          <w:lang w:val="hu-HU"/>
        </w:rPr>
        <w:t>, a bíróság kérés</w:t>
      </w:r>
      <w:r>
        <w:rPr>
          <w:lang w:val="hu-HU"/>
        </w:rPr>
        <w:t>ed</w:t>
      </w:r>
      <w:r w:rsidRPr="00735D48">
        <w:rPr>
          <w:lang w:val="hu-HU"/>
        </w:rPr>
        <w:t xml:space="preserve">re </w:t>
      </w:r>
      <w:r>
        <w:rPr>
          <w:lang w:val="hu-HU"/>
        </w:rPr>
        <w:t>hivatalból</w:t>
      </w:r>
      <w:r w:rsidRPr="00735D48">
        <w:rPr>
          <w:lang w:val="hu-HU"/>
        </w:rPr>
        <w:t xml:space="preserve"> kijelölt </w:t>
      </w:r>
      <w:r w:rsidR="00DD69AD">
        <w:rPr>
          <w:lang w:val="hu-HU"/>
        </w:rPr>
        <w:t>meghatalmazottat</w:t>
      </w:r>
      <w:r w:rsidRPr="00735D48">
        <w:rPr>
          <w:lang w:val="hu-HU"/>
        </w:rPr>
        <w:t xml:space="preserve"> </w:t>
      </w:r>
      <w:r>
        <w:rPr>
          <w:lang w:val="hu-HU"/>
        </w:rPr>
        <w:t xml:space="preserve">nevezhet </w:t>
      </w:r>
      <w:r w:rsidRPr="00735D48">
        <w:rPr>
          <w:lang w:val="hu-HU"/>
        </w:rPr>
        <w:t xml:space="preserve">ki. </w:t>
      </w:r>
      <w:r>
        <w:rPr>
          <w:lang w:val="hu-HU"/>
        </w:rPr>
        <w:t>Ehhez a</w:t>
      </w:r>
      <w:r w:rsidRPr="00735D48">
        <w:rPr>
          <w:lang w:val="hu-HU"/>
        </w:rPr>
        <w:t xml:space="preserve">zonban </w:t>
      </w:r>
      <w:r>
        <w:rPr>
          <w:lang w:val="hu-HU"/>
        </w:rPr>
        <w:t>Neked bizon</w:t>
      </w:r>
      <w:r w:rsidRPr="00735D48">
        <w:rPr>
          <w:lang w:val="hu-HU"/>
        </w:rPr>
        <w:t>yítan</w:t>
      </w:r>
      <w:r>
        <w:rPr>
          <w:lang w:val="hu-HU"/>
        </w:rPr>
        <w:t>od</w:t>
      </w:r>
      <w:r w:rsidRPr="00735D48">
        <w:rPr>
          <w:lang w:val="hu-HU"/>
        </w:rPr>
        <w:t xml:space="preserve"> kell, hogy nem tud</w:t>
      </w:r>
      <w:r>
        <w:rPr>
          <w:lang w:val="hu-HU"/>
        </w:rPr>
        <w:t>od</w:t>
      </w:r>
      <w:r w:rsidRPr="00735D48">
        <w:rPr>
          <w:lang w:val="hu-HU"/>
        </w:rPr>
        <w:t xml:space="preserve"> megfizetni a</w:t>
      </w:r>
      <w:r>
        <w:rPr>
          <w:lang w:val="hu-HU"/>
        </w:rPr>
        <w:t xml:space="preserve"> </w:t>
      </w:r>
      <w:r w:rsidR="00DD69AD">
        <w:rPr>
          <w:lang w:val="hu-HU"/>
        </w:rPr>
        <w:t>meghatalmazott</w:t>
      </w:r>
      <w:r w:rsidRPr="00735D48">
        <w:rPr>
          <w:lang w:val="hu-HU"/>
        </w:rPr>
        <w:t xml:space="preserve"> </w:t>
      </w:r>
      <w:r w:rsidR="00DA5D2B">
        <w:rPr>
          <w:lang w:val="hu-HU"/>
        </w:rPr>
        <w:t>díjazásá</w:t>
      </w:r>
      <w:r w:rsidRPr="00735D48">
        <w:rPr>
          <w:lang w:val="hu-HU"/>
        </w:rPr>
        <w:t xml:space="preserve">t (87. cikk 2. </w:t>
      </w:r>
      <w:r w:rsidRPr="00843448">
        <w:rPr>
          <w:lang w:val="hu-HU"/>
        </w:rPr>
        <w:t>§</w:t>
      </w:r>
      <w:r>
        <w:rPr>
          <w:lang w:val="hu-HU"/>
        </w:rPr>
        <w:t xml:space="preserve"> </w:t>
      </w:r>
      <w:r w:rsidRPr="00735D48">
        <w:rPr>
          <w:lang w:val="hu-HU"/>
        </w:rPr>
        <w:t xml:space="preserve">és 88. cikk 1. </w:t>
      </w:r>
      <w:r w:rsidRPr="00843448">
        <w:rPr>
          <w:lang w:val="hu-HU"/>
        </w:rPr>
        <w:t>§</w:t>
      </w:r>
      <w:r w:rsidR="0071512E">
        <w:t>).</w:t>
      </w:r>
    </w:p>
    <w:p w:rsidR="00A632EB" w:rsidRPr="00843448" w:rsidRDefault="00A632EB" w:rsidP="00A632EB">
      <w:pPr>
        <w:pStyle w:val="Teksttreci0"/>
        <w:framePr w:w="8957" w:h="12490" w:hRule="exact" w:wrap="none" w:vAnchor="page" w:hAnchor="page" w:x="1433" w:y="150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 w:line="348" w:lineRule="auto"/>
        <w:jc w:val="both"/>
        <w:rPr>
          <w:lang w:val="hu-HU"/>
        </w:rPr>
      </w:pPr>
      <w:r w:rsidRPr="00843448">
        <w:rPr>
          <w:lang w:val="hu-HU"/>
        </w:rPr>
        <w:t>A bíróság</w:t>
      </w:r>
      <w:r>
        <w:rPr>
          <w:lang w:val="hu-HU"/>
        </w:rPr>
        <w:t xml:space="preserve">, </w:t>
      </w:r>
      <w:r w:rsidRPr="00843448">
        <w:rPr>
          <w:lang w:val="hu-HU"/>
        </w:rPr>
        <w:t xml:space="preserve">az előkészítő eljárás során </w:t>
      </w:r>
      <w:r>
        <w:rPr>
          <w:lang w:val="hu-HU"/>
        </w:rPr>
        <w:t>pedig</w:t>
      </w:r>
      <w:r w:rsidRPr="00843448">
        <w:rPr>
          <w:lang w:val="hu-HU"/>
        </w:rPr>
        <w:t xml:space="preserve"> az ügyész </w:t>
      </w:r>
      <w:r>
        <w:rPr>
          <w:lang w:val="hu-HU"/>
        </w:rPr>
        <w:t>megtagadhatja</w:t>
      </w:r>
      <w:r w:rsidRPr="00843448">
        <w:rPr>
          <w:lang w:val="hu-HU"/>
        </w:rPr>
        <w:t xml:space="preserve"> </w:t>
      </w:r>
      <w:r>
        <w:rPr>
          <w:lang w:val="hu-HU"/>
        </w:rPr>
        <w:t>hozzá</w:t>
      </w:r>
      <w:r w:rsidRPr="00843448">
        <w:rPr>
          <w:lang w:val="hu-HU"/>
        </w:rPr>
        <w:t>járul</w:t>
      </w:r>
      <w:r>
        <w:rPr>
          <w:lang w:val="hu-HU"/>
        </w:rPr>
        <w:t xml:space="preserve">ását </w:t>
      </w:r>
      <w:r w:rsidRPr="00843448">
        <w:rPr>
          <w:lang w:val="hu-HU"/>
        </w:rPr>
        <w:t xml:space="preserve">ahhoz, hogy </w:t>
      </w:r>
      <w:r w:rsidR="00E6340D">
        <w:rPr>
          <w:lang w:val="hu-HU"/>
        </w:rPr>
        <w:t xml:space="preserve">az általad </w:t>
      </w:r>
      <w:r>
        <w:rPr>
          <w:lang w:val="hu-HU"/>
        </w:rPr>
        <w:t xml:space="preserve">kijelölt </w:t>
      </w:r>
      <w:r w:rsidR="00F366B7">
        <w:rPr>
          <w:lang w:val="hu-HU"/>
        </w:rPr>
        <w:t>meghatalmazott</w:t>
      </w:r>
      <w:r w:rsidRPr="00843448">
        <w:rPr>
          <w:lang w:val="hu-HU"/>
        </w:rPr>
        <w:t xml:space="preserve"> az eljárásban részt vegyen.</w:t>
      </w:r>
    </w:p>
    <w:p w:rsidR="00E975D4" w:rsidRDefault="00A632EB" w:rsidP="00A632EB">
      <w:pPr>
        <w:pStyle w:val="Teksttreci0"/>
        <w:framePr w:w="8957" w:h="12490" w:hRule="exact" w:wrap="none" w:vAnchor="page" w:hAnchor="page" w:x="1433" w:y="150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360" w:lineRule="auto"/>
        <w:jc w:val="both"/>
      </w:pPr>
      <w:r w:rsidRPr="00843448">
        <w:rPr>
          <w:lang w:val="hu-HU"/>
        </w:rPr>
        <w:t xml:space="preserve">Ez </w:t>
      </w:r>
      <w:r>
        <w:rPr>
          <w:lang w:val="hu-HU"/>
        </w:rPr>
        <w:t xml:space="preserve">akkor </w:t>
      </w:r>
      <w:r w:rsidRPr="00843448">
        <w:rPr>
          <w:lang w:val="hu-HU"/>
        </w:rPr>
        <w:t>történhet</w:t>
      </w:r>
      <w:r>
        <w:rPr>
          <w:lang w:val="hu-HU"/>
        </w:rPr>
        <w:t xml:space="preserve"> meg</w:t>
      </w:r>
      <w:r w:rsidRPr="00843448">
        <w:rPr>
          <w:lang w:val="hu-HU"/>
        </w:rPr>
        <w:t xml:space="preserve">, ha az ügyész vagy a bíróság úgy </w:t>
      </w:r>
      <w:r w:rsidR="00E6340D">
        <w:rPr>
          <w:lang w:val="hu-HU"/>
        </w:rPr>
        <w:t>véli</w:t>
      </w:r>
      <w:r w:rsidRPr="00843448">
        <w:rPr>
          <w:lang w:val="hu-HU"/>
        </w:rPr>
        <w:t xml:space="preserve">, hogy </w:t>
      </w:r>
      <w:r w:rsidR="006418A2" w:rsidRPr="00843448">
        <w:rPr>
          <w:lang w:val="hu-HU"/>
        </w:rPr>
        <w:t xml:space="preserve">a </w:t>
      </w:r>
      <w:r w:rsidR="006418A2">
        <w:rPr>
          <w:lang w:val="hu-HU"/>
        </w:rPr>
        <w:t>Te</w:t>
      </w:r>
      <w:r w:rsidR="006418A2" w:rsidRPr="00843448">
        <w:rPr>
          <w:lang w:val="hu-HU"/>
        </w:rPr>
        <w:t xml:space="preserve"> érdekei</w:t>
      </w:r>
      <w:r w:rsidR="006418A2">
        <w:rPr>
          <w:lang w:val="hu-HU"/>
        </w:rPr>
        <w:t>d</w:t>
      </w:r>
      <w:r w:rsidR="006418A2" w:rsidRPr="00843448">
        <w:rPr>
          <w:lang w:val="hu-HU"/>
        </w:rPr>
        <w:t>nek védelm</w:t>
      </w:r>
      <w:r w:rsidR="006418A2">
        <w:rPr>
          <w:lang w:val="hu-HU"/>
        </w:rPr>
        <w:t>e ezt nem teszi szükségessé</w:t>
      </w:r>
      <w:r w:rsidR="0099351C">
        <w:rPr>
          <w:lang w:val="hu-HU"/>
        </w:rPr>
        <w:t xml:space="preserve"> (</w:t>
      </w:r>
      <w:r w:rsidRPr="00843448">
        <w:rPr>
          <w:lang w:val="hu-HU"/>
        </w:rPr>
        <w:t>87. cikk 3. §</w:t>
      </w:r>
      <w:r w:rsidR="0071512E">
        <w:t>).</w:t>
      </w:r>
    </w:p>
    <w:p w:rsidR="00E975D4" w:rsidRDefault="00A632EB" w:rsidP="007E337E">
      <w:pPr>
        <w:pStyle w:val="Nagwek20"/>
        <w:framePr w:w="8957" w:h="12490" w:hRule="exact" w:wrap="none" w:vAnchor="page" w:hAnchor="page" w:x="1433" w:y="1502"/>
        <w:numPr>
          <w:ilvl w:val="0"/>
          <w:numId w:val="1"/>
        </w:numPr>
        <w:shd w:val="clear" w:color="auto" w:fill="auto"/>
        <w:tabs>
          <w:tab w:val="left" w:pos="346"/>
        </w:tabs>
        <w:spacing w:after="200"/>
        <w:jc w:val="both"/>
      </w:pPr>
      <w:r w:rsidRPr="00843448">
        <w:rPr>
          <w:lang w:val="hu-HU"/>
        </w:rPr>
        <w:t>A tanú személy</w:t>
      </w:r>
      <w:r w:rsidR="00235765">
        <w:rPr>
          <w:lang w:val="hu-HU"/>
        </w:rPr>
        <w:t>es</w:t>
      </w:r>
      <w:r w:rsidRPr="00843448">
        <w:rPr>
          <w:lang w:val="hu-HU"/>
        </w:rPr>
        <w:t xml:space="preserve"> adatainak védelméhez</w:t>
      </w:r>
      <w:r w:rsidR="0051138E" w:rsidRPr="0051138E">
        <w:rPr>
          <w:lang w:val="hu-HU"/>
        </w:rPr>
        <w:t xml:space="preserve"> </w:t>
      </w:r>
      <w:r w:rsidR="0051138E">
        <w:rPr>
          <w:lang w:val="hu-HU"/>
        </w:rPr>
        <w:t xml:space="preserve">való </w:t>
      </w:r>
      <w:r w:rsidR="0051138E" w:rsidRPr="00843448">
        <w:rPr>
          <w:lang w:val="hu-HU"/>
        </w:rPr>
        <w:t>joga</w:t>
      </w:r>
    </w:p>
    <w:p w:rsidR="00A632EB" w:rsidRDefault="00DA5D2B" w:rsidP="00A632EB">
      <w:pPr>
        <w:pStyle w:val="Teksttreci0"/>
        <w:framePr w:w="8957" w:h="12490" w:hRule="exact" w:wrap="none" w:vAnchor="page" w:hAnchor="page" w:x="1433" w:y="1502"/>
        <w:jc w:val="both"/>
      </w:pPr>
      <w:r w:rsidRPr="00DC4C96">
        <w:rPr>
          <w:lang w:val="hu-HU"/>
        </w:rPr>
        <w:t>Az ügy aktái nem tartalmazzák a Te lakcímedet, munkahelyed címét, telefonszámodat, faxszámodat vagy e-mail címedet. Ezeket külön melléklet</w:t>
      </w:r>
      <w:r>
        <w:rPr>
          <w:lang w:val="hu-HU"/>
        </w:rPr>
        <w:t>ben</w:t>
      </w:r>
      <w:r w:rsidRPr="00DC4C96">
        <w:rPr>
          <w:lang w:val="hu-HU"/>
        </w:rPr>
        <w:t xml:space="preserve"> </w:t>
      </w:r>
      <w:r>
        <w:rPr>
          <w:lang w:val="hu-HU"/>
        </w:rPr>
        <w:t>helyezik el</w:t>
      </w:r>
      <w:r w:rsidRPr="00DC4C96">
        <w:rPr>
          <w:lang w:val="hu-HU"/>
        </w:rPr>
        <w:t>. Azok</w:t>
      </w:r>
      <w:r>
        <w:rPr>
          <w:lang w:val="hu-HU"/>
        </w:rPr>
        <w:t>at</w:t>
      </w:r>
      <w:r w:rsidRPr="00DC4C96">
        <w:rPr>
          <w:lang w:val="hu-HU"/>
        </w:rPr>
        <w:t xml:space="preserve"> </w:t>
      </w:r>
      <w:r>
        <w:rPr>
          <w:lang w:val="hu-HU"/>
        </w:rPr>
        <w:t>az</w:t>
      </w:r>
      <w:r w:rsidRPr="00DC4C96">
        <w:rPr>
          <w:lang w:val="hu-HU"/>
        </w:rPr>
        <w:t xml:space="preserve"> eljárást lefolytató </w:t>
      </w:r>
      <w:r>
        <w:rPr>
          <w:lang w:val="hu-HU"/>
        </w:rPr>
        <w:t>szerv</w:t>
      </w:r>
      <w:r w:rsidRPr="00ED77E4">
        <w:rPr>
          <w:lang w:val="hu-HU"/>
        </w:rPr>
        <w:t xml:space="preserve"> </w:t>
      </w:r>
      <w:r w:rsidRPr="00DC4C96">
        <w:rPr>
          <w:lang w:val="hu-HU"/>
        </w:rPr>
        <w:t>meg</w:t>
      </w:r>
      <w:r>
        <w:rPr>
          <w:lang w:val="hu-HU"/>
        </w:rPr>
        <w:t>i</w:t>
      </w:r>
      <w:r w:rsidRPr="00DC4C96">
        <w:rPr>
          <w:lang w:val="hu-HU"/>
        </w:rPr>
        <w:t>smer</w:t>
      </w:r>
      <w:r>
        <w:rPr>
          <w:lang w:val="hu-HU"/>
        </w:rPr>
        <w:t>heti</w:t>
      </w:r>
      <w:r w:rsidR="00A632EB">
        <w:t>.</w:t>
      </w:r>
    </w:p>
    <w:p w:rsidR="00A632EB" w:rsidRDefault="00A632EB" w:rsidP="00A632EB">
      <w:pPr>
        <w:pStyle w:val="Teksttreci0"/>
        <w:framePr w:w="8957" w:h="12490" w:hRule="exact" w:wrap="none" w:vAnchor="page" w:hAnchor="page" w:x="1433" w:y="1502"/>
        <w:jc w:val="both"/>
        <w:rPr>
          <w:lang w:val="hu-HU"/>
        </w:rPr>
      </w:pPr>
      <w:r w:rsidRPr="00DC4C96">
        <w:rPr>
          <w:lang w:val="hu-HU"/>
        </w:rPr>
        <w:t xml:space="preserve">A bíróság vagy az előkészítő eljárást lefolytató </w:t>
      </w:r>
      <w:r w:rsidR="00E4686C">
        <w:rPr>
          <w:lang w:val="hu-HU"/>
        </w:rPr>
        <w:t>szerv</w:t>
      </w:r>
      <w:r w:rsidRPr="00DC4C96">
        <w:rPr>
          <w:lang w:val="hu-HU"/>
        </w:rPr>
        <w:t xml:space="preserve"> ezeket az adatokat csak kivételesen </w:t>
      </w:r>
      <w:r w:rsidR="0051138E">
        <w:rPr>
          <w:lang w:val="hu-HU"/>
        </w:rPr>
        <w:t>fedheti fel</w:t>
      </w:r>
      <w:r w:rsidRPr="00DC4C96">
        <w:rPr>
          <w:lang w:val="hu-HU"/>
        </w:rPr>
        <w:t xml:space="preserve"> (148a. és 156a. cikk).</w:t>
      </w:r>
    </w:p>
    <w:p w:rsidR="00E975D4" w:rsidRDefault="00A632EB" w:rsidP="00A632EB">
      <w:pPr>
        <w:pStyle w:val="Teksttreci0"/>
        <w:framePr w:w="8957" w:h="12490" w:hRule="exact" w:wrap="none" w:vAnchor="page" w:hAnchor="page" w:x="1433" w:y="1502"/>
        <w:shd w:val="clear" w:color="auto" w:fill="auto"/>
        <w:spacing w:after="280" w:line="350" w:lineRule="auto"/>
        <w:jc w:val="both"/>
      </w:pPr>
      <w:r w:rsidRPr="00DC4C96">
        <w:rPr>
          <w:lang w:val="hu-HU"/>
        </w:rPr>
        <w:t xml:space="preserve">A kihallgatás során feltett kérdéseknek nem lehet célja lakóhelyednek vagy munkahelyednek a feltárása. Ez csak akkor megengedett, ha </w:t>
      </w:r>
      <w:r w:rsidR="00265851">
        <w:rPr>
          <w:lang w:val="hu-HU"/>
        </w:rPr>
        <w:t>ennek</w:t>
      </w:r>
      <w:r w:rsidR="00265851" w:rsidRPr="00DC4C96">
        <w:rPr>
          <w:lang w:val="hu-HU"/>
        </w:rPr>
        <w:t xml:space="preserve"> az ügy </w:t>
      </w:r>
      <w:r w:rsidR="00265851">
        <w:rPr>
          <w:lang w:val="hu-HU"/>
        </w:rPr>
        <w:t>elbírál</w:t>
      </w:r>
      <w:r w:rsidR="00265851" w:rsidRPr="00DC4C96">
        <w:rPr>
          <w:lang w:val="hu-HU"/>
        </w:rPr>
        <w:t xml:space="preserve">ása szempontjából </w:t>
      </w:r>
      <w:r w:rsidR="00265851">
        <w:rPr>
          <w:lang w:val="hu-HU"/>
        </w:rPr>
        <w:t>jelentősége van</w:t>
      </w:r>
      <w:r w:rsidRPr="00DC4C96">
        <w:rPr>
          <w:lang w:val="hu-HU"/>
        </w:rPr>
        <w:t xml:space="preserve"> (191. cikk 1b. </w:t>
      </w:r>
      <w:r>
        <w:t>§</w:t>
      </w:r>
      <w:r w:rsidR="0071512E">
        <w:t>).</w:t>
      </w:r>
    </w:p>
    <w:p w:rsidR="00E975D4" w:rsidRDefault="00A632EB" w:rsidP="00BD475B">
      <w:pPr>
        <w:pStyle w:val="Teksttreci0"/>
        <w:framePr w:w="8957" w:h="12490" w:hRule="exact" w:wrap="none" w:vAnchor="page" w:hAnchor="page" w:x="1433" w:y="1502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spacing w:after="0"/>
        <w:jc w:val="both"/>
      </w:pPr>
      <w:r w:rsidRPr="00222021">
        <w:rPr>
          <w:lang w:val="hu-HU"/>
        </w:rPr>
        <w:t xml:space="preserve">Ha a Te vagy legközelebbi hozzátartozóid életét, egészségét, szabadságát vagy vagyonát jelentős veszély fenyegeti, </w:t>
      </w:r>
      <w:r w:rsidRPr="00222021">
        <w:rPr>
          <w:color w:val="5B63AD"/>
          <w:lang w:val="hu-HU"/>
        </w:rPr>
        <w:t>a személyazonosságod felfedését lehetővé tevő körülmények is titokban maradhatnak</w:t>
      </w:r>
      <w:r w:rsidR="0071512E">
        <w:t>.</w:t>
      </w:r>
    </w:p>
    <w:p w:rsidR="00E975D4" w:rsidRDefault="0071512E" w:rsidP="007E337E">
      <w:pPr>
        <w:pStyle w:val="Nagweklubstopka0"/>
        <w:framePr w:wrap="none" w:vAnchor="page" w:hAnchor="page" w:x="10269" w:y="15504"/>
        <w:shd w:val="clear" w:color="auto" w:fill="auto"/>
        <w:jc w:val="both"/>
      </w:pPr>
      <w:r>
        <w:t>3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A632EB" w:rsidRPr="00222021" w:rsidRDefault="00A632EB" w:rsidP="0099351C">
      <w:pPr>
        <w:pStyle w:val="Teksttreci0"/>
        <w:framePr w:w="9000" w:h="13483" w:hRule="exact" w:wrap="none" w:vAnchor="page" w:hAnchor="page" w:x="1411" w:y="1502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  <w:rPr>
          <w:lang w:val="hu-HU"/>
        </w:rPr>
      </w:pPr>
      <w:r w:rsidRPr="00222021">
        <w:rPr>
          <w:lang w:val="hu-HU"/>
        </w:rPr>
        <w:t xml:space="preserve">Jogodban áll kérelmezni adataid </w:t>
      </w:r>
      <w:r w:rsidR="0099351C">
        <w:rPr>
          <w:lang w:val="hu-HU"/>
        </w:rPr>
        <w:t>titkosítását</w:t>
      </w:r>
      <w:r w:rsidRPr="00222021">
        <w:rPr>
          <w:lang w:val="hu-HU"/>
        </w:rPr>
        <w:t xml:space="preserve">. Ha </w:t>
      </w:r>
      <w:r>
        <w:rPr>
          <w:lang w:val="hu-HU"/>
        </w:rPr>
        <w:t>n</w:t>
      </w:r>
      <w:r w:rsidRPr="00222021">
        <w:rPr>
          <w:lang w:val="hu-HU"/>
        </w:rPr>
        <w:t>ev</w:t>
      </w:r>
      <w:r>
        <w:rPr>
          <w:lang w:val="hu-HU"/>
        </w:rPr>
        <w:t>e</w:t>
      </w:r>
      <w:r w:rsidRPr="00222021">
        <w:rPr>
          <w:lang w:val="hu-HU"/>
        </w:rPr>
        <w:t>d</w:t>
      </w:r>
      <w:r>
        <w:rPr>
          <w:lang w:val="hu-HU"/>
        </w:rPr>
        <w:t>et</w:t>
      </w:r>
      <w:r w:rsidRPr="00222021">
        <w:rPr>
          <w:lang w:val="hu-HU"/>
        </w:rPr>
        <w:t xml:space="preserve"> és vezetékneved</w:t>
      </w:r>
      <w:r>
        <w:rPr>
          <w:lang w:val="hu-HU"/>
        </w:rPr>
        <w:t>et</w:t>
      </w:r>
      <w:r w:rsidRPr="00222021">
        <w:rPr>
          <w:lang w:val="hu-HU"/>
        </w:rPr>
        <w:t xml:space="preserve"> tit</w:t>
      </w:r>
      <w:r>
        <w:rPr>
          <w:lang w:val="hu-HU"/>
        </w:rPr>
        <w:t xml:space="preserve">kosan kezelik, </w:t>
      </w:r>
      <w:r w:rsidRPr="00222021">
        <w:rPr>
          <w:lang w:val="hu-HU"/>
        </w:rPr>
        <w:t xml:space="preserve">az eljárást lefolytató </w:t>
      </w:r>
      <w:r w:rsidR="00E4686C">
        <w:rPr>
          <w:lang w:val="hu-HU"/>
        </w:rPr>
        <w:t>szerv</w:t>
      </w:r>
      <w:r w:rsidRPr="00222021">
        <w:rPr>
          <w:lang w:val="hu-HU"/>
        </w:rPr>
        <w:t xml:space="preserve"> </w:t>
      </w:r>
      <w:r>
        <w:rPr>
          <w:lang w:val="hu-HU"/>
        </w:rPr>
        <w:t>azt ismerni</w:t>
      </w:r>
      <w:r w:rsidRPr="00222021">
        <w:rPr>
          <w:lang w:val="hu-HU"/>
        </w:rPr>
        <w:t xml:space="preserve"> fogja. </w:t>
      </w:r>
      <w:r>
        <w:rPr>
          <w:lang w:val="hu-HU"/>
        </w:rPr>
        <w:t>Azonban pl. a</w:t>
      </w:r>
      <w:r w:rsidRPr="00222021">
        <w:rPr>
          <w:lang w:val="hu-HU"/>
        </w:rPr>
        <w:t xml:space="preserve"> vádlott nem ismeri </w:t>
      </w:r>
      <w:r w:rsidR="006418A2">
        <w:rPr>
          <w:lang w:val="hu-HU"/>
        </w:rPr>
        <w:t xml:space="preserve">meg </w:t>
      </w:r>
      <w:r>
        <w:rPr>
          <w:lang w:val="hu-HU"/>
        </w:rPr>
        <w:t>azokat</w:t>
      </w:r>
      <w:r w:rsidR="0099351C">
        <w:rPr>
          <w:lang w:val="hu-HU"/>
        </w:rPr>
        <w:t>.</w:t>
      </w:r>
    </w:p>
    <w:p w:rsidR="00E975D4" w:rsidRDefault="00A632EB" w:rsidP="0099351C">
      <w:pPr>
        <w:pStyle w:val="Teksttreci0"/>
        <w:framePr w:w="9000" w:h="13483" w:hRule="exact" w:wrap="none" w:vAnchor="page" w:hAnchor="page" w:x="1411" w:y="1502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00" w:line="350" w:lineRule="auto"/>
        <w:jc w:val="both"/>
      </w:pPr>
      <w:r>
        <w:rPr>
          <w:lang w:val="hu-HU"/>
        </w:rPr>
        <w:t>Kérelmedre a személyes adataid</w:t>
      </w:r>
      <w:r w:rsidRPr="00222021">
        <w:rPr>
          <w:lang w:val="hu-HU"/>
        </w:rPr>
        <w:t xml:space="preserve"> </w:t>
      </w:r>
      <w:r>
        <w:rPr>
          <w:color w:val="5B63AD"/>
          <w:lang w:val="hu-HU"/>
        </w:rPr>
        <w:t>titkosítására vonatkozó döntés visszavonható.</w:t>
      </w:r>
      <w:r w:rsidRPr="00222021">
        <w:rPr>
          <w:color w:val="5B63AD"/>
          <w:lang w:val="hu-HU"/>
        </w:rPr>
        <w:t xml:space="preserve"> </w:t>
      </w:r>
      <w:r>
        <w:rPr>
          <w:lang w:val="hu-HU"/>
        </w:rPr>
        <w:t xml:space="preserve">Ilyen kérelmet </w:t>
      </w:r>
      <w:r w:rsidRPr="000930BC">
        <w:rPr>
          <w:lang w:val="hu-HU"/>
        </w:rPr>
        <w:t>az elsőfokú bíróság előtti bírósági eljárás befejezéséig nyújthat</w:t>
      </w:r>
      <w:r>
        <w:rPr>
          <w:lang w:val="hu-HU"/>
        </w:rPr>
        <w:t>sz be</w:t>
      </w:r>
      <w:r w:rsidRPr="000930BC">
        <w:rPr>
          <w:lang w:val="hu-HU"/>
        </w:rPr>
        <w:t xml:space="preserve"> (184. cikk - az ún. </w:t>
      </w:r>
      <w:r w:rsidR="00DA5D2B">
        <w:rPr>
          <w:lang w:val="hu-HU"/>
        </w:rPr>
        <w:t>anonim</w:t>
      </w:r>
      <w:r w:rsidRPr="000930BC">
        <w:rPr>
          <w:lang w:val="hu-HU"/>
        </w:rPr>
        <w:t xml:space="preserve"> tanú</w:t>
      </w:r>
      <w:r w:rsidR="0071512E">
        <w:t>).</w:t>
      </w:r>
    </w:p>
    <w:p w:rsidR="00E975D4" w:rsidRDefault="00596E1B" w:rsidP="007E337E">
      <w:pPr>
        <w:pStyle w:val="Nagwek20"/>
        <w:framePr w:w="9000" w:h="13483" w:hRule="exact" w:wrap="none" w:vAnchor="page" w:hAnchor="page" w:x="1411" w:y="1502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>
        <w:t xml:space="preserve">A </w:t>
      </w:r>
      <w:r w:rsidRPr="000930BC">
        <w:rPr>
          <w:lang w:val="hu-HU"/>
        </w:rPr>
        <w:t>tanú helyzetéhez igazított kihallgatás</w:t>
      </w:r>
    </w:p>
    <w:p w:rsidR="00596E1B" w:rsidRPr="000930BC" w:rsidRDefault="00596E1B" w:rsidP="00596E1B">
      <w:pPr>
        <w:pStyle w:val="Teksttreci0"/>
        <w:framePr w:w="9000" w:h="13483" w:hRule="exact" w:wrap="none" w:vAnchor="page" w:hAnchor="page" w:x="1411" w:y="1502"/>
        <w:shd w:val="clear" w:color="auto" w:fill="auto"/>
        <w:spacing w:line="350" w:lineRule="auto"/>
        <w:rPr>
          <w:lang w:val="hu-HU"/>
        </w:rPr>
      </w:pPr>
      <w:r w:rsidRPr="000930BC">
        <w:rPr>
          <w:lang w:val="hu-HU"/>
        </w:rPr>
        <w:t xml:space="preserve">Kilhallgatható vagy </w:t>
      </w:r>
      <w:r w:rsidRPr="000930BC">
        <w:rPr>
          <w:b/>
          <w:bCs/>
          <w:color w:val="5B63AD"/>
          <w:lang w:val="hu-HU"/>
        </w:rPr>
        <w:t>vide</w:t>
      </w:r>
      <w:r w:rsidR="003A614B">
        <w:rPr>
          <w:b/>
          <w:bCs/>
          <w:color w:val="5B63AD"/>
          <w:lang w:val="hu-HU"/>
        </w:rPr>
        <w:t>ó</w:t>
      </w:r>
      <w:r w:rsidRPr="000930BC">
        <w:rPr>
          <w:b/>
          <w:bCs/>
          <w:color w:val="5B63AD"/>
          <w:lang w:val="hu-HU"/>
        </w:rPr>
        <w:t xml:space="preserve">konferencia </w:t>
      </w:r>
      <w:r w:rsidRPr="000930BC">
        <w:rPr>
          <w:bCs/>
          <w:color w:val="auto"/>
          <w:lang w:val="hu-HU"/>
        </w:rPr>
        <w:t>útján</w:t>
      </w:r>
      <w:r w:rsidRPr="000930BC">
        <w:rPr>
          <w:b/>
          <w:bCs/>
          <w:color w:val="5B63AD"/>
          <w:lang w:val="hu-HU"/>
        </w:rPr>
        <w:t xml:space="preserve">. </w:t>
      </w:r>
      <w:r>
        <w:rPr>
          <w:lang w:val="hu-HU"/>
        </w:rPr>
        <w:t>Ez olyan technikai berendezések seg</w:t>
      </w:r>
      <w:r w:rsidR="0099351C">
        <w:rPr>
          <w:lang w:val="hu-HU"/>
        </w:rPr>
        <w:t>í</w:t>
      </w:r>
      <w:r>
        <w:rPr>
          <w:lang w:val="hu-HU"/>
        </w:rPr>
        <w:t xml:space="preserve">tségével történő kihallgatás, amelyek lehetővé teszik a cselekmény távoli lefolytatását a kép és hang egyidejű továbbításával. </w:t>
      </w:r>
      <w:r w:rsidRPr="000930BC">
        <w:rPr>
          <w:lang w:val="hu-HU"/>
        </w:rPr>
        <w:t>(177</w:t>
      </w:r>
      <w:r w:rsidR="0099351C">
        <w:rPr>
          <w:lang w:val="hu-HU"/>
        </w:rPr>
        <w:t xml:space="preserve">. </w:t>
      </w:r>
      <w:r>
        <w:rPr>
          <w:lang w:val="hu-HU"/>
        </w:rPr>
        <w:t>cikk</w:t>
      </w:r>
      <w:r w:rsidRPr="000930BC">
        <w:rPr>
          <w:lang w:val="hu-HU"/>
        </w:rPr>
        <w:t xml:space="preserve"> </w:t>
      </w:r>
      <w:r>
        <w:rPr>
          <w:lang w:val="hu-HU"/>
        </w:rPr>
        <w:t>1</w:t>
      </w:r>
      <w:r w:rsidRPr="000930BC">
        <w:rPr>
          <w:lang w:val="hu-HU"/>
        </w:rPr>
        <w:t>a</w:t>
      </w:r>
      <w:r>
        <w:rPr>
          <w:lang w:val="hu-HU"/>
        </w:rPr>
        <w:t>.</w:t>
      </w:r>
      <w:r w:rsidRPr="000930BC">
        <w:rPr>
          <w:lang w:val="hu-HU"/>
        </w:rPr>
        <w:t xml:space="preserve"> §).</w:t>
      </w:r>
    </w:p>
    <w:p w:rsidR="00E975D4" w:rsidRDefault="00596E1B" w:rsidP="00596E1B">
      <w:pPr>
        <w:pStyle w:val="Teksttreci0"/>
        <w:framePr w:w="9000" w:h="13483" w:hRule="exact" w:wrap="none" w:vAnchor="page" w:hAnchor="page" w:x="1411" w:y="1502"/>
        <w:shd w:val="clear" w:color="auto" w:fill="auto"/>
        <w:spacing w:line="350" w:lineRule="auto"/>
        <w:jc w:val="both"/>
      </w:pPr>
      <w:r>
        <w:rPr>
          <w:lang w:val="hu-HU"/>
        </w:rPr>
        <w:t xml:space="preserve">Ha nem tudsz megjelenni az idézésben megadott helyen, mert beteg vagy, </w:t>
      </w:r>
      <w:r w:rsidRPr="000930BC">
        <w:rPr>
          <w:lang w:val="hu-HU"/>
        </w:rPr>
        <w:t xml:space="preserve"> </w:t>
      </w:r>
      <w:r w:rsidRPr="0001747C">
        <w:rPr>
          <w:lang w:val="hu-HU"/>
        </w:rPr>
        <w:t>fogyaték</w:t>
      </w:r>
      <w:r>
        <w:rPr>
          <w:lang w:val="hu-HU"/>
        </w:rPr>
        <w:t>kal élő személy</w:t>
      </w:r>
      <w:r w:rsidRPr="0001747C">
        <w:rPr>
          <w:lang w:val="hu-HU"/>
        </w:rPr>
        <w:t xml:space="preserve"> vagy, </w:t>
      </w:r>
      <w:r>
        <w:rPr>
          <w:lang w:val="hu-HU"/>
        </w:rPr>
        <w:t xml:space="preserve">illetve </w:t>
      </w:r>
      <w:r w:rsidRPr="0001747C">
        <w:rPr>
          <w:lang w:val="hu-HU"/>
        </w:rPr>
        <w:t>más akadály</w:t>
      </w:r>
      <w:r>
        <w:rPr>
          <w:lang w:val="hu-HU"/>
        </w:rPr>
        <w:t xml:space="preserve"> merül fel</w:t>
      </w:r>
      <w:r w:rsidRPr="0001747C">
        <w:rPr>
          <w:lang w:val="hu-HU"/>
        </w:rPr>
        <w:t xml:space="preserve">, amit nem lehet elhárítani, </w:t>
      </w:r>
      <w:r>
        <w:rPr>
          <w:lang w:val="hu-HU"/>
        </w:rPr>
        <w:t>ki</w:t>
      </w:r>
      <w:r w:rsidRPr="0001747C">
        <w:rPr>
          <w:lang w:val="hu-HU"/>
        </w:rPr>
        <w:t>hallgat</w:t>
      </w:r>
      <w:r>
        <w:rPr>
          <w:lang w:val="hu-HU"/>
        </w:rPr>
        <w:t>hat</w:t>
      </w:r>
      <w:r w:rsidRPr="0001747C">
        <w:rPr>
          <w:lang w:val="hu-HU"/>
        </w:rPr>
        <w:t xml:space="preserve">nak </w:t>
      </w:r>
      <w:r w:rsidRPr="0001747C">
        <w:rPr>
          <w:b/>
          <w:bCs/>
          <w:color w:val="5B63AD"/>
          <w:lang w:val="hu-HU"/>
        </w:rPr>
        <w:t>ott</w:t>
      </w:r>
      <w:r w:rsidRPr="0099351C">
        <w:rPr>
          <w:b/>
          <w:bCs/>
          <w:color w:val="5B63AD"/>
          <w:lang w:val="hu-HU"/>
        </w:rPr>
        <w:t>, ahol tartózkodsz</w:t>
      </w:r>
      <w:r w:rsidR="00804D3F">
        <w:rPr>
          <w:b/>
          <w:bCs/>
          <w:color w:val="5B63AD"/>
          <w:lang w:val="hu-HU"/>
        </w:rPr>
        <w:t>,</w:t>
      </w:r>
      <w:r w:rsidR="00804D3F">
        <w:rPr>
          <w:b/>
          <w:bCs/>
          <w:color w:val="auto"/>
          <w:lang w:val="hu-HU"/>
        </w:rPr>
        <w:t xml:space="preserve"> </w:t>
      </w:r>
      <w:r w:rsidR="00804D3F" w:rsidRPr="00804D3F">
        <w:rPr>
          <w:bCs/>
          <w:color w:val="auto"/>
          <w:lang w:val="hu-HU"/>
        </w:rPr>
        <w:t>pl.</w:t>
      </w:r>
      <w:r w:rsidR="00804D3F" w:rsidRPr="00804D3F">
        <w:rPr>
          <w:lang w:val="hu-HU"/>
        </w:rPr>
        <w:t xml:space="preserve"> </w:t>
      </w:r>
      <w:r w:rsidR="00804D3F">
        <w:rPr>
          <w:lang w:val="hu-HU"/>
        </w:rPr>
        <w:t>otthon, kórházban</w:t>
      </w:r>
      <w:r>
        <w:rPr>
          <w:lang w:val="hu-HU"/>
        </w:rPr>
        <w:t xml:space="preserve"> </w:t>
      </w:r>
      <w:r w:rsidR="00804D3F" w:rsidRPr="000930BC">
        <w:rPr>
          <w:lang w:val="hu-HU"/>
        </w:rPr>
        <w:t>(177</w:t>
      </w:r>
      <w:r w:rsidR="00804D3F">
        <w:rPr>
          <w:lang w:val="hu-HU"/>
        </w:rPr>
        <w:t xml:space="preserve">. </w:t>
      </w:r>
      <w:r>
        <w:rPr>
          <w:lang w:val="hu-HU"/>
        </w:rPr>
        <w:t>cikk 2.</w:t>
      </w:r>
      <w:r w:rsidRPr="000930BC">
        <w:rPr>
          <w:lang w:val="hu-HU"/>
        </w:rPr>
        <w:t xml:space="preserve"> §)</w:t>
      </w:r>
      <w:r w:rsidR="0071512E">
        <w:t>.</w:t>
      </w:r>
    </w:p>
    <w:p w:rsidR="00596E1B" w:rsidRDefault="00596E1B" w:rsidP="007E337E">
      <w:pPr>
        <w:pStyle w:val="Teksttreci0"/>
        <w:framePr w:w="9000" w:h="13483" w:hRule="exact" w:wrap="none" w:vAnchor="page" w:hAnchor="page" w:x="1411" w:y="1502"/>
        <w:shd w:val="clear" w:color="auto" w:fill="auto"/>
        <w:spacing w:after="0"/>
        <w:jc w:val="both"/>
      </w:pPr>
      <w:r w:rsidRPr="003700B4">
        <w:rPr>
          <w:lang w:val="hu-HU"/>
        </w:rPr>
        <w:t xml:space="preserve">Ha lengyel állampolgár vagy és </w:t>
      </w:r>
      <w:r w:rsidRPr="0099351C">
        <w:rPr>
          <w:b/>
          <w:color w:val="0070C0"/>
          <w:lang w:val="hu-HU"/>
        </w:rPr>
        <w:t>külföldön</w:t>
      </w:r>
      <w:r w:rsidRPr="003700B4">
        <w:rPr>
          <w:lang w:val="hu-HU"/>
        </w:rPr>
        <w:t xml:space="preserve"> tartózkodsz </w:t>
      </w:r>
      <w:r w:rsidRPr="00804D3F">
        <w:rPr>
          <w:color w:val="2E74B5" w:themeColor="accent5" w:themeShade="BF"/>
          <w:lang w:val="hu-HU"/>
        </w:rPr>
        <w:t xml:space="preserve">és </w:t>
      </w:r>
      <w:r w:rsidRPr="001C355C">
        <w:rPr>
          <w:color w:val="2E74B5" w:themeColor="accent5" w:themeShade="BF"/>
          <w:lang w:val="hu-HU"/>
        </w:rPr>
        <w:t>ha ebbe beleegyezel,</w:t>
      </w:r>
      <w:r w:rsidRPr="003700B4">
        <w:rPr>
          <w:lang w:val="hu-HU"/>
        </w:rPr>
        <w:t xml:space="preserve"> kihallgatható vagy </w:t>
      </w:r>
      <w:r w:rsidRPr="006418A2">
        <w:rPr>
          <w:b/>
          <w:color w:val="2E74B5" w:themeColor="accent5" w:themeShade="BF"/>
          <w:lang w:val="hu-HU"/>
        </w:rPr>
        <w:t>a konzul</w:t>
      </w:r>
      <w:r w:rsidRPr="003700B4">
        <w:rPr>
          <w:lang w:val="hu-HU"/>
        </w:rPr>
        <w:t xml:space="preserve"> által (2015. június 25-i törvény – Konzuli jog 26. cikk (1) bek. 2. pont és (2) bek., Lengyel Közlöny 2023. évi 1329. tétel</w:t>
      </w:r>
      <w:r w:rsidR="0071512E">
        <w:t xml:space="preserve">). </w:t>
      </w:r>
    </w:p>
    <w:p w:rsidR="00596E1B" w:rsidRPr="001C355C" w:rsidRDefault="00596E1B" w:rsidP="00596E1B">
      <w:pPr>
        <w:pStyle w:val="Teksttreci0"/>
        <w:framePr w:w="9000" w:h="13483" w:hRule="exact" w:wrap="none" w:vAnchor="page" w:hAnchor="page" w:x="1411" w:y="1502"/>
        <w:shd w:val="clear" w:color="auto" w:fill="auto"/>
        <w:spacing w:after="0"/>
        <w:jc w:val="both"/>
        <w:rPr>
          <w:lang w:val="hu-HU"/>
        </w:rPr>
      </w:pPr>
      <w:r w:rsidRPr="001C355C">
        <w:rPr>
          <w:lang w:val="hu-HU"/>
        </w:rPr>
        <w:t>Ilyen esetben:</w:t>
      </w:r>
    </w:p>
    <w:p w:rsidR="00596E1B" w:rsidRPr="001C355C" w:rsidRDefault="00596E1B" w:rsidP="00804D3F">
      <w:pPr>
        <w:pStyle w:val="Teksttreci0"/>
        <w:framePr w:w="9000" w:h="13483" w:hRule="exact" w:wrap="none" w:vAnchor="page" w:hAnchor="page" w:x="1411" w:y="1502"/>
        <w:numPr>
          <w:ilvl w:val="0"/>
          <w:numId w:val="15"/>
        </w:numPr>
        <w:tabs>
          <w:tab w:val="left" w:pos="406"/>
        </w:tabs>
        <w:spacing w:after="0"/>
        <w:ind w:left="400" w:hanging="400"/>
        <w:jc w:val="both"/>
        <w:rPr>
          <w:lang w:val="hu-HU"/>
        </w:rPr>
      </w:pPr>
      <w:r w:rsidRPr="001C355C">
        <w:rPr>
          <w:lang w:val="hu-HU"/>
        </w:rPr>
        <w:t>nincs törvényi megjelenési kötelezettség;</w:t>
      </w:r>
    </w:p>
    <w:p w:rsidR="00596E1B" w:rsidRPr="001C355C" w:rsidRDefault="00596E1B" w:rsidP="00804D3F">
      <w:pPr>
        <w:pStyle w:val="Teksttreci0"/>
        <w:framePr w:w="9000" w:h="13483" w:hRule="exact" w:wrap="none" w:vAnchor="page" w:hAnchor="page" w:x="1411" w:y="1502"/>
        <w:numPr>
          <w:ilvl w:val="0"/>
          <w:numId w:val="15"/>
        </w:numPr>
        <w:tabs>
          <w:tab w:val="left" w:pos="406"/>
        </w:tabs>
        <w:spacing w:after="0"/>
        <w:ind w:left="400" w:hanging="400"/>
        <w:jc w:val="both"/>
        <w:rPr>
          <w:lang w:val="hu-HU"/>
        </w:rPr>
      </w:pPr>
      <w:r w:rsidRPr="001C355C">
        <w:rPr>
          <w:lang w:val="hu-HU"/>
        </w:rPr>
        <w:t>nem vonhatnak felelősségre, ha nem jelensz meg;</w:t>
      </w:r>
    </w:p>
    <w:p w:rsidR="00E975D4" w:rsidRDefault="00596E1B" w:rsidP="00804D3F">
      <w:pPr>
        <w:pStyle w:val="Teksttreci0"/>
        <w:framePr w:w="9000" w:h="13483" w:hRule="exact" w:wrap="none" w:vAnchor="page" w:hAnchor="page" w:x="1411" w:y="1502"/>
        <w:numPr>
          <w:ilvl w:val="0"/>
          <w:numId w:val="15"/>
        </w:numPr>
        <w:shd w:val="clear" w:color="auto" w:fill="auto"/>
        <w:tabs>
          <w:tab w:val="left" w:pos="346"/>
        </w:tabs>
        <w:spacing w:after="0"/>
        <w:jc w:val="both"/>
      </w:pPr>
      <w:r w:rsidRPr="001C355C">
        <w:rPr>
          <w:lang w:val="hu-HU"/>
        </w:rPr>
        <w:t>nem hallgat</w:t>
      </w:r>
      <w:r>
        <w:rPr>
          <w:lang w:val="hu-HU"/>
        </w:rPr>
        <w:t>h</w:t>
      </w:r>
      <w:r w:rsidRPr="001C355C">
        <w:rPr>
          <w:lang w:val="hu-HU"/>
        </w:rPr>
        <w:t>atnak ki vide</w:t>
      </w:r>
      <w:r w:rsidR="003A614B">
        <w:rPr>
          <w:lang w:val="hu-HU"/>
        </w:rPr>
        <w:t>ó</w:t>
      </w:r>
      <w:r w:rsidRPr="001C355C">
        <w:rPr>
          <w:lang w:val="hu-HU"/>
        </w:rPr>
        <w:t>konferencia útján</w:t>
      </w:r>
      <w:r w:rsidR="0071512E">
        <w:t>;</w:t>
      </w:r>
    </w:p>
    <w:p w:rsidR="00E975D4" w:rsidRDefault="0071512E" w:rsidP="007E337E">
      <w:pPr>
        <w:pStyle w:val="Nagweklubstopka0"/>
        <w:framePr w:wrap="none" w:vAnchor="page" w:hAnchor="page" w:x="10243" w:y="15504"/>
        <w:shd w:val="clear" w:color="auto" w:fill="auto"/>
        <w:jc w:val="both"/>
      </w:pPr>
      <w:r>
        <w:t>4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57088A" w:rsidRPr="001C355C" w:rsidRDefault="0057088A" w:rsidP="00804D3F">
      <w:pPr>
        <w:pStyle w:val="Teksttreci0"/>
        <w:framePr w:w="9000" w:h="12374" w:hRule="exact" w:wrap="none" w:vAnchor="page" w:hAnchor="page" w:x="1411" w:y="1502"/>
        <w:numPr>
          <w:ilvl w:val="0"/>
          <w:numId w:val="15"/>
        </w:numPr>
        <w:tabs>
          <w:tab w:val="left" w:pos="406"/>
        </w:tabs>
        <w:spacing w:after="0"/>
        <w:ind w:left="400" w:hanging="400"/>
        <w:jc w:val="both"/>
        <w:rPr>
          <w:lang w:val="hu-HU"/>
        </w:rPr>
      </w:pPr>
      <w:r w:rsidRPr="001C355C">
        <w:rPr>
          <w:lang w:val="hu-HU"/>
        </w:rPr>
        <w:t>nem vagy jogosult a tanúnak nyújt</w:t>
      </w:r>
      <w:r w:rsidR="006418A2">
        <w:rPr>
          <w:lang w:val="hu-HU"/>
        </w:rPr>
        <w:t>ható</w:t>
      </w:r>
      <w:r w:rsidRPr="001C355C">
        <w:rPr>
          <w:lang w:val="hu-HU"/>
        </w:rPr>
        <w:t xml:space="preserve"> védelemre;</w:t>
      </w:r>
    </w:p>
    <w:p w:rsidR="00E975D4" w:rsidRDefault="0057088A" w:rsidP="00804D3F">
      <w:pPr>
        <w:pStyle w:val="Teksttreci0"/>
        <w:framePr w:w="9000" w:h="12374" w:hRule="exact" w:wrap="none" w:vAnchor="page" w:hAnchor="page" w:x="1411" w:y="1502"/>
        <w:numPr>
          <w:ilvl w:val="0"/>
          <w:numId w:val="15"/>
        </w:numPr>
        <w:shd w:val="clear" w:color="auto" w:fill="auto"/>
        <w:tabs>
          <w:tab w:val="left" w:pos="406"/>
        </w:tabs>
        <w:spacing w:after="0" w:line="360" w:lineRule="auto"/>
        <w:ind w:left="420" w:hanging="420"/>
        <w:jc w:val="both"/>
      </w:pPr>
      <w:r w:rsidRPr="001C355C">
        <w:rPr>
          <w:lang w:val="hu-HU"/>
        </w:rPr>
        <w:t xml:space="preserve">a </w:t>
      </w:r>
      <w:r w:rsidR="00E54A74">
        <w:rPr>
          <w:lang w:val="hu-HU"/>
        </w:rPr>
        <w:t>ki</w:t>
      </w:r>
      <w:r w:rsidRPr="001C355C">
        <w:rPr>
          <w:lang w:val="hu-HU"/>
        </w:rPr>
        <w:t>hallgatáson más személy, például orvos</w:t>
      </w:r>
      <w:r w:rsidR="00E54A74">
        <w:rPr>
          <w:lang w:val="hu-HU"/>
        </w:rPr>
        <w:t xml:space="preserve"> </w:t>
      </w:r>
      <w:r w:rsidRPr="001C355C">
        <w:rPr>
          <w:lang w:val="hu-HU"/>
        </w:rPr>
        <w:t>szakértő vagy pszichológus nem vesz részt</w:t>
      </w:r>
      <w:r w:rsidR="0071512E">
        <w:t>.</w:t>
      </w:r>
    </w:p>
    <w:p w:rsidR="0057088A" w:rsidRPr="001C355C" w:rsidRDefault="0057088A" w:rsidP="0057088A">
      <w:pPr>
        <w:pStyle w:val="Nagwek20"/>
        <w:framePr w:w="9000" w:h="12374" w:hRule="exact" w:wrap="none" w:vAnchor="page" w:hAnchor="page" w:x="1411" w:y="1502"/>
        <w:tabs>
          <w:tab w:val="left" w:pos="387"/>
        </w:tabs>
        <w:jc w:val="both"/>
        <w:rPr>
          <w:b w:val="0"/>
          <w:bCs w:val="0"/>
          <w:color w:val="auto"/>
          <w:lang w:val="hu-HU"/>
        </w:rPr>
      </w:pPr>
      <w:bookmarkStart w:id="4" w:name="bookmark14"/>
      <w:bookmarkStart w:id="5" w:name="bookmark15"/>
      <w:r w:rsidRPr="001C355C">
        <w:rPr>
          <w:b w:val="0"/>
          <w:bCs w:val="0"/>
          <w:color w:val="000000"/>
          <w:lang w:val="hu-HU"/>
        </w:rPr>
        <w:t xml:space="preserve">Ha az ügy </w:t>
      </w:r>
      <w:r w:rsidRPr="00265851">
        <w:rPr>
          <w:b w:val="0"/>
          <w:bCs w:val="0"/>
          <w:color w:val="auto"/>
          <w:lang w:val="hu-HU"/>
        </w:rPr>
        <w:t>folyamatban van</w:t>
      </w:r>
      <w:r w:rsidR="0008398D" w:rsidRPr="00265851">
        <w:rPr>
          <w:b w:val="0"/>
          <w:bCs w:val="0"/>
          <w:color w:val="auto"/>
          <w:lang w:val="hu-HU"/>
        </w:rPr>
        <w:t xml:space="preserve"> a bíróságon</w:t>
      </w:r>
      <w:r w:rsidRPr="00265851">
        <w:rPr>
          <w:b w:val="0"/>
          <w:bCs w:val="0"/>
          <w:color w:val="auto"/>
          <w:lang w:val="hu-HU"/>
        </w:rPr>
        <w:t>, és</w:t>
      </w:r>
      <w:r w:rsidRPr="001C355C">
        <w:rPr>
          <w:b w:val="0"/>
          <w:bCs w:val="0"/>
          <w:color w:val="000000"/>
          <w:lang w:val="hu-HU"/>
        </w:rPr>
        <w:t xml:space="preserve"> attól </w:t>
      </w:r>
      <w:r w:rsidR="0008398D">
        <w:rPr>
          <w:b w:val="0"/>
          <w:bCs w:val="0"/>
          <w:color w:val="000000"/>
          <w:lang w:val="hu-HU"/>
        </w:rPr>
        <w:t>lehet tartani</w:t>
      </w:r>
      <w:r w:rsidRPr="001C355C">
        <w:rPr>
          <w:b w:val="0"/>
          <w:bCs w:val="0"/>
          <w:color w:val="000000"/>
          <w:lang w:val="hu-HU"/>
        </w:rPr>
        <w:t xml:space="preserve">, hogy </w:t>
      </w:r>
      <w:r w:rsidR="0008398D" w:rsidRPr="001C355C">
        <w:rPr>
          <w:b w:val="0"/>
          <w:bCs w:val="0"/>
          <w:color w:val="000000"/>
          <w:lang w:val="hu-HU"/>
        </w:rPr>
        <w:t xml:space="preserve">a tárgyalóteremben </w:t>
      </w:r>
      <w:r w:rsidRPr="001C355C">
        <w:rPr>
          <w:b w:val="0"/>
          <w:bCs w:val="0"/>
          <w:color w:val="000000"/>
          <w:lang w:val="hu-HU"/>
        </w:rPr>
        <w:t xml:space="preserve">a vádlott jelenléte </w:t>
      </w:r>
      <w:r w:rsidR="00573327">
        <w:rPr>
          <w:b w:val="0"/>
          <w:bCs w:val="0"/>
          <w:color w:val="000000"/>
          <w:lang w:val="hu-HU"/>
        </w:rPr>
        <w:t>feszélyezően</w:t>
      </w:r>
      <w:r w:rsidR="006418A2">
        <w:rPr>
          <w:b w:val="0"/>
          <w:bCs w:val="0"/>
          <w:color w:val="000000"/>
          <w:lang w:val="hu-HU"/>
        </w:rPr>
        <w:t xml:space="preserve"> befolyásolhatja</w:t>
      </w:r>
      <w:r w:rsidR="006418A2" w:rsidRPr="001C355C">
        <w:rPr>
          <w:b w:val="0"/>
          <w:bCs w:val="0"/>
          <w:color w:val="000000"/>
          <w:lang w:val="hu-HU"/>
        </w:rPr>
        <w:t xml:space="preserve"> </w:t>
      </w:r>
      <w:r w:rsidR="006418A2">
        <w:rPr>
          <w:b w:val="0"/>
          <w:bCs w:val="0"/>
          <w:color w:val="000000"/>
          <w:lang w:val="hu-HU"/>
        </w:rPr>
        <w:t>a</w:t>
      </w:r>
      <w:r w:rsidR="006418A2" w:rsidRPr="001C355C">
        <w:rPr>
          <w:b w:val="0"/>
          <w:bCs w:val="0"/>
          <w:color w:val="000000"/>
          <w:lang w:val="hu-HU"/>
        </w:rPr>
        <w:t xml:space="preserve"> Te tanúvallomás</w:t>
      </w:r>
      <w:r w:rsidR="006418A2">
        <w:rPr>
          <w:b w:val="0"/>
          <w:bCs w:val="0"/>
          <w:color w:val="000000"/>
          <w:lang w:val="hu-HU"/>
        </w:rPr>
        <w:t>odat</w:t>
      </w:r>
      <w:r w:rsidRPr="001C355C">
        <w:rPr>
          <w:b w:val="0"/>
          <w:bCs w:val="0"/>
          <w:color w:val="000000"/>
          <w:lang w:val="hu-HU"/>
        </w:rPr>
        <w:t xml:space="preserve">, az elnök utasíthatja </w:t>
      </w:r>
      <w:r w:rsidRPr="00CD0BAB">
        <w:rPr>
          <w:bCs w:val="0"/>
          <w:color w:val="2F5496" w:themeColor="accent1" w:themeShade="BF"/>
          <w:lang w:val="hu-HU"/>
        </w:rPr>
        <w:t>a vádlottat, hogy hagyja el a tárgyalótermet</w:t>
      </w:r>
      <w:r w:rsidRPr="00CD0BAB">
        <w:rPr>
          <w:b w:val="0"/>
          <w:bCs w:val="0"/>
          <w:color w:val="2F5496" w:themeColor="accent1" w:themeShade="BF"/>
          <w:lang w:val="hu-HU"/>
        </w:rPr>
        <w:t xml:space="preserve"> </w:t>
      </w:r>
      <w:r w:rsidRPr="001C355C">
        <w:rPr>
          <w:b w:val="0"/>
          <w:bCs w:val="0"/>
          <w:color w:val="000000"/>
          <w:lang w:val="hu-HU"/>
        </w:rPr>
        <w:t xml:space="preserve">a Te meghallgatásod </w:t>
      </w:r>
      <w:r w:rsidR="0008398D">
        <w:rPr>
          <w:b w:val="0"/>
          <w:bCs w:val="0"/>
          <w:color w:val="000000"/>
          <w:lang w:val="hu-HU"/>
        </w:rPr>
        <w:t>idejére</w:t>
      </w:r>
      <w:r w:rsidRPr="001C355C">
        <w:rPr>
          <w:b w:val="0"/>
          <w:bCs w:val="0"/>
          <w:color w:val="000000"/>
          <w:lang w:val="hu-HU"/>
        </w:rPr>
        <w:t xml:space="preserve"> (390. cikk 2</w:t>
      </w:r>
      <w:r w:rsidRPr="001C355C">
        <w:rPr>
          <w:b w:val="0"/>
          <w:bCs w:val="0"/>
          <w:color w:val="auto"/>
          <w:lang w:val="hu-HU"/>
        </w:rPr>
        <w:t xml:space="preserve">. </w:t>
      </w:r>
      <w:r w:rsidRPr="00B7002B">
        <w:rPr>
          <w:b w:val="0"/>
          <w:color w:val="auto"/>
          <w:lang w:val="hu-HU"/>
        </w:rPr>
        <w:t>§</w:t>
      </w:r>
      <w:r w:rsidRPr="001C355C">
        <w:rPr>
          <w:b w:val="0"/>
          <w:bCs w:val="0"/>
          <w:color w:val="auto"/>
          <w:lang w:val="hu-HU"/>
        </w:rPr>
        <w:t>).</w:t>
      </w:r>
      <w:r w:rsidR="0008398D" w:rsidRPr="0008398D">
        <w:rPr>
          <w:b w:val="0"/>
          <w:bCs w:val="0"/>
          <w:color w:val="auto"/>
          <w:lang w:val="hu-HU"/>
        </w:rPr>
        <w:t xml:space="preserve">, </w:t>
      </w:r>
    </w:p>
    <w:p w:rsidR="0057088A" w:rsidRPr="001C355C" w:rsidRDefault="0057088A" w:rsidP="0057088A">
      <w:pPr>
        <w:pStyle w:val="Nagwek20"/>
        <w:framePr w:w="9000" w:h="12374" w:hRule="exact" w:wrap="none" w:vAnchor="page" w:hAnchor="page" w:x="1411" w:y="1502"/>
        <w:shd w:val="clear" w:color="auto" w:fill="auto"/>
        <w:tabs>
          <w:tab w:val="left" w:pos="387"/>
        </w:tabs>
        <w:jc w:val="both"/>
        <w:rPr>
          <w:b w:val="0"/>
          <w:bCs w:val="0"/>
          <w:color w:val="000000"/>
          <w:lang w:val="hu-HU"/>
        </w:rPr>
      </w:pPr>
      <w:r w:rsidRPr="001C355C">
        <w:rPr>
          <w:b w:val="0"/>
          <w:bCs w:val="0"/>
          <w:color w:val="000000"/>
          <w:lang w:val="hu-HU"/>
        </w:rPr>
        <w:t xml:space="preserve">Van egy másik lehetőség is – ilyen helyzetben </w:t>
      </w:r>
      <w:r w:rsidRPr="00CD0BAB">
        <w:rPr>
          <w:bCs w:val="0"/>
          <w:color w:val="2F5496" w:themeColor="accent1" w:themeShade="BF"/>
          <w:lang w:val="hu-HU"/>
        </w:rPr>
        <w:t>vide</w:t>
      </w:r>
      <w:r w:rsidR="003A614B">
        <w:rPr>
          <w:bCs w:val="0"/>
          <w:color w:val="2F5496" w:themeColor="accent1" w:themeShade="BF"/>
          <w:lang w:val="hu-HU"/>
        </w:rPr>
        <w:t>ó</w:t>
      </w:r>
      <w:r w:rsidRPr="00CD0BAB">
        <w:rPr>
          <w:bCs w:val="0"/>
          <w:color w:val="2F5496" w:themeColor="accent1" w:themeShade="BF"/>
          <w:lang w:val="hu-HU"/>
        </w:rPr>
        <w:t>konferencia</w:t>
      </w:r>
      <w:r w:rsidRPr="001C355C">
        <w:rPr>
          <w:b w:val="0"/>
          <w:bCs w:val="0"/>
          <w:color w:val="000000"/>
          <w:lang w:val="hu-HU"/>
        </w:rPr>
        <w:t xml:space="preserve"> útján is kihallgatható vagy (390. cikk 3. </w:t>
      </w:r>
      <w:r w:rsidRPr="00B7002B">
        <w:rPr>
          <w:b w:val="0"/>
          <w:color w:val="auto"/>
          <w:lang w:val="hu-HU"/>
        </w:rPr>
        <w:t>§</w:t>
      </w:r>
      <w:r w:rsidRPr="001C355C">
        <w:rPr>
          <w:b w:val="0"/>
          <w:bCs w:val="0"/>
          <w:color w:val="auto"/>
          <w:lang w:val="hu-HU"/>
        </w:rPr>
        <w:t>)</w:t>
      </w:r>
      <w:r>
        <w:rPr>
          <w:b w:val="0"/>
          <w:bCs w:val="0"/>
          <w:color w:val="000000"/>
          <w:lang w:val="hu-HU"/>
        </w:rPr>
        <w:t>.</w:t>
      </w:r>
    </w:p>
    <w:bookmarkEnd w:id="4"/>
    <w:bookmarkEnd w:id="5"/>
    <w:p w:rsidR="0057088A" w:rsidRPr="001C355C" w:rsidRDefault="0057088A" w:rsidP="0057088A">
      <w:pPr>
        <w:pStyle w:val="Nagwek20"/>
        <w:framePr w:w="9000" w:h="12374" w:hRule="exact" w:wrap="none" w:vAnchor="page" w:hAnchor="page" w:x="1411" w:y="1502"/>
        <w:numPr>
          <w:ilvl w:val="0"/>
          <w:numId w:val="1"/>
        </w:numPr>
        <w:shd w:val="clear" w:color="auto" w:fill="auto"/>
        <w:tabs>
          <w:tab w:val="left" w:pos="387"/>
        </w:tabs>
        <w:jc w:val="both"/>
        <w:rPr>
          <w:lang w:val="hu-HU"/>
        </w:rPr>
      </w:pPr>
      <w:r w:rsidRPr="001C355C">
        <w:rPr>
          <w:lang w:val="hu-HU"/>
        </w:rPr>
        <w:t xml:space="preserve">Tájékoztatás és a kihallgatás előtti cselekmények </w:t>
      </w:r>
    </w:p>
    <w:p w:rsidR="00E975D4" w:rsidRPr="006B2119" w:rsidRDefault="0057088A" w:rsidP="007E337E">
      <w:pPr>
        <w:pStyle w:val="Teksttreci0"/>
        <w:framePr w:w="9000" w:h="12374" w:hRule="exact" w:wrap="none" w:vAnchor="page" w:hAnchor="page" w:x="1411" w:y="1502"/>
        <w:shd w:val="clear" w:color="auto" w:fill="auto"/>
        <w:spacing w:after="0"/>
        <w:jc w:val="both"/>
        <w:rPr>
          <w:b/>
          <w:lang w:val="hu-HU"/>
        </w:rPr>
      </w:pPr>
      <w:r w:rsidRPr="006B2119">
        <w:rPr>
          <w:b/>
          <w:color w:val="5B63AD"/>
          <w:lang w:val="hu-HU"/>
        </w:rPr>
        <w:t>Előkészítő eljárás</w:t>
      </w:r>
    </w:p>
    <w:p w:rsidR="0057088A" w:rsidRPr="001C355C" w:rsidRDefault="0057088A" w:rsidP="0057088A">
      <w:pPr>
        <w:pStyle w:val="Teksttreci0"/>
        <w:framePr w:w="9000" w:h="12374" w:hRule="exact" w:wrap="none" w:vAnchor="page" w:hAnchor="page" w:x="1411" w:y="1502"/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 xml:space="preserve">A kihallgatás előtt tájékoztatnak büntetőjogi felelősségedről a hamis tanúvallomásért és az igazság elhallgatásáért. </w:t>
      </w:r>
      <w:r w:rsidRPr="001C355C">
        <w:rPr>
          <w:lang w:val="hu-HU"/>
        </w:rPr>
        <w:t>(190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lang w:val="hu-HU"/>
        </w:rPr>
        <w:t>cikk 1.</w:t>
      </w:r>
      <w:r w:rsidRPr="001C355C">
        <w:rPr>
          <w:lang w:val="hu-HU"/>
        </w:rPr>
        <w:t>§).</w:t>
      </w:r>
    </w:p>
    <w:p w:rsidR="0057088A" w:rsidRPr="001C355C" w:rsidRDefault="0057088A" w:rsidP="0057088A">
      <w:pPr>
        <w:pStyle w:val="Teksttreci0"/>
        <w:framePr w:w="9000" w:h="12374" w:hRule="exact" w:wrap="none" w:vAnchor="page" w:hAnchor="page" w:x="1411" w:y="1502"/>
        <w:shd w:val="clear" w:color="auto" w:fill="auto"/>
        <w:jc w:val="both"/>
        <w:rPr>
          <w:lang w:val="hu-HU"/>
        </w:rPr>
      </w:pPr>
      <w:r>
        <w:rPr>
          <w:lang w:val="hu-HU"/>
        </w:rPr>
        <w:t>Alá kell írnod a nyilatkozatot, hogy a tájékoztatást megkaptad</w:t>
      </w:r>
      <w:r w:rsidRPr="001C355C">
        <w:rPr>
          <w:lang w:val="hu-HU"/>
        </w:rPr>
        <w:t xml:space="preserve"> (190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lang w:val="hu-HU"/>
        </w:rPr>
        <w:t>cikk 2.</w:t>
      </w:r>
      <w:r w:rsidRPr="001C355C">
        <w:rPr>
          <w:lang w:val="hu-HU"/>
        </w:rPr>
        <w:t>§).</w:t>
      </w:r>
    </w:p>
    <w:p w:rsidR="006418A2" w:rsidRPr="00CD0BAB" w:rsidRDefault="006418A2" w:rsidP="006418A2">
      <w:pPr>
        <w:pStyle w:val="Teksttreci0"/>
        <w:framePr w:w="9000" w:h="12374" w:hRule="exact" w:wrap="none" w:vAnchor="page" w:hAnchor="page" w:x="1411" w:y="1502"/>
        <w:shd w:val="clear" w:color="auto" w:fill="auto"/>
        <w:spacing w:after="140"/>
        <w:jc w:val="both"/>
        <w:rPr>
          <w:b/>
          <w:lang w:val="hu-HU"/>
        </w:rPr>
      </w:pPr>
      <w:r w:rsidRPr="00CD0BAB">
        <w:rPr>
          <w:b/>
          <w:color w:val="5B63AD"/>
          <w:lang w:val="hu-HU"/>
        </w:rPr>
        <w:t>Bírósági eljárás</w:t>
      </w:r>
    </w:p>
    <w:p w:rsidR="00E975D4" w:rsidRDefault="0057088A" w:rsidP="007E337E">
      <w:pPr>
        <w:pStyle w:val="Teksttreci0"/>
        <w:framePr w:w="9000" w:h="12374" w:hRule="exact" w:wrap="none" w:vAnchor="page" w:hAnchor="page" w:x="1411" w:y="1502"/>
        <w:shd w:val="clear" w:color="auto" w:fill="auto"/>
        <w:jc w:val="both"/>
      </w:pPr>
      <w:r w:rsidRPr="00CD0BAB">
        <w:rPr>
          <w:lang w:val="hu-HU"/>
        </w:rPr>
        <w:t>Kérhet</w:t>
      </w:r>
      <w:r>
        <w:rPr>
          <w:lang w:val="hu-HU"/>
        </w:rPr>
        <w:t>ed</w:t>
      </w:r>
      <w:r w:rsidRPr="00CD0BAB">
        <w:rPr>
          <w:lang w:val="hu-HU"/>
        </w:rPr>
        <w:t xml:space="preserve"> a tárgyalás </w:t>
      </w:r>
      <w:r>
        <w:rPr>
          <w:lang w:val="hu-HU"/>
        </w:rPr>
        <w:t>nyilvánosság nélküli megtartását</w:t>
      </w:r>
      <w:r w:rsidRPr="00CD0BAB">
        <w:rPr>
          <w:lang w:val="hu-HU"/>
        </w:rPr>
        <w:t>, ha a</w:t>
      </w:r>
      <w:r>
        <w:rPr>
          <w:lang w:val="hu-HU"/>
        </w:rPr>
        <w:t>z elhangzó</w:t>
      </w:r>
      <w:r w:rsidRPr="00CD0BAB">
        <w:rPr>
          <w:lang w:val="hu-HU"/>
        </w:rPr>
        <w:t xml:space="preserve"> tanúvallomás</w:t>
      </w:r>
      <w:r>
        <w:rPr>
          <w:lang w:val="hu-HU"/>
        </w:rPr>
        <w:t>ok</w:t>
      </w:r>
      <w:r w:rsidRPr="00CD0BAB">
        <w:rPr>
          <w:lang w:val="hu-HU"/>
        </w:rPr>
        <w:t xml:space="preserve"> megszégyeníthet</w:t>
      </w:r>
      <w:r>
        <w:rPr>
          <w:lang w:val="hu-HU"/>
        </w:rPr>
        <w:t>nek</w:t>
      </w:r>
      <w:r w:rsidRPr="00CD0BAB">
        <w:rPr>
          <w:lang w:val="hu-HU"/>
        </w:rPr>
        <w:t xml:space="preserve"> </w:t>
      </w:r>
      <w:r>
        <w:rPr>
          <w:lang w:val="hu-HU"/>
        </w:rPr>
        <w:t>Téged</w:t>
      </w:r>
      <w:r w:rsidRPr="00CD0BAB">
        <w:rPr>
          <w:lang w:val="hu-HU"/>
        </w:rPr>
        <w:t xml:space="preserve"> vagy a hozzá</w:t>
      </w:r>
      <w:r>
        <w:rPr>
          <w:lang w:val="hu-HU"/>
        </w:rPr>
        <w:t>d</w:t>
      </w:r>
      <w:r w:rsidRPr="00CD0BAB">
        <w:rPr>
          <w:lang w:val="hu-HU"/>
        </w:rPr>
        <w:t xml:space="preserve"> legközelebb álló</w:t>
      </w:r>
      <w:r>
        <w:rPr>
          <w:lang w:val="hu-HU"/>
        </w:rPr>
        <w:t xml:space="preserve"> személyt</w:t>
      </w:r>
      <w:r w:rsidRPr="00CD0BAB">
        <w:rPr>
          <w:lang w:val="hu-HU"/>
        </w:rPr>
        <w:t xml:space="preserve"> (183. cikk 2. </w:t>
      </w:r>
      <w:r w:rsidRPr="001C355C">
        <w:rPr>
          <w:lang w:val="hu-HU"/>
        </w:rPr>
        <w:t>§</w:t>
      </w:r>
      <w:r w:rsidR="0071512E">
        <w:t>).</w:t>
      </w:r>
    </w:p>
    <w:p w:rsidR="00E975D4" w:rsidRDefault="0057088A" w:rsidP="007E337E">
      <w:pPr>
        <w:pStyle w:val="Teksttreci0"/>
        <w:framePr w:w="9000" w:h="12374" w:hRule="exact" w:wrap="none" w:vAnchor="page" w:hAnchor="page" w:x="1411" w:y="1502"/>
        <w:shd w:val="clear" w:color="auto" w:fill="auto"/>
        <w:spacing w:after="0"/>
        <w:jc w:val="both"/>
      </w:pPr>
      <w:r>
        <w:rPr>
          <w:lang w:val="hu-HU"/>
        </w:rPr>
        <w:t xml:space="preserve">A kihallgatás előtt tájékoztatnak büntetőjogi felelősségedről a hamis tanúvallomásért és az igazság elhallgatásáért. </w:t>
      </w:r>
      <w:r w:rsidRPr="001C355C">
        <w:rPr>
          <w:lang w:val="hu-HU"/>
        </w:rPr>
        <w:t>(190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lang w:val="hu-HU"/>
        </w:rPr>
        <w:t>cikk 1.</w:t>
      </w:r>
      <w:r w:rsidRPr="001C355C">
        <w:rPr>
          <w:lang w:val="hu-HU"/>
        </w:rPr>
        <w:t>§</w:t>
      </w:r>
      <w:r>
        <w:rPr>
          <w:lang w:val="hu-HU"/>
        </w:rPr>
        <w:t xml:space="preserve">). </w:t>
      </w:r>
    </w:p>
    <w:p w:rsidR="00E975D4" w:rsidRDefault="00E975D4" w:rsidP="007E337E">
      <w:pPr>
        <w:pStyle w:val="Teksttreci0"/>
        <w:framePr w:w="9000" w:h="12374" w:hRule="exact" w:wrap="none" w:vAnchor="page" w:hAnchor="page" w:x="1411" w:y="1502"/>
        <w:shd w:val="clear" w:color="auto" w:fill="auto"/>
        <w:spacing w:after="0"/>
        <w:jc w:val="both"/>
      </w:pPr>
    </w:p>
    <w:p w:rsidR="00E975D4" w:rsidRDefault="0071512E" w:rsidP="007E337E">
      <w:pPr>
        <w:pStyle w:val="Nagweklubstopka0"/>
        <w:framePr w:wrap="none" w:vAnchor="page" w:hAnchor="page" w:x="10277" w:y="15504"/>
        <w:shd w:val="clear" w:color="auto" w:fill="auto"/>
        <w:jc w:val="both"/>
      </w:pPr>
      <w:r>
        <w:t>5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137C8D" w:rsidRPr="00CD0BAB" w:rsidRDefault="00137C8D" w:rsidP="00137C8D">
      <w:pPr>
        <w:pStyle w:val="Teksttreci0"/>
        <w:framePr w:w="8952" w:h="13277" w:hRule="exact" w:wrap="none" w:vAnchor="page" w:hAnchor="page" w:x="1435" w:y="1502"/>
        <w:spacing w:after="80"/>
        <w:jc w:val="both"/>
        <w:rPr>
          <w:lang w:val="hu-HU"/>
        </w:rPr>
      </w:pPr>
      <w:r w:rsidRPr="00CD0BAB">
        <w:rPr>
          <w:lang w:val="hu-HU"/>
        </w:rPr>
        <w:t>Mielőtt elkezdené</w:t>
      </w:r>
      <w:r>
        <w:rPr>
          <w:lang w:val="hu-HU"/>
        </w:rPr>
        <w:t>d</w:t>
      </w:r>
      <w:r w:rsidRPr="00CD0BAB">
        <w:rPr>
          <w:lang w:val="hu-HU"/>
        </w:rPr>
        <w:t xml:space="preserve"> a </w:t>
      </w:r>
      <w:r>
        <w:rPr>
          <w:lang w:val="hu-HU"/>
        </w:rPr>
        <w:t>vallomástételt</w:t>
      </w:r>
      <w:r w:rsidRPr="00CD0BAB">
        <w:rPr>
          <w:lang w:val="hu-HU"/>
        </w:rPr>
        <w:t xml:space="preserve">, </w:t>
      </w:r>
      <w:r>
        <w:rPr>
          <w:lang w:val="hu-HU"/>
        </w:rPr>
        <w:t xml:space="preserve">köteles vagy esküt tenni. </w:t>
      </w:r>
      <w:r w:rsidRPr="00CD0BAB">
        <w:rPr>
          <w:lang w:val="hu-HU"/>
        </w:rPr>
        <w:t xml:space="preserve">A bíróság </w:t>
      </w:r>
      <w:r>
        <w:rPr>
          <w:lang w:val="hu-HU"/>
        </w:rPr>
        <w:t xml:space="preserve">akkor mondhat le arról, hogy esküt tegyél, </w:t>
      </w:r>
      <w:r w:rsidRPr="00CD0BAB">
        <w:rPr>
          <w:lang w:val="hu-HU"/>
        </w:rPr>
        <w:t xml:space="preserve">ha </w:t>
      </w:r>
      <w:r w:rsidR="00932DA3">
        <w:rPr>
          <w:lang w:val="hu-HU"/>
        </w:rPr>
        <w:t xml:space="preserve">ez ellen </w:t>
      </w:r>
      <w:r w:rsidRPr="00CD0BAB">
        <w:rPr>
          <w:lang w:val="hu-HU"/>
        </w:rPr>
        <w:t>a tárgyalóteremben jelen lévő egyik fél sem emel kifogást.</w:t>
      </w:r>
    </w:p>
    <w:p w:rsidR="00E975D4" w:rsidRDefault="00137C8D" w:rsidP="00137C8D">
      <w:pPr>
        <w:pStyle w:val="Teksttreci0"/>
        <w:framePr w:w="8952" w:h="13277" w:hRule="exact" w:wrap="none" w:vAnchor="page" w:hAnchor="page" w:x="1435" w:y="1502"/>
        <w:shd w:val="clear" w:color="auto" w:fill="auto"/>
        <w:spacing w:after="280"/>
        <w:jc w:val="both"/>
      </w:pPr>
      <w:r w:rsidRPr="00CD0BAB">
        <w:rPr>
          <w:lang w:val="hu-HU"/>
        </w:rPr>
        <w:t>Ha nem tud</w:t>
      </w:r>
      <w:r>
        <w:rPr>
          <w:lang w:val="hu-HU"/>
        </w:rPr>
        <w:t>sz</w:t>
      </w:r>
      <w:r w:rsidRPr="00CD0BAB">
        <w:rPr>
          <w:lang w:val="hu-HU"/>
        </w:rPr>
        <w:t xml:space="preserve"> beszélni vagy </w:t>
      </w:r>
      <w:r>
        <w:rPr>
          <w:lang w:val="hu-HU"/>
        </w:rPr>
        <w:t>hallássérült vagy</w:t>
      </w:r>
      <w:r w:rsidRPr="00CD0BAB">
        <w:rPr>
          <w:lang w:val="hu-HU"/>
        </w:rPr>
        <w:t xml:space="preserve">, akkor az </w:t>
      </w:r>
      <w:r>
        <w:rPr>
          <w:lang w:val="hu-HU"/>
        </w:rPr>
        <w:t>eskü</w:t>
      </w:r>
      <w:r w:rsidRPr="00CD0BAB">
        <w:rPr>
          <w:lang w:val="hu-HU"/>
        </w:rPr>
        <w:t xml:space="preserve"> szövegének aláírásával tesz</w:t>
      </w:r>
      <w:r>
        <w:rPr>
          <w:lang w:val="hu-HU"/>
        </w:rPr>
        <w:t>ed le az</w:t>
      </w:r>
      <w:r w:rsidRPr="00CD0BAB">
        <w:rPr>
          <w:lang w:val="hu-HU"/>
        </w:rPr>
        <w:t xml:space="preserve"> </w:t>
      </w:r>
      <w:r>
        <w:rPr>
          <w:lang w:val="hu-HU"/>
        </w:rPr>
        <w:t>eskü</w:t>
      </w:r>
      <w:r w:rsidRPr="00CD0BAB">
        <w:rPr>
          <w:lang w:val="hu-HU"/>
        </w:rPr>
        <w:t xml:space="preserve">t (187. cikk és 188. cikk 3. </w:t>
      </w:r>
      <w:r w:rsidRPr="001C355C">
        <w:rPr>
          <w:lang w:val="hu-HU"/>
        </w:rPr>
        <w:t>§</w:t>
      </w:r>
      <w:r w:rsidR="0071512E">
        <w:t>).</w:t>
      </w:r>
    </w:p>
    <w:p w:rsidR="00137C8D" w:rsidRPr="001C355C" w:rsidRDefault="00137C8D" w:rsidP="00137C8D">
      <w:pPr>
        <w:pStyle w:val="Teksttreci0"/>
        <w:framePr w:w="8952" w:h="13277" w:hRule="exact" w:wrap="none" w:vAnchor="page" w:hAnchor="page" w:x="1435" w:y="150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Nem fogadnak el esküt</w:t>
      </w:r>
      <w:r w:rsidRPr="001C355C">
        <w:rPr>
          <w:lang w:val="hu-HU"/>
        </w:rPr>
        <w:t>:</w:t>
      </w:r>
    </w:p>
    <w:p w:rsidR="00137C8D" w:rsidRPr="001C355C" w:rsidRDefault="00137C8D" w:rsidP="00137C8D">
      <w:pPr>
        <w:pStyle w:val="Teksttreci0"/>
        <w:framePr w:w="8952" w:h="13277" w:hRule="exact" w:wrap="none" w:vAnchor="page" w:hAnchor="page" w:x="1435" w:y="1502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62"/>
        </w:tabs>
        <w:spacing w:after="0"/>
        <w:jc w:val="both"/>
        <w:rPr>
          <w:lang w:val="hu-HU"/>
        </w:rPr>
      </w:pPr>
      <w:r>
        <w:rPr>
          <w:lang w:val="hu-HU"/>
        </w:rPr>
        <w:t>a</w:t>
      </w:r>
      <w:r w:rsidRPr="001C355C">
        <w:rPr>
          <w:lang w:val="hu-HU"/>
        </w:rPr>
        <w:t xml:space="preserve"> 17 </w:t>
      </w:r>
      <w:r>
        <w:rPr>
          <w:lang w:val="hu-HU"/>
        </w:rPr>
        <w:t>évet be nem töltött személyektől</w:t>
      </w:r>
      <w:r w:rsidRPr="001C355C">
        <w:rPr>
          <w:lang w:val="hu-HU"/>
        </w:rPr>
        <w:t>;</w:t>
      </w:r>
    </w:p>
    <w:p w:rsidR="00137C8D" w:rsidRPr="001C355C" w:rsidRDefault="00137C8D" w:rsidP="00137C8D">
      <w:pPr>
        <w:pStyle w:val="Teksttreci0"/>
        <w:framePr w:w="8952" w:h="13277" w:hRule="exact" w:wrap="none" w:vAnchor="page" w:hAnchor="page" w:x="1435" w:y="1502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1"/>
        </w:tabs>
        <w:spacing w:after="0"/>
        <w:ind w:left="380" w:hanging="380"/>
        <w:jc w:val="both"/>
        <w:rPr>
          <w:lang w:val="hu-HU"/>
        </w:rPr>
      </w:pPr>
      <w:r w:rsidRPr="003F0B0F">
        <w:rPr>
          <w:lang w:val="hu-HU"/>
        </w:rPr>
        <w:t xml:space="preserve">ha </w:t>
      </w:r>
      <w:r>
        <w:rPr>
          <w:lang w:val="hu-HU"/>
        </w:rPr>
        <w:t xml:space="preserve">felmerül annak </w:t>
      </w:r>
      <w:r w:rsidRPr="003F0B0F">
        <w:rPr>
          <w:lang w:val="hu-HU"/>
        </w:rPr>
        <w:t>alapos gyanú</w:t>
      </w:r>
      <w:r>
        <w:rPr>
          <w:lang w:val="hu-HU"/>
        </w:rPr>
        <w:t>ja</w:t>
      </w:r>
      <w:r w:rsidRPr="003F0B0F">
        <w:rPr>
          <w:lang w:val="hu-HU"/>
        </w:rPr>
        <w:t xml:space="preserve">, hogy a tanú </w:t>
      </w:r>
      <w:r w:rsidR="00932DA3">
        <w:rPr>
          <w:lang w:val="hu-HU"/>
        </w:rPr>
        <w:t xml:space="preserve">mentális </w:t>
      </w:r>
      <w:r w:rsidR="00932DA3" w:rsidRPr="003F0B0F">
        <w:rPr>
          <w:lang w:val="hu-HU"/>
        </w:rPr>
        <w:t>zavar</w:t>
      </w:r>
      <w:r w:rsidR="00932DA3">
        <w:rPr>
          <w:lang w:val="hu-HU"/>
        </w:rPr>
        <w:t>ok</w:t>
      </w:r>
      <w:r w:rsidR="00932DA3" w:rsidRPr="003F0B0F">
        <w:rPr>
          <w:lang w:val="hu-HU"/>
        </w:rPr>
        <w:t xml:space="preserve"> </w:t>
      </w:r>
      <w:r w:rsidRPr="003F0B0F">
        <w:rPr>
          <w:lang w:val="hu-HU"/>
        </w:rPr>
        <w:t>miatt nem érti az eskü jelentését</w:t>
      </w:r>
      <w:r w:rsidRPr="001C355C">
        <w:rPr>
          <w:lang w:val="hu-HU"/>
        </w:rPr>
        <w:t>;</w:t>
      </w:r>
    </w:p>
    <w:p w:rsidR="00137C8D" w:rsidRPr="001C355C" w:rsidRDefault="00137C8D" w:rsidP="00137C8D">
      <w:pPr>
        <w:pStyle w:val="Teksttreci0"/>
        <w:framePr w:w="8952" w:h="13277" w:hRule="exact" w:wrap="none" w:vAnchor="page" w:hAnchor="page" w:x="1435" w:y="1502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1"/>
        </w:tabs>
        <w:spacing w:after="0"/>
        <w:ind w:left="380" w:hanging="380"/>
        <w:jc w:val="both"/>
        <w:rPr>
          <w:lang w:val="hu-HU"/>
        </w:rPr>
      </w:pPr>
      <w:r w:rsidRPr="003F0B0F">
        <w:rPr>
          <w:lang w:val="hu-HU"/>
        </w:rPr>
        <w:t>ha a tanú az eljárás tárgyát képező cselekmény elkövetésével vagy az eljárás tárgyát képező cselekményhez szorosan kapcsolódó bűncselekmény elkövetésével gyanúsított személy, vagy ha e bűncselekmény miatt elítélték</w:t>
      </w:r>
      <w:r w:rsidRPr="001C355C">
        <w:rPr>
          <w:lang w:val="hu-HU"/>
        </w:rPr>
        <w:t>;</w:t>
      </w:r>
    </w:p>
    <w:p w:rsidR="00E975D4" w:rsidRDefault="00137C8D" w:rsidP="00137C8D">
      <w:pPr>
        <w:pStyle w:val="Teksttreci0"/>
        <w:framePr w:w="8952" w:h="13277" w:hRule="exact" w:wrap="none" w:vAnchor="page" w:hAnchor="page" w:x="1435" w:y="1502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5"/>
        </w:tabs>
        <w:spacing w:after="280"/>
        <w:ind w:left="380" w:hanging="380"/>
        <w:jc w:val="both"/>
      </w:pPr>
      <w:r w:rsidRPr="003F0B0F">
        <w:rPr>
          <w:lang w:val="hu-HU"/>
        </w:rPr>
        <w:t xml:space="preserve">ha a tanút hamis tanúzás vagy </w:t>
      </w:r>
      <w:r>
        <w:rPr>
          <w:lang w:val="hu-HU"/>
        </w:rPr>
        <w:t xml:space="preserve">hamis </w:t>
      </w:r>
      <w:r w:rsidRPr="003F0B0F">
        <w:rPr>
          <w:lang w:val="hu-HU"/>
        </w:rPr>
        <w:t>vád</w:t>
      </w:r>
      <w:r w:rsidR="00932DA3">
        <w:rPr>
          <w:lang w:val="hu-HU"/>
        </w:rPr>
        <w:t>askodás</w:t>
      </w:r>
      <w:r w:rsidRPr="003F0B0F">
        <w:rPr>
          <w:lang w:val="hu-HU"/>
        </w:rPr>
        <w:t xml:space="preserve"> miatt jogerősen elítélték (189. cikk)</w:t>
      </w:r>
      <w:r w:rsidR="0071512E">
        <w:t>.</w:t>
      </w:r>
    </w:p>
    <w:p w:rsidR="00E975D4" w:rsidRDefault="00A72138" w:rsidP="007E337E">
      <w:pPr>
        <w:pStyle w:val="Nagwek20"/>
        <w:framePr w:w="8952" w:h="13277" w:hRule="exact" w:wrap="none" w:vAnchor="page" w:hAnchor="page" w:x="1435" w:y="1502"/>
        <w:numPr>
          <w:ilvl w:val="0"/>
          <w:numId w:val="1"/>
        </w:numPr>
        <w:shd w:val="clear" w:color="auto" w:fill="auto"/>
        <w:tabs>
          <w:tab w:val="left" w:pos="381"/>
        </w:tabs>
        <w:jc w:val="both"/>
      </w:pPr>
      <w:r w:rsidRPr="00F518D6">
        <w:rPr>
          <w:lang w:val="hu-HU"/>
        </w:rPr>
        <w:t xml:space="preserve">A </w:t>
      </w:r>
      <w:r>
        <w:rPr>
          <w:lang w:val="hu-HU"/>
        </w:rPr>
        <w:t>vallomástétel</w:t>
      </w:r>
      <w:r w:rsidRPr="00F518D6">
        <w:rPr>
          <w:lang w:val="hu-HU"/>
        </w:rPr>
        <w:t xml:space="preserve"> megtagadásának joga</w:t>
      </w:r>
    </w:p>
    <w:p w:rsidR="00A72138" w:rsidRPr="001C355C" w:rsidRDefault="00A72138" w:rsidP="00A72138">
      <w:pPr>
        <w:pStyle w:val="Teksttreci0"/>
        <w:framePr w:w="8952" w:h="13277" w:hRule="exact" w:wrap="none" w:vAnchor="page" w:hAnchor="page" w:x="1435" w:y="1502"/>
        <w:shd w:val="clear" w:color="auto" w:fill="auto"/>
        <w:jc w:val="both"/>
        <w:rPr>
          <w:lang w:val="hu-HU"/>
        </w:rPr>
      </w:pPr>
      <w:r>
        <w:rPr>
          <w:lang w:val="hu-HU"/>
        </w:rPr>
        <w:t>Megtagadhatod a vallomástételt</w:t>
      </w:r>
      <w:r w:rsidRPr="001C355C">
        <w:rPr>
          <w:lang w:val="hu-HU"/>
        </w:rPr>
        <w:t>:</w:t>
      </w:r>
    </w:p>
    <w:p w:rsidR="00A72138" w:rsidRDefault="00A72138" w:rsidP="00A72138">
      <w:pPr>
        <w:pStyle w:val="Teksttreci0"/>
        <w:framePr w:w="8952" w:h="13277" w:hRule="exact" w:wrap="none" w:vAnchor="page" w:hAnchor="page" w:x="1435" w:y="1502"/>
        <w:spacing w:after="0"/>
        <w:jc w:val="both"/>
        <w:rPr>
          <w:lang w:val="hu-HU"/>
        </w:rPr>
      </w:pPr>
      <w:r w:rsidRPr="00F518D6">
        <w:rPr>
          <w:lang w:val="hu-HU"/>
        </w:rPr>
        <w:t xml:space="preserve">1) ha </w:t>
      </w:r>
      <w:r>
        <w:rPr>
          <w:lang w:val="hu-HU"/>
        </w:rPr>
        <w:t>Te</w:t>
      </w:r>
      <w:r w:rsidRPr="00F518D6">
        <w:rPr>
          <w:lang w:val="hu-HU"/>
        </w:rPr>
        <w:t xml:space="preserve"> a vádlotthoz legközelebb álló személy </w:t>
      </w:r>
      <w:r w:rsidR="00235765">
        <w:rPr>
          <w:lang w:val="hu-HU"/>
        </w:rPr>
        <w:t>vagy</w:t>
      </w:r>
      <w:r w:rsidR="00235765" w:rsidRPr="00F518D6">
        <w:rPr>
          <w:lang w:val="hu-HU"/>
        </w:rPr>
        <w:t xml:space="preserve"> </w:t>
      </w:r>
      <w:r w:rsidRPr="00F518D6">
        <w:rPr>
          <w:lang w:val="hu-HU"/>
        </w:rPr>
        <w:t xml:space="preserve">(például házastárs, </w:t>
      </w:r>
      <w:r>
        <w:rPr>
          <w:lang w:val="hu-HU"/>
        </w:rPr>
        <w:t xml:space="preserve">szülő, </w:t>
      </w:r>
      <w:r w:rsidRPr="00F518D6">
        <w:rPr>
          <w:lang w:val="hu-HU"/>
        </w:rPr>
        <w:t>gyermek, örökbefogadási kapcsolatban álló személy)</w:t>
      </w:r>
      <w:r w:rsidR="00235765">
        <w:rPr>
          <w:lang w:val="hu-HU"/>
        </w:rPr>
        <w:t xml:space="preserve">. </w:t>
      </w:r>
      <w:r>
        <w:rPr>
          <w:lang w:val="hu-HU"/>
        </w:rPr>
        <w:t>Téged</w:t>
      </w:r>
      <w:r w:rsidRPr="00F518D6">
        <w:rPr>
          <w:lang w:val="hu-HU"/>
        </w:rPr>
        <w:t xml:space="preserve"> ez a jog a házasság vagy örökbefogadás megszűnése után is megillet (182. cikk 1. és 2.</w:t>
      </w:r>
      <w:r w:rsidRPr="001C355C">
        <w:rPr>
          <w:lang w:val="hu-HU"/>
        </w:rPr>
        <w:t>§</w:t>
      </w:r>
      <w:r w:rsidRPr="00F518D6">
        <w:rPr>
          <w:lang w:val="hu-HU"/>
        </w:rPr>
        <w:t>);</w:t>
      </w:r>
    </w:p>
    <w:p w:rsidR="00E975D4" w:rsidRPr="00A72138" w:rsidRDefault="00A72138" w:rsidP="00A72138">
      <w:pPr>
        <w:pStyle w:val="Teksttreci0"/>
        <w:framePr w:w="8952" w:h="13277" w:hRule="exact" w:wrap="none" w:vAnchor="page" w:hAnchor="page" w:x="1435" w:y="1502"/>
        <w:spacing w:after="0"/>
        <w:jc w:val="both"/>
        <w:rPr>
          <w:lang w:val="hu-HU"/>
        </w:rPr>
      </w:pPr>
      <w:r w:rsidRPr="00F518D6">
        <w:rPr>
          <w:lang w:val="hu-HU"/>
        </w:rPr>
        <w:t>2) ha egy másik ügyben az eljárás tárgyát képező bűncselekményben való közreműködéssel vádol</w:t>
      </w:r>
      <w:r>
        <w:rPr>
          <w:lang w:val="hu-HU"/>
        </w:rPr>
        <w:t>na</w:t>
      </w:r>
      <w:r w:rsidRPr="00F518D6">
        <w:rPr>
          <w:lang w:val="hu-HU"/>
        </w:rPr>
        <w:t xml:space="preserve">k (182. cikk 3. </w:t>
      </w:r>
      <w:r w:rsidRPr="001C355C">
        <w:rPr>
          <w:lang w:val="hu-HU"/>
        </w:rPr>
        <w:t>§</w:t>
      </w:r>
      <w:r w:rsidR="0071512E">
        <w:t>).</w:t>
      </w:r>
    </w:p>
    <w:p w:rsidR="00E975D4" w:rsidRDefault="0071512E" w:rsidP="007E337E">
      <w:pPr>
        <w:pStyle w:val="Nagweklubstopka0"/>
        <w:framePr w:wrap="none" w:vAnchor="page" w:hAnchor="page" w:x="10262" w:y="15504"/>
        <w:shd w:val="clear" w:color="auto" w:fill="auto"/>
        <w:jc w:val="both"/>
      </w:pPr>
      <w:r>
        <w:t>6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7F70BE" w:rsidRPr="001C355C" w:rsidRDefault="007F70BE" w:rsidP="0051138E">
      <w:pPr>
        <w:pStyle w:val="Teksttreci0"/>
        <w:framePr w:w="9019" w:h="12322" w:hRule="exact" w:wrap="none" w:vAnchor="page" w:hAnchor="page" w:x="1401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>
        <w:rPr>
          <w:lang w:val="hu-HU"/>
        </w:rPr>
        <w:t>Ha jogod van megtagadni a vallomást</w:t>
      </w:r>
      <w:r w:rsidR="00A512FC">
        <w:rPr>
          <w:lang w:val="hu-HU"/>
        </w:rPr>
        <w:t>ételt</w:t>
      </w:r>
      <w:r>
        <w:rPr>
          <w:lang w:val="hu-HU"/>
        </w:rPr>
        <w:t>,</w:t>
      </w:r>
      <w:r w:rsidRPr="001C355C">
        <w:rPr>
          <w:lang w:val="hu-HU"/>
        </w:rPr>
        <w:t xml:space="preserve"> </w:t>
      </w:r>
      <w:r>
        <w:rPr>
          <w:color w:val="5B63AD"/>
          <w:lang w:val="hu-HU"/>
        </w:rPr>
        <w:t>ezt a bírósági eljárás során az első tanúvallomás megkezdéséig teheted meg.</w:t>
      </w:r>
    </w:p>
    <w:p w:rsidR="00E975D4" w:rsidRDefault="007F70BE" w:rsidP="00456D31">
      <w:pPr>
        <w:pStyle w:val="Teksttreci0"/>
        <w:framePr w:w="9019" w:h="12322" w:hRule="exact" w:wrap="none" w:vAnchor="page" w:hAnchor="page" w:x="1401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20" w:line="350" w:lineRule="auto"/>
        <w:jc w:val="both"/>
      </w:pPr>
      <w:r w:rsidRPr="00F41262">
        <w:rPr>
          <w:lang w:val="hu-HU"/>
        </w:rPr>
        <w:t xml:space="preserve">Ha </w:t>
      </w:r>
      <w:r>
        <w:rPr>
          <w:lang w:val="hu-HU"/>
        </w:rPr>
        <w:t xml:space="preserve">Te </w:t>
      </w:r>
      <w:r w:rsidRPr="00F41262">
        <w:rPr>
          <w:lang w:val="hu-HU"/>
        </w:rPr>
        <w:t>az előkészítő eljárásban tanúvallomást tett</w:t>
      </w:r>
      <w:r>
        <w:rPr>
          <w:lang w:val="hu-HU"/>
        </w:rPr>
        <w:t>él</w:t>
      </w:r>
      <w:r w:rsidRPr="00F41262">
        <w:rPr>
          <w:lang w:val="hu-HU"/>
        </w:rPr>
        <w:t>, és a tárgyaláson megtagad</w:t>
      </w:r>
      <w:r>
        <w:rPr>
          <w:lang w:val="hu-HU"/>
        </w:rPr>
        <w:t>od</w:t>
      </w:r>
      <w:r w:rsidRPr="00F41262">
        <w:rPr>
          <w:lang w:val="hu-HU"/>
        </w:rPr>
        <w:t xml:space="preserve"> a vallomást</w:t>
      </w:r>
      <w:r w:rsidR="00A512FC">
        <w:rPr>
          <w:lang w:val="hu-HU"/>
        </w:rPr>
        <w:t>ételt</w:t>
      </w:r>
      <w:r w:rsidRPr="00F41262">
        <w:rPr>
          <w:lang w:val="hu-HU"/>
        </w:rPr>
        <w:t>, az első tanúvallomást többé nem lehet felhasználni.</w:t>
      </w:r>
      <w:r w:rsidRPr="001C355C">
        <w:rPr>
          <w:lang w:val="hu-HU"/>
        </w:rPr>
        <w:t xml:space="preserve"> </w:t>
      </w:r>
      <w:r>
        <w:rPr>
          <w:lang w:val="hu-HU"/>
        </w:rPr>
        <w:t xml:space="preserve">Nem használható fel bizonyítékként és azt nem lehet </w:t>
      </w:r>
      <w:r w:rsidR="0051138E" w:rsidRPr="00F45F1C">
        <w:rPr>
          <w:color w:val="auto"/>
          <w:lang w:val="hu-HU"/>
        </w:rPr>
        <w:t>visszajátszani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color w:val="5B63AD"/>
          <w:lang w:val="hu-HU"/>
        </w:rPr>
        <w:t>Ezt a tanúvallomást úgy kell kezelni, mintha nem is létezett volna.</w:t>
      </w:r>
      <w:r w:rsidRPr="001C355C">
        <w:rPr>
          <w:color w:val="5B63AD"/>
          <w:lang w:val="hu-HU"/>
        </w:rPr>
        <w:t xml:space="preserve"> </w:t>
      </w:r>
      <w:r>
        <w:rPr>
          <w:lang w:val="hu-HU"/>
        </w:rPr>
        <w:t>(</w:t>
      </w:r>
      <w:r w:rsidRPr="001C355C">
        <w:rPr>
          <w:lang w:val="hu-HU"/>
        </w:rPr>
        <w:t>186</w:t>
      </w:r>
      <w:r>
        <w:rPr>
          <w:lang w:val="hu-HU"/>
        </w:rPr>
        <w:t>.</w:t>
      </w:r>
      <w:r w:rsidRPr="001C355C">
        <w:rPr>
          <w:lang w:val="hu-HU"/>
        </w:rPr>
        <w:t xml:space="preserve"> </w:t>
      </w:r>
      <w:r>
        <w:rPr>
          <w:lang w:val="hu-HU"/>
        </w:rPr>
        <w:t>cikk 1.</w:t>
      </w:r>
      <w:r w:rsidRPr="001C355C">
        <w:rPr>
          <w:lang w:val="hu-HU"/>
        </w:rPr>
        <w:t>§</w:t>
      </w:r>
      <w:r w:rsidR="0071512E">
        <w:t>.</w:t>
      </w:r>
    </w:p>
    <w:p w:rsidR="00E975D4" w:rsidRDefault="007F70BE" w:rsidP="00A512FC">
      <w:pPr>
        <w:pStyle w:val="Teksttreci0"/>
        <w:framePr w:w="9019" w:h="12322" w:hRule="exact" w:wrap="none" w:vAnchor="page" w:hAnchor="page" w:x="1401" w:y="1569"/>
        <w:shd w:val="clear" w:color="auto" w:fill="auto"/>
        <w:spacing w:after="120"/>
        <w:jc w:val="both"/>
      </w:pPr>
      <w:r w:rsidRPr="00F41262">
        <w:rPr>
          <w:lang w:val="hu-HU"/>
        </w:rPr>
        <w:t xml:space="preserve">A </w:t>
      </w:r>
      <w:r w:rsidR="00A512FC">
        <w:rPr>
          <w:lang w:val="hu-HU"/>
        </w:rPr>
        <w:t>vallomástétel</w:t>
      </w:r>
      <w:r w:rsidRPr="00F41262">
        <w:rPr>
          <w:lang w:val="hu-HU"/>
        </w:rPr>
        <w:t xml:space="preserve"> megtagadása ellenére nyilvánosságra hozhatók </w:t>
      </w:r>
      <w:r>
        <w:rPr>
          <w:lang w:val="hu-HU"/>
        </w:rPr>
        <w:t xml:space="preserve">a </w:t>
      </w:r>
      <w:r w:rsidRPr="00F41262">
        <w:rPr>
          <w:lang w:val="hu-HU"/>
        </w:rPr>
        <w:t>büntetőeljárás</w:t>
      </w:r>
      <w:r>
        <w:rPr>
          <w:lang w:val="hu-HU"/>
        </w:rPr>
        <w:t xml:space="preserve"> </w:t>
      </w:r>
      <w:r w:rsidR="00A512FC">
        <w:rPr>
          <w:lang w:val="hu-HU"/>
        </w:rPr>
        <w:t>alatt</w:t>
      </w:r>
      <w:r w:rsidRPr="00F41262">
        <w:rPr>
          <w:lang w:val="hu-HU"/>
        </w:rPr>
        <w:t xml:space="preserve"> a test</w:t>
      </w:r>
      <w:r>
        <w:rPr>
          <w:lang w:val="hu-HU"/>
        </w:rPr>
        <w:t>ed</w:t>
      </w:r>
      <w:r w:rsidRPr="00F41262">
        <w:rPr>
          <w:lang w:val="hu-HU"/>
        </w:rPr>
        <w:t xml:space="preserve"> </w:t>
      </w:r>
      <w:r>
        <w:rPr>
          <w:lang w:val="hu-HU"/>
        </w:rPr>
        <w:t>szemléjérő</w:t>
      </w:r>
      <w:r w:rsidRPr="00F41262">
        <w:rPr>
          <w:lang w:val="hu-HU"/>
        </w:rPr>
        <w:t xml:space="preserve">l készült jegyzőkönyvek (186. cikk 2. </w:t>
      </w:r>
      <w:r w:rsidRPr="001C355C">
        <w:rPr>
          <w:lang w:val="hu-HU"/>
        </w:rPr>
        <w:t>§</w:t>
      </w:r>
      <w:r w:rsidRPr="00F41262">
        <w:rPr>
          <w:lang w:val="hu-HU"/>
        </w:rPr>
        <w:t>)</w:t>
      </w:r>
      <w:r w:rsidR="0071512E">
        <w:t>.</w:t>
      </w:r>
    </w:p>
    <w:p w:rsidR="00E975D4" w:rsidRDefault="00A512FC" w:rsidP="007E337E">
      <w:pPr>
        <w:pStyle w:val="Nagwek20"/>
        <w:framePr w:w="9019" w:h="12322" w:hRule="exact" w:wrap="none" w:vAnchor="page" w:hAnchor="page" w:x="1401" w:y="1569"/>
        <w:numPr>
          <w:ilvl w:val="0"/>
          <w:numId w:val="1"/>
        </w:numPr>
        <w:shd w:val="clear" w:color="auto" w:fill="auto"/>
        <w:tabs>
          <w:tab w:val="left" w:pos="346"/>
        </w:tabs>
        <w:jc w:val="both"/>
      </w:pPr>
      <w:r>
        <w:rPr>
          <w:lang w:val="hu-HU"/>
        </w:rPr>
        <w:t>Kérdésre való válaszadás megtagadásának joga</w:t>
      </w:r>
    </w:p>
    <w:p w:rsidR="00E975D4" w:rsidRDefault="00A512FC" w:rsidP="007E337E">
      <w:pPr>
        <w:pStyle w:val="Teksttreci0"/>
        <w:framePr w:w="9019" w:h="12322" w:hRule="exact" w:wrap="none" w:vAnchor="page" w:hAnchor="page" w:x="1401" w:y="1569"/>
        <w:shd w:val="clear" w:color="auto" w:fill="auto"/>
        <w:jc w:val="both"/>
      </w:pPr>
      <w:r w:rsidRPr="00F41262">
        <w:rPr>
          <w:lang w:val="hu-HU"/>
        </w:rPr>
        <w:t>Megtagadhat</w:t>
      </w:r>
      <w:r>
        <w:rPr>
          <w:lang w:val="hu-HU"/>
        </w:rPr>
        <w:t>od</w:t>
      </w:r>
      <w:r w:rsidRPr="00F41262">
        <w:rPr>
          <w:lang w:val="hu-HU"/>
        </w:rPr>
        <w:t xml:space="preserve"> a kérdés megválaszolását, ha a válasz </w:t>
      </w:r>
      <w:r>
        <w:rPr>
          <w:lang w:val="hu-HU"/>
        </w:rPr>
        <w:t>Téged</w:t>
      </w:r>
      <w:r w:rsidRPr="00F41262">
        <w:rPr>
          <w:lang w:val="hu-HU"/>
        </w:rPr>
        <w:t xml:space="preserve"> vagy </w:t>
      </w:r>
      <w:r>
        <w:rPr>
          <w:lang w:val="hu-HU"/>
        </w:rPr>
        <w:t>a Hozzád</w:t>
      </w:r>
      <w:r w:rsidRPr="00F41262">
        <w:rPr>
          <w:lang w:val="hu-HU"/>
        </w:rPr>
        <w:t xml:space="preserve"> legközelebb álló személyt bűncselekmény vagy </w:t>
      </w:r>
      <w:r w:rsidRPr="00F45F1C">
        <w:rPr>
          <w:color w:val="auto"/>
          <w:lang w:val="hu-HU"/>
        </w:rPr>
        <w:t>adó</w:t>
      </w:r>
      <w:r w:rsidR="001374F7" w:rsidRPr="00F45F1C">
        <w:rPr>
          <w:color w:val="auto"/>
          <w:lang w:val="hu-HU"/>
        </w:rPr>
        <w:t>ügyi</w:t>
      </w:r>
      <w:r w:rsidRPr="00F41262">
        <w:rPr>
          <w:lang w:val="hu-HU"/>
        </w:rPr>
        <w:t xml:space="preserve"> bűncselekmény miatti felelősségre </w:t>
      </w:r>
      <w:r>
        <w:rPr>
          <w:lang w:val="hu-HU"/>
        </w:rPr>
        <w:t>vonásnak teheti ki</w:t>
      </w:r>
      <w:r w:rsidRPr="00F41262">
        <w:rPr>
          <w:lang w:val="hu-HU"/>
        </w:rPr>
        <w:t xml:space="preserve"> (183. cikk 1. </w:t>
      </w:r>
      <w:r w:rsidRPr="001C355C">
        <w:rPr>
          <w:lang w:val="hu-HU"/>
        </w:rPr>
        <w:t>§</w:t>
      </w:r>
      <w:r w:rsidR="0071512E">
        <w:t>).</w:t>
      </w:r>
    </w:p>
    <w:p w:rsidR="00E975D4" w:rsidRDefault="00A512FC" w:rsidP="007E337E">
      <w:pPr>
        <w:pStyle w:val="Nagwek20"/>
        <w:framePr w:w="9019" w:h="12322" w:hRule="exact" w:wrap="none" w:vAnchor="page" w:hAnchor="page" w:x="1401" w:y="1569"/>
        <w:numPr>
          <w:ilvl w:val="0"/>
          <w:numId w:val="1"/>
        </w:numPr>
        <w:shd w:val="clear" w:color="auto" w:fill="auto"/>
        <w:tabs>
          <w:tab w:val="left" w:pos="475"/>
        </w:tabs>
        <w:spacing w:after="0"/>
        <w:jc w:val="both"/>
      </w:pPr>
      <w:r w:rsidRPr="00F41262">
        <w:rPr>
          <w:lang w:val="hu-HU"/>
        </w:rPr>
        <w:t>Felmentés a vallomás</w:t>
      </w:r>
      <w:r w:rsidR="009B4A3F">
        <w:rPr>
          <w:lang w:val="hu-HU"/>
        </w:rPr>
        <w:t>tétel</w:t>
      </w:r>
      <w:r w:rsidRPr="00F41262">
        <w:rPr>
          <w:lang w:val="hu-HU"/>
        </w:rPr>
        <w:t xml:space="preserve"> vagy a kérdés megválaszolása alól</w:t>
      </w:r>
    </w:p>
    <w:p w:rsidR="00E975D4" w:rsidRDefault="00A512FC" w:rsidP="00A512FC">
      <w:pPr>
        <w:pStyle w:val="Teksttreci0"/>
        <w:framePr w:w="9019" w:h="12322" w:hRule="exact" w:wrap="none" w:vAnchor="page" w:hAnchor="page" w:x="1401" w:y="1569"/>
        <w:shd w:val="clear" w:color="auto" w:fill="auto"/>
        <w:spacing w:after="120"/>
        <w:jc w:val="both"/>
      </w:pPr>
      <w:r>
        <w:rPr>
          <w:lang w:val="hu-HU"/>
        </w:rPr>
        <w:t>M</w:t>
      </w:r>
      <w:r w:rsidRPr="00881C32">
        <w:rPr>
          <w:lang w:val="hu-HU"/>
        </w:rPr>
        <w:t>entesülhet</w:t>
      </w:r>
      <w:r>
        <w:rPr>
          <w:lang w:val="hu-HU"/>
        </w:rPr>
        <w:t>sz</w:t>
      </w:r>
      <w:r w:rsidRPr="00881C32">
        <w:rPr>
          <w:lang w:val="hu-HU"/>
        </w:rPr>
        <w:t xml:space="preserve"> a vallomás</w:t>
      </w:r>
      <w:r w:rsidR="009B4A3F">
        <w:rPr>
          <w:lang w:val="hu-HU"/>
        </w:rPr>
        <w:t>tétel</w:t>
      </w:r>
      <w:r w:rsidRPr="00881C32">
        <w:rPr>
          <w:lang w:val="hu-HU"/>
        </w:rPr>
        <w:t xml:space="preserve"> vagy a kérdés megválaszolása alól, ha különösen szoros személyes kapcsolatban áll</w:t>
      </w:r>
      <w:r>
        <w:rPr>
          <w:lang w:val="hu-HU"/>
        </w:rPr>
        <w:t>sz</w:t>
      </w:r>
      <w:r w:rsidRPr="00881C32">
        <w:rPr>
          <w:lang w:val="hu-HU"/>
        </w:rPr>
        <w:t xml:space="preserve"> a vádlottal (185. cikk</w:t>
      </w:r>
      <w:r w:rsidR="0071512E">
        <w:t>).</w:t>
      </w:r>
    </w:p>
    <w:p w:rsidR="00E975D4" w:rsidRDefault="00A512FC" w:rsidP="007E337E">
      <w:pPr>
        <w:pStyle w:val="Teksttreci0"/>
        <w:framePr w:w="9019" w:h="12322" w:hRule="exact" w:wrap="none" w:vAnchor="page" w:hAnchor="page" w:x="1401" w:y="156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350" w:lineRule="auto"/>
        <w:jc w:val="both"/>
      </w:pPr>
      <w:r w:rsidRPr="00881C32">
        <w:rPr>
          <w:lang w:val="hu-HU"/>
        </w:rPr>
        <w:t xml:space="preserve">A </w:t>
      </w:r>
      <w:r w:rsidR="009B4A3F">
        <w:rPr>
          <w:lang w:val="hu-HU"/>
        </w:rPr>
        <w:t>vallomástétel</w:t>
      </w:r>
      <w:r w:rsidRPr="00881C32">
        <w:rPr>
          <w:lang w:val="hu-HU"/>
        </w:rPr>
        <w:t xml:space="preserve"> alóli felmentés iránti kérelmet a bírósági eljárásban történő első </w:t>
      </w:r>
      <w:r>
        <w:rPr>
          <w:lang w:val="hu-HU"/>
        </w:rPr>
        <w:t>vallomástétel</w:t>
      </w:r>
      <w:r w:rsidRPr="00881C32">
        <w:rPr>
          <w:lang w:val="hu-HU"/>
        </w:rPr>
        <w:t xml:space="preserve"> megkezdéséig lehet benyújtani. Ilyen helyzetben, ha az előkészítő eljárás során </w:t>
      </w:r>
      <w:r>
        <w:rPr>
          <w:lang w:val="hu-HU"/>
        </w:rPr>
        <w:t>vallomást tettél</w:t>
      </w:r>
      <w:r w:rsidRPr="00881C32">
        <w:rPr>
          <w:lang w:val="hu-HU"/>
        </w:rPr>
        <w:t xml:space="preserve">, az már nem használható fel. Nem használható fel bizonyítékként és </w:t>
      </w:r>
      <w:r w:rsidR="00C77CE7">
        <w:rPr>
          <w:lang w:val="hu-HU"/>
        </w:rPr>
        <w:t xml:space="preserve">azt </w:t>
      </w:r>
      <w:r w:rsidRPr="00881C32">
        <w:rPr>
          <w:lang w:val="hu-HU"/>
        </w:rPr>
        <w:t xml:space="preserve">nem </w:t>
      </w:r>
      <w:r w:rsidR="00C77CE7">
        <w:rPr>
          <w:lang w:val="hu-HU"/>
        </w:rPr>
        <w:t>lehet visszajátszani</w:t>
      </w:r>
      <w:r>
        <w:rPr>
          <w:lang w:val="hu-HU"/>
        </w:rPr>
        <w:t xml:space="preserve"> (186. cikk 1. </w:t>
      </w:r>
      <w:r w:rsidRPr="001C355C">
        <w:rPr>
          <w:lang w:val="hu-HU"/>
        </w:rPr>
        <w:t>§</w:t>
      </w:r>
      <w:r w:rsidR="0071512E">
        <w:t>).</w:t>
      </w:r>
    </w:p>
    <w:p w:rsidR="00E975D4" w:rsidRDefault="00A512FC" w:rsidP="007E337E">
      <w:pPr>
        <w:pStyle w:val="Teksttreci0"/>
        <w:framePr w:w="9019" w:h="12322" w:hRule="exact" w:wrap="none" w:vAnchor="page" w:hAnchor="page" w:x="1401" w:y="1569"/>
        <w:shd w:val="clear" w:color="auto" w:fill="auto"/>
        <w:spacing w:after="0"/>
        <w:jc w:val="both"/>
      </w:pPr>
      <w:r w:rsidRPr="00F41262">
        <w:rPr>
          <w:lang w:val="hu-HU"/>
        </w:rPr>
        <w:t xml:space="preserve">A </w:t>
      </w:r>
      <w:r>
        <w:rPr>
          <w:lang w:val="hu-HU"/>
        </w:rPr>
        <w:t>vallomás</w:t>
      </w:r>
      <w:r w:rsidR="009B4A3F">
        <w:rPr>
          <w:lang w:val="hu-HU"/>
        </w:rPr>
        <w:t>tétel</w:t>
      </w:r>
      <w:r w:rsidRPr="00F41262">
        <w:rPr>
          <w:lang w:val="hu-HU"/>
        </w:rPr>
        <w:t xml:space="preserve"> megtagadása ellenére nyilvánosságra hozhatók </w:t>
      </w:r>
      <w:r>
        <w:rPr>
          <w:lang w:val="hu-HU"/>
        </w:rPr>
        <w:t xml:space="preserve">a </w:t>
      </w:r>
      <w:r w:rsidRPr="00F41262">
        <w:rPr>
          <w:lang w:val="hu-HU"/>
        </w:rPr>
        <w:t>büntetőeljárás</w:t>
      </w:r>
      <w:r>
        <w:rPr>
          <w:lang w:val="hu-HU"/>
        </w:rPr>
        <w:t xml:space="preserve"> </w:t>
      </w:r>
      <w:r w:rsidR="009B4A3F">
        <w:rPr>
          <w:lang w:val="hu-HU"/>
        </w:rPr>
        <w:t>alatt</w:t>
      </w:r>
      <w:r w:rsidRPr="00F41262">
        <w:rPr>
          <w:lang w:val="hu-HU"/>
        </w:rPr>
        <w:t xml:space="preserve"> a test</w:t>
      </w:r>
      <w:r>
        <w:rPr>
          <w:lang w:val="hu-HU"/>
        </w:rPr>
        <w:t>ed</w:t>
      </w:r>
      <w:r w:rsidRPr="00F41262">
        <w:rPr>
          <w:lang w:val="hu-HU"/>
        </w:rPr>
        <w:t xml:space="preserve"> </w:t>
      </w:r>
      <w:r>
        <w:rPr>
          <w:lang w:val="hu-HU"/>
        </w:rPr>
        <w:t>szemléjérő</w:t>
      </w:r>
      <w:r w:rsidRPr="00F41262">
        <w:rPr>
          <w:lang w:val="hu-HU"/>
        </w:rPr>
        <w:t xml:space="preserve">l készült jegyzőkönyvek (186. cikk 2. </w:t>
      </w:r>
      <w:r w:rsidRPr="001C355C">
        <w:rPr>
          <w:lang w:val="hu-HU"/>
        </w:rPr>
        <w:t>§</w:t>
      </w:r>
      <w:r w:rsidR="0071512E">
        <w:t>).</w:t>
      </w:r>
    </w:p>
    <w:p w:rsidR="00E975D4" w:rsidRDefault="0071512E" w:rsidP="007E337E">
      <w:pPr>
        <w:pStyle w:val="Nagweklubstopka0"/>
        <w:framePr w:wrap="none" w:vAnchor="page" w:hAnchor="page" w:x="10238" w:y="15504"/>
        <w:shd w:val="clear" w:color="auto" w:fill="auto"/>
        <w:jc w:val="both"/>
      </w:pPr>
      <w:r>
        <w:t>7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E975D4" w:rsidRPr="00456D31" w:rsidRDefault="00456D31" w:rsidP="007E337E">
      <w:pPr>
        <w:pStyle w:val="Nagwek20"/>
        <w:framePr w:wrap="none" w:vAnchor="page" w:hAnchor="page" w:x="1502" w:y="1502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jc w:val="both"/>
        <w:rPr>
          <w:lang w:val="hu-HU"/>
        </w:rPr>
      </w:pPr>
      <w:r w:rsidRPr="00456D31">
        <w:rPr>
          <w:lang w:val="hu-HU"/>
        </w:rPr>
        <w:t>Kihallgat</w:t>
      </w:r>
      <w:r>
        <w:rPr>
          <w:lang w:val="hu-HU"/>
        </w:rPr>
        <w:t>ás szakértő részvételével é</w:t>
      </w:r>
      <w:r w:rsidR="001374F7">
        <w:rPr>
          <w:lang w:val="hu-HU"/>
        </w:rPr>
        <w:t>s</w:t>
      </w:r>
      <w:r>
        <w:rPr>
          <w:lang w:val="hu-HU"/>
        </w:rPr>
        <w:t xml:space="preserve"> vizsgálatok</w:t>
      </w:r>
    </w:p>
    <w:p w:rsidR="009B4A3F" w:rsidRPr="001C355C" w:rsidRDefault="009B4A3F" w:rsidP="009B4A3F">
      <w:pPr>
        <w:pStyle w:val="Teksttreci0"/>
        <w:framePr w:w="8818" w:h="12048" w:hRule="exact" w:wrap="none" w:vAnchor="page" w:hAnchor="page" w:x="1502" w:y="2251"/>
        <w:shd w:val="clear" w:color="auto" w:fill="auto"/>
        <w:spacing w:after="140" w:line="350" w:lineRule="auto"/>
        <w:jc w:val="both"/>
        <w:rPr>
          <w:lang w:val="hu-HU"/>
        </w:rPr>
      </w:pPr>
      <w:r w:rsidRPr="00881C32">
        <w:rPr>
          <w:lang w:val="hu-HU"/>
        </w:rPr>
        <w:t xml:space="preserve">Ha kétség merül fel </w:t>
      </w:r>
      <w:r w:rsidR="00652B95" w:rsidRPr="006B2119">
        <w:rPr>
          <w:color w:val="auto"/>
          <w:lang w:val="hu-HU"/>
        </w:rPr>
        <w:t>mentális</w:t>
      </w:r>
      <w:r w:rsidR="00650BB4" w:rsidRPr="00881C32">
        <w:rPr>
          <w:lang w:val="hu-HU"/>
        </w:rPr>
        <w:t xml:space="preserve"> állapot</w:t>
      </w:r>
      <w:r w:rsidR="00650BB4">
        <w:rPr>
          <w:lang w:val="hu-HU"/>
        </w:rPr>
        <w:t>odd</w:t>
      </w:r>
      <w:r w:rsidR="00650BB4" w:rsidRPr="00881C32">
        <w:rPr>
          <w:lang w:val="hu-HU"/>
        </w:rPr>
        <w:t xml:space="preserve">al, </w:t>
      </w:r>
      <w:r w:rsidR="00650BB4">
        <w:rPr>
          <w:lang w:val="hu-HU"/>
        </w:rPr>
        <w:t>szellemi</w:t>
      </w:r>
      <w:r w:rsidR="00650BB4" w:rsidRPr="00881C32">
        <w:rPr>
          <w:lang w:val="hu-HU"/>
        </w:rPr>
        <w:t xml:space="preserve"> fejlettség</w:t>
      </w:r>
      <w:r w:rsidR="00650BB4">
        <w:rPr>
          <w:lang w:val="hu-HU"/>
        </w:rPr>
        <w:t>edde</w:t>
      </w:r>
      <w:r w:rsidR="00650BB4" w:rsidRPr="00881C32">
        <w:rPr>
          <w:lang w:val="hu-HU"/>
        </w:rPr>
        <w:t xml:space="preserve">l, </w:t>
      </w:r>
      <w:r w:rsidR="001374F7" w:rsidRPr="006B2119">
        <w:rPr>
          <w:color w:val="auto"/>
          <w:lang w:val="hu-HU"/>
        </w:rPr>
        <w:t>megfigyelési</w:t>
      </w:r>
      <w:r w:rsidR="00650BB4" w:rsidRPr="00881C32">
        <w:rPr>
          <w:lang w:val="hu-HU"/>
        </w:rPr>
        <w:t xml:space="preserve"> képesség</w:t>
      </w:r>
      <w:r w:rsidR="00650BB4">
        <w:rPr>
          <w:lang w:val="hu-HU"/>
        </w:rPr>
        <w:t>eddel</w:t>
      </w:r>
      <w:r w:rsidR="00650BB4" w:rsidRPr="00881C32">
        <w:rPr>
          <w:lang w:val="hu-HU"/>
        </w:rPr>
        <w:t xml:space="preserve"> vagy </w:t>
      </w:r>
      <w:r w:rsidR="00652B95">
        <w:rPr>
          <w:lang w:val="hu-HU"/>
        </w:rPr>
        <w:t>a</w:t>
      </w:r>
      <w:r w:rsidR="00F45F1C">
        <w:rPr>
          <w:lang w:val="hu-HU"/>
        </w:rPr>
        <w:t xml:space="preserve"> </w:t>
      </w:r>
      <w:r w:rsidR="00652B95">
        <w:rPr>
          <w:lang w:val="hu-HU"/>
        </w:rPr>
        <w:t>megfigyeléseid</w:t>
      </w:r>
      <w:r w:rsidR="00650BB4">
        <w:rPr>
          <w:lang w:val="hu-HU"/>
        </w:rPr>
        <w:t xml:space="preserve"> visszaidézésével</w:t>
      </w:r>
      <w:r w:rsidR="00650BB4" w:rsidRPr="00881C32">
        <w:rPr>
          <w:lang w:val="hu-HU"/>
        </w:rPr>
        <w:t xml:space="preserve"> </w:t>
      </w:r>
      <w:r w:rsidRPr="00881C32">
        <w:rPr>
          <w:lang w:val="hu-HU"/>
        </w:rPr>
        <w:t>kapcsolatban, kihallgathat</w:t>
      </w:r>
      <w:r>
        <w:rPr>
          <w:lang w:val="hu-HU"/>
        </w:rPr>
        <w:t>nak</w:t>
      </w:r>
      <w:r w:rsidRPr="00881C32">
        <w:rPr>
          <w:lang w:val="hu-HU"/>
        </w:rPr>
        <w:t xml:space="preserve"> </w:t>
      </w:r>
      <w:r w:rsidR="009B0364" w:rsidRPr="00881C32">
        <w:rPr>
          <w:lang w:val="hu-HU"/>
        </w:rPr>
        <w:t>orvos</w:t>
      </w:r>
      <w:r w:rsidR="00F52580">
        <w:rPr>
          <w:lang w:val="hu-HU"/>
        </w:rPr>
        <w:t xml:space="preserve"> </w:t>
      </w:r>
      <w:r w:rsidR="009B0364">
        <w:rPr>
          <w:lang w:val="hu-HU"/>
        </w:rPr>
        <w:t>szakértő</w:t>
      </w:r>
      <w:r w:rsidR="009B0364" w:rsidRPr="00881C32">
        <w:rPr>
          <w:lang w:val="hu-HU"/>
        </w:rPr>
        <w:t xml:space="preserve"> </w:t>
      </w:r>
      <w:r w:rsidRPr="00881C32">
        <w:rPr>
          <w:lang w:val="hu-HU"/>
        </w:rPr>
        <w:t>vagy pszichológus szakértő részvételével.</w:t>
      </w:r>
    </w:p>
    <w:p w:rsidR="009B4A3F" w:rsidRPr="009B4A3F" w:rsidRDefault="009B4A3F" w:rsidP="009B4A3F">
      <w:pPr>
        <w:pStyle w:val="Teksttreci0"/>
        <w:framePr w:w="8818" w:h="12048" w:hRule="exact" w:wrap="none" w:vAnchor="page" w:hAnchor="page" w:x="1502" w:y="2251"/>
        <w:shd w:val="clear" w:color="auto" w:fill="auto"/>
        <w:spacing w:after="140"/>
        <w:jc w:val="both"/>
        <w:rPr>
          <w:lang w:val="hu-HU"/>
        </w:rPr>
      </w:pPr>
      <w:r w:rsidRPr="009B4A3F">
        <w:rPr>
          <w:lang w:val="hu-HU"/>
        </w:rPr>
        <w:t xml:space="preserve">Kihallgatásod során </w:t>
      </w:r>
      <w:r w:rsidR="00650BB4">
        <w:rPr>
          <w:lang w:val="hu-HU"/>
        </w:rPr>
        <w:t xml:space="preserve">orvos szakértő </w:t>
      </w:r>
      <w:r w:rsidRPr="009B4A3F">
        <w:rPr>
          <w:lang w:val="hu-HU"/>
        </w:rPr>
        <w:t xml:space="preserve">vagy pszichológus </w:t>
      </w:r>
      <w:r w:rsidR="00650BB4" w:rsidRPr="009B4A3F">
        <w:rPr>
          <w:lang w:val="hu-HU"/>
        </w:rPr>
        <w:t xml:space="preserve">szakértő </w:t>
      </w:r>
      <w:r w:rsidRPr="009B4A3F">
        <w:rPr>
          <w:color w:val="5B63AD"/>
          <w:lang w:val="hu-HU"/>
        </w:rPr>
        <w:t>jelenlétéhez</w:t>
      </w:r>
      <w:r w:rsidRPr="009B4A3F">
        <w:rPr>
          <w:lang w:val="hu-HU"/>
        </w:rPr>
        <w:t xml:space="preserve"> </w:t>
      </w:r>
      <w:r w:rsidRPr="009B4A3F">
        <w:rPr>
          <w:color w:val="5B63AD"/>
          <w:lang w:val="hu-HU"/>
        </w:rPr>
        <w:t>nem</w:t>
      </w:r>
      <w:r w:rsidRPr="009B4A3F">
        <w:rPr>
          <w:lang w:val="hu-HU"/>
        </w:rPr>
        <w:t xml:space="preserve"> </w:t>
      </w:r>
      <w:r w:rsidRPr="009B4A3F">
        <w:rPr>
          <w:color w:val="5B63AD"/>
          <w:lang w:val="hu-HU"/>
        </w:rPr>
        <w:t>szükséges megszerezni</w:t>
      </w:r>
      <w:r w:rsidRPr="009B4A3F">
        <w:rPr>
          <w:lang w:val="hu-HU"/>
        </w:rPr>
        <w:t xml:space="preserve"> a Te hozzájárulásodat.</w:t>
      </w:r>
    </w:p>
    <w:p w:rsidR="009B4A3F" w:rsidRPr="001C355C" w:rsidRDefault="009B4A3F" w:rsidP="009B4A3F">
      <w:pPr>
        <w:pStyle w:val="Teksttreci0"/>
        <w:framePr w:w="8818" w:h="12048" w:hRule="exact" w:wrap="none" w:vAnchor="page" w:hAnchor="page" w:x="1502" w:y="2251"/>
        <w:shd w:val="clear" w:color="auto" w:fill="auto"/>
        <w:spacing w:after="140" w:line="350" w:lineRule="auto"/>
        <w:jc w:val="both"/>
        <w:rPr>
          <w:lang w:val="hu-HU"/>
        </w:rPr>
      </w:pPr>
      <w:r w:rsidRPr="008A1CE5">
        <w:rPr>
          <w:color w:val="auto"/>
          <w:lang w:val="hu-HU"/>
        </w:rPr>
        <w:t xml:space="preserve">Ez azonban nem lehetséges, ha Te a vádlottal fennálló kapcsolatod miatt tagadtad meg a </w:t>
      </w:r>
      <w:r>
        <w:rPr>
          <w:color w:val="auto"/>
          <w:lang w:val="hu-HU"/>
        </w:rPr>
        <w:t>vallomástételt</w:t>
      </w:r>
      <w:r w:rsidRPr="008A1CE5">
        <w:rPr>
          <w:color w:val="auto"/>
          <w:lang w:val="hu-HU"/>
        </w:rPr>
        <w:t xml:space="preserve"> vagy kaptál </w:t>
      </w:r>
      <w:r>
        <w:rPr>
          <w:color w:val="auto"/>
          <w:lang w:val="hu-HU"/>
        </w:rPr>
        <w:t xml:space="preserve">az alól </w:t>
      </w:r>
      <w:r w:rsidRPr="008A1CE5">
        <w:rPr>
          <w:color w:val="auto"/>
          <w:lang w:val="hu-HU"/>
        </w:rPr>
        <w:t>felmentést (192. cikk 2. és 3.</w:t>
      </w:r>
      <w:r>
        <w:rPr>
          <w:color w:val="auto"/>
          <w:lang w:val="hu-HU"/>
        </w:rPr>
        <w:t xml:space="preserve"> </w:t>
      </w:r>
      <w:r w:rsidRPr="008A1CE5">
        <w:rPr>
          <w:color w:val="auto"/>
          <w:lang w:val="hu-HU"/>
        </w:rPr>
        <w:t>§).</w:t>
      </w:r>
    </w:p>
    <w:p w:rsidR="009B4A3F" w:rsidRPr="001C355C" w:rsidRDefault="009B4A3F" w:rsidP="009B4A3F">
      <w:pPr>
        <w:pStyle w:val="Teksttreci0"/>
        <w:framePr w:w="8818" w:h="12048" w:hRule="exact" w:wrap="none" w:vAnchor="page" w:hAnchor="page" w:x="1502" w:y="2251"/>
        <w:shd w:val="clear" w:color="auto" w:fill="auto"/>
        <w:spacing w:after="140"/>
        <w:jc w:val="both"/>
        <w:rPr>
          <w:lang w:val="hu-HU"/>
        </w:rPr>
      </w:pPr>
      <w:r w:rsidRPr="008A1CE5">
        <w:rPr>
          <w:lang w:val="hu-HU"/>
        </w:rPr>
        <w:t>Ha beleegyez</w:t>
      </w:r>
      <w:r>
        <w:rPr>
          <w:lang w:val="hu-HU"/>
        </w:rPr>
        <w:t>el</w:t>
      </w:r>
      <w:r w:rsidRPr="008A1CE5">
        <w:rPr>
          <w:lang w:val="hu-HU"/>
        </w:rPr>
        <w:t>, test</w:t>
      </w:r>
      <w:r>
        <w:rPr>
          <w:lang w:val="hu-HU"/>
        </w:rPr>
        <w:t>ed</w:t>
      </w:r>
      <w:r w:rsidRPr="008A1CE5">
        <w:rPr>
          <w:lang w:val="hu-HU"/>
        </w:rPr>
        <w:t xml:space="preserve"> </w:t>
      </w:r>
      <w:r>
        <w:rPr>
          <w:lang w:val="hu-HU"/>
        </w:rPr>
        <w:t xml:space="preserve">szemléje is lefolytatható. </w:t>
      </w:r>
      <w:r>
        <w:rPr>
          <w:color w:val="5B63AD"/>
          <w:lang w:val="hu-HU"/>
        </w:rPr>
        <w:t>Megvizsgálhat</w:t>
      </w:r>
      <w:r w:rsidRPr="001C355C">
        <w:rPr>
          <w:color w:val="5B63AD"/>
          <w:lang w:val="hu-HU"/>
        </w:rPr>
        <w:t xml:space="preserve"> </w:t>
      </w:r>
      <w:r>
        <w:rPr>
          <w:lang w:val="hu-HU"/>
        </w:rPr>
        <w:t xml:space="preserve">Téged </w:t>
      </w:r>
      <w:r w:rsidRPr="008A1CE5">
        <w:rPr>
          <w:lang w:val="hu-HU"/>
        </w:rPr>
        <w:t xml:space="preserve">orvos vagy pszichológus is (192. cikk 4. </w:t>
      </w:r>
      <w:r w:rsidRPr="001C355C">
        <w:rPr>
          <w:lang w:val="hu-HU"/>
        </w:rPr>
        <w:t>§</w:t>
      </w:r>
      <w:r>
        <w:rPr>
          <w:lang w:val="hu-HU"/>
        </w:rPr>
        <w:t>).</w:t>
      </w:r>
      <w:r w:rsidRPr="001C355C">
        <w:rPr>
          <w:lang w:val="hu-HU"/>
        </w:rPr>
        <w:t xml:space="preserve"> </w:t>
      </w:r>
    </w:p>
    <w:p w:rsidR="00E975D4" w:rsidRDefault="00650BB4" w:rsidP="007E337E">
      <w:pPr>
        <w:pStyle w:val="Teksttreci0"/>
        <w:framePr w:w="8818" w:h="12048" w:hRule="exact" w:wrap="none" w:vAnchor="page" w:hAnchor="page" w:x="1502" w:y="22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348" w:lineRule="auto"/>
        <w:jc w:val="both"/>
      </w:pPr>
      <w:r>
        <w:rPr>
          <w:lang w:val="hu-HU"/>
        </w:rPr>
        <w:t>Orvos s</w:t>
      </w:r>
      <w:r w:rsidR="009B4A3F" w:rsidRPr="00881C32">
        <w:rPr>
          <w:lang w:val="hu-HU"/>
        </w:rPr>
        <w:t xml:space="preserve">zakértő vagy pszichológus </w:t>
      </w:r>
      <w:r>
        <w:rPr>
          <w:lang w:val="hu-HU"/>
        </w:rPr>
        <w:t xml:space="preserve">szakértő </w:t>
      </w:r>
      <w:r w:rsidR="009B4A3F">
        <w:rPr>
          <w:color w:val="5B63AD"/>
          <w:lang w:val="hu-HU"/>
        </w:rPr>
        <w:t>jelenléte</w:t>
      </w:r>
      <w:r w:rsidR="009B4A3F" w:rsidRPr="00881C32">
        <w:rPr>
          <w:lang w:val="hu-HU"/>
        </w:rPr>
        <w:t xml:space="preserve"> </w:t>
      </w:r>
      <w:r w:rsidR="009B4A3F">
        <w:rPr>
          <w:lang w:val="hu-HU"/>
        </w:rPr>
        <w:t xml:space="preserve">az nem ugyanaz, mint </w:t>
      </w:r>
      <w:r w:rsidR="009B4A3F" w:rsidRPr="00881C32">
        <w:rPr>
          <w:lang w:val="hu-HU"/>
        </w:rPr>
        <w:t xml:space="preserve">orvos </w:t>
      </w:r>
      <w:r w:rsidR="009B0364">
        <w:rPr>
          <w:lang w:val="hu-HU"/>
        </w:rPr>
        <w:t>s</w:t>
      </w:r>
      <w:r w:rsidR="009B0364" w:rsidRPr="00881C32">
        <w:rPr>
          <w:lang w:val="hu-HU"/>
        </w:rPr>
        <w:t xml:space="preserve">zakértő </w:t>
      </w:r>
      <w:r w:rsidR="009B4A3F" w:rsidRPr="00881C32">
        <w:rPr>
          <w:lang w:val="hu-HU"/>
        </w:rPr>
        <w:t xml:space="preserve">vagy pszichológus </w:t>
      </w:r>
      <w:r w:rsidR="00F52580">
        <w:rPr>
          <w:lang w:val="hu-HU"/>
        </w:rPr>
        <w:t xml:space="preserve">szakértő </w:t>
      </w:r>
      <w:r w:rsidR="009B4A3F">
        <w:rPr>
          <w:color w:val="5B63AD"/>
          <w:lang w:val="hu-HU"/>
        </w:rPr>
        <w:t>általi vizsgálat</w:t>
      </w:r>
      <w:r w:rsidR="0071512E">
        <w:t>.</w:t>
      </w:r>
    </w:p>
    <w:p w:rsidR="009B4A3F" w:rsidRPr="008A1CE5" w:rsidRDefault="009B4A3F" w:rsidP="009B4A3F">
      <w:pPr>
        <w:pStyle w:val="Nagwek20"/>
        <w:framePr w:w="8818" w:h="12048" w:hRule="exact" w:wrap="none" w:vAnchor="page" w:hAnchor="page" w:x="1502" w:y="2251"/>
        <w:tabs>
          <w:tab w:val="left" w:pos="494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 xml:space="preserve">Ha az eljárás során </w:t>
      </w:r>
      <w:r>
        <w:rPr>
          <w:b w:val="0"/>
          <w:bCs w:val="0"/>
          <w:color w:val="000000"/>
          <w:lang w:val="hu-HU"/>
        </w:rPr>
        <w:t>szükségessé válik annak</w:t>
      </w:r>
      <w:r w:rsidRPr="008A1CE5">
        <w:rPr>
          <w:b w:val="0"/>
          <w:bCs w:val="0"/>
          <w:color w:val="000000"/>
          <w:lang w:val="hu-HU"/>
        </w:rPr>
        <w:t xml:space="preserve"> </w:t>
      </w:r>
      <w:r>
        <w:rPr>
          <w:b w:val="0"/>
          <w:bCs w:val="0"/>
          <w:color w:val="000000"/>
          <w:lang w:val="hu-HU"/>
        </w:rPr>
        <w:t>meg</w:t>
      </w:r>
      <w:r w:rsidRPr="008A1CE5">
        <w:rPr>
          <w:b w:val="0"/>
          <w:bCs w:val="0"/>
          <w:color w:val="000000"/>
          <w:lang w:val="hu-HU"/>
        </w:rPr>
        <w:t>határoz</w:t>
      </w:r>
      <w:r>
        <w:rPr>
          <w:b w:val="0"/>
          <w:bCs w:val="0"/>
          <w:color w:val="000000"/>
          <w:lang w:val="hu-HU"/>
        </w:rPr>
        <w:t>ása,</w:t>
      </w:r>
      <w:r w:rsidRPr="008A1CE5">
        <w:rPr>
          <w:b w:val="0"/>
          <w:bCs w:val="0"/>
          <w:color w:val="000000"/>
          <w:lang w:val="hu-HU"/>
        </w:rPr>
        <w:t xml:space="preserve"> hogy</w:t>
      </w:r>
      <w:r w:rsidR="00652B95">
        <w:rPr>
          <w:b w:val="0"/>
          <w:bCs w:val="0"/>
          <w:color w:val="000000"/>
          <w:lang w:val="hu-HU"/>
        </w:rPr>
        <w:t xml:space="preserve"> vajon</w:t>
      </w:r>
      <w:r w:rsidRPr="008A1CE5">
        <w:rPr>
          <w:b w:val="0"/>
          <w:bCs w:val="0"/>
          <w:color w:val="000000"/>
          <w:lang w:val="hu-HU"/>
        </w:rPr>
        <w:t>:</w:t>
      </w:r>
    </w:p>
    <w:p w:rsidR="009B4A3F" w:rsidRPr="008A1CE5" w:rsidRDefault="009B4A3F" w:rsidP="009B4A3F">
      <w:pPr>
        <w:pStyle w:val="Nagwek20"/>
        <w:framePr w:w="8818" w:h="12048" w:hRule="exact" w:wrap="none" w:vAnchor="page" w:hAnchor="page" w:x="1502" w:y="2251"/>
        <w:tabs>
          <w:tab w:val="left" w:pos="494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 xml:space="preserve">1) </w:t>
      </w:r>
      <w:r>
        <w:rPr>
          <w:b w:val="0"/>
          <w:bCs w:val="0"/>
          <w:color w:val="000000"/>
          <w:lang w:val="hu-HU"/>
        </w:rPr>
        <w:t>egyes</w:t>
      </w:r>
      <w:r w:rsidRPr="008A1CE5">
        <w:rPr>
          <w:b w:val="0"/>
          <w:bCs w:val="0"/>
          <w:color w:val="000000"/>
          <w:lang w:val="hu-HU"/>
        </w:rPr>
        <w:t xml:space="preserve"> </w:t>
      </w:r>
      <w:r>
        <w:rPr>
          <w:b w:val="0"/>
          <w:bCs w:val="0"/>
          <w:color w:val="000000"/>
          <w:lang w:val="hu-HU"/>
        </w:rPr>
        <w:t>személyeket</w:t>
      </w:r>
      <w:r w:rsidRPr="008A1CE5">
        <w:rPr>
          <w:b w:val="0"/>
          <w:bCs w:val="0"/>
          <w:color w:val="000000"/>
          <w:lang w:val="hu-HU"/>
        </w:rPr>
        <w:t xml:space="preserve"> ki kell</w:t>
      </w:r>
      <w:r w:rsidR="00652B95">
        <w:rPr>
          <w:b w:val="0"/>
          <w:bCs w:val="0"/>
          <w:color w:val="000000"/>
          <w:lang w:val="hu-HU"/>
        </w:rPr>
        <w:t>-e</w:t>
      </w:r>
      <w:r w:rsidRPr="008A1CE5">
        <w:rPr>
          <w:b w:val="0"/>
          <w:bCs w:val="0"/>
          <w:color w:val="000000"/>
          <w:lang w:val="hu-HU"/>
        </w:rPr>
        <w:t xml:space="preserve"> zárni a gyanúsítottak köréből,</w:t>
      </w:r>
    </w:p>
    <w:p w:rsidR="009B4A3F" w:rsidRPr="008A1CE5" w:rsidRDefault="009B4A3F" w:rsidP="009B4A3F">
      <w:pPr>
        <w:pStyle w:val="Nagwek20"/>
        <w:framePr w:w="8818" w:h="12048" w:hRule="exact" w:wrap="none" w:vAnchor="page" w:hAnchor="page" w:x="1502" w:y="2251"/>
        <w:tabs>
          <w:tab w:val="left" w:pos="494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>2) a feltárt nyomok bizonyító erejűek</w:t>
      </w:r>
      <w:r w:rsidR="00652B95">
        <w:rPr>
          <w:b w:val="0"/>
          <w:bCs w:val="0"/>
          <w:color w:val="000000"/>
          <w:lang w:val="hu-HU"/>
        </w:rPr>
        <w:t>-e</w:t>
      </w:r>
      <w:r w:rsidRPr="008A1CE5">
        <w:rPr>
          <w:b w:val="0"/>
          <w:bCs w:val="0"/>
          <w:color w:val="000000"/>
          <w:lang w:val="hu-HU"/>
        </w:rPr>
        <w:t>:</w:t>
      </w:r>
    </w:p>
    <w:p w:rsidR="009B4A3F" w:rsidRPr="008A1CE5" w:rsidRDefault="009B4A3F" w:rsidP="00456D31">
      <w:pPr>
        <w:pStyle w:val="Nagwek20"/>
        <w:framePr w:w="8818" w:h="12048" w:hRule="exact" w:wrap="none" w:vAnchor="page" w:hAnchor="page" w:x="1502" w:y="2251"/>
        <w:tabs>
          <w:tab w:val="left" w:pos="284"/>
        </w:tabs>
        <w:spacing w:line="350" w:lineRule="auto"/>
        <w:ind w:left="284" w:hanging="142"/>
        <w:jc w:val="both"/>
        <w:rPr>
          <w:b w:val="0"/>
          <w:bCs w:val="0"/>
          <w:color w:val="000000"/>
          <w:lang w:val="hu-HU"/>
        </w:rPr>
      </w:pPr>
      <w:r w:rsidRPr="008A1CE5">
        <w:rPr>
          <w:b w:val="0"/>
          <w:bCs w:val="0"/>
          <w:color w:val="000000"/>
          <w:lang w:val="hu-HU"/>
        </w:rPr>
        <w:t xml:space="preserve">- </w:t>
      </w:r>
      <w:r>
        <w:rPr>
          <w:b w:val="0"/>
          <w:bCs w:val="0"/>
          <w:color w:val="000000"/>
          <w:lang w:val="hu-HU"/>
        </w:rPr>
        <w:t xml:space="preserve">levehetnek Tőled </w:t>
      </w:r>
      <w:r w:rsidRPr="008A1CE5">
        <w:rPr>
          <w:b w:val="0"/>
          <w:bCs w:val="0"/>
          <w:color w:val="000000"/>
          <w:lang w:val="hu-HU"/>
        </w:rPr>
        <w:t xml:space="preserve">ujjlenyomatot, </w:t>
      </w:r>
      <w:r>
        <w:rPr>
          <w:b w:val="0"/>
          <w:bCs w:val="0"/>
          <w:color w:val="000000"/>
          <w:lang w:val="hu-HU"/>
        </w:rPr>
        <w:t xml:space="preserve">kenetet </w:t>
      </w:r>
      <w:r w:rsidR="001152F1">
        <w:rPr>
          <w:b w:val="0"/>
          <w:bCs w:val="0"/>
          <w:color w:val="000000"/>
          <w:lang w:val="hu-HU"/>
        </w:rPr>
        <w:t>a szájüreg</w:t>
      </w:r>
      <w:r w:rsidRPr="008A1CE5">
        <w:rPr>
          <w:b w:val="0"/>
          <w:bCs w:val="0"/>
          <w:color w:val="000000"/>
          <w:lang w:val="hu-HU"/>
        </w:rPr>
        <w:t xml:space="preserve"> nyálkahártyájáról, haj</w:t>
      </w:r>
      <w:r w:rsidR="00F52580">
        <w:rPr>
          <w:b w:val="0"/>
          <w:bCs w:val="0"/>
          <w:color w:val="000000"/>
          <w:lang w:val="hu-HU"/>
        </w:rPr>
        <w:t>-</w:t>
      </w:r>
      <w:r w:rsidRPr="008A1CE5">
        <w:rPr>
          <w:b w:val="0"/>
          <w:bCs w:val="0"/>
          <w:color w:val="000000"/>
          <w:lang w:val="hu-HU"/>
        </w:rPr>
        <w:t>, nyál</w:t>
      </w:r>
      <w:r w:rsidR="00F52580">
        <w:rPr>
          <w:b w:val="0"/>
          <w:bCs w:val="0"/>
          <w:color w:val="000000"/>
          <w:lang w:val="hu-HU"/>
        </w:rPr>
        <w:t>-</w:t>
      </w:r>
      <w:r w:rsidRPr="008A1CE5">
        <w:rPr>
          <w:b w:val="0"/>
          <w:bCs w:val="0"/>
          <w:color w:val="000000"/>
          <w:lang w:val="hu-HU"/>
        </w:rPr>
        <w:t>, kézírás</w:t>
      </w:r>
      <w:r>
        <w:rPr>
          <w:b w:val="0"/>
          <w:bCs w:val="0"/>
          <w:color w:val="000000"/>
          <w:lang w:val="hu-HU"/>
        </w:rPr>
        <w:t xml:space="preserve"> mintát</w:t>
      </w:r>
      <w:r w:rsidRPr="008A1CE5">
        <w:rPr>
          <w:b w:val="0"/>
          <w:bCs w:val="0"/>
          <w:color w:val="000000"/>
          <w:lang w:val="hu-HU"/>
        </w:rPr>
        <w:t xml:space="preserve"> és szag</w:t>
      </w:r>
      <w:r>
        <w:rPr>
          <w:b w:val="0"/>
          <w:bCs w:val="0"/>
          <w:color w:val="000000"/>
          <w:lang w:val="hu-HU"/>
        </w:rPr>
        <w:t>mintát.</w:t>
      </w:r>
      <w:r w:rsidRPr="008A1CE5">
        <w:rPr>
          <w:b w:val="0"/>
          <w:bCs w:val="0"/>
          <w:color w:val="000000"/>
          <w:lang w:val="hu-HU"/>
        </w:rPr>
        <w:t xml:space="preserve"> Ehhez nincs szükség </w:t>
      </w:r>
      <w:r>
        <w:rPr>
          <w:b w:val="0"/>
          <w:bCs w:val="0"/>
          <w:color w:val="000000"/>
          <w:lang w:val="hu-HU"/>
        </w:rPr>
        <w:t>a Te</w:t>
      </w:r>
      <w:r w:rsidRPr="008A1CE5">
        <w:rPr>
          <w:b w:val="0"/>
          <w:bCs w:val="0"/>
          <w:color w:val="000000"/>
          <w:lang w:val="hu-HU"/>
        </w:rPr>
        <w:t xml:space="preserve"> hozzájárulás</w:t>
      </w:r>
      <w:r>
        <w:rPr>
          <w:b w:val="0"/>
          <w:bCs w:val="0"/>
          <w:color w:val="000000"/>
          <w:lang w:val="hu-HU"/>
        </w:rPr>
        <w:t>od</w:t>
      </w:r>
      <w:r w:rsidRPr="008A1CE5">
        <w:rPr>
          <w:b w:val="0"/>
          <w:bCs w:val="0"/>
          <w:color w:val="000000"/>
          <w:lang w:val="hu-HU"/>
        </w:rPr>
        <w:t>ra;</w:t>
      </w:r>
    </w:p>
    <w:p w:rsidR="00E975D4" w:rsidRDefault="001152F1" w:rsidP="00456D31">
      <w:pPr>
        <w:pStyle w:val="Nagwek20"/>
        <w:framePr w:w="8818" w:h="12048" w:hRule="exact" w:wrap="none" w:vAnchor="page" w:hAnchor="page" w:x="1502" w:y="2251"/>
        <w:tabs>
          <w:tab w:val="left" w:pos="494"/>
        </w:tabs>
        <w:spacing w:line="350" w:lineRule="auto"/>
        <w:ind w:left="284" w:hanging="142"/>
        <w:jc w:val="both"/>
      </w:pPr>
      <w:r>
        <w:rPr>
          <w:b w:val="0"/>
          <w:bCs w:val="0"/>
          <w:color w:val="000000"/>
          <w:lang w:val="hu-HU"/>
        </w:rPr>
        <w:t xml:space="preserve">- </w:t>
      </w:r>
      <w:r w:rsidR="009B4A3F" w:rsidRPr="008A1CE5">
        <w:rPr>
          <w:b w:val="0"/>
          <w:bCs w:val="0"/>
          <w:color w:val="000000"/>
          <w:lang w:val="hu-HU"/>
        </w:rPr>
        <w:t>le</w:t>
      </w:r>
      <w:r w:rsidR="009B4A3F">
        <w:rPr>
          <w:b w:val="0"/>
          <w:bCs w:val="0"/>
          <w:color w:val="000000"/>
          <w:lang w:val="hu-HU"/>
        </w:rPr>
        <w:t xml:space="preserve"> is fényképezhetnek Téged</w:t>
      </w:r>
      <w:r w:rsidR="009B4A3F" w:rsidRPr="008A1CE5">
        <w:rPr>
          <w:b w:val="0"/>
          <w:bCs w:val="0"/>
          <w:color w:val="000000"/>
          <w:lang w:val="hu-HU"/>
        </w:rPr>
        <w:t xml:space="preserve"> és </w:t>
      </w:r>
      <w:r w:rsidR="009B4A3F">
        <w:rPr>
          <w:b w:val="0"/>
          <w:bCs w:val="0"/>
          <w:color w:val="000000"/>
          <w:lang w:val="hu-HU"/>
        </w:rPr>
        <w:t xml:space="preserve">a </w:t>
      </w:r>
      <w:r w:rsidR="009B4A3F" w:rsidRPr="008A1CE5">
        <w:rPr>
          <w:b w:val="0"/>
          <w:bCs w:val="0"/>
          <w:color w:val="000000"/>
          <w:lang w:val="hu-HU"/>
        </w:rPr>
        <w:t>hang</w:t>
      </w:r>
      <w:r w:rsidR="009B4A3F">
        <w:rPr>
          <w:b w:val="0"/>
          <w:bCs w:val="0"/>
          <w:color w:val="000000"/>
          <w:lang w:val="hu-HU"/>
        </w:rPr>
        <w:t>odat</w:t>
      </w:r>
      <w:r w:rsidR="009B4A3F" w:rsidRPr="008A1CE5">
        <w:rPr>
          <w:b w:val="0"/>
          <w:bCs w:val="0"/>
          <w:color w:val="000000"/>
          <w:lang w:val="hu-HU"/>
        </w:rPr>
        <w:t xml:space="preserve"> rögzíthetik;</w:t>
      </w:r>
    </w:p>
    <w:p w:rsidR="00E975D4" w:rsidRDefault="0071512E" w:rsidP="007E337E">
      <w:pPr>
        <w:pStyle w:val="Nagweklubstopka0"/>
        <w:framePr w:wrap="none" w:vAnchor="page" w:hAnchor="page" w:x="10339" w:y="15504"/>
        <w:shd w:val="clear" w:color="auto" w:fill="auto"/>
        <w:jc w:val="both"/>
      </w:pPr>
      <w:r>
        <w:t>8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6B2119" w:rsidRDefault="001152F1" w:rsidP="00C620B5">
      <w:pPr>
        <w:pStyle w:val="Teksttreci0"/>
        <w:framePr w:w="8995" w:h="13416" w:hRule="exact" w:wrap="none" w:vAnchor="page" w:hAnchor="page" w:x="1413" w:y="1516"/>
        <w:shd w:val="clear" w:color="auto" w:fill="auto"/>
        <w:spacing w:after="0" w:line="350" w:lineRule="auto"/>
        <w:ind w:left="426" w:hanging="142"/>
        <w:jc w:val="both"/>
        <w:rPr>
          <w:lang w:val="hu-HU"/>
        </w:rPr>
      </w:pPr>
      <w:r>
        <w:rPr>
          <w:lang w:val="hu-HU"/>
        </w:rPr>
        <w:t>-</w:t>
      </w:r>
      <w:r>
        <w:rPr>
          <w:b/>
          <w:bCs/>
          <w:lang w:val="hu-HU"/>
        </w:rPr>
        <w:t xml:space="preserve"> </w:t>
      </w:r>
      <w:r w:rsidR="009B4A3F" w:rsidRPr="008A1CE5">
        <w:rPr>
          <w:lang w:val="hu-HU"/>
        </w:rPr>
        <w:t>hozzájárulás</w:t>
      </w:r>
      <w:r w:rsidR="009B4A3F">
        <w:rPr>
          <w:lang w:val="hu-HU"/>
        </w:rPr>
        <w:t>oddal</w:t>
      </w:r>
      <w:r w:rsidR="009B4A3F" w:rsidRPr="008A1CE5">
        <w:rPr>
          <w:lang w:val="hu-HU"/>
        </w:rPr>
        <w:t xml:space="preserve"> a szakértő alkalmazhatja az ún</w:t>
      </w:r>
      <w:r w:rsidR="00456D31">
        <w:rPr>
          <w:lang w:val="hu-HU"/>
        </w:rPr>
        <w:t>.</w:t>
      </w:r>
      <w:r w:rsidR="009B4A3F" w:rsidRPr="008A1CE5">
        <w:rPr>
          <w:lang w:val="hu-HU"/>
        </w:rPr>
        <w:t xml:space="preserve"> </w:t>
      </w:r>
      <w:r w:rsidR="003E5440">
        <w:rPr>
          <w:lang w:val="hu-HU"/>
        </w:rPr>
        <w:t xml:space="preserve">hazugságvizsgáló </w:t>
      </w:r>
      <w:r w:rsidR="001374F7" w:rsidRPr="00F45F1C">
        <w:rPr>
          <w:color w:val="auto"/>
          <w:lang w:val="hu-HU"/>
        </w:rPr>
        <w:t>készüléket</w:t>
      </w:r>
      <w:r w:rsidR="009B4A3F" w:rsidRPr="008A1CE5">
        <w:rPr>
          <w:lang w:val="hu-HU"/>
        </w:rPr>
        <w:t xml:space="preserve">. </w:t>
      </w:r>
    </w:p>
    <w:p w:rsidR="00E975D4" w:rsidRDefault="009B4A3F" w:rsidP="00C620B5">
      <w:pPr>
        <w:pStyle w:val="Teksttreci0"/>
        <w:framePr w:w="8995" w:h="13416" w:hRule="exact" w:wrap="none" w:vAnchor="page" w:hAnchor="page" w:x="1413" w:y="1516"/>
        <w:shd w:val="clear" w:color="auto" w:fill="auto"/>
        <w:spacing w:line="350" w:lineRule="auto"/>
        <w:ind w:left="142"/>
        <w:jc w:val="both"/>
      </w:pPr>
      <w:r w:rsidRPr="008A1CE5">
        <w:rPr>
          <w:lang w:val="hu-HU"/>
        </w:rPr>
        <w:t xml:space="preserve">Ez olyan technikai </w:t>
      </w:r>
      <w:r>
        <w:rPr>
          <w:lang w:val="hu-HU"/>
        </w:rPr>
        <w:t>eszköz</w:t>
      </w:r>
      <w:r w:rsidRPr="008A1CE5">
        <w:rPr>
          <w:lang w:val="hu-HU"/>
        </w:rPr>
        <w:t>, amely</w:t>
      </w:r>
      <w:r w:rsidR="000A32D7">
        <w:rPr>
          <w:lang w:val="hu-HU"/>
        </w:rPr>
        <w:t>n</w:t>
      </w:r>
      <w:r w:rsidRPr="008A1CE5">
        <w:rPr>
          <w:lang w:val="hu-HU"/>
        </w:rPr>
        <w:t xml:space="preserve">ek célja a szervezet öntudatlan reakcióinak </w:t>
      </w:r>
      <w:r>
        <w:rPr>
          <w:lang w:val="hu-HU"/>
        </w:rPr>
        <w:t>ellenőrzése</w:t>
      </w:r>
      <w:r w:rsidRPr="008A1CE5">
        <w:rPr>
          <w:lang w:val="hu-HU"/>
        </w:rPr>
        <w:t xml:space="preserve"> (192a. cikk 1. és 2. </w:t>
      </w:r>
      <w:r w:rsidRPr="008A1CE5">
        <w:rPr>
          <w:color w:val="auto"/>
          <w:lang w:val="hu-HU"/>
        </w:rPr>
        <w:t>§</w:t>
      </w:r>
      <w:r w:rsidRPr="008A1CE5">
        <w:rPr>
          <w:lang w:val="hu-HU"/>
        </w:rPr>
        <w:t>).</w:t>
      </w:r>
    </w:p>
    <w:p w:rsidR="00E975D4" w:rsidRDefault="000A32D7" w:rsidP="007E337E">
      <w:pPr>
        <w:pStyle w:val="Nagwek20"/>
        <w:framePr w:w="8995" w:h="13416" w:hRule="exact" w:wrap="none" w:vAnchor="page" w:hAnchor="page" w:x="1413" w:y="1516"/>
        <w:numPr>
          <w:ilvl w:val="0"/>
          <w:numId w:val="1"/>
        </w:numPr>
        <w:shd w:val="clear" w:color="auto" w:fill="auto"/>
        <w:tabs>
          <w:tab w:val="left" w:pos="462"/>
        </w:tabs>
        <w:spacing w:line="350" w:lineRule="auto"/>
        <w:jc w:val="both"/>
      </w:pPr>
      <w:bookmarkStart w:id="6" w:name="bookmark24"/>
      <w:bookmarkStart w:id="7" w:name="bookmark25"/>
      <w:r>
        <w:rPr>
          <w:lang w:val="hu-HU"/>
        </w:rPr>
        <w:t>Különleges igényű tanú kihallgatása (185e. cikk</w:t>
      </w:r>
      <w:r w:rsidR="0071512E">
        <w:t>)</w:t>
      </w:r>
      <w:bookmarkEnd w:id="6"/>
      <w:bookmarkEnd w:id="7"/>
    </w:p>
    <w:p w:rsidR="000A32D7" w:rsidRPr="001C355C" w:rsidRDefault="000A32D7" w:rsidP="000A32D7">
      <w:pPr>
        <w:pStyle w:val="Teksttreci0"/>
        <w:framePr w:w="8995" w:h="13416" w:hRule="exact" w:wrap="none" w:vAnchor="page" w:hAnchor="page" w:x="1413" w:y="1516"/>
        <w:shd w:val="clear" w:color="auto" w:fill="auto"/>
        <w:spacing w:after="120" w:line="350" w:lineRule="auto"/>
        <w:jc w:val="both"/>
        <w:rPr>
          <w:lang w:val="hu-HU"/>
        </w:rPr>
      </w:pPr>
      <w:r>
        <w:rPr>
          <w:lang w:val="hu-HU"/>
        </w:rPr>
        <w:t xml:space="preserve">Ha Nálad </w:t>
      </w:r>
      <w:r w:rsidR="00652B95">
        <w:rPr>
          <w:lang w:val="hu-HU"/>
        </w:rPr>
        <w:t>mentális</w:t>
      </w:r>
      <w:r>
        <w:rPr>
          <w:lang w:val="hu-HU"/>
        </w:rPr>
        <w:t xml:space="preserve"> vagy fejlődési rendellenességek</w:t>
      </w:r>
      <w:r w:rsidRPr="00F3450E">
        <w:rPr>
          <w:lang w:val="hu-HU"/>
        </w:rPr>
        <w:t xml:space="preserve">, </w:t>
      </w:r>
      <w:r w:rsidR="00F52580">
        <w:rPr>
          <w:lang w:val="hu-HU"/>
        </w:rPr>
        <w:t xml:space="preserve">megfigyelési </w:t>
      </w:r>
      <w:r w:rsidR="00F52580" w:rsidRPr="00F3450E">
        <w:rPr>
          <w:lang w:val="hu-HU"/>
        </w:rPr>
        <w:t>képesség</w:t>
      </w:r>
      <w:r w:rsidR="00F52580">
        <w:rPr>
          <w:lang w:val="hu-HU"/>
        </w:rPr>
        <w:t>ed</w:t>
      </w:r>
      <w:r w:rsidR="00F52580" w:rsidRPr="00F3450E">
        <w:rPr>
          <w:lang w:val="hu-HU"/>
        </w:rPr>
        <w:t xml:space="preserve"> </w:t>
      </w:r>
      <w:r w:rsidRPr="00F3450E">
        <w:rPr>
          <w:lang w:val="hu-HU"/>
        </w:rPr>
        <w:t xml:space="preserve">vagy </w:t>
      </w:r>
      <w:r w:rsidR="00F52580" w:rsidRPr="00F3450E">
        <w:rPr>
          <w:lang w:val="hu-HU"/>
        </w:rPr>
        <w:t>ész</w:t>
      </w:r>
      <w:r w:rsidR="00F52580">
        <w:rPr>
          <w:lang w:val="hu-HU"/>
        </w:rPr>
        <w:t>revételeid visszaidézésének</w:t>
      </w:r>
      <w:r w:rsidRPr="00F3450E">
        <w:rPr>
          <w:lang w:val="hu-HU"/>
        </w:rPr>
        <w:t xml:space="preserve"> zavarai </w:t>
      </w:r>
      <w:r>
        <w:rPr>
          <w:lang w:val="hu-HU"/>
        </w:rPr>
        <w:t>lépne</w:t>
      </w:r>
      <w:r w:rsidRPr="00F3450E">
        <w:rPr>
          <w:lang w:val="hu-HU"/>
        </w:rPr>
        <w:t>k</w:t>
      </w:r>
      <w:r>
        <w:rPr>
          <w:lang w:val="hu-HU"/>
        </w:rPr>
        <w:t xml:space="preserve"> fel</w:t>
      </w:r>
      <w:r w:rsidRPr="00F3450E">
        <w:rPr>
          <w:lang w:val="hu-HU"/>
        </w:rPr>
        <w:t xml:space="preserve">, és jogos a félelem attól, hogy egy normál körülmények között lezajlott </w:t>
      </w:r>
      <w:r>
        <w:rPr>
          <w:lang w:val="hu-HU"/>
        </w:rPr>
        <w:t>kihallgatás</w:t>
      </w:r>
      <w:r w:rsidRPr="00F3450E">
        <w:rPr>
          <w:lang w:val="hu-HU"/>
        </w:rPr>
        <w:t xml:space="preserve"> negatívan befolyásolhatja mentális állapot</w:t>
      </w:r>
      <w:r>
        <w:rPr>
          <w:lang w:val="hu-HU"/>
        </w:rPr>
        <w:t>oda</w:t>
      </w:r>
      <w:r w:rsidRPr="00F3450E">
        <w:rPr>
          <w:lang w:val="hu-HU"/>
        </w:rPr>
        <w:t xml:space="preserve">t, vagy </w:t>
      </w:r>
      <w:r>
        <w:rPr>
          <w:lang w:val="hu-HU"/>
        </w:rPr>
        <w:t xml:space="preserve">annak megvalósítása </w:t>
      </w:r>
      <w:r w:rsidRPr="00F3450E">
        <w:rPr>
          <w:lang w:val="hu-HU"/>
        </w:rPr>
        <w:t>jelentős</w:t>
      </w:r>
      <w:r>
        <w:rPr>
          <w:lang w:val="hu-HU"/>
        </w:rPr>
        <w:t xml:space="preserve"> nehézségekbe ütközhet, ki</w:t>
      </w:r>
      <w:r w:rsidRPr="00F3450E">
        <w:rPr>
          <w:lang w:val="hu-HU"/>
        </w:rPr>
        <w:t>hallgatás</w:t>
      </w:r>
      <w:r>
        <w:rPr>
          <w:lang w:val="hu-HU"/>
        </w:rPr>
        <w:t>od</w:t>
      </w:r>
      <w:r w:rsidRPr="00F3450E">
        <w:rPr>
          <w:lang w:val="hu-HU"/>
        </w:rPr>
        <w:t xml:space="preserve">ra </w:t>
      </w:r>
      <w:r>
        <w:rPr>
          <w:lang w:val="hu-HU"/>
        </w:rPr>
        <w:t xml:space="preserve">sor </w:t>
      </w:r>
      <w:r w:rsidRPr="00F3450E">
        <w:rPr>
          <w:lang w:val="hu-HU"/>
        </w:rPr>
        <w:t>kerülhet</w:t>
      </w:r>
      <w:r w:rsidR="001152F1">
        <w:rPr>
          <w:lang w:val="hu-HU"/>
        </w:rPr>
        <w:t>, de</w:t>
      </w:r>
      <w:r w:rsidRPr="001C355C">
        <w:rPr>
          <w:lang w:val="hu-HU"/>
        </w:rPr>
        <w:t>:</w:t>
      </w:r>
    </w:p>
    <w:p w:rsidR="000A32D7" w:rsidRPr="001C355C" w:rsidRDefault="000A32D7" w:rsidP="000A32D7">
      <w:pPr>
        <w:pStyle w:val="Teksttreci0"/>
        <w:framePr w:w="8995" w:h="13416" w:hRule="exact" w:wrap="none" w:vAnchor="page" w:hAnchor="page" w:x="1413" w:y="1516"/>
        <w:numPr>
          <w:ilvl w:val="0"/>
          <w:numId w:val="8"/>
        </w:numPr>
        <w:shd w:val="clear" w:color="auto" w:fill="auto"/>
        <w:tabs>
          <w:tab w:val="left" w:pos="368"/>
        </w:tabs>
        <w:spacing w:after="120"/>
        <w:ind w:left="380" w:hanging="380"/>
        <w:jc w:val="both"/>
        <w:rPr>
          <w:lang w:val="hu-HU"/>
        </w:rPr>
      </w:pPr>
      <w:r>
        <w:rPr>
          <w:lang w:val="hu-HU"/>
        </w:rPr>
        <w:t xml:space="preserve">csak abban az esetben, ha vallomásod lényeges </w:t>
      </w:r>
      <w:r w:rsidRPr="00F3450E">
        <w:rPr>
          <w:lang w:val="hu-HU"/>
        </w:rPr>
        <w:t>jelentőséggel bír az ügy megoldása szempontjából</w:t>
      </w:r>
      <w:r w:rsidRPr="001C355C">
        <w:rPr>
          <w:lang w:val="hu-HU"/>
        </w:rPr>
        <w:t>;</w:t>
      </w:r>
    </w:p>
    <w:p w:rsidR="000A32D7" w:rsidRDefault="000A32D7" w:rsidP="000A32D7">
      <w:pPr>
        <w:pStyle w:val="Teksttreci0"/>
        <w:framePr w:w="8995" w:h="13416" w:hRule="exact" w:wrap="none" w:vAnchor="page" w:hAnchor="page" w:x="1413" w:y="1516"/>
        <w:numPr>
          <w:ilvl w:val="0"/>
          <w:numId w:val="8"/>
        </w:numPr>
        <w:shd w:val="clear" w:color="auto" w:fill="auto"/>
        <w:tabs>
          <w:tab w:val="left" w:pos="368"/>
        </w:tabs>
        <w:spacing w:after="120" w:line="350" w:lineRule="auto"/>
        <w:ind w:left="380" w:hanging="380"/>
        <w:jc w:val="both"/>
      </w:pPr>
      <w:r>
        <w:rPr>
          <w:lang w:val="hu-HU"/>
        </w:rPr>
        <w:t>csak egyszer</w:t>
      </w:r>
      <w:r w:rsidRPr="001C355C">
        <w:rPr>
          <w:lang w:val="hu-HU"/>
        </w:rPr>
        <w:t xml:space="preserve">. </w:t>
      </w:r>
      <w:r w:rsidRPr="00F3450E">
        <w:rPr>
          <w:b/>
          <w:lang w:val="hu-HU"/>
        </w:rPr>
        <w:t xml:space="preserve">A </w:t>
      </w:r>
      <w:r>
        <w:rPr>
          <w:b/>
          <w:lang w:val="hu-HU"/>
        </w:rPr>
        <w:t>ki</w:t>
      </w:r>
      <w:r w:rsidRPr="00F3450E">
        <w:rPr>
          <w:b/>
          <w:lang w:val="hu-HU"/>
        </w:rPr>
        <w:t>hallgatás csak egyszeri szabálya alól van kivétel</w:t>
      </w:r>
      <w:r w:rsidRPr="00F3450E">
        <w:rPr>
          <w:lang w:val="hu-HU"/>
        </w:rPr>
        <w:t xml:space="preserve">: ha olyan fontos körülmények derülnek ki, amelyek újabb </w:t>
      </w:r>
      <w:r>
        <w:rPr>
          <w:lang w:val="hu-HU"/>
        </w:rPr>
        <w:t>ki</w:t>
      </w:r>
      <w:r w:rsidRPr="00F3450E">
        <w:rPr>
          <w:lang w:val="hu-HU"/>
        </w:rPr>
        <w:t xml:space="preserve">hallgatást igényelnek, vagy ha elfogadják annak a vádlottnak a bizonyítási kérelmét, akinek az első </w:t>
      </w:r>
      <w:r>
        <w:rPr>
          <w:lang w:val="hu-HU"/>
        </w:rPr>
        <w:t>ki</w:t>
      </w:r>
      <w:r w:rsidRPr="00F3450E">
        <w:rPr>
          <w:lang w:val="hu-HU"/>
        </w:rPr>
        <w:t>hallgatás</w:t>
      </w:r>
      <w:r>
        <w:rPr>
          <w:lang w:val="hu-HU"/>
        </w:rPr>
        <w:t>od során</w:t>
      </w:r>
      <w:r w:rsidRPr="00F3450E">
        <w:rPr>
          <w:lang w:val="hu-HU"/>
        </w:rPr>
        <w:t xml:space="preserve"> nem volt </w:t>
      </w:r>
      <w:r>
        <w:rPr>
          <w:lang w:val="hu-HU"/>
        </w:rPr>
        <w:t>védő</w:t>
      </w:r>
      <w:r w:rsidRPr="00F3450E">
        <w:rPr>
          <w:lang w:val="hu-HU"/>
        </w:rPr>
        <w:t>je.</w:t>
      </w:r>
      <w:r>
        <w:rPr>
          <w:lang w:val="hu-HU"/>
        </w:rPr>
        <w:t xml:space="preserve"> </w:t>
      </w:r>
      <w:r w:rsidRPr="00447D19">
        <w:rPr>
          <w:lang w:val="hu-HU"/>
        </w:rPr>
        <w:t>A bíróság dönt arról, hogy ismé</w:t>
      </w:r>
      <w:r w:rsidR="00652B95">
        <w:rPr>
          <w:lang w:val="hu-HU"/>
        </w:rPr>
        <w:t>telten</w:t>
      </w:r>
      <w:r w:rsidRPr="00447D19">
        <w:rPr>
          <w:lang w:val="hu-HU"/>
        </w:rPr>
        <w:t xml:space="preserve"> kihallgat-e</w:t>
      </w:r>
      <w:r>
        <w:rPr>
          <w:lang w:val="hu-HU"/>
        </w:rPr>
        <w:t xml:space="preserve"> Téged</w:t>
      </w:r>
      <w:r w:rsidRPr="001C355C">
        <w:rPr>
          <w:lang w:val="hu-HU"/>
        </w:rPr>
        <w:t>.</w:t>
      </w:r>
    </w:p>
    <w:p w:rsidR="00E975D4" w:rsidRDefault="000A32D7" w:rsidP="00902B74">
      <w:pPr>
        <w:pStyle w:val="Teksttreci0"/>
        <w:framePr w:w="8995" w:h="13416" w:hRule="exact" w:wrap="none" w:vAnchor="page" w:hAnchor="page" w:x="1413" w:y="1516"/>
        <w:shd w:val="clear" w:color="auto" w:fill="auto"/>
        <w:spacing w:after="0"/>
        <w:jc w:val="both"/>
      </w:pPr>
      <w:r w:rsidRPr="00447D19">
        <w:rPr>
          <w:lang w:val="hu-HU"/>
        </w:rPr>
        <w:t xml:space="preserve">A </w:t>
      </w:r>
      <w:r w:rsidR="001152F1">
        <w:rPr>
          <w:lang w:val="hu-HU"/>
        </w:rPr>
        <w:t>ki</w:t>
      </w:r>
      <w:r>
        <w:rPr>
          <w:lang w:val="hu-HU"/>
        </w:rPr>
        <w:t>hallgatást</w:t>
      </w:r>
      <w:r w:rsidRPr="00447D19">
        <w:rPr>
          <w:lang w:val="hu-HU"/>
        </w:rPr>
        <w:t xml:space="preserve"> a bíróság pszichológus szakértő közreműködésével egy megfelelően kialakított, barátságos </w:t>
      </w:r>
      <w:r>
        <w:rPr>
          <w:lang w:val="hu-HU"/>
        </w:rPr>
        <w:t>szobában</w:t>
      </w:r>
      <w:r w:rsidRPr="00447D19">
        <w:rPr>
          <w:lang w:val="hu-HU"/>
        </w:rPr>
        <w:t xml:space="preserve"> vagy a Te igényeidhez igazított más helyen tartja. A </w:t>
      </w:r>
      <w:r w:rsidR="001152F1">
        <w:rPr>
          <w:lang w:val="hu-HU"/>
        </w:rPr>
        <w:t>ki</w:t>
      </w:r>
      <w:r>
        <w:rPr>
          <w:lang w:val="hu-HU"/>
        </w:rPr>
        <w:t>hallgatás</w:t>
      </w:r>
      <w:r w:rsidRPr="00447D19">
        <w:rPr>
          <w:lang w:val="hu-HU"/>
        </w:rPr>
        <w:t xml:space="preserve">on részt vehet </w:t>
      </w:r>
      <w:r w:rsidR="003E5440">
        <w:rPr>
          <w:lang w:val="hu-HU"/>
        </w:rPr>
        <w:t>jogi</w:t>
      </w:r>
      <w:r w:rsidRPr="00447D19">
        <w:rPr>
          <w:lang w:val="hu-HU"/>
        </w:rPr>
        <w:t xml:space="preserve"> képviselőd, </w:t>
      </w:r>
      <w:r w:rsidR="003E5440">
        <w:rPr>
          <w:lang w:val="hu-HU"/>
        </w:rPr>
        <w:t xml:space="preserve">az a személy </w:t>
      </w:r>
      <w:r w:rsidRPr="00447D19">
        <w:rPr>
          <w:lang w:val="hu-HU"/>
        </w:rPr>
        <w:t xml:space="preserve">akinek állandó gondozása alatt állsz, </w:t>
      </w:r>
      <w:r w:rsidR="003E5440">
        <w:rPr>
          <w:lang w:val="hu-HU"/>
        </w:rPr>
        <w:t xml:space="preserve">az a személy </w:t>
      </w:r>
      <w:r w:rsidRPr="00447D19">
        <w:rPr>
          <w:lang w:val="hu-HU"/>
        </w:rPr>
        <w:t>aki</w:t>
      </w:r>
      <w:r>
        <w:rPr>
          <w:lang w:val="hu-HU"/>
        </w:rPr>
        <w:t>nek gondozása alatt vagy</w:t>
      </w:r>
      <w:r w:rsidRPr="00447D19">
        <w:rPr>
          <w:lang w:val="hu-HU"/>
        </w:rPr>
        <w:t xml:space="preserve">, vagy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nagykorú</w:t>
      </w:r>
      <w:r>
        <w:rPr>
          <w:lang w:val="hu-HU"/>
        </w:rPr>
        <w:t xml:space="preserve"> személy</w:t>
      </w:r>
      <w:r w:rsidRPr="00447D19">
        <w:rPr>
          <w:lang w:val="hu-HU"/>
        </w:rPr>
        <w:t>. A</w:t>
      </w:r>
      <w:r>
        <w:rPr>
          <w:lang w:val="hu-HU"/>
        </w:rPr>
        <w:t xml:space="preserve"> kihallgatáson</w:t>
      </w:r>
      <w:r w:rsidRPr="00447D19">
        <w:rPr>
          <w:lang w:val="hu-HU"/>
        </w:rPr>
        <w:t xml:space="preserve"> ré</w:t>
      </w:r>
      <w:r w:rsidR="003E5440">
        <w:rPr>
          <w:lang w:val="hu-HU"/>
        </w:rPr>
        <w:t>szt vevő pszichológus szakértő</w:t>
      </w:r>
      <w:r w:rsidRPr="00447D19">
        <w:rPr>
          <w:lang w:val="hu-HU"/>
        </w:rPr>
        <w:t xml:space="preserve"> </w:t>
      </w:r>
      <w:r>
        <w:rPr>
          <w:lang w:val="hu-HU"/>
        </w:rPr>
        <w:t>a Te</w:t>
      </w:r>
      <w:r w:rsidRPr="00447D19">
        <w:rPr>
          <w:lang w:val="hu-HU"/>
        </w:rPr>
        <w:t xml:space="preserve"> által</w:t>
      </w:r>
      <w:r>
        <w:rPr>
          <w:lang w:val="hu-HU"/>
        </w:rPr>
        <w:t>ad</w:t>
      </w:r>
      <w:r w:rsidRPr="00447D19">
        <w:rPr>
          <w:lang w:val="hu-HU"/>
        </w:rPr>
        <w:t xml:space="preserve"> megjelölt nemű személy</w:t>
      </w:r>
      <w:r w:rsidR="003E5440">
        <w:rPr>
          <w:lang w:val="hu-HU"/>
        </w:rPr>
        <w:t xml:space="preserve"> kellene legyen</w:t>
      </w:r>
      <w:r w:rsidRPr="00447D19">
        <w:rPr>
          <w:lang w:val="hu-HU"/>
        </w:rPr>
        <w:t xml:space="preserve">. Ez a szabály nem alkalmazható, ha akadályozza az eljárást. Ezt a </w:t>
      </w:r>
      <w:r w:rsidR="003E5440">
        <w:rPr>
          <w:lang w:val="hu-HU"/>
        </w:rPr>
        <w:t>ki</w:t>
      </w:r>
      <w:r w:rsidRPr="00447D19">
        <w:rPr>
          <w:lang w:val="hu-HU"/>
        </w:rPr>
        <w:t>hallgatást rögzítik (rögzített kép és hang)</w:t>
      </w:r>
      <w:r w:rsidR="0071512E">
        <w:t>.</w:t>
      </w:r>
    </w:p>
    <w:p w:rsidR="00E975D4" w:rsidRDefault="0071512E" w:rsidP="007E337E">
      <w:pPr>
        <w:pStyle w:val="Nagweklubstopka0"/>
        <w:framePr w:wrap="none" w:vAnchor="page" w:hAnchor="page" w:x="10250" w:y="15504"/>
        <w:shd w:val="clear" w:color="auto" w:fill="auto"/>
        <w:jc w:val="both"/>
      </w:pPr>
      <w:r>
        <w:t>9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E975D4" w:rsidRDefault="00D7011A" w:rsidP="00D7011A">
      <w:pPr>
        <w:pStyle w:val="Teksttreci0"/>
        <w:framePr w:w="8952" w:h="13656" w:hRule="exact" w:wrap="none" w:vAnchor="page" w:hAnchor="page" w:x="1435" w:y="1502"/>
        <w:numPr>
          <w:ilvl w:val="0"/>
          <w:numId w:val="1"/>
        </w:numPr>
        <w:shd w:val="clear" w:color="auto" w:fill="auto"/>
        <w:tabs>
          <w:tab w:val="left" w:pos="469"/>
        </w:tabs>
        <w:spacing w:after="0"/>
        <w:jc w:val="both"/>
      </w:pPr>
      <w:r w:rsidRPr="00C3684A">
        <w:rPr>
          <w:b/>
          <w:color w:val="5B63AD"/>
          <w:lang w:val="hu-HU"/>
        </w:rPr>
        <w:t>A büntető törvénykönyv 197-199. cikkei szerinti bűncselekményekben sértett tanú kihallgatása</w:t>
      </w:r>
      <w:r w:rsidRPr="0016418F">
        <w:rPr>
          <w:color w:val="5B63AD"/>
          <w:lang w:val="hu-HU"/>
        </w:rPr>
        <w:t xml:space="preserve"> </w:t>
      </w:r>
      <w:r w:rsidRPr="00A9020E">
        <w:rPr>
          <w:bCs/>
          <w:color w:val="auto"/>
          <w:lang w:val="hu-HU"/>
        </w:rPr>
        <w:t>(1997. június 6-i törvény – Büntető törvénykönyv</w:t>
      </w:r>
      <w:r w:rsidR="00606CC4">
        <w:rPr>
          <w:bCs/>
          <w:color w:val="auto"/>
          <w:lang w:val="hu-HU"/>
        </w:rPr>
        <w:t>;</w:t>
      </w:r>
      <w:r w:rsidRPr="00A9020E">
        <w:rPr>
          <w:bCs/>
          <w:color w:val="auto"/>
          <w:lang w:val="hu-HU"/>
        </w:rPr>
        <w:t xml:space="preserve"> </w:t>
      </w:r>
      <w:r w:rsidR="00606CC4">
        <w:rPr>
          <w:bCs/>
          <w:color w:val="auto"/>
          <w:lang w:val="hu-HU"/>
        </w:rPr>
        <w:t xml:space="preserve">Lengyel Közlöny </w:t>
      </w:r>
      <w:r w:rsidRPr="00A9020E">
        <w:rPr>
          <w:bCs/>
          <w:color w:val="auto"/>
          <w:lang w:val="hu-HU"/>
        </w:rPr>
        <w:t>2024. évi 17. és 1228. cikk)</w:t>
      </w:r>
      <w:r w:rsidR="0071512E">
        <w:t xml:space="preserve"> </w:t>
      </w:r>
      <w:r w:rsidR="0071512E">
        <w:rPr>
          <w:b/>
          <w:bCs/>
          <w:color w:val="5B63AD"/>
        </w:rPr>
        <w:t>(185c</w:t>
      </w:r>
      <w:r w:rsidR="006F3C72">
        <w:rPr>
          <w:b/>
          <w:bCs/>
          <w:color w:val="5B63AD"/>
        </w:rPr>
        <w:t xml:space="preserve">. </w:t>
      </w:r>
      <w:r w:rsidR="006F3C72" w:rsidRPr="007C07E1">
        <w:rPr>
          <w:b/>
          <w:bCs/>
          <w:color w:val="5B63AD"/>
          <w:lang w:val="hu-HU"/>
        </w:rPr>
        <w:t>cikk</w:t>
      </w:r>
      <w:r w:rsidR="0071512E">
        <w:rPr>
          <w:b/>
          <w:bCs/>
          <w:color w:val="5B63AD"/>
        </w:rPr>
        <w:t>)</w:t>
      </w:r>
    </w:p>
    <w:p w:rsidR="00E975D4" w:rsidRDefault="00D7011A" w:rsidP="007E337E">
      <w:pPr>
        <w:pStyle w:val="Teksttreci0"/>
        <w:framePr w:w="8952" w:h="13656" w:hRule="exact" w:wrap="none" w:vAnchor="page" w:hAnchor="page" w:x="1435" w:y="1502"/>
        <w:shd w:val="clear" w:color="auto" w:fill="auto"/>
        <w:jc w:val="both"/>
      </w:pPr>
      <w:r w:rsidRPr="0016418F">
        <w:rPr>
          <w:lang w:val="hu-HU"/>
        </w:rPr>
        <w:t xml:space="preserve">Ha </w:t>
      </w:r>
      <w:r>
        <w:rPr>
          <w:lang w:val="hu-HU"/>
        </w:rPr>
        <w:t>Te</w:t>
      </w:r>
      <w:r w:rsidRPr="0016418F">
        <w:rPr>
          <w:lang w:val="hu-HU"/>
        </w:rPr>
        <w:t xml:space="preserve"> </w:t>
      </w:r>
      <w:r w:rsidRPr="00230AA2">
        <w:rPr>
          <w:color w:val="auto"/>
          <w:lang w:val="hu-HU"/>
        </w:rPr>
        <w:t>nemi erőszak vagy szexuális kihasználás</w:t>
      </w:r>
      <w:r w:rsidRPr="0016418F">
        <w:rPr>
          <w:lang w:val="hu-HU"/>
        </w:rPr>
        <w:t xml:space="preserve"> </w:t>
      </w:r>
      <w:r w:rsidR="00652B95" w:rsidRPr="002505ED">
        <w:rPr>
          <w:color w:val="auto"/>
          <w:lang w:val="hu-HU"/>
        </w:rPr>
        <w:t>ügyében vagy sértett</w:t>
      </w:r>
      <w:r w:rsidRPr="002505ED">
        <w:rPr>
          <w:color w:val="auto"/>
          <w:lang w:val="hu-HU"/>
        </w:rPr>
        <w:t>, tanúként</w:t>
      </w:r>
      <w:r w:rsidRPr="0016418F">
        <w:rPr>
          <w:lang w:val="hu-HU"/>
        </w:rPr>
        <w:t xml:space="preserve"> </w:t>
      </w:r>
      <w:r>
        <w:rPr>
          <w:lang w:val="hu-HU"/>
        </w:rPr>
        <w:t>ki</w:t>
      </w:r>
      <w:r w:rsidRPr="0016418F">
        <w:rPr>
          <w:lang w:val="hu-HU"/>
        </w:rPr>
        <w:t>hallgathat</w:t>
      </w:r>
      <w:r>
        <w:rPr>
          <w:lang w:val="hu-HU"/>
        </w:rPr>
        <w:t>nak</w:t>
      </w:r>
      <w:r w:rsidR="00230AA2">
        <w:rPr>
          <w:lang w:val="hu-HU"/>
        </w:rPr>
        <w:t>, de</w:t>
      </w:r>
      <w:r w:rsidR="0071512E">
        <w:t>:</w:t>
      </w:r>
    </w:p>
    <w:p w:rsidR="00D7011A" w:rsidRPr="0016418F" w:rsidRDefault="00D7011A" w:rsidP="00D7011A">
      <w:pPr>
        <w:pStyle w:val="Teksttreci0"/>
        <w:framePr w:w="8952" w:h="13656" w:hRule="exact" w:wrap="none" w:vAnchor="page" w:hAnchor="page" w:x="1435" w:y="1502"/>
        <w:numPr>
          <w:ilvl w:val="0"/>
          <w:numId w:val="9"/>
        </w:numPr>
        <w:tabs>
          <w:tab w:val="left" w:pos="365"/>
        </w:tabs>
        <w:spacing w:after="0" w:line="350" w:lineRule="auto"/>
        <w:ind w:left="426" w:hanging="426"/>
        <w:jc w:val="both"/>
      </w:pPr>
      <w:r>
        <w:rPr>
          <w:lang w:val="hu-HU"/>
        </w:rPr>
        <w:t xml:space="preserve">csak akkor, </w:t>
      </w:r>
      <w:r w:rsidRPr="002E187A">
        <w:rPr>
          <w:lang w:val="hu-HU"/>
        </w:rPr>
        <w:t xml:space="preserve">a </w:t>
      </w:r>
      <w:r>
        <w:rPr>
          <w:lang w:val="hu-HU"/>
        </w:rPr>
        <w:t xml:space="preserve">a </w:t>
      </w:r>
      <w:r w:rsidRPr="002E187A">
        <w:rPr>
          <w:lang w:val="hu-HU"/>
        </w:rPr>
        <w:t>vallomásod lényeges jelentőséggel bír az ügy megoldása szempontjából</w:t>
      </w:r>
      <w:r>
        <w:rPr>
          <w:lang w:val="hu-HU"/>
        </w:rPr>
        <w:t xml:space="preserve"> </w:t>
      </w:r>
    </w:p>
    <w:p w:rsidR="00D7011A" w:rsidRDefault="00D7011A" w:rsidP="00D7011A">
      <w:pPr>
        <w:pStyle w:val="Teksttreci0"/>
        <w:framePr w:w="8952" w:h="13656" w:hRule="exact" w:wrap="none" w:vAnchor="page" w:hAnchor="page" w:x="1435" w:y="1502"/>
        <w:numPr>
          <w:ilvl w:val="0"/>
          <w:numId w:val="9"/>
        </w:numPr>
        <w:tabs>
          <w:tab w:val="left" w:pos="383"/>
        </w:tabs>
        <w:spacing w:after="200" w:line="350" w:lineRule="auto"/>
        <w:ind w:left="426" w:hanging="426"/>
        <w:jc w:val="both"/>
      </w:pPr>
      <w:r>
        <w:rPr>
          <w:lang w:val="hu-HU"/>
        </w:rPr>
        <w:t xml:space="preserve"> csak egyszer</w:t>
      </w:r>
      <w:r w:rsidRPr="001C355C">
        <w:rPr>
          <w:lang w:val="hu-HU"/>
        </w:rPr>
        <w:t xml:space="preserve">. </w:t>
      </w:r>
      <w:r w:rsidRPr="00F3450E">
        <w:rPr>
          <w:b/>
          <w:lang w:val="hu-HU"/>
        </w:rPr>
        <w:t xml:space="preserve">A </w:t>
      </w:r>
      <w:r>
        <w:rPr>
          <w:b/>
          <w:lang w:val="hu-HU"/>
        </w:rPr>
        <w:t>ki</w:t>
      </w:r>
      <w:r w:rsidRPr="00F3450E">
        <w:rPr>
          <w:b/>
          <w:lang w:val="hu-HU"/>
        </w:rPr>
        <w:t>hallgatás csak egyszeri szabálya alól van kivétel</w:t>
      </w:r>
      <w:r w:rsidRPr="00F3450E">
        <w:rPr>
          <w:lang w:val="hu-HU"/>
        </w:rPr>
        <w:t xml:space="preserve">: ha olyan </w:t>
      </w:r>
      <w:r>
        <w:rPr>
          <w:lang w:val="hu-HU"/>
        </w:rPr>
        <w:t>lényeges</w:t>
      </w:r>
      <w:r w:rsidRPr="00F3450E">
        <w:rPr>
          <w:lang w:val="hu-HU"/>
        </w:rPr>
        <w:t xml:space="preserve"> körülmények derülnek ki, amelyek újabb </w:t>
      </w:r>
      <w:r>
        <w:rPr>
          <w:lang w:val="hu-HU"/>
        </w:rPr>
        <w:t>ki</w:t>
      </w:r>
      <w:r w:rsidRPr="00F3450E">
        <w:rPr>
          <w:lang w:val="hu-HU"/>
        </w:rPr>
        <w:t xml:space="preserve">hallgatást igényelnek, vagy ha elfogadják </w:t>
      </w:r>
      <w:r>
        <w:rPr>
          <w:lang w:val="hu-HU"/>
        </w:rPr>
        <w:t>olyan</w:t>
      </w:r>
      <w:r w:rsidRPr="00F3450E">
        <w:rPr>
          <w:lang w:val="hu-HU"/>
        </w:rPr>
        <w:t xml:space="preserve"> a vádlottnak a bizonyítási kérelmét, akinek az első </w:t>
      </w:r>
      <w:r>
        <w:rPr>
          <w:lang w:val="hu-HU"/>
        </w:rPr>
        <w:t>ki</w:t>
      </w:r>
      <w:r w:rsidRPr="00F3450E">
        <w:rPr>
          <w:lang w:val="hu-HU"/>
        </w:rPr>
        <w:t>hallgatás</w:t>
      </w:r>
      <w:r>
        <w:rPr>
          <w:lang w:val="hu-HU"/>
        </w:rPr>
        <w:t>od során</w:t>
      </w:r>
      <w:r w:rsidRPr="00F3450E">
        <w:rPr>
          <w:lang w:val="hu-HU"/>
        </w:rPr>
        <w:t xml:space="preserve"> nem volt </w:t>
      </w:r>
      <w:r>
        <w:rPr>
          <w:lang w:val="hu-HU"/>
        </w:rPr>
        <w:t>védő</w:t>
      </w:r>
      <w:r w:rsidRPr="00F3450E">
        <w:rPr>
          <w:lang w:val="hu-HU"/>
        </w:rPr>
        <w:t>je.</w:t>
      </w:r>
      <w:r>
        <w:rPr>
          <w:lang w:val="hu-HU"/>
        </w:rPr>
        <w:t xml:space="preserve"> </w:t>
      </w:r>
      <w:r w:rsidRPr="00447D19">
        <w:rPr>
          <w:lang w:val="hu-HU"/>
        </w:rPr>
        <w:t>A bíróság dönt arról, hogy ismét</w:t>
      </w:r>
      <w:r>
        <w:rPr>
          <w:lang w:val="hu-HU"/>
        </w:rPr>
        <w:t>elten</w:t>
      </w:r>
      <w:r w:rsidRPr="00447D19">
        <w:rPr>
          <w:lang w:val="hu-HU"/>
        </w:rPr>
        <w:t xml:space="preserve"> kihallgat-e</w:t>
      </w:r>
      <w:r>
        <w:rPr>
          <w:lang w:val="hu-HU"/>
        </w:rPr>
        <w:t xml:space="preserve"> Téged</w:t>
      </w:r>
      <w:r>
        <w:t>.</w:t>
      </w:r>
    </w:p>
    <w:p w:rsidR="00E975D4" w:rsidRDefault="00BE1AED" w:rsidP="005F77C6">
      <w:pPr>
        <w:pStyle w:val="Teksttreci0"/>
        <w:framePr w:w="8952" w:h="13656" w:hRule="exact" w:wrap="none" w:vAnchor="page" w:hAnchor="page" w:x="1435" w:y="1502"/>
        <w:spacing w:after="0" w:line="350" w:lineRule="auto"/>
        <w:jc w:val="both"/>
      </w:pPr>
      <w:r w:rsidRPr="00C3684A">
        <w:rPr>
          <w:lang w:val="hu-HU"/>
        </w:rPr>
        <w:t xml:space="preserve">A </w:t>
      </w:r>
      <w:r>
        <w:rPr>
          <w:lang w:val="hu-HU"/>
        </w:rPr>
        <w:t>kihallgatást</w:t>
      </w:r>
      <w:r w:rsidRPr="00C3684A">
        <w:rPr>
          <w:lang w:val="hu-HU"/>
        </w:rPr>
        <w:t xml:space="preserve"> a bíróság </w:t>
      </w:r>
      <w:r w:rsidR="005F77C6" w:rsidRPr="00C3684A">
        <w:rPr>
          <w:lang w:val="hu-HU"/>
        </w:rPr>
        <w:t xml:space="preserve">pszichológus </w:t>
      </w:r>
      <w:r w:rsidRPr="00C3684A">
        <w:rPr>
          <w:lang w:val="hu-HU"/>
        </w:rPr>
        <w:t>szakértő részvételével folytatja le</w:t>
      </w:r>
      <w:r w:rsidR="005F77C6">
        <w:rPr>
          <w:lang w:val="hu-HU"/>
        </w:rPr>
        <w:t xml:space="preserve"> </w:t>
      </w:r>
      <w:r w:rsidRPr="00C3684A">
        <w:rPr>
          <w:lang w:val="hu-HU"/>
        </w:rPr>
        <w:t>megfelelően kialakított, barátságos szobában</w:t>
      </w:r>
      <w:r w:rsidR="0071512E">
        <w:t xml:space="preserve">. </w:t>
      </w:r>
      <w:r w:rsidRPr="00C3684A">
        <w:rPr>
          <w:lang w:val="hu-HU"/>
        </w:rPr>
        <w:t>Benyújthatsz kérelmet, hogy meghallgatáson részt vevő pszichológus</w:t>
      </w:r>
      <w:r w:rsidR="005F77C6">
        <w:rPr>
          <w:lang w:val="hu-HU"/>
        </w:rPr>
        <w:t xml:space="preserve"> </w:t>
      </w:r>
      <w:r w:rsidR="005F77C6" w:rsidRPr="00C3684A">
        <w:rPr>
          <w:lang w:val="hu-HU"/>
        </w:rPr>
        <w:t>szakértő</w:t>
      </w:r>
      <w:r w:rsidRPr="00C3684A">
        <w:rPr>
          <w:lang w:val="hu-HU"/>
        </w:rPr>
        <w:t xml:space="preserve"> az által</w:t>
      </w:r>
      <w:r>
        <w:rPr>
          <w:lang w:val="hu-HU"/>
        </w:rPr>
        <w:t>ad</w:t>
      </w:r>
      <w:r w:rsidRPr="00C3684A">
        <w:rPr>
          <w:lang w:val="hu-HU"/>
        </w:rPr>
        <w:t xml:space="preserve"> megjelölt nem</w:t>
      </w:r>
      <w:r>
        <w:rPr>
          <w:lang w:val="hu-HU"/>
        </w:rPr>
        <w:t>ű</w:t>
      </w:r>
      <w:r w:rsidRPr="00C3684A">
        <w:rPr>
          <w:lang w:val="hu-HU"/>
        </w:rPr>
        <w:t xml:space="preserve"> személy legyen. Ez a szabály nem alkalmazható, ha akadályozza az eljárást. Ezt a </w:t>
      </w:r>
      <w:r>
        <w:rPr>
          <w:lang w:val="hu-HU"/>
        </w:rPr>
        <w:t>ki</w:t>
      </w:r>
      <w:r w:rsidRPr="00C3684A">
        <w:rPr>
          <w:lang w:val="hu-HU"/>
        </w:rPr>
        <w:t>hallgatást rögzítik (rögzített kép és hang).</w:t>
      </w:r>
    </w:p>
    <w:p w:rsidR="00E975D4" w:rsidRPr="00140935" w:rsidRDefault="00BE1AED" w:rsidP="005F77C6">
      <w:pPr>
        <w:pStyle w:val="Nagwek20"/>
        <w:framePr w:w="8952" w:h="13656" w:hRule="exact" w:wrap="none" w:vAnchor="page" w:hAnchor="page" w:x="1435" w:y="1502"/>
        <w:numPr>
          <w:ilvl w:val="0"/>
          <w:numId w:val="1"/>
        </w:numPr>
        <w:shd w:val="clear" w:color="auto" w:fill="auto"/>
        <w:tabs>
          <w:tab w:val="left" w:pos="484"/>
        </w:tabs>
        <w:spacing w:before="240" w:line="360" w:lineRule="auto"/>
        <w:jc w:val="both"/>
        <w:rPr>
          <w:lang w:val="hu-HU"/>
        </w:rPr>
      </w:pPr>
      <w:bookmarkStart w:id="8" w:name="bookmark26"/>
      <w:bookmarkStart w:id="9" w:name="bookmark27"/>
      <w:r w:rsidRPr="00140935">
        <w:rPr>
          <w:lang w:val="hu-HU"/>
        </w:rPr>
        <w:t xml:space="preserve">Jogok és kötelezettségek a kihallgatás során a titoktartási kötelezettség körébe tartozó információk körében </w:t>
      </w:r>
      <w:bookmarkEnd w:id="8"/>
      <w:bookmarkEnd w:id="9"/>
    </w:p>
    <w:p w:rsidR="00E975D4" w:rsidRDefault="00BE1AED" w:rsidP="007E337E">
      <w:pPr>
        <w:pStyle w:val="Teksttreci0"/>
        <w:framePr w:w="8952" w:h="13656" w:hRule="exact" w:wrap="none" w:vAnchor="page" w:hAnchor="page" w:x="1435" w:y="1502"/>
        <w:shd w:val="clear" w:color="auto" w:fill="auto"/>
        <w:spacing w:after="0" w:line="350" w:lineRule="auto"/>
        <w:jc w:val="both"/>
      </w:pPr>
      <w:r w:rsidRPr="00140935">
        <w:rPr>
          <w:lang w:val="hu-HU"/>
        </w:rPr>
        <w:t xml:space="preserve">Ha a </w:t>
      </w:r>
      <w:r w:rsidR="00A70D20">
        <w:rPr>
          <w:lang w:val="hu-HU"/>
        </w:rPr>
        <w:t>ki</w:t>
      </w:r>
      <w:r w:rsidRPr="00140935">
        <w:rPr>
          <w:lang w:val="hu-HU"/>
        </w:rPr>
        <w:t xml:space="preserve">hallgatás a Te birtokodban </w:t>
      </w:r>
      <w:r w:rsidRPr="00BE1AED">
        <w:rPr>
          <w:lang w:val="hu-HU"/>
        </w:rPr>
        <w:t>lévő, titkos vagy szigorúan titkos információra vonatkozik, csak akkor tehet</w:t>
      </w:r>
      <w:r w:rsidR="0074104A">
        <w:rPr>
          <w:lang w:val="hu-HU"/>
        </w:rPr>
        <w:t>sz</w:t>
      </w:r>
      <w:r w:rsidRPr="00BE1AED">
        <w:rPr>
          <w:lang w:val="hu-HU"/>
        </w:rPr>
        <w:t xml:space="preserve"> tanú</w:t>
      </w:r>
      <w:r w:rsidR="0074104A">
        <w:rPr>
          <w:lang w:val="hu-HU"/>
        </w:rPr>
        <w:t>vallomást</w:t>
      </w:r>
      <w:r w:rsidRPr="00BE1AED">
        <w:rPr>
          <w:lang w:val="hu-HU"/>
        </w:rPr>
        <w:t>, ha felettese</w:t>
      </w:r>
      <w:r w:rsidR="0074104A">
        <w:rPr>
          <w:lang w:val="hu-HU"/>
        </w:rPr>
        <w:t>d</w:t>
      </w:r>
      <w:r w:rsidRPr="00BE1AED">
        <w:rPr>
          <w:lang w:val="hu-HU"/>
        </w:rPr>
        <w:t xml:space="preserve"> – egy erre jogosult személy – felment a titoktartási kötelezettség alól (179. cikk 1. §)</w:t>
      </w:r>
      <w:r w:rsidRPr="00BE1AED">
        <w:t>.</w:t>
      </w:r>
    </w:p>
    <w:p w:rsidR="00E975D4" w:rsidRDefault="0071512E" w:rsidP="007E337E">
      <w:pPr>
        <w:pStyle w:val="Nagweklubstopka0"/>
        <w:framePr w:w="312" w:h="317" w:hRule="exact" w:wrap="none" w:vAnchor="page" w:hAnchor="page" w:x="10152" w:y="15504"/>
        <w:shd w:val="clear" w:color="auto" w:fill="auto"/>
        <w:jc w:val="both"/>
      </w:pPr>
      <w:r>
        <w:t>10</w:t>
      </w:r>
    </w:p>
    <w:p w:rsidR="00E975D4" w:rsidRDefault="00E975D4" w:rsidP="007E337E">
      <w:pPr>
        <w:spacing w:line="1" w:lineRule="exact"/>
        <w:jc w:val="both"/>
        <w:sectPr w:rsidR="00E975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Default="00E975D4" w:rsidP="007E337E">
      <w:pPr>
        <w:spacing w:line="1" w:lineRule="exact"/>
        <w:jc w:val="both"/>
      </w:pPr>
    </w:p>
    <w:p w:rsidR="00BF636D" w:rsidRPr="00140935" w:rsidRDefault="00BF636D" w:rsidP="00BA44CE">
      <w:pPr>
        <w:pStyle w:val="Teksttreci0"/>
        <w:framePr w:w="8990" w:h="12893" w:hRule="exact" w:wrap="none" w:vAnchor="page" w:hAnchor="page" w:x="1416" w:y="1502"/>
        <w:spacing w:after="0" w:line="350" w:lineRule="auto"/>
        <w:jc w:val="both"/>
        <w:rPr>
          <w:lang w:val="hu-HU"/>
        </w:rPr>
      </w:pPr>
      <w:r w:rsidRPr="00140935">
        <w:rPr>
          <w:lang w:val="hu-HU"/>
        </w:rPr>
        <w:t>Ha a kihallgatás a Te birtokodban lévő, védett, bizalmas vagy szakmai titoktartás alá tartozó információkra vonatkozik, megtagadhatod a tanúvallomást, kivéve, ha a bíróság vagy az ügyész felment a titoktartási kötelezettség alól (180. cikk 1. §).</w:t>
      </w:r>
    </w:p>
    <w:p w:rsidR="00E975D4" w:rsidRPr="00140935" w:rsidRDefault="00BF636D" w:rsidP="00BF636D">
      <w:pPr>
        <w:pStyle w:val="Teksttreci0"/>
        <w:framePr w:w="8990" w:h="12893" w:hRule="exact" w:wrap="none" w:vAnchor="page" w:hAnchor="page" w:x="1416" w:y="1502"/>
        <w:shd w:val="clear" w:color="auto" w:fill="auto"/>
        <w:spacing w:after="0" w:line="350" w:lineRule="auto"/>
        <w:jc w:val="both"/>
        <w:rPr>
          <w:lang w:val="hu-HU"/>
        </w:rPr>
      </w:pPr>
      <w:r w:rsidRPr="00140935">
        <w:rPr>
          <w:lang w:val="hu-HU"/>
        </w:rPr>
        <w:t xml:space="preserve">Ha a kihallgatás a Te birtokodban lévő olyan információkra vonatkozik, amelyek közjegyzői, ügyvédi, </w:t>
      </w:r>
      <w:r w:rsidRPr="002505ED">
        <w:rPr>
          <w:color w:val="auto"/>
          <w:lang w:val="hu-HU"/>
        </w:rPr>
        <w:t>jogtanács</w:t>
      </w:r>
      <w:r w:rsidR="00433AD7" w:rsidRPr="002505ED">
        <w:rPr>
          <w:color w:val="auto"/>
          <w:lang w:val="hu-HU"/>
        </w:rPr>
        <w:t>os</w:t>
      </w:r>
      <w:r w:rsidRPr="002505ED">
        <w:rPr>
          <w:color w:val="auto"/>
          <w:lang w:val="hu-HU"/>
        </w:rPr>
        <w:t>i</w:t>
      </w:r>
      <w:r w:rsidRPr="00140935">
        <w:rPr>
          <w:lang w:val="hu-HU"/>
        </w:rPr>
        <w:t xml:space="preserve">, adótanácsadói, </w:t>
      </w:r>
      <w:r w:rsidR="003520D3">
        <w:rPr>
          <w:lang w:val="hu-HU"/>
        </w:rPr>
        <w:t>orvos</w:t>
      </w:r>
      <w:r w:rsidRPr="00140935">
        <w:rPr>
          <w:lang w:val="hu-HU"/>
        </w:rPr>
        <w:t xml:space="preserve">i, újságírói, statisztikai vagy </w:t>
      </w:r>
      <w:r w:rsidR="00D04591">
        <w:rPr>
          <w:lang w:val="hu-HU"/>
        </w:rPr>
        <w:t>Legfőbb Ügyészségi</w:t>
      </w:r>
      <w:r w:rsidRPr="00140935">
        <w:rPr>
          <w:lang w:val="hu-HU"/>
        </w:rPr>
        <w:t xml:space="preserve"> titoktartás tárgyát képezik, csak akkor lehet </w:t>
      </w:r>
      <w:r w:rsidR="00433AD7" w:rsidRPr="002505ED">
        <w:rPr>
          <w:color w:val="auto"/>
          <w:lang w:val="hu-HU"/>
        </w:rPr>
        <w:t>Téged</w:t>
      </w:r>
      <w:r w:rsidR="00433AD7">
        <w:rPr>
          <w:lang w:val="hu-HU"/>
        </w:rPr>
        <w:t xml:space="preserve"> </w:t>
      </w:r>
      <w:r w:rsidRPr="00140935">
        <w:rPr>
          <w:lang w:val="hu-HU"/>
        </w:rPr>
        <w:t>kihallgatni, ha</w:t>
      </w:r>
      <w:r w:rsidR="0071512E" w:rsidRPr="00140935">
        <w:rPr>
          <w:lang w:val="hu-HU"/>
        </w:rPr>
        <w:t>:</w:t>
      </w:r>
    </w:p>
    <w:p w:rsidR="00BF636D" w:rsidRPr="00140935" w:rsidRDefault="00BF636D" w:rsidP="00C620B5">
      <w:pPr>
        <w:pStyle w:val="Teksttreci0"/>
        <w:framePr w:w="8990" w:h="12893" w:hRule="exact" w:wrap="none" w:vAnchor="page" w:hAnchor="page" w:x="1416" w:y="1502"/>
        <w:spacing w:after="0" w:line="350" w:lineRule="auto"/>
        <w:ind w:left="284" w:hanging="284"/>
        <w:jc w:val="both"/>
        <w:rPr>
          <w:lang w:val="hu-HU"/>
        </w:rPr>
      </w:pPr>
      <w:r w:rsidRPr="00140935">
        <w:rPr>
          <w:lang w:val="hu-HU"/>
        </w:rPr>
        <w:t xml:space="preserve">1) az igazságszolgáltatás érdekében </w:t>
      </w:r>
      <w:r w:rsidR="00433AD7" w:rsidRPr="002505ED">
        <w:rPr>
          <w:color w:val="auto"/>
          <w:lang w:val="hu-HU"/>
        </w:rPr>
        <w:t>elengedhetetlen</w:t>
      </w:r>
      <w:r w:rsidRPr="00140935">
        <w:rPr>
          <w:lang w:val="hu-HU"/>
        </w:rPr>
        <w:t xml:space="preserve"> és</w:t>
      </w:r>
    </w:p>
    <w:p w:rsidR="00BF636D" w:rsidRPr="00140935" w:rsidRDefault="00BF636D" w:rsidP="00C620B5">
      <w:pPr>
        <w:pStyle w:val="Teksttreci0"/>
        <w:framePr w:w="8990" w:h="12893" w:hRule="exact" w:wrap="none" w:vAnchor="page" w:hAnchor="page" w:x="1416" w:y="1502"/>
        <w:spacing w:after="0" w:line="350" w:lineRule="auto"/>
        <w:ind w:left="284" w:hanging="284"/>
        <w:jc w:val="both"/>
        <w:rPr>
          <w:lang w:val="hu-HU"/>
        </w:rPr>
      </w:pPr>
      <w:r w:rsidRPr="00140935">
        <w:rPr>
          <w:lang w:val="hu-HU"/>
        </w:rPr>
        <w:t>2) a Te vallomásod az egyetlen bizonyíték, amely alapján az ügy szempontjából fontos körülmények megállapíthatók.</w:t>
      </w:r>
    </w:p>
    <w:p w:rsidR="00E975D4" w:rsidRPr="00140935" w:rsidRDefault="00BF636D" w:rsidP="00BA44CE">
      <w:pPr>
        <w:pStyle w:val="Teksttreci0"/>
        <w:framePr w:w="8990" w:h="12893" w:hRule="exact" w:wrap="none" w:vAnchor="page" w:hAnchor="page" w:x="1416" w:y="1502"/>
        <w:shd w:val="clear" w:color="auto" w:fill="auto"/>
        <w:spacing w:after="0" w:line="350" w:lineRule="auto"/>
        <w:jc w:val="both"/>
        <w:rPr>
          <w:lang w:val="hu-HU"/>
        </w:rPr>
      </w:pPr>
      <w:r w:rsidRPr="00140935">
        <w:rPr>
          <w:lang w:val="hu-HU"/>
        </w:rPr>
        <w:t xml:space="preserve">A </w:t>
      </w:r>
      <w:r w:rsidR="00D04591">
        <w:rPr>
          <w:lang w:val="hu-HU"/>
        </w:rPr>
        <w:t>kihallgatás</w:t>
      </w:r>
      <w:r w:rsidRPr="00140935">
        <w:rPr>
          <w:lang w:val="hu-HU"/>
        </w:rPr>
        <w:t xml:space="preserve"> engedélyezésére vonatkozó határozatot a bíróság hozza meg (180. cikk 2. §). Ha Te újságíró vagy, nem mentesülhetsz az olyan adatok</w:t>
      </w:r>
      <w:r w:rsidR="00D04591">
        <w:rPr>
          <w:lang w:val="hu-HU"/>
        </w:rPr>
        <w:t>ra vonatkozó</w:t>
      </w:r>
      <w:r w:rsidRPr="00140935">
        <w:rPr>
          <w:lang w:val="hu-HU"/>
        </w:rPr>
        <w:t xml:space="preserve"> titoktartási kötelezettség alól, amelyek sajtóanyag,  szerkesztőségnek írt levél vagy más hasonló anyag szerzőjének nyilvánosságra hozatalához, illetve olyan személyek azonosításához vezetnének, akik letiltották adataik kiadását. Ez a szabály nem vonatkozik azokra a bűncselekményekre, amelyek bejelentési kötelezettség alá esnek (180. cikk 3. és 4. §). Ezeket a bűncselekményeket a Büntető törvénykönyv 240. cikk 1.§ tartalmazza (pl. emberölés, szabadság</w:t>
      </w:r>
      <w:r w:rsidR="00235765">
        <w:rPr>
          <w:lang w:val="hu-HU"/>
        </w:rPr>
        <w:t>tól való megfosztás,</w:t>
      </w:r>
      <w:r w:rsidRPr="00140935">
        <w:rPr>
          <w:lang w:val="hu-HU"/>
        </w:rPr>
        <w:t xml:space="preserve"> terror</w:t>
      </w:r>
      <w:r w:rsidR="001374F7">
        <w:rPr>
          <w:lang w:val="hu-HU"/>
        </w:rPr>
        <w:t xml:space="preserve"> jellegű </w:t>
      </w:r>
      <w:r w:rsidRPr="00140935">
        <w:rPr>
          <w:lang w:val="hu-HU"/>
        </w:rPr>
        <w:t>cselekmény</w:t>
      </w:r>
      <w:r w:rsidR="0071512E" w:rsidRPr="00140935">
        <w:rPr>
          <w:lang w:val="hu-HU"/>
        </w:rPr>
        <w:t>).</w:t>
      </w:r>
    </w:p>
    <w:p w:rsidR="00E975D4" w:rsidRPr="00140935" w:rsidRDefault="00140935" w:rsidP="007E337E">
      <w:pPr>
        <w:pStyle w:val="Teksttreci0"/>
        <w:framePr w:w="8990" w:h="12893" w:hRule="exact" w:wrap="none" w:vAnchor="page" w:hAnchor="page" w:x="1416" w:y="150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  <w:rPr>
          <w:lang w:val="hu-HU"/>
        </w:rPr>
      </w:pPr>
      <w:r w:rsidRPr="00140935">
        <w:rPr>
          <w:lang w:val="hu-HU"/>
        </w:rPr>
        <w:t xml:space="preserve">Ha </w:t>
      </w:r>
      <w:r>
        <w:rPr>
          <w:lang w:val="hu-HU"/>
        </w:rPr>
        <w:t>Te</w:t>
      </w:r>
      <w:r w:rsidRPr="00140935">
        <w:rPr>
          <w:lang w:val="hu-HU"/>
        </w:rPr>
        <w:t xml:space="preserve"> olyan személy</w:t>
      </w:r>
      <w:r>
        <w:rPr>
          <w:lang w:val="hu-HU"/>
        </w:rPr>
        <w:t xml:space="preserve"> vagy</w:t>
      </w:r>
      <w:r w:rsidRPr="00140935">
        <w:rPr>
          <w:lang w:val="hu-HU"/>
        </w:rPr>
        <w:t>, aki</w:t>
      </w:r>
      <w:r>
        <w:rPr>
          <w:lang w:val="hu-HU"/>
        </w:rPr>
        <w:t>t</w:t>
      </w:r>
      <w:r w:rsidRPr="00140935">
        <w:rPr>
          <w:lang w:val="hu-HU"/>
        </w:rPr>
        <w:t xml:space="preserve"> mentes</w:t>
      </w:r>
      <w:r>
        <w:rPr>
          <w:lang w:val="hu-HU"/>
        </w:rPr>
        <w:t>ítettek</w:t>
      </w:r>
      <w:r w:rsidRPr="00140935">
        <w:rPr>
          <w:lang w:val="hu-HU"/>
        </w:rPr>
        <w:t xml:space="preserve"> a titoktartási kötelezettség alól, a bíróság </w:t>
      </w:r>
      <w:r>
        <w:rPr>
          <w:color w:val="5B63AD"/>
          <w:lang w:val="hu-HU"/>
        </w:rPr>
        <w:t>nyilvánosság kizárásával</w:t>
      </w:r>
      <w:r w:rsidRPr="00140935">
        <w:rPr>
          <w:lang w:val="hu-HU"/>
        </w:rPr>
        <w:t xml:space="preserve"> </w:t>
      </w:r>
      <w:r>
        <w:rPr>
          <w:lang w:val="hu-HU"/>
        </w:rPr>
        <w:t xml:space="preserve">folyó tárgyaláson </w:t>
      </w:r>
      <w:r w:rsidRPr="00140935">
        <w:rPr>
          <w:lang w:val="hu-HU"/>
        </w:rPr>
        <w:t>hallgat</w:t>
      </w:r>
      <w:r>
        <w:rPr>
          <w:lang w:val="hu-HU"/>
        </w:rPr>
        <w:t xml:space="preserve"> ki</w:t>
      </w:r>
      <w:r w:rsidRPr="00140935">
        <w:rPr>
          <w:lang w:val="hu-HU"/>
        </w:rPr>
        <w:t xml:space="preserve">. Ez a szabály nem vonatkozik az orvosi vagy </w:t>
      </w:r>
      <w:r>
        <w:rPr>
          <w:lang w:val="hu-HU"/>
        </w:rPr>
        <w:t>egészségügyi</w:t>
      </w:r>
      <w:r w:rsidRPr="00140935">
        <w:rPr>
          <w:lang w:val="hu-HU"/>
        </w:rPr>
        <w:t xml:space="preserve"> titoktartás alól - a beteg vagy más felhatalmazott személy beleegyezésével - felmentett személyre (181. cikk). Ekkor a </w:t>
      </w:r>
      <w:r>
        <w:rPr>
          <w:lang w:val="hu-HU"/>
        </w:rPr>
        <w:t xml:space="preserve">tárgyalás </w:t>
      </w:r>
      <w:r w:rsidRPr="00140935">
        <w:rPr>
          <w:lang w:val="hu-HU"/>
        </w:rPr>
        <w:t>nyilvános</w:t>
      </w:r>
      <w:r>
        <w:rPr>
          <w:lang w:val="hu-HU"/>
        </w:rPr>
        <w:t xml:space="preserve">. </w:t>
      </w:r>
    </w:p>
    <w:p w:rsidR="00E975D4" w:rsidRPr="00140935" w:rsidRDefault="0071512E" w:rsidP="007E337E">
      <w:pPr>
        <w:pStyle w:val="Nagweklubstopka0"/>
        <w:framePr w:w="312" w:h="317" w:hRule="exact" w:wrap="none" w:vAnchor="page" w:hAnchor="page" w:x="10123" w:y="15504"/>
        <w:shd w:val="clear" w:color="auto" w:fill="auto"/>
        <w:jc w:val="both"/>
        <w:rPr>
          <w:lang w:val="hu-HU"/>
        </w:rPr>
      </w:pPr>
      <w:r w:rsidRPr="00140935">
        <w:rPr>
          <w:lang w:val="hu-HU"/>
        </w:rPr>
        <w:t>11</w:t>
      </w:r>
    </w:p>
    <w:p w:rsidR="00E975D4" w:rsidRPr="00140935" w:rsidRDefault="00E975D4" w:rsidP="007E337E">
      <w:pPr>
        <w:spacing w:line="1" w:lineRule="exact"/>
        <w:jc w:val="both"/>
        <w:rPr>
          <w:lang w:val="hu-HU"/>
        </w:rPr>
        <w:sectPr w:rsidR="00E975D4" w:rsidRPr="001409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Pr="00140935" w:rsidRDefault="00E975D4" w:rsidP="007E337E">
      <w:pPr>
        <w:spacing w:line="1" w:lineRule="exact"/>
        <w:jc w:val="both"/>
        <w:rPr>
          <w:lang w:val="hu-HU"/>
        </w:rPr>
      </w:pPr>
    </w:p>
    <w:p w:rsidR="00E975D4" w:rsidRPr="00140935" w:rsidRDefault="0081139E" w:rsidP="007E337E">
      <w:pPr>
        <w:pStyle w:val="Nagwek20"/>
        <w:framePr w:wrap="none" w:vAnchor="page" w:hAnchor="page" w:x="1418" w:y="1507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jc w:val="both"/>
        <w:rPr>
          <w:lang w:val="hu-HU"/>
        </w:rPr>
      </w:pPr>
      <w:r>
        <w:rPr>
          <w:lang w:val="hu-HU"/>
        </w:rPr>
        <w:t>Kihallgatási tilalom</w:t>
      </w:r>
    </w:p>
    <w:p w:rsidR="0081139E" w:rsidRPr="0081139E" w:rsidRDefault="0081139E" w:rsidP="00606CC4">
      <w:pPr>
        <w:pStyle w:val="Nagwek20"/>
        <w:framePr w:w="8986" w:h="11136" w:hRule="exact" w:wrap="none" w:vAnchor="page" w:hAnchor="page" w:x="1418" w:y="2251"/>
        <w:tabs>
          <w:tab w:val="left" w:pos="472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1139E">
        <w:rPr>
          <w:b w:val="0"/>
          <w:bCs w:val="0"/>
          <w:color w:val="000000"/>
          <w:lang w:val="hu-HU"/>
        </w:rPr>
        <w:t xml:space="preserve">Nem </w:t>
      </w:r>
      <w:r w:rsidR="00D04591">
        <w:rPr>
          <w:b w:val="0"/>
          <w:bCs w:val="0"/>
          <w:color w:val="000000"/>
          <w:lang w:val="hu-HU"/>
        </w:rPr>
        <w:t xml:space="preserve">vagy </w:t>
      </w:r>
      <w:r>
        <w:rPr>
          <w:b w:val="0"/>
          <w:bCs w:val="0"/>
          <w:color w:val="000000"/>
          <w:lang w:val="hu-HU"/>
        </w:rPr>
        <w:t>kihallgatható</w:t>
      </w:r>
      <w:r w:rsidRPr="0081139E">
        <w:rPr>
          <w:b w:val="0"/>
          <w:bCs w:val="0"/>
          <w:color w:val="000000"/>
          <w:lang w:val="hu-HU"/>
        </w:rPr>
        <w:t xml:space="preserve">, </w:t>
      </w:r>
      <w:r w:rsidR="00D04591">
        <w:rPr>
          <w:b w:val="0"/>
          <w:bCs w:val="0"/>
          <w:color w:val="000000"/>
          <w:lang w:val="hu-HU"/>
        </w:rPr>
        <w:t>ha</w:t>
      </w:r>
      <w:r w:rsidRPr="0081139E">
        <w:rPr>
          <w:b w:val="0"/>
          <w:bCs w:val="0"/>
          <w:color w:val="000000"/>
          <w:lang w:val="hu-HU"/>
        </w:rPr>
        <w:t>:</w:t>
      </w:r>
    </w:p>
    <w:p w:rsidR="0081139E" w:rsidRPr="0081139E" w:rsidRDefault="0081139E" w:rsidP="0081139E">
      <w:pPr>
        <w:pStyle w:val="Nagwek20"/>
        <w:framePr w:w="8986" w:h="11136" w:hRule="exact" w:wrap="none" w:vAnchor="page" w:hAnchor="page" w:x="1418" w:y="2251"/>
        <w:tabs>
          <w:tab w:val="left" w:pos="472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1139E">
        <w:rPr>
          <w:b w:val="0"/>
          <w:bCs w:val="0"/>
          <w:color w:val="000000"/>
          <w:lang w:val="hu-HU"/>
        </w:rPr>
        <w:t>1) a gyanúsított (vádlott) védője vagy ügyvédje vagy jogi tanácsadója</w:t>
      </w:r>
      <w:r w:rsidR="00D04591">
        <w:rPr>
          <w:b w:val="0"/>
          <w:bCs w:val="0"/>
          <w:color w:val="000000"/>
          <w:lang w:val="hu-HU"/>
        </w:rPr>
        <w:t xml:space="preserve"> vagy</w:t>
      </w:r>
      <w:r w:rsidRPr="0081139E">
        <w:rPr>
          <w:b w:val="0"/>
          <w:bCs w:val="0"/>
          <w:color w:val="000000"/>
          <w:lang w:val="hu-HU"/>
        </w:rPr>
        <w:t xml:space="preserve">, aki jogi tanácsot nyújtott a fogvatartottnak. A kihallgatási tilalom azokra a tényekre vonatkozik, amelyekről </w:t>
      </w:r>
      <w:r w:rsidR="00132764">
        <w:rPr>
          <w:b w:val="0"/>
          <w:bCs w:val="0"/>
          <w:color w:val="000000"/>
          <w:lang w:val="hu-HU"/>
        </w:rPr>
        <w:t xml:space="preserve">a </w:t>
      </w:r>
      <w:r w:rsidRPr="0081139E">
        <w:rPr>
          <w:b w:val="0"/>
          <w:bCs w:val="0"/>
          <w:color w:val="000000"/>
          <w:lang w:val="hu-HU"/>
        </w:rPr>
        <w:t>jogi tanácsadás vagy az ügy lefolytatása során szer</w:t>
      </w:r>
      <w:r w:rsidR="00D04591">
        <w:rPr>
          <w:b w:val="0"/>
          <w:bCs w:val="0"/>
          <w:color w:val="000000"/>
          <w:lang w:val="hu-HU"/>
        </w:rPr>
        <w:t>eztél</w:t>
      </w:r>
      <w:r w:rsidRPr="0081139E">
        <w:rPr>
          <w:b w:val="0"/>
          <w:bCs w:val="0"/>
          <w:color w:val="000000"/>
          <w:lang w:val="hu-HU"/>
        </w:rPr>
        <w:t xml:space="preserve"> tudomást (178. cikk 1. pont);</w:t>
      </w:r>
    </w:p>
    <w:p w:rsidR="0081139E" w:rsidRPr="0081139E" w:rsidRDefault="0081139E" w:rsidP="0081139E">
      <w:pPr>
        <w:pStyle w:val="Nagwek20"/>
        <w:framePr w:w="8986" w:h="11136" w:hRule="exact" w:wrap="none" w:vAnchor="page" w:hAnchor="page" w:x="1418" w:y="2251"/>
        <w:tabs>
          <w:tab w:val="left" w:pos="472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1139E">
        <w:rPr>
          <w:b w:val="0"/>
          <w:bCs w:val="0"/>
          <w:color w:val="000000"/>
          <w:lang w:val="hu-HU"/>
        </w:rPr>
        <w:t xml:space="preserve">2) </w:t>
      </w:r>
      <w:r w:rsidR="00132764">
        <w:rPr>
          <w:b w:val="0"/>
          <w:bCs w:val="0"/>
          <w:color w:val="000000"/>
          <w:lang w:val="hu-HU"/>
        </w:rPr>
        <w:t>egyházi személy</w:t>
      </w:r>
      <w:r w:rsidR="00D04591">
        <w:rPr>
          <w:b w:val="0"/>
          <w:bCs w:val="0"/>
          <w:color w:val="000000"/>
          <w:lang w:val="hu-HU"/>
        </w:rPr>
        <w:t xml:space="preserve"> vagy</w:t>
      </w:r>
      <w:r w:rsidRPr="0081139E">
        <w:rPr>
          <w:b w:val="0"/>
          <w:bCs w:val="0"/>
          <w:color w:val="000000"/>
          <w:lang w:val="hu-HU"/>
        </w:rPr>
        <w:t xml:space="preserve">. A kihallgatás tilalma azokra a tényekre vonatkozik, amelyekről a </w:t>
      </w:r>
      <w:r w:rsidR="00132764">
        <w:rPr>
          <w:b w:val="0"/>
          <w:bCs w:val="0"/>
          <w:color w:val="000000"/>
          <w:lang w:val="hu-HU"/>
        </w:rPr>
        <w:t>gyónás</w:t>
      </w:r>
      <w:r w:rsidRPr="0081139E">
        <w:rPr>
          <w:b w:val="0"/>
          <w:bCs w:val="0"/>
          <w:color w:val="000000"/>
          <w:lang w:val="hu-HU"/>
        </w:rPr>
        <w:t xml:space="preserve"> során szer</w:t>
      </w:r>
      <w:r w:rsidR="00D04591">
        <w:rPr>
          <w:b w:val="0"/>
          <w:bCs w:val="0"/>
          <w:color w:val="000000"/>
          <w:lang w:val="hu-HU"/>
        </w:rPr>
        <w:t>eztél</w:t>
      </w:r>
      <w:r w:rsidR="00132764">
        <w:rPr>
          <w:b w:val="0"/>
          <w:bCs w:val="0"/>
          <w:color w:val="000000"/>
          <w:lang w:val="hu-HU"/>
        </w:rPr>
        <w:t xml:space="preserve"> </w:t>
      </w:r>
      <w:r w:rsidRPr="0081139E">
        <w:rPr>
          <w:b w:val="0"/>
          <w:bCs w:val="0"/>
          <w:color w:val="000000"/>
          <w:lang w:val="hu-HU"/>
        </w:rPr>
        <w:t>tudomást (178. cikk, 2. pont);</w:t>
      </w:r>
    </w:p>
    <w:p w:rsidR="00132764" w:rsidRDefault="0081139E" w:rsidP="0081139E">
      <w:pPr>
        <w:pStyle w:val="Nagwek20"/>
        <w:framePr w:w="8986" w:h="11136" w:hRule="exact" w:wrap="none" w:vAnchor="page" w:hAnchor="page" w:x="1418" w:y="2251"/>
        <w:shd w:val="clear" w:color="auto" w:fill="auto"/>
        <w:tabs>
          <w:tab w:val="left" w:pos="472"/>
        </w:tabs>
        <w:spacing w:line="350" w:lineRule="auto"/>
        <w:jc w:val="both"/>
        <w:rPr>
          <w:b w:val="0"/>
          <w:bCs w:val="0"/>
          <w:color w:val="000000"/>
          <w:lang w:val="hu-HU"/>
        </w:rPr>
      </w:pPr>
      <w:r w:rsidRPr="0081139E">
        <w:rPr>
          <w:b w:val="0"/>
          <w:bCs w:val="0"/>
          <w:color w:val="000000"/>
          <w:lang w:val="hu-HU"/>
        </w:rPr>
        <w:t>3) közvetítő</w:t>
      </w:r>
      <w:r w:rsidR="00D04591">
        <w:rPr>
          <w:b w:val="0"/>
          <w:bCs w:val="0"/>
          <w:color w:val="000000"/>
          <w:lang w:val="hu-HU"/>
        </w:rPr>
        <w:t xml:space="preserve"> vagy</w:t>
      </w:r>
      <w:r w:rsidRPr="0081139E">
        <w:rPr>
          <w:b w:val="0"/>
          <w:bCs w:val="0"/>
          <w:color w:val="000000"/>
          <w:lang w:val="hu-HU"/>
        </w:rPr>
        <w:t xml:space="preserve">. A kihallgatási tilalom azokra a tényekre vonatkozik, amelyeket a </w:t>
      </w:r>
      <w:r w:rsidR="00132764">
        <w:rPr>
          <w:b w:val="0"/>
          <w:bCs w:val="0"/>
          <w:color w:val="000000"/>
          <w:lang w:val="hu-HU"/>
        </w:rPr>
        <w:t>békéltető</w:t>
      </w:r>
      <w:r w:rsidRPr="0081139E">
        <w:rPr>
          <w:b w:val="0"/>
          <w:bCs w:val="0"/>
          <w:color w:val="000000"/>
          <w:lang w:val="hu-HU"/>
        </w:rPr>
        <w:t xml:space="preserve"> eljárás során a vádlottól vagy a sértettől megtud</w:t>
      </w:r>
      <w:r w:rsidR="00D04591">
        <w:rPr>
          <w:b w:val="0"/>
          <w:bCs w:val="0"/>
          <w:color w:val="000000"/>
          <w:lang w:val="hu-HU"/>
        </w:rPr>
        <w:t>tál</w:t>
      </w:r>
      <w:r w:rsidRPr="0081139E">
        <w:rPr>
          <w:b w:val="0"/>
          <w:bCs w:val="0"/>
          <w:color w:val="000000"/>
          <w:lang w:val="hu-HU"/>
        </w:rPr>
        <w:t xml:space="preserve">. A kihallgatás tilalma nem vonatkozik a </w:t>
      </w:r>
      <w:r w:rsidR="00D04591">
        <w:rPr>
          <w:b w:val="0"/>
          <w:bCs w:val="0"/>
          <w:color w:val="000000"/>
          <w:lang w:val="hu-HU"/>
        </w:rPr>
        <w:t xml:space="preserve">bejelentési </w:t>
      </w:r>
      <w:r w:rsidR="00132764">
        <w:rPr>
          <w:b w:val="0"/>
          <w:bCs w:val="0"/>
          <w:color w:val="000000"/>
          <w:lang w:val="hu-HU"/>
        </w:rPr>
        <w:t>kötelez</w:t>
      </w:r>
      <w:r w:rsidR="00D04591">
        <w:rPr>
          <w:b w:val="0"/>
          <w:bCs w:val="0"/>
          <w:color w:val="000000"/>
          <w:lang w:val="hu-HU"/>
        </w:rPr>
        <w:t>ettség alá eső b</w:t>
      </w:r>
      <w:r w:rsidRPr="0081139E">
        <w:rPr>
          <w:b w:val="0"/>
          <w:bCs w:val="0"/>
          <w:color w:val="000000"/>
          <w:lang w:val="hu-HU"/>
        </w:rPr>
        <w:t>űncselekmények</w:t>
      </w:r>
      <w:r w:rsidR="00132764">
        <w:rPr>
          <w:b w:val="0"/>
          <w:bCs w:val="0"/>
          <w:color w:val="000000"/>
          <w:lang w:val="hu-HU"/>
        </w:rPr>
        <w:t>kel</w:t>
      </w:r>
      <w:r w:rsidRPr="0081139E">
        <w:rPr>
          <w:b w:val="0"/>
          <w:bCs w:val="0"/>
          <w:color w:val="000000"/>
          <w:lang w:val="hu-HU"/>
        </w:rPr>
        <w:t xml:space="preserve"> </w:t>
      </w:r>
      <w:r w:rsidR="00132764">
        <w:rPr>
          <w:b w:val="0"/>
          <w:bCs w:val="0"/>
          <w:color w:val="000000"/>
          <w:lang w:val="hu-HU"/>
        </w:rPr>
        <w:t>kapcsolatos</w:t>
      </w:r>
      <w:r w:rsidRPr="0081139E">
        <w:rPr>
          <w:b w:val="0"/>
          <w:bCs w:val="0"/>
          <w:color w:val="000000"/>
          <w:lang w:val="hu-HU"/>
        </w:rPr>
        <w:t xml:space="preserve"> információkra (178a. cikk). Ezeket a bűncselekményeket a 240.</w:t>
      </w:r>
      <w:r w:rsidR="00132764">
        <w:rPr>
          <w:b w:val="0"/>
          <w:bCs w:val="0"/>
          <w:color w:val="000000"/>
          <w:lang w:val="hu-HU"/>
        </w:rPr>
        <w:t xml:space="preserve"> cikk</w:t>
      </w:r>
      <w:r w:rsidRPr="0081139E">
        <w:rPr>
          <w:b w:val="0"/>
          <w:bCs w:val="0"/>
          <w:color w:val="000000"/>
          <w:lang w:val="hu-HU"/>
        </w:rPr>
        <w:t xml:space="preserve"> </w:t>
      </w:r>
      <w:r w:rsidR="00132764">
        <w:rPr>
          <w:b w:val="0"/>
          <w:bCs w:val="0"/>
          <w:color w:val="000000"/>
          <w:lang w:val="hu-HU"/>
        </w:rPr>
        <w:t xml:space="preserve">1. </w:t>
      </w:r>
      <w:r w:rsidRPr="0081139E">
        <w:rPr>
          <w:b w:val="0"/>
          <w:bCs w:val="0"/>
          <w:color w:val="000000"/>
          <w:lang w:val="hu-HU"/>
        </w:rPr>
        <w:t xml:space="preserve">§ </w:t>
      </w:r>
      <w:r w:rsidR="00D04591">
        <w:rPr>
          <w:b w:val="0"/>
          <w:bCs w:val="0"/>
          <w:color w:val="000000"/>
          <w:lang w:val="hu-HU"/>
        </w:rPr>
        <w:t>sorolja fel</w:t>
      </w:r>
      <w:r w:rsidRPr="0081139E">
        <w:rPr>
          <w:b w:val="0"/>
          <w:bCs w:val="0"/>
          <w:color w:val="000000"/>
          <w:lang w:val="hu-HU"/>
        </w:rPr>
        <w:t xml:space="preserve"> (pl. emberölés, szabadság</w:t>
      </w:r>
      <w:r w:rsidR="00235765">
        <w:rPr>
          <w:b w:val="0"/>
          <w:bCs w:val="0"/>
          <w:color w:val="000000"/>
          <w:lang w:val="hu-HU"/>
        </w:rPr>
        <w:t xml:space="preserve">tól való </w:t>
      </w:r>
      <w:r w:rsidR="00235765" w:rsidRPr="002505ED">
        <w:rPr>
          <w:b w:val="0"/>
          <w:bCs w:val="0"/>
          <w:color w:val="auto"/>
          <w:lang w:val="hu-HU"/>
        </w:rPr>
        <w:t>megfosztás,</w:t>
      </w:r>
      <w:r w:rsidRPr="002505ED">
        <w:rPr>
          <w:b w:val="0"/>
          <w:bCs w:val="0"/>
          <w:color w:val="auto"/>
          <w:lang w:val="hu-HU"/>
        </w:rPr>
        <w:t xml:space="preserve"> terror</w:t>
      </w:r>
      <w:r w:rsidR="00BA44CE" w:rsidRPr="002505ED">
        <w:rPr>
          <w:b w:val="0"/>
          <w:bCs w:val="0"/>
          <w:color w:val="auto"/>
          <w:lang w:val="hu-HU"/>
        </w:rPr>
        <w:t xml:space="preserve"> jellegű</w:t>
      </w:r>
      <w:r w:rsidR="00BA44CE">
        <w:rPr>
          <w:b w:val="0"/>
          <w:bCs w:val="0"/>
          <w:color w:val="000000"/>
          <w:lang w:val="hu-HU"/>
        </w:rPr>
        <w:t xml:space="preserve"> </w:t>
      </w:r>
      <w:r w:rsidRPr="0081139E">
        <w:rPr>
          <w:b w:val="0"/>
          <w:bCs w:val="0"/>
          <w:color w:val="000000"/>
          <w:lang w:val="hu-HU"/>
        </w:rPr>
        <w:t>cselekmény).</w:t>
      </w:r>
    </w:p>
    <w:p w:rsidR="00E975D4" w:rsidRPr="00140935" w:rsidRDefault="0081304C" w:rsidP="0081139E">
      <w:pPr>
        <w:pStyle w:val="Nagwek20"/>
        <w:framePr w:w="8986" w:h="11136" w:hRule="exact" w:wrap="none" w:vAnchor="page" w:hAnchor="page" w:x="1418" w:y="2251"/>
        <w:shd w:val="clear" w:color="auto" w:fill="auto"/>
        <w:tabs>
          <w:tab w:val="left" w:pos="472"/>
        </w:tabs>
        <w:spacing w:line="350" w:lineRule="auto"/>
        <w:jc w:val="both"/>
        <w:rPr>
          <w:lang w:val="hu-HU"/>
        </w:rPr>
      </w:pPr>
      <w:r>
        <w:rPr>
          <w:lang w:val="hu-HU"/>
        </w:rPr>
        <w:t xml:space="preserve">16. </w:t>
      </w:r>
      <w:r w:rsidR="00BA44CE">
        <w:rPr>
          <w:lang w:val="hu-HU"/>
        </w:rPr>
        <w:t>A v</w:t>
      </w:r>
      <w:r w:rsidR="00F334E9">
        <w:rPr>
          <w:lang w:val="hu-HU"/>
        </w:rPr>
        <w:t>édelem igénybevételé</w:t>
      </w:r>
      <w:r w:rsidR="00BA44CE">
        <w:rPr>
          <w:lang w:val="hu-HU"/>
        </w:rPr>
        <w:t>nek joga</w:t>
      </w:r>
    </w:p>
    <w:p w:rsidR="00F334E9" w:rsidRPr="00C3684A" w:rsidRDefault="00F334E9" w:rsidP="00F334E9">
      <w:pPr>
        <w:pStyle w:val="Teksttreci0"/>
        <w:framePr w:w="8986" w:h="11136" w:hRule="exact" w:wrap="none" w:vAnchor="page" w:hAnchor="page" w:x="1418" w:y="2251"/>
        <w:shd w:val="clear" w:color="auto" w:fill="auto"/>
        <w:spacing w:after="100" w:line="350" w:lineRule="auto"/>
        <w:jc w:val="both"/>
        <w:rPr>
          <w:lang w:val="hu-HU"/>
        </w:rPr>
      </w:pPr>
      <w:r w:rsidRPr="002C7BC9">
        <w:rPr>
          <w:lang w:val="hu-HU"/>
        </w:rPr>
        <w:t>Ha a Te vag</w:t>
      </w:r>
      <w:r>
        <w:rPr>
          <w:lang w:val="hu-HU"/>
        </w:rPr>
        <w:t>y</w:t>
      </w:r>
      <w:r w:rsidRPr="002C7BC9">
        <w:rPr>
          <w:lang w:val="hu-HU"/>
        </w:rPr>
        <w:t xml:space="preserve"> legközelebbi hozzátartozóid életét v</w:t>
      </w:r>
      <w:r w:rsidR="00D04591">
        <w:rPr>
          <w:lang w:val="hu-HU"/>
        </w:rPr>
        <w:t>a</w:t>
      </w:r>
      <w:r w:rsidRPr="002C7BC9">
        <w:rPr>
          <w:lang w:val="hu-HU"/>
        </w:rPr>
        <w:t>gy egészségét veszély fenyegeti</w:t>
      </w:r>
      <w:r>
        <w:rPr>
          <w:lang w:val="hu-HU"/>
        </w:rPr>
        <w:t xml:space="preserve">, </w:t>
      </w:r>
      <w:r w:rsidR="00D04591">
        <w:rPr>
          <w:lang w:val="hu-HU"/>
        </w:rPr>
        <w:t>r</w:t>
      </w:r>
      <w:r>
        <w:rPr>
          <w:lang w:val="hu-HU"/>
        </w:rPr>
        <w:t>endőrségi védelmet kaphat</w:t>
      </w:r>
      <w:r w:rsidR="00D04591">
        <w:rPr>
          <w:lang w:val="hu-HU"/>
        </w:rPr>
        <w:t>tok</w:t>
      </w:r>
      <w:r>
        <w:rPr>
          <w:lang w:val="hu-HU"/>
        </w:rPr>
        <w:t xml:space="preserve"> annak az eljárási csel</w:t>
      </w:r>
      <w:r w:rsidR="0081304C">
        <w:rPr>
          <w:lang w:val="hu-HU"/>
        </w:rPr>
        <w:t>ekménynek az idejére, amire Tég</w:t>
      </w:r>
      <w:r>
        <w:rPr>
          <w:lang w:val="hu-HU"/>
        </w:rPr>
        <w:t>ed beidéztek</w:t>
      </w:r>
      <w:r w:rsidRPr="00C3684A">
        <w:rPr>
          <w:lang w:val="hu-HU"/>
        </w:rPr>
        <w:t>.</w:t>
      </w:r>
    </w:p>
    <w:p w:rsidR="00E975D4" w:rsidRPr="00140935" w:rsidRDefault="00F334E9" w:rsidP="00F334E9">
      <w:pPr>
        <w:pStyle w:val="Teksttreci0"/>
        <w:framePr w:w="8986" w:h="11136" w:hRule="exact" w:wrap="none" w:vAnchor="page" w:hAnchor="page" w:x="1418" w:y="2251"/>
        <w:shd w:val="clear" w:color="auto" w:fill="auto"/>
        <w:spacing w:after="0" w:line="348" w:lineRule="auto"/>
        <w:jc w:val="both"/>
        <w:rPr>
          <w:lang w:val="hu-HU"/>
        </w:rPr>
      </w:pPr>
      <w:r w:rsidRPr="002C7BC9">
        <w:rPr>
          <w:lang w:val="hu-HU"/>
        </w:rPr>
        <w:t xml:space="preserve">Ha a kockázat magasfokú, Te és hozzátartozóid személyi védelmet </w:t>
      </w:r>
      <w:r w:rsidR="00D04591" w:rsidRPr="002C7BC9">
        <w:rPr>
          <w:lang w:val="hu-HU"/>
        </w:rPr>
        <w:t>kaphat</w:t>
      </w:r>
      <w:r w:rsidR="00D04591">
        <w:rPr>
          <w:lang w:val="hu-HU"/>
        </w:rPr>
        <w:t>tok</w:t>
      </w:r>
      <w:r w:rsidR="00D04591" w:rsidRPr="002C7BC9">
        <w:rPr>
          <w:lang w:val="hu-HU"/>
        </w:rPr>
        <w:t xml:space="preserve"> </w:t>
      </w:r>
      <w:r w:rsidRPr="002C7BC9">
        <w:rPr>
          <w:lang w:val="hu-HU"/>
        </w:rPr>
        <w:t xml:space="preserve">vagy segítséget </w:t>
      </w:r>
      <w:r w:rsidR="00433AD7" w:rsidRPr="002505ED">
        <w:rPr>
          <w:color w:val="auto"/>
          <w:lang w:val="hu-HU"/>
        </w:rPr>
        <w:t>tartózkodási</w:t>
      </w:r>
      <w:r w:rsidR="00433AD7">
        <w:rPr>
          <w:lang w:val="hu-HU"/>
        </w:rPr>
        <w:t xml:space="preserve"> </w:t>
      </w:r>
      <w:r w:rsidRPr="002C7BC9">
        <w:rPr>
          <w:lang w:val="hu-HU"/>
        </w:rPr>
        <w:t>hely</w:t>
      </w:r>
      <w:r w:rsidR="00D04591">
        <w:rPr>
          <w:lang w:val="hu-HU"/>
        </w:rPr>
        <w:t>ete</w:t>
      </w:r>
      <w:r w:rsidRPr="002C7BC9">
        <w:rPr>
          <w:lang w:val="hu-HU"/>
        </w:rPr>
        <w:t>k megváltoztatásában</w:t>
      </w:r>
      <w:r w:rsidR="0071512E" w:rsidRPr="00140935">
        <w:rPr>
          <w:lang w:val="hu-HU"/>
        </w:rPr>
        <w:t>.</w:t>
      </w:r>
    </w:p>
    <w:p w:rsidR="00E975D4" w:rsidRPr="00140935" w:rsidRDefault="0071512E" w:rsidP="007E337E">
      <w:pPr>
        <w:pStyle w:val="Nagweklubstopka0"/>
        <w:framePr w:w="312" w:h="317" w:hRule="exact" w:wrap="none" w:vAnchor="page" w:hAnchor="page" w:x="10125" w:y="15504"/>
        <w:shd w:val="clear" w:color="auto" w:fill="auto"/>
        <w:jc w:val="both"/>
        <w:rPr>
          <w:lang w:val="hu-HU"/>
        </w:rPr>
      </w:pPr>
      <w:r w:rsidRPr="00140935">
        <w:rPr>
          <w:lang w:val="hu-HU"/>
        </w:rPr>
        <w:t>12</w:t>
      </w:r>
    </w:p>
    <w:p w:rsidR="00E975D4" w:rsidRPr="00140935" w:rsidRDefault="00E975D4" w:rsidP="007E337E">
      <w:pPr>
        <w:spacing w:line="1" w:lineRule="exact"/>
        <w:jc w:val="both"/>
        <w:rPr>
          <w:lang w:val="hu-HU"/>
        </w:rPr>
        <w:sectPr w:rsidR="00E975D4" w:rsidRPr="001409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Pr="00140935" w:rsidRDefault="00E975D4" w:rsidP="007E337E">
      <w:pPr>
        <w:spacing w:line="1" w:lineRule="exact"/>
        <w:jc w:val="both"/>
        <w:rPr>
          <w:lang w:val="hu-HU"/>
        </w:rPr>
      </w:pP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/>
        <w:jc w:val="both"/>
        <w:rPr>
          <w:lang w:val="hu-HU"/>
        </w:rPr>
      </w:pPr>
      <w:r w:rsidRPr="002C7BC9">
        <w:rPr>
          <w:lang w:val="hu-HU"/>
        </w:rPr>
        <w:t xml:space="preserve">A védelem megszerzése céljából </w:t>
      </w:r>
      <w:r w:rsidR="00882C75">
        <w:rPr>
          <w:lang w:val="hu-HU"/>
        </w:rPr>
        <w:t xml:space="preserve">a </w:t>
      </w:r>
      <w:r w:rsidRPr="002C7BC9">
        <w:rPr>
          <w:lang w:val="hu-HU"/>
        </w:rPr>
        <w:t xml:space="preserve">kérelmet a </w:t>
      </w:r>
      <w:r w:rsidRPr="002C7BC9">
        <w:rPr>
          <w:color w:val="auto"/>
          <w:lang w:val="hu-HU"/>
        </w:rPr>
        <w:t xml:space="preserve">vajdasági </w:t>
      </w:r>
      <w:r w:rsidRPr="002C7BC9">
        <w:rPr>
          <w:lang w:val="hu-HU"/>
        </w:rPr>
        <w:t>rendőrfőkapitányhoz (Fővárosi Rendőrfőkapitányhoz)</w:t>
      </w:r>
      <w:r w:rsidR="00882C75">
        <w:rPr>
          <w:lang w:val="hu-HU"/>
        </w:rPr>
        <w:t xml:space="preserve"> kell irányítani</w:t>
      </w:r>
      <w:r w:rsidRPr="002C7BC9">
        <w:rPr>
          <w:lang w:val="hu-HU"/>
        </w:rPr>
        <w:t>.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120"/>
        <w:jc w:val="both"/>
        <w:rPr>
          <w:lang w:val="hu-HU"/>
        </w:rPr>
      </w:pPr>
      <w:r w:rsidRPr="002C7BC9">
        <w:rPr>
          <w:lang w:val="hu-HU"/>
        </w:rPr>
        <w:t xml:space="preserve">MEGJEGYZÉS: A kérelmet </w:t>
      </w:r>
      <w:r w:rsidRPr="002C7BC9">
        <w:rPr>
          <w:color w:val="7030A0"/>
          <w:lang w:val="hu-HU"/>
        </w:rPr>
        <w:t xml:space="preserve">az eljárást lefolytató </w:t>
      </w:r>
      <w:r w:rsidR="00E4686C">
        <w:rPr>
          <w:color w:val="7030A0"/>
          <w:lang w:val="hu-HU"/>
        </w:rPr>
        <w:t>szerven</w:t>
      </w:r>
      <w:r w:rsidRPr="002C7BC9">
        <w:rPr>
          <w:color w:val="7030A0"/>
          <w:lang w:val="hu-HU"/>
        </w:rPr>
        <w:t xml:space="preserve"> vagy a bíróságon keresztül</w:t>
      </w:r>
      <w:r w:rsidRPr="002C7BC9">
        <w:rPr>
          <w:lang w:val="hu-HU"/>
        </w:rPr>
        <w:t xml:space="preserve"> kell benyújtani (A sértett és a tanú védelméről és segítéséről szóló 2014. november 28-i törvény 1-17. cikk, Lengyel Közlöny 2015. évi 21. tétel és 2024. évi 1228. tétel).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2C7BC9">
        <w:rPr>
          <w:lang w:val="hu-HU"/>
        </w:rPr>
        <w:t>Ez azt jelenti, hogy a kérelemben (</w:t>
      </w:r>
      <w:r w:rsidR="0081304C">
        <w:rPr>
          <w:lang w:val="hu-HU"/>
        </w:rPr>
        <w:t>iratban</w:t>
      </w:r>
      <w:r w:rsidRPr="002C7BC9">
        <w:rPr>
          <w:lang w:val="hu-HU"/>
        </w:rPr>
        <w:t>) két címzettet jelölsz meg: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0"/>
        <w:jc w:val="both"/>
        <w:rPr>
          <w:lang w:val="hu-HU"/>
        </w:rPr>
      </w:pPr>
      <w:r w:rsidRPr="002C7BC9">
        <w:rPr>
          <w:lang w:val="hu-HU"/>
        </w:rPr>
        <w:t xml:space="preserve"> </w:t>
      </w:r>
      <w:r w:rsidR="00C620B5">
        <w:rPr>
          <w:lang w:val="hu-HU"/>
        </w:rPr>
        <w:t xml:space="preserve">az </w:t>
      </w:r>
      <w:r w:rsidRPr="002C7BC9">
        <w:rPr>
          <w:lang w:val="hu-HU"/>
        </w:rPr>
        <w:t xml:space="preserve">előkészítő eljárást folytató </w:t>
      </w:r>
      <w:r w:rsidR="00E4686C">
        <w:rPr>
          <w:lang w:val="hu-HU"/>
        </w:rPr>
        <w:t>szervet</w:t>
      </w:r>
      <w:r w:rsidRPr="002C7BC9">
        <w:rPr>
          <w:lang w:val="hu-HU"/>
        </w:rPr>
        <w:t xml:space="preserve"> vagy bíróságot, valamint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after="240"/>
        <w:jc w:val="both"/>
        <w:rPr>
          <w:lang w:val="hu-HU"/>
        </w:rPr>
      </w:pPr>
      <w:r w:rsidRPr="002C7BC9">
        <w:rPr>
          <w:lang w:val="hu-HU"/>
        </w:rPr>
        <w:t xml:space="preserve">a Rendőrség </w:t>
      </w:r>
      <w:r w:rsidRPr="002C7BC9">
        <w:rPr>
          <w:color w:val="auto"/>
          <w:lang w:val="hu-HU"/>
        </w:rPr>
        <w:t xml:space="preserve">vajdasági </w:t>
      </w:r>
      <w:r w:rsidRPr="002C7BC9">
        <w:rPr>
          <w:lang w:val="hu-HU"/>
        </w:rPr>
        <w:t>főkapitányát (Fővárosi Rendőrfőkapitányt)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60" w:lineRule="auto"/>
        <w:jc w:val="both"/>
        <w:rPr>
          <w:lang w:val="hu-HU"/>
        </w:rPr>
      </w:pPr>
      <w:r w:rsidRPr="002C7BC9">
        <w:rPr>
          <w:b/>
          <w:bCs/>
          <w:lang w:val="hu-HU"/>
        </w:rPr>
        <w:t xml:space="preserve">Vajdasági (Fővárosi) Rendőrfőkapitány </w:t>
      </w:r>
      <w:r w:rsidRPr="002C7BC9">
        <w:rPr>
          <w:i/>
          <w:iCs/>
          <w:lang w:val="hu-HU"/>
        </w:rPr>
        <w:t>(ide kell beírni a megfelelő főparancsnokot)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2C7BC9">
        <w:rPr>
          <w:b/>
          <w:lang w:val="hu-HU"/>
        </w:rPr>
        <w:t xml:space="preserve">az eljárást folytató </w:t>
      </w:r>
      <w:r w:rsidR="00E4686C">
        <w:rPr>
          <w:b/>
          <w:lang w:val="hu-HU"/>
        </w:rPr>
        <w:t>szerv</w:t>
      </w:r>
      <w:r w:rsidRPr="002C7BC9">
        <w:rPr>
          <w:lang w:val="hu-HU"/>
        </w:rPr>
        <w:t xml:space="preserve"> </w:t>
      </w:r>
      <w:r w:rsidRPr="002C7BC9">
        <w:rPr>
          <w:lang w:val="hu-HU"/>
        </w:rPr>
        <w:tab/>
      </w:r>
      <w:r w:rsidRPr="002C7BC9">
        <w:rPr>
          <w:lang w:val="hu-HU"/>
        </w:rPr>
        <w:tab/>
      </w:r>
      <w:r w:rsidRPr="002C7BC9">
        <w:rPr>
          <w:i/>
          <w:lang w:val="hu-HU"/>
        </w:rPr>
        <w:t xml:space="preserve">(ide írod ennek a </w:t>
      </w:r>
      <w:r w:rsidR="00E4686C">
        <w:rPr>
          <w:i/>
          <w:lang w:val="hu-HU"/>
        </w:rPr>
        <w:t>szervne</w:t>
      </w:r>
      <w:r w:rsidRPr="002C7BC9">
        <w:rPr>
          <w:i/>
          <w:lang w:val="hu-HU"/>
        </w:rPr>
        <w:t>k az adatait)</w:t>
      </w:r>
    </w:p>
    <w:p w:rsidR="00F334E9" w:rsidRPr="002C7BC9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both"/>
        <w:rPr>
          <w:lang w:val="hu-HU"/>
        </w:rPr>
      </w:pPr>
      <w:r w:rsidRPr="002C7BC9">
        <w:rPr>
          <w:lang w:val="hu-HU"/>
        </w:rPr>
        <w:t>közvetítésével</w:t>
      </w:r>
    </w:p>
    <w:p w:rsidR="00E975D4" w:rsidRDefault="00F334E9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2C7BC9">
        <w:rPr>
          <w:lang w:val="hu-HU"/>
        </w:rPr>
        <w:t xml:space="preserve">A kérelmet az előkészítő eljárást lefolytató </w:t>
      </w:r>
      <w:r w:rsidR="00E4686C">
        <w:rPr>
          <w:lang w:val="hu-HU"/>
        </w:rPr>
        <w:t>szervhe</w:t>
      </w:r>
      <w:r w:rsidRPr="002C7BC9">
        <w:rPr>
          <w:lang w:val="hu-HU"/>
        </w:rPr>
        <w:t xml:space="preserve">z vagy a bírósághoz nyújtod be. A kérelmet átvevő </w:t>
      </w:r>
      <w:r w:rsidR="00E4686C">
        <w:rPr>
          <w:lang w:val="hu-HU"/>
        </w:rPr>
        <w:t>szerv</w:t>
      </w:r>
      <w:r w:rsidRPr="002C7BC9">
        <w:rPr>
          <w:lang w:val="hu-HU"/>
        </w:rPr>
        <w:t xml:space="preserve"> továbbítja azt a főkapitánynak</w:t>
      </w:r>
      <w:r w:rsidR="0071512E" w:rsidRPr="00140935">
        <w:rPr>
          <w:lang w:val="hu-HU"/>
        </w:rPr>
        <w:t>.</w:t>
      </w:r>
    </w:p>
    <w:p w:rsidR="000E694B" w:rsidRPr="00140935" w:rsidRDefault="000E694B" w:rsidP="000E694B">
      <w:pPr>
        <w:pStyle w:val="Teksttreci0"/>
        <w:framePr w:w="9010" w:h="9322" w:hRule="exact" w:wrap="none" w:vAnchor="page" w:hAnchor="page" w:x="1406" w:y="15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</w:p>
    <w:p w:rsidR="00E975D4" w:rsidRPr="00140935" w:rsidRDefault="00C620B5" w:rsidP="00C620B5">
      <w:pPr>
        <w:pStyle w:val="Nagwek20"/>
        <w:framePr w:w="9010" w:h="3835" w:hRule="exact" w:wrap="none" w:vAnchor="page" w:hAnchor="page" w:x="1406" w:y="11654"/>
        <w:shd w:val="clear" w:color="auto" w:fill="auto"/>
        <w:tabs>
          <w:tab w:val="left" w:pos="426"/>
        </w:tabs>
        <w:spacing w:after="120" w:line="350" w:lineRule="auto"/>
        <w:jc w:val="both"/>
        <w:rPr>
          <w:lang w:val="hu-HU"/>
        </w:rPr>
      </w:pPr>
      <w:r>
        <w:rPr>
          <w:lang w:val="hu-HU"/>
        </w:rPr>
        <w:t xml:space="preserve">17. </w:t>
      </w:r>
      <w:r w:rsidR="00F334E9" w:rsidRPr="000E04DB">
        <w:rPr>
          <w:lang w:val="hu-HU"/>
        </w:rPr>
        <w:t>Segítség</w:t>
      </w:r>
      <w:r>
        <w:rPr>
          <w:lang w:val="hu-HU"/>
        </w:rPr>
        <w:t xml:space="preserve"> igénybevételéhez </w:t>
      </w:r>
      <w:r w:rsidR="00F334E9" w:rsidRPr="000E04DB">
        <w:rPr>
          <w:lang w:val="hu-HU"/>
        </w:rPr>
        <w:t>való jog</w:t>
      </w:r>
    </w:p>
    <w:p w:rsidR="00E975D4" w:rsidRPr="00140935" w:rsidRDefault="00F334E9" w:rsidP="00F334E9">
      <w:pPr>
        <w:pStyle w:val="Teksttreci0"/>
        <w:framePr w:w="9010" w:h="3835" w:hRule="exact" w:wrap="none" w:vAnchor="page" w:hAnchor="page" w:x="1406" w:y="11654"/>
        <w:shd w:val="clear" w:color="auto" w:fill="auto"/>
        <w:spacing w:after="0" w:line="350" w:lineRule="auto"/>
        <w:jc w:val="both"/>
        <w:rPr>
          <w:lang w:val="hu-HU"/>
        </w:rPr>
      </w:pPr>
      <w:r>
        <w:rPr>
          <w:lang w:val="hu-HU"/>
        </w:rPr>
        <w:t>Te és legközelebbi hozzátartozóid</w:t>
      </w:r>
      <w:r w:rsidRPr="00EB6AD5">
        <w:rPr>
          <w:lang w:val="hu-HU"/>
        </w:rPr>
        <w:t xml:space="preserve"> </w:t>
      </w:r>
      <w:r>
        <w:rPr>
          <w:lang w:val="hu-HU"/>
        </w:rPr>
        <w:t xml:space="preserve">ingyenes pszichológiai </w:t>
      </w:r>
      <w:r w:rsidRPr="000E04DB">
        <w:rPr>
          <w:lang w:val="hu-HU"/>
        </w:rPr>
        <w:t xml:space="preserve">segítséget kaphattok a Bűncselekmények Áldozatait Segítő Hálózatban (1997. június 6-i törvény 43. cikk 8. § </w:t>
      </w:r>
      <w:r>
        <w:rPr>
          <w:lang w:val="hu-HU"/>
        </w:rPr>
        <w:t>2</w:t>
      </w:r>
      <w:r w:rsidRPr="000E04DB">
        <w:rPr>
          <w:lang w:val="hu-HU"/>
        </w:rPr>
        <w:t>. pont – A büntetés végrehajtási törvénykönyv, Lengyel Közlöny 2024. évi 706. tétel).</w:t>
      </w:r>
      <w:r>
        <w:rPr>
          <w:lang w:val="hu-HU"/>
        </w:rPr>
        <w:t xml:space="preserve"> </w:t>
      </w:r>
      <w:r w:rsidRPr="000E04DB">
        <w:rPr>
          <w:b/>
          <w:bCs/>
          <w:color w:val="5B63AD"/>
          <w:lang w:val="hu-HU"/>
        </w:rPr>
        <w:t xml:space="preserve">Erről a segítségnyújtásról részletes információk elérhetők a: </w:t>
      </w:r>
      <w:hyperlink r:id="rId7" w:history="1">
        <w:r w:rsidRPr="000E04DB">
          <w:rPr>
            <w:i/>
            <w:iCs/>
            <w:lang w:val="hu-HU" w:eastAsia="en-US" w:bidi="en-US"/>
          </w:rPr>
          <w:t>https://www.funduszsprawiedliwosci.gov.pl</w:t>
        </w:r>
      </w:hyperlink>
      <w:r w:rsidRPr="000E04DB">
        <w:rPr>
          <w:lang w:val="hu-HU" w:eastAsia="en-US" w:bidi="en-US"/>
        </w:rPr>
        <w:t xml:space="preserve"> </w:t>
      </w:r>
      <w:r w:rsidRPr="000E04DB">
        <w:rPr>
          <w:lang w:val="hu-HU"/>
        </w:rPr>
        <w:t xml:space="preserve">weboldalon vagy a </w:t>
      </w:r>
      <w:r w:rsidRPr="000E04DB">
        <w:rPr>
          <w:b/>
          <w:bCs/>
          <w:lang w:val="hu-HU"/>
        </w:rPr>
        <w:t>+48 222 309 900 telefonszámon</w:t>
      </w:r>
      <w:r w:rsidR="0071512E" w:rsidRPr="00140935">
        <w:rPr>
          <w:b/>
          <w:bCs/>
          <w:lang w:val="hu-HU"/>
        </w:rPr>
        <w:t>.</w:t>
      </w:r>
    </w:p>
    <w:p w:rsidR="00E975D4" w:rsidRPr="00140935" w:rsidRDefault="0071512E" w:rsidP="007E337E">
      <w:pPr>
        <w:pStyle w:val="Nagweklubstopka0"/>
        <w:framePr w:w="312" w:h="317" w:hRule="exact" w:wrap="none" w:vAnchor="page" w:hAnchor="page" w:x="10123" w:y="15504"/>
        <w:shd w:val="clear" w:color="auto" w:fill="auto"/>
        <w:jc w:val="both"/>
        <w:rPr>
          <w:lang w:val="hu-HU"/>
        </w:rPr>
      </w:pPr>
      <w:r w:rsidRPr="00140935">
        <w:rPr>
          <w:lang w:val="hu-HU"/>
        </w:rPr>
        <w:t>13</w:t>
      </w:r>
    </w:p>
    <w:p w:rsidR="00E975D4" w:rsidRPr="00140935" w:rsidRDefault="00E975D4" w:rsidP="007E337E">
      <w:pPr>
        <w:spacing w:line="1" w:lineRule="exact"/>
        <w:jc w:val="both"/>
        <w:rPr>
          <w:lang w:val="hu-HU"/>
        </w:rPr>
        <w:sectPr w:rsidR="00E975D4" w:rsidRPr="001409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75D4" w:rsidRPr="00140935" w:rsidRDefault="00E975D4" w:rsidP="007E337E">
      <w:pPr>
        <w:spacing w:line="1" w:lineRule="exact"/>
        <w:jc w:val="both"/>
        <w:rPr>
          <w:lang w:val="hu-HU"/>
        </w:rPr>
      </w:pPr>
    </w:p>
    <w:p w:rsidR="00C96EFE" w:rsidRDefault="00F334E9" w:rsidP="000E694B">
      <w:pPr>
        <w:pStyle w:val="Teksttreci0"/>
        <w:framePr w:w="8774" w:h="2078" w:hRule="exact" w:wrap="none" w:vAnchor="page" w:hAnchor="page" w:x="1524" w:y="1569"/>
        <w:pBdr>
          <w:top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spacing w:after="0"/>
        <w:jc w:val="both"/>
      </w:pPr>
      <w:r w:rsidRPr="000E04DB">
        <w:rPr>
          <w:b/>
          <w:bCs/>
          <w:lang w:val="hu-HU"/>
        </w:rPr>
        <w:t>Ha valami nem világos számodra</w:t>
      </w:r>
      <w:r w:rsidRPr="0090412D">
        <w:rPr>
          <w:b/>
          <w:bCs/>
          <w:lang w:val="hu-HU"/>
        </w:rPr>
        <w:t>, vagy további részletekre van szüksége</w:t>
      </w:r>
      <w:r>
        <w:rPr>
          <w:b/>
          <w:bCs/>
          <w:lang w:val="hu-HU"/>
        </w:rPr>
        <w:t>d</w:t>
      </w:r>
      <w:r w:rsidRPr="0090412D">
        <w:rPr>
          <w:b/>
          <w:bCs/>
          <w:lang w:val="hu-HU"/>
        </w:rPr>
        <w:t xml:space="preserve">, </w:t>
      </w:r>
      <w:r w:rsidR="00ED24A3">
        <w:rPr>
          <w:b/>
          <w:bCs/>
          <w:lang w:val="hu-HU"/>
        </w:rPr>
        <w:t xml:space="preserve">azt </w:t>
      </w:r>
      <w:r w:rsidRPr="0090412D">
        <w:rPr>
          <w:b/>
          <w:bCs/>
          <w:lang w:val="hu-HU"/>
        </w:rPr>
        <w:t>bármikor megkérdezhet</w:t>
      </w:r>
      <w:r>
        <w:rPr>
          <w:b/>
          <w:bCs/>
          <w:lang w:val="hu-HU"/>
        </w:rPr>
        <w:t>ed</w:t>
      </w:r>
      <w:r w:rsidRPr="0090412D">
        <w:rPr>
          <w:b/>
          <w:bCs/>
          <w:lang w:val="hu-HU"/>
        </w:rPr>
        <w:t xml:space="preserve"> az eljárás</w:t>
      </w:r>
      <w:r w:rsidR="00ED24A3">
        <w:rPr>
          <w:b/>
          <w:bCs/>
          <w:lang w:val="hu-HU"/>
        </w:rPr>
        <w:t>oda</w:t>
      </w:r>
      <w:r w:rsidRPr="0090412D">
        <w:rPr>
          <w:b/>
          <w:bCs/>
          <w:lang w:val="hu-HU"/>
        </w:rPr>
        <w:t>t le</w:t>
      </w:r>
      <w:r w:rsidR="00902B74">
        <w:rPr>
          <w:b/>
          <w:bCs/>
          <w:lang w:val="hu-HU"/>
        </w:rPr>
        <w:t>vezetőtő</w:t>
      </w:r>
      <w:r w:rsidRPr="0090412D">
        <w:rPr>
          <w:b/>
          <w:bCs/>
          <w:lang w:val="hu-HU"/>
        </w:rPr>
        <w:t>l. Az</w:t>
      </w:r>
      <w:r>
        <w:rPr>
          <w:b/>
          <w:bCs/>
          <w:lang w:val="hu-HU"/>
        </w:rPr>
        <w:t xml:space="preserve"> eljárást le</w:t>
      </w:r>
      <w:r w:rsidR="00902B74">
        <w:rPr>
          <w:b/>
          <w:bCs/>
          <w:lang w:val="hu-HU"/>
        </w:rPr>
        <w:t>vezető</w:t>
      </w:r>
      <w:r w:rsidRPr="0090412D">
        <w:rPr>
          <w:b/>
          <w:bCs/>
          <w:lang w:val="hu-HU"/>
        </w:rPr>
        <w:t xml:space="preserve"> köteles teljes körűen és érthetően elmagyarázni </w:t>
      </w:r>
      <w:r>
        <w:rPr>
          <w:b/>
          <w:bCs/>
          <w:lang w:val="hu-HU"/>
        </w:rPr>
        <w:t>Neked</w:t>
      </w:r>
      <w:r w:rsidR="00C96EFE" w:rsidRPr="0090412D">
        <w:rPr>
          <w:b/>
          <w:bCs/>
          <w:lang w:val="hu-HU"/>
        </w:rPr>
        <w:t xml:space="preserve"> jogai</w:t>
      </w:r>
      <w:r w:rsidR="00C96EFE">
        <w:rPr>
          <w:b/>
          <w:bCs/>
          <w:lang w:val="hu-HU"/>
        </w:rPr>
        <w:t>da</w:t>
      </w:r>
      <w:r w:rsidR="00C96EFE" w:rsidRPr="0090412D">
        <w:rPr>
          <w:b/>
          <w:bCs/>
          <w:lang w:val="hu-HU"/>
        </w:rPr>
        <w:t>t és kötelezettségei</w:t>
      </w:r>
      <w:r w:rsidR="00C96EFE">
        <w:rPr>
          <w:b/>
          <w:bCs/>
          <w:lang w:val="hu-HU"/>
        </w:rPr>
        <w:t>de</w:t>
      </w:r>
      <w:r w:rsidR="00C96EFE" w:rsidRPr="0090412D">
        <w:rPr>
          <w:b/>
          <w:bCs/>
          <w:lang w:val="hu-HU"/>
        </w:rPr>
        <w:t>t</w:t>
      </w:r>
      <w:r w:rsidR="00C96EFE">
        <w:rPr>
          <w:b/>
          <w:bCs/>
        </w:rPr>
        <w:t>.</w:t>
      </w:r>
    </w:p>
    <w:p w:rsidR="00E975D4" w:rsidRPr="00140935" w:rsidRDefault="00E975D4" w:rsidP="007E337E">
      <w:pPr>
        <w:pStyle w:val="Teksttreci0"/>
        <w:framePr w:w="8774" w:h="2078" w:hRule="exact" w:wrap="none" w:vAnchor="page" w:hAnchor="page" w:x="1524" w:y="156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  <w:rPr>
          <w:lang w:val="hu-HU"/>
        </w:rPr>
      </w:pPr>
    </w:p>
    <w:p w:rsidR="00E975D4" w:rsidRPr="00140935" w:rsidRDefault="0071512E" w:rsidP="007E337E">
      <w:pPr>
        <w:pStyle w:val="Nagweklubstopka0"/>
        <w:framePr w:w="312" w:h="317" w:hRule="exact" w:wrap="none" w:vAnchor="page" w:hAnchor="page" w:x="10241" w:y="15504"/>
        <w:shd w:val="clear" w:color="auto" w:fill="auto"/>
        <w:jc w:val="both"/>
        <w:rPr>
          <w:lang w:val="hu-HU"/>
        </w:rPr>
      </w:pPr>
      <w:r w:rsidRPr="00140935">
        <w:rPr>
          <w:lang w:val="hu-HU"/>
        </w:rPr>
        <w:t>14</w:t>
      </w:r>
    </w:p>
    <w:p w:rsidR="00E975D4" w:rsidRPr="00140935" w:rsidRDefault="00E975D4" w:rsidP="007E337E">
      <w:pPr>
        <w:spacing w:line="1" w:lineRule="exact"/>
        <w:jc w:val="both"/>
        <w:rPr>
          <w:lang w:val="hu-HU"/>
        </w:rPr>
      </w:pPr>
    </w:p>
    <w:sectPr w:rsidR="00E975D4" w:rsidRPr="00140935" w:rsidSect="000E07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73" w:rsidRDefault="00C00373">
      <w:r>
        <w:separator/>
      </w:r>
    </w:p>
  </w:endnote>
  <w:endnote w:type="continuationSeparator" w:id="0">
    <w:p w:rsidR="00C00373" w:rsidRDefault="00C0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73" w:rsidRDefault="00C00373"/>
  </w:footnote>
  <w:footnote w:type="continuationSeparator" w:id="0">
    <w:p w:rsidR="00C00373" w:rsidRDefault="00C003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E15"/>
    <w:multiLevelType w:val="multilevel"/>
    <w:tmpl w:val="F392CC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80BF9"/>
    <w:multiLevelType w:val="hybridMultilevel"/>
    <w:tmpl w:val="AED81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361D"/>
    <w:multiLevelType w:val="multilevel"/>
    <w:tmpl w:val="770A21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B3DEF"/>
    <w:multiLevelType w:val="multilevel"/>
    <w:tmpl w:val="7506E4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D081F"/>
    <w:multiLevelType w:val="multilevel"/>
    <w:tmpl w:val="A1CC9B7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A66D0"/>
    <w:multiLevelType w:val="hybridMultilevel"/>
    <w:tmpl w:val="F8462F4E"/>
    <w:lvl w:ilvl="0" w:tplc="9AA8BBEC">
      <w:start w:val="2"/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0C223ED"/>
    <w:multiLevelType w:val="multilevel"/>
    <w:tmpl w:val="EAE639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761E3"/>
    <w:multiLevelType w:val="multilevel"/>
    <w:tmpl w:val="34D89D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C4DFD"/>
    <w:multiLevelType w:val="multilevel"/>
    <w:tmpl w:val="588C5F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8C320F"/>
    <w:multiLevelType w:val="multilevel"/>
    <w:tmpl w:val="2D66EF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02B9E"/>
    <w:multiLevelType w:val="hybridMultilevel"/>
    <w:tmpl w:val="A6129FB0"/>
    <w:lvl w:ilvl="0" w:tplc="B48618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E3859"/>
    <w:multiLevelType w:val="multilevel"/>
    <w:tmpl w:val="DD5236D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E4E25"/>
    <w:multiLevelType w:val="multilevel"/>
    <w:tmpl w:val="5BF66BA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62955"/>
    <w:multiLevelType w:val="hybridMultilevel"/>
    <w:tmpl w:val="23F01768"/>
    <w:lvl w:ilvl="0" w:tplc="8DF0DB22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06C5D4E"/>
    <w:multiLevelType w:val="multilevel"/>
    <w:tmpl w:val="9A3094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C6772"/>
    <w:multiLevelType w:val="multilevel"/>
    <w:tmpl w:val="807477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6143E8"/>
    <w:multiLevelType w:val="multilevel"/>
    <w:tmpl w:val="D0828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A85AB5"/>
    <w:multiLevelType w:val="multilevel"/>
    <w:tmpl w:val="44E462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D0524"/>
    <w:multiLevelType w:val="multilevel"/>
    <w:tmpl w:val="B7BAF8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443162"/>
    <w:multiLevelType w:val="multilevel"/>
    <w:tmpl w:val="5D724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C31B84"/>
    <w:multiLevelType w:val="multilevel"/>
    <w:tmpl w:val="A0463C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97168"/>
    <w:multiLevelType w:val="multilevel"/>
    <w:tmpl w:val="03C857E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584B35"/>
    <w:multiLevelType w:val="multilevel"/>
    <w:tmpl w:val="005047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397754"/>
    <w:multiLevelType w:val="multilevel"/>
    <w:tmpl w:val="478EAAB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4"/>
  </w:num>
  <w:num w:numId="5">
    <w:abstractNumId w:val="12"/>
  </w:num>
  <w:num w:numId="6">
    <w:abstractNumId w:val="6"/>
  </w:num>
  <w:num w:numId="7">
    <w:abstractNumId w:val="20"/>
  </w:num>
  <w:num w:numId="8">
    <w:abstractNumId w:val="4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0"/>
  </w:num>
  <w:num w:numId="14">
    <w:abstractNumId w:val="15"/>
  </w:num>
  <w:num w:numId="15">
    <w:abstractNumId w:val="22"/>
  </w:num>
  <w:num w:numId="16">
    <w:abstractNumId w:val="3"/>
  </w:num>
  <w:num w:numId="17">
    <w:abstractNumId w:val="19"/>
  </w:num>
  <w:num w:numId="18">
    <w:abstractNumId w:val="16"/>
  </w:num>
  <w:num w:numId="19">
    <w:abstractNumId w:val="2"/>
  </w:num>
  <w:num w:numId="20">
    <w:abstractNumId w:val="1"/>
  </w:num>
  <w:num w:numId="21">
    <w:abstractNumId w:val="8"/>
  </w:num>
  <w:num w:numId="22">
    <w:abstractNumId w:val="5"/>
  </w:num>
  <w:num w:numId="23">
    <w:abstractNumId w:val="1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75D4"/>
    <w:rsid w:val="000678BB"/>
    <w:rsid w:val="0008398D"/>
    <w:rsid w:val="000A32D7"/>
    <w:rsid w:val="000E0743"/>
    <w:rsid w:val="000E694B"/>
    <w:rsid w:val="001152F1"/>
    <w:rsid w:val="00132764"/>
    <w:rsid w:val="001374F7"/>
    <w:rsid w:val="00137C8D"/>
    <w:rsid w:val="00140935"/>
    <w:rsid w:val="00163F44"/>
    <w:rsid w:val="00171722"/>
    <w:rsid w:val="001D2B50"/>
    <w:rsid w:val="001D4CF5"/>
    <w:rsid w:val="001F2971"/>
    <w:rsid w:val="0022418E"/>
    <w:rsid w:val="00227039"/>
    <w:rsid w:val="00230AA2"/>
    <w:rsid w:val="00235765"/>
    <w:rsid w:val="002505ED"/>
    <w:rsid w:val="002523E9"/>
    <w:rsid w:val="00265851"/>
    <w:rsid w:val="00291011"/>
    <w:rsid w:val="00293D12"/>
    <w:rsid w:val="002B591C"/>
    <w:rsid w:val="002E3A45"/>
    <w:rsid w:val="002F4590"/>
    <w:rsid w:val="003520D3"/>
    <w:rsid w:val="0036553F"/>
    <w:rsid w:val="003A614B"/>
    <w:rsid w:val="003E41E9"/>
    <w:rsid w:val="003E5440"/>
    <w:rsid w:val="00433AD7"/>
    <w:rsid w:val="00433C59"/>
    <w:rsid w:val="0044272B"/>
    <w:rsid w:val="00456D31"/>
    <w:rsid w:val="00466BD3"/>
    <w:rsid w:val="004C5C7D"/>
    <w:rsid w:val="0051138E"/>
    <w:rsid w:val="00527900"/>
    <w:rsid w:val="0057088A"/>
    <w:rsid w:val="00573327"/>
    <w:rsid w:val="005911B6"/>
    <w:rsid w:val="00596E1B"/>
    <w:rsid w:val="005C2620"/>
    <w:rsid w:val="005F58C7"/>
    <w:rsid w:val="005F77C6"/>
    <w:rsid w:val="00601D2D"/>
    <w:rsid w:val="00606CC4"/>
    <w:rsid w:val="00626B6D"/>
    <w:rsid w:val="0064116E"/>
    <w:rsid w:val="006418A2"/>
    <w:rsid w:val="00650BB4"/>
    <w:rsid w:val="00652B95"/>
    <w:rsid w:val="0066521C"/>
    <w:rsid w:val="0068572A"/>
    <w:rsid w:val="00686BA6"/>
    <w:rsid w:val="006B2119"/>
    <w:rsid w:val="006D4443"/>
    <w:rsid w:val="006E0ED0"/>
    <w:rsid w:val="006F3C72"/>
    <w:rsid w:val="0071512E"/>
    <w:rsid w:val="0071691C"/>
    <w:rsid w:val="00717F7A"/>
    <w:rsid w:val="0074104A"/>
    <w:rsid w:val="007C07E1"/>
    <w:rsid w:val="007E337E"/>
    <w:rsid w:val="007F5EF4"/>
    <w:rsid w:val="007F70BE"/>
    <w:rsid w:val="00804D3F"/>
    <w:rsid w:val="0081139E"/>
    <w:rsid w:val="008113A1"/>
    <w:rsid w:val="0081304C"/>
    <w:rsid w:val="0088068D"/>
    <w:rsid w:val="00882C75"/>
    <w:rsid w:val="00897D88"/>
    <w:rsid w:val="00902B74"/>
    <w:rsid w:val="00932DA3"/>
    <w:rsid w:val="009414B0"/>
    <w:rsid w:val="0099351C"/>
    <w:rsid w:val="009B0364"/>
    <w:rsid w:val="009B4A3F"/>
    <w:rsid w:val="00A3237E"/>
    <w:rsid w:val="00A500C9"/>
    <w:rsid w:val="00A512FC"/>
    <w:rsid w:val="00A632EB"/>
    <w:rsid w:val="00A70D20"/>
    <w:rsid w:val="00A72138"/>
    <w:rsid w:val="00AC0840"/>
    <w:rsid w:val="00AF6334"/>
    <w:rsid w:val="00B4155A"/>
    <w:rsid w:val="00BA44CE"/>
    <w:rsid w:val="00BD475B"/>
    <w:rsid w:val="00BE1AED"/>
    <w:rsid w:val="00BF636D"/>
    <w:rsid w:val="00C00373"/>
    <w:rsid w:val="00C620B5"/>
    <w:rsid w:val="00C77B46"/>
    <w:rsid w:val="00C77CE7"/>
    <w:rsid w:val="00C96EFE"/>
    <w:rsid w:val="00CC1E53"/>
    <w:rsid w:val="00D04591"/>
    <w:rsid w:val="00D7011A"/>
    <w:rsid w:val="00D813B2"/>
    <w:rsid w:val="00DA253D"/>
    <w:rsid w:val="00DA5D2B"/>
    <w:rsid w:val="00DB4D74"/>
    <w:rsid w:val="00DB5F31"/>
    <w:rsid w:val="00DD69AD"/>
    <w:rsid w:val="00DF4646"/>
    <w:rsid w:val="00E4686C"/>
    <w:rsid w:val="00E54A74"/>
    <w:rsid w:val="00E6340D"/>
    <w:rsid w:val="00E975D4"/>
    <w:rsid w:val="00ED24A3"/>
    <w:rsid w:val="00EE38B0"/>
    <w:rsid w:val="00EE4174"/>
    <w:rsid w:val="00F334E9"/>
    <w:rsid w:val="00F366B7"/>
    <w:rsid w:val="00F45F1C"/>
    <w:rsid w:val="00F52580"/>
    <w:rsid w:val="00FB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74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0E0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0E0743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6"/>
      <w:szCs w:val="46"/>
      <w:u w:val="none"/>
    </w:rPr>
  </w:style>
  <w:style w:type="character" w:customStyle="1" w:styleId="Teksttreci">
    <w:name w:val="Tekst treści_"/>
    <w:basedOn w:val="Domylnaczcionkaakapitu"/>
    <w:link w:val="Teksttreci0"/>
    <w:rsid w:val="000E07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0E0743"/>
    <w:rPr>
      <w:rFonts w:ascii="Calibri" w:eastAsia="Calibri" w:hAnsi="Calibri" w:cs="Calibri"/>
      <w:b/>
      <w:bCs/>
      <w:i w:val="0"/>
      <w:iCs w:val="0"/>
      <w:smallCaps w:val="0"/>
      <w:strike w:val="0"/>
      <w:color w:val="5B63AD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E0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sid w:val="000E074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E0743"/>
    <w:pPr>
      <w:shd w:val="clear" w:color="auto" w:fill="FFFFFF"/>
      <w:spacing w:before="1740" w:after="1400" w:line="276" w:lineRule="auto"/>
      <w:jc w:val="center"/>
      <w:outlineLvl w:val="0"/>
    </w:pPr>
    <w:rPr>
      <w:rFonts w:ascii="Calibri" w:eastAsia="Calibri" w:hAnsi="Calibri" w:cs="Calibri"/>
      <w:b/>
      <w:bCs/>
      <w:color w:val="EBEBEB"/>
      <w:sz w:val="46"/>
      <w:szCs w:val="46"/>
    </w:rPr>
  </w:style>
  <w:style w:type="paragraph" w:customStyle="1" w:styleId="Teksttreci0">
    <w:name w:val="Tekst treści"/>
    <w:basedOn w:val="Normalny"/>
    <w:link w:val="Teksttreci"/>
    <w:rsid w:val="000E0743"/>
    <w:pPr>
      <w:shd w:val="clear" w:color="auto" w:fill="FFFFFF"/>
      <w:spacing w:after="220" w:line="353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20">
    <w:name w:val="Nagłówek #2"/>
    <w:basedOn w:val="Normalny"/>
    <w:link w:val="Nagwek2"/>
    <w:rsid w:val="000E0743"/>
    <w:pPr>
      <w:shd w:val="clear" w:color="auto" w:fill="FFFFFF"/>
      <w:spacing w:after="220" w:line="353" w:lineRule="auto"/>
      <w:outlineLvl w:val="1"/>
    </w:pPr>
    <w:rPr>
      <w:rFonts w:ascii="Calibri" w:eastAsia="Calibri" w:hAnsi="Calibri" w:cs="Calibri"/>
      <w:b/>
      <w:bCs/>
      <w:color w:val="5B63AD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0E0743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A63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32EB"/>
    <w:pPr>
      <w:shd w:val="clear" w:color="auto" w:fill="FFFFFF"/>
      <w:spacing w:after="140"/>
      <w:jc w:val="righ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uszsprawiedliwos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2325</Words>
  <Characters>14868</Characters>
  <Application>Microsoft Office Word</Application>
  <DocSecurity>0</DocSecurity>
  <Lines>331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</vt:lpstr>
    </vt:vector>
  </TitlesOfParts>
  <Company/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creator>RCL</dc:creator>
  <cp:lastModifiedBy>Ágnes Jankiewicz</cp:lastModifiedBy>
  <cp:revision>29</cp:revision>
  <dcterms:created xsi:type="dcterms:W3CDTF">2024-10-16T09:57:00Z</dcterms:created>
  <dcterms:modified xsi:type="dcterms:W3CDTF">2024-10-27T17:39:00Z</dcterms:modified>
</cp:coreProperties>
</file>