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0099D" w14:textId="62B1CEC3" w:rsidR="00E80E72" w:rsidRDefault="00E80E72" w:rsidP="00F125F9">
      <w:pPr>
        <w:pStyle w:val="Bezodstpw"/>
        <w:rPr>
          <w:rStyle w:val="Pogrubienie"/>
          <w:rFonts w:ascii="Times New Roman" w:hAnsi="Times New Roman" w:cs="Times New Roman"/>
        </w:rPr>
      </w:pPr>
    </w:p>
    <w:p w14:paraId="5A55EE13" w14:textId="07BCC243" w:rsidR="00C55670" w:rsidRDefault="00C55670" w:rsidP="00F125F9">
      <w:pPr>
        <w:pStyle w:val="Bezodstpw"/>
        <w:rPr>
          <w:rStyle w:val="Pogrubienie"/>
          <w:rFonts w:ascii="Times New Roman" w:hAnsi="Times New Roman" w:cs="Times New Roman"/>
        </w:rPr>
      </w:pPr>
    </w:p>
    <w:p w14:paraId="6F754A8C" w14:textId="77777777" w:rsidR="00C55670" w:rsidRDefault="00C55670" w:rsidP="00F125F9">
      <w:pPr>
        <w:pStyle w:val="Bezodstpw"/>
        <w:rPr>
          <w:rStyle w:val="Pogrubienie"/>
          <w:rFonts w:ascii="Times New Roman" w:hAnsi="Times New Roman" w:cs="Times New Roman"/>
        </w:rPr>
      </w:pPr>
    </w:p>
    <w:p w14:paraId="44BA7C57" w14:textId="42E8A3D1" w:rsidR="00F125F9" w:rsidRPr="00F125F9" w:rsidRDefault="00F125F9" w:rsidP="00F125F9">
      <w:pPr>
        <w:pStyle w:val="Bezodstpw"/>
        <w:spacing w:line="276" w:lineRule="auto"/>
        <w:rPr>
          <w:rStyle w:val="Pogrubienie"/>
          <w:rFonts w:ascii="Times New Roman" w:hAnsi="Times New Roman" w:cs="Times New Roman"/>
          <w:sz w:val="20"/>
          <w:szCs w:val="18"/>
        </w:rPr>
      </w:pPr>
      <w:r w:rsidRPr="00F125F9">
        <w:rPr>
          <w:rStyle w:val="Pogrubienie"/>
          <w:rFonts w:ascii="Times New Roman" w:hAnsi="Times New Roman" w:cs="Times New Roman"/>
          <w:sz w:val="20"/>
          <w:szCs w:val="18"/>
        </w:rPr>
        <w:t>W związku z</w:t>
      </w:r>
      <w:r w:rsidR="00E80E72">
        <w:rPr>
          <w:rStyle w:val="Pogrubienie"/>
          <w:rFonts w:ascii="Times New Roman" w:hAnsi="Times New Roman" w:cs="Times New Roman"/>
          <w:sz w:val="20"/>
          <w:szCs w:val="18"/>
        </w:rPr>
        <w:t xml:space="preserve">e </w:t>
      </w:r>
      <w:r w:rsidRPr="00F125F9">
        <w:rPr>
          <w:rStyle w:val="Pogrubienie"/>
          <w:rFonts w:ascii="Times New Roman" w:hAnsi="Times New Roman" w:cs="Times New Roman"/>
          <w:sz w:val="20"/>
          <w:szCs w:val="18"/>
        </w:rPr>
        <w:t>wznowieniem działalności zakładów lecznictwa uzdrowiskowego, określone zosta</w:t>
      </w:r>
      <w:r w:rsidR="00AC6BCE">
        <w:rPr>
          <w:rStyle w:val="Pogrubienie"/>
          <w:rFonts w:ascii="Times New Roman" w:hAnsi="Times New Roman" w:cs="Times New Roman"/>
          <w:sz w:val="20"/>
          <w:szCs w:val="18"/>
        </w:rPr>
        <w:t>ją</w:t>
      </w:r>
      <w:r w:rsidRPr="00F125F9">
        <w:rPr>
          <w:rStyle w:val="Pogrubienie"/>
          <w:rFonts w:ascii="Times New Roman" w:hAnsi="Times New Roman" w:cs="Times New Roman"/>
          <w:sz w:val="20"/>
          <w:szCs w:val="18"/>
        </w:rPr>
        <w:t xml:space="preserve"> zasady organizacyjne ich funkcjonowania w trakcie epidemii COVID-19, przy zachowaniu aktualnie obowiązujących reguł bezpieczeństwa rekomendowanych przez Główny Inspektorat Sanitarny oraz wynikających z aktualnie obowiązujących przepisów prawnych.</w:t>
      </w:r>
    </w:p>
    <w:p w14:paraId="4140DFC9" w14:textId="77777777" w:rsidR="00F125F9" w:rsidRPr="00F125F9" w:rsidRDefault="00F125F9" w:rsidP="00F125F9">
      <w:pPr>
        <w:pStyle w:val="Bezodstpw"/>
        <w:spacing w:line="276" w:lineRule="auto"/>
        <w:rPr>
          <w:rStyle w:val="Pogrubienie"/>
          <w:rFonts w:ascii="Times New Roman" w:hAnsi="Times New Roman" w:cs="Times New Roman"/>
          <w:sz w:val="20"/>
          <w:szCs w:val="18"/>
        </w:rPr>
      </w:pPr>
    </w:p>
    <w:p w14:paraId="70D5F51D" w14:textId="77777777" w:rsidR="00F125F9" w:rsidRPr="00A8066A" w:rsidRDefault="00F125F9" w:rsidP="00F125F9">
      <w:pPr>
        <w:pStyle w:val="Bezodstpw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  <w:color w:val="C00000"/>
          <w:sz w:val="20"/>
          <w:szCs w:val="20"/>
          <w:lang w:eastAsia="pl-PL"/>
        </w:rPr>
      </w:pPr>
      <w:r w:rsidRPr="00A8066A">
        <w:rPr>
          <w:rFonts w:ascii="Times New Roman" w:hAnsi="Times New Roman" w:cs="Times New Roman"/>
          <w:b/>
          <w:bCs/>
          <w:color w:val="C00000"/>
          <w:sz w:val="20"/>
          <w:szCs w:val="20"/>
          <w:lang w:eastAsia="pl-PL"/>
        </w:rPr>
        <w:t>Celem zaproponowanych procedur jest:</w:t>
      </w:r>
    </w:p>
    <w:p w14:paraId="5B29443B" w14:textId="77777777" w:rsidR="00F125F9" w:rsidRPr="00F125F9" w:rsidRDefault="00F125F9" w:rsidP="00F125F9">
      <w:pPr>
        <w:pStyle w:val="Bezodstpw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F125F9">
        <w:rPr>
          <w:rFonts w:ascii="Times New Roman" w:hAnsi="Times New Roman" w:cs="Times New Roman"/>
          <w:sz w:val="20"/>
          <w:szCs w:val="20"/>
          <w:lang w:eastAsia="pl-PL"/>
        </w:rPr>
        <w:t xml:space="preserve">zmniejszenie ryzyka </w:t>
      </w:r>
      <w:bookmarkStart w:id="0" w:name="_Hlk66209217"/>
      <w:r w:rsidRPr="00F125F9">
        <w:rPr>
          <w:rFonts w:ascii="Times New Roman" w:hAnsi="Times New Roman" w:cs="Times New Roman"/>
          <w:sz w:val="20"/>
          <w:szCs w:val="20"/>
          <w:lang w:eastAsia="pl-PL"/>
        </w:rPr>
        <w:t xml:space="preserve">zakażenia wirusem SARS-CoV-2 </w:t>
      </w:r>
      <w:bookmarkEnd w:id="0"/>
      <w:r w:rsidRPr="00F125F9">
        <w:rPr>
          <w:rFonts w:ascii="Times New Roman" w:hAnsi="Times New Roman" w:cs="Times New Roman"/>
          <w:sz w:val="20"/>
          <w:szCs w:val="20"/>
          <w:lang w:eastAsia="pl-PL"/>
        </w:rPr>
        <w:t xml:space="preserve">pacjentów korzystających z leczenia uzdrowiskowego i pracowników </w:t>
      </w:r>
      <w:r w:rsidRPr="00F125F9">
        <w:rPr>
          <w:rFonts w:ascii="Times New Roman" w:hAnsi="Times New Roman" w:cs="Times New Roman"/>
          <w:b/>
          <w:bCs/>
          <w:sz w:val="20"/>
        </w:rPr>
        <w:t>zakładów lecznictwa uzdrowiskowego</w:t>
      </w:r>
    </w:p>
    <w:p w14:paraId="592B7E73" w14:textId="77777777" w:rsidR="00F125F9" w:rsidRPr="00F125F9" w:rsidRDefault="00F125F9" w:rsidP="00F125F9">
      <w:pPr>
        <w:pStyle w:val="Bezodstpw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F125F9">
        <w:rPr>
          <w:rFonts w:ascii="Times New Roman" w:hAnsi="Times New Roman" w:cs="Times New Roman"/>
          <w:b/>
          <w:bCs/>
          <w:sz w:val="20"/>
        </w:rPr>
        <w:t>utrzymanie ciągłości pracy zakładów lecznictwa uzdrowiskowego.</w:t>
      </w:r>
    </w:p>
    <w:p w14:paraId="749ED4A5" w14:textId="77777777" w:rsidR="00F125F9" w:rsidRPr="00F125F9" w:rsidRDefault="00F125F9" w:rsidP="00F125F9">
      <w:pPr>
        <w:pStyle w:val="Bezodstpw"/>
        <w:spacing w:line="276" w:lineRule="auto"/>
        <w:rPr>
          <w:rFonts w:ascii="Times New Roman" w:hAnsi="Times New Roman" w:cs="Times New Roman"/>
          <w:sz w:val="22"/>
          <w:lang w:eastAsia="pl-PL"/>
        </w:rPr>
      </w:pPr>
    </w:p>
    <w:p w14:paraId="0C50BA1A" w14:textId="77777777" w:rsidR="00F125F9" w:rsidRPr="00A8066A" w:rsidRDefault="00F125F9" w:rsidP="00F125F9">
      <w:pPr>
        <w:pStyle w:val="Bezodstpw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  <w:color w:val="C00000"/>
          <w:sz w:val="20"/>
          <w:szCs w:val="20"/>
          <w:lang w:eastAsia="pl-PL"/>
        </w:rPr>
      </w:pPr>
      <w:r w:rsidRPr="00A8066A">
        <w:rPr>
          <w:rFonts w:ascii="Times New Roman" w:hAnsi="Times New Roman" w:cs="Times New Roman"/>
          <w:b/>
          <w:bCs/>
          <w:color w:val="C00000"/>
          <w:sz w:val="20"/>
          <w:szCs w:val="20"/>
          <w:lang w:eastAsia="pl-PL"/>
        </w:rPr>
        <w:t>Zalecenia ogólne:</w:t>
      </w:r>
    </w:p>
    <w:p w14:paraId="10002A2D" w14:textId="77777777" w:rsidR="00F125F9" w:rsidRPr="00F125F9" w:rsidRDefault="00F125F9" w:rsidP="00F125F9">
      <w:pPr>
        <w:pStyle w:val="Bezodstpw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F125F9">
        <w:rPr>
          <w:rFonts w:ascii="Times New Roman" w:hAnsi="Times New Roman" w:cs="Times New Roman"/>
          <w:sz w:val="20"/>
          <w:szCs w:val="20"/>
          <w:lang w:eastAsia="pl-PL"/>
        </w:rPr>
        <w:t>Zastosowane przez podmiot prowadzący zakład lecznictwa uzdrowiskowego (dalej: ZLU) kompleksowe działania przeciwepidemiczne powinny być dostosowane do etapu zaawansowania stanu epidemii i na bieżąco modyfikowane w zależności od zmian tego stanu oraz w zależności od zmian</w:t>
      </w:r>
      <w:r w:rsidRPr="00F125F9">
        <w:rPr>
          <w:rStyle w:val="Pogrubienie"/>
          <w:rFonts w:ascii="Times New Roman" w:hAnsi="Times New Roman" w:cs="Times New Roman"/>
          <w:sz w:val="20"/>
          <w:szCs w:val="18"/>
        </w:rPr>
        <w:t xml:space="preserve"> przepisów prawnych</w:t>
      </w:r>
      <w:r w:rsidRPr="00F125F9"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14:paraId="715EB2B2" w14:textId="77777777" w:rsidR="00F125F9" w:rsidRPr="00F125F9" w:rsidRDefault="00F125F9" w:rsidP="00F125F9">
      <w:pPr>
        <w:pStyle w:val="Bezodstpw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F125F9">
        <w:rPr>
          <w:rFonts w:ascii="Times New Roman" w:hAnsi="Times New Roman" w:cs="Times New Roman"/>
          <w:sz w:val="20"/>
          <w:szCs w:val="20"/>
          <w:lang w:eastAsia="pl-PL"/>
        </w:rPr>
        <w:t xml:space="preserve">Zastosowane przez podmiot prowadzący ZLU kompleksowe działania przeciwepidemiczne powinny być indywidualnie dostosowane do specyfiki funkcjonowania podmiotu, w tym do: </w:t>
      </w:r>
    </w:p>
    <w:p w14:paraId="58FA5943" w14:textId="77777777" w:rsidR="00F125F9" w:rsidRPr="00F125F9" w:rsidRDefault="00F125F9" w:rsidP="00F125F9">
      <w:pPr>
        <w:pStyle w:val="Bezodstpw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F125F9">
        <w:rPr>
          <w:rFonts w:ascii="Times New Roman" w:hAnsi="Times New Roman" w:cs="Times New Roman"/>
          <w:sz w:val="20"/>
          <w:szCs w:val="20"/>
          <w:lang w:eastAsia="pl-PL"/>
        </w:rPr>
        <w:t>rodzaju i liczby prowadzonych zakładów lecznictwa uzdrowiskowego</w:t>
      </w:r>
    </w:p>
    <w:p w14:paraId="173F5042" w14:textId="77777777" w:rsidR="00F125F9" w:rsidRPr="00F125F9" w:rsidRDefault="00F125F9" w:rsidP="00F125F9">
      <w:pPr>
        <w:pStyle w:val="Bezodstpw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F125F9">
        <w:rPr>
          <w:rFonts w:ascii="Times New Roman" w:hAnsi="Times New Roman" w:cs="Times New Roman"/>
          <w:sz w:val="20"/>
          <w:szCs w:val="20"/>
          <w:lang w:eastAsia="pl-PL"/>
        </w:rPr>
        <w:t>rodzaju i liczby posiadanych urządzeń lecznictwa uzdrowiskowego</w:t>
      </w:r>
    </w:p>
    <w:p w14:paraId="72F6C38C" w14:textId="77777777" w:rsidR="00F125F9" w:rsidRPr="00F125F9" w:rsidRDefault="00F125F9" w:rsidP="00F125F9">
      <w:pPr>
        <w:pStyle w:val="Bezodstpw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F125F9">
        <w:rPr>
          <w:rFonts w:ascii="Times New Roman" w:hAnsi="Times New Roman" w:cs="Times New Roman"/>
          <w:sz w:val="20"/>
          <w:szCs w:val="20"/>
          <w:lang w:eastAsia="pl-PL"/>
        </w:rPr>
        <w:t>typu realizowanych przez podmiot świadczeń (stacjonarne i/lub ambulatoryjne)</w:t>
      </w:r>
    </w:p>
    <w:p w14:paraId="7FB8CE50" w14:textId="77777777" w:rsidR="00F125F9" w:rsidRPr="00F125F9" w:rsidRDefault="00F125F9" w:rsidP="00F125F9">
      <w:pPr>
        <w:pStyle w:val="Bezodstpw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F125F9">
        <w:rPr>
          <w:rFonts w:ascii="Times New Roman" w:hAnsi="Times New Roman" w:cs="Times New Roman"/>
          <w:sz w:val="20"/>
          <w:szCs w:val="20"/>
          <w:lang w:eastAsia="pl-PL"/>
        </w:rPr>
        <w:t>rodzaju, zakresu i liczby realizowanych przez podmiot świadczeń (świadczenia udzielane wyłącznie w ramach rodzaju: lecznictwo uzdrowiskowe albo świadczenia udzielane równoczasowo w ramach innych rodzajów, jak: rehabilitacja lecznicza, rehabilitacja w ramach prewencji rentowej ZUS lub KRUS, turnusy rehabilitacyjne PFRON, świadczenia udzielane na zasadach komercyjnych, inne)</w:t>
      </w:r>
    </w:p>
    <w:p w14:paraId="6FCFC806" w14:textId="77777777" w:rsidR="00F125F9" w:rsidRPr="00F125F9" w:rsidRDefault="00F125F9" w:rsidP="00F125F9">
      <w:pPr>
        <w:pStyle w:val="Bezodstpw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F125F9">
        <w:rPr>
          <w:rFonts w:ascii="Times New Roman" w:hAnsi="Times New Roman" w:cs="Times New Roman"/>
          <w:sz w:val="20"/>
          <w:szCs w:val="20"/>
          <w:lang w:eastAsia="pl-PL"/>
        </w:rPr>
        <w:t>sposobu organizacji udzielania świadczeń.</w:t>
      </w:r>
    </w:p>
    <w:p w14:paraId="11397CDA" w14:textId="77777777" w:rsidR="00F125F9" w:rsidRPr="00F125F9" w:rsidRDefault="00F125F9" w:rsidP="00F125F9">
      <w:pPr>
        <w:pStyle w:val="Bezodstpw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/>
          <w:bCs/>
          <w:sz w:val="20"/>
          <w:szCs w:val="18"/>
        </w:rPr>
      </w:pPr>
      <w:r w:rsidRPr="00F125F9">
        <w:rPr>
          <w:rFonts w:ascii="Times New Roman" w:hAnsi="Times New Roman" w:cs="Times New Roman"/>
          <w:b/>
          <w:bCs/>
          <w:sz w:val="20"/>
        </w:rPr>
        <w:t>Konieczne jest</w:t>
      </w:r>
      <w:r w:rsidRPr="00F125F9">
        <w:rPr>
          <w:rFonts w:ascii="Times New Roman" w:hAnsi="Times New Roman" w:cs="Times New Roman"/>
          <w:b/>
          <w:bCs/>
          <w:sz w:val="20"/>
          <w:szCs w:val="18"/>
        </w:rPr>
        <w:t xml:space="preserve"> przy ustalaniu powyższego respektowanie przez podmioty prowadzące ZLU określonych ograniczeń, nakazów i zakazów w związku z wystąpieniem stanu epidemii wg stanu na dzień wznowienia i kontynowania działalności. </w:t>
      </w:r>
    </w:p>
    <w:p w14:paraId="6577759C" w14:textId="77777777" w:rsidR="00F125F9" w:rsidRPr="00F125F9" w:rsidRDefault="00F125F9" w:rsidP="00F125F9">
      <w:pPr>
        <w:pStyle w:val="Bezodstpw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/>
          <w:bCs/>
          <w:sz w:val="20"/>
          <w:szCs w:val="18"/>
        </w:rPr>
      </w:pPr>
      <w:r w:rsidRPr="00F125F9">
        <w:rPr>
          <w:rFonts w:ascii="Times New Roman" w:hAnsi="Times New Roman" w:cs="Times New Roman"/>
          <w:b/>
          <w:bCs/>
          <w:sz w:val="20"/>
          <w:szCs w:val="18"/>
        </w:rPr>
        <w:t xml:space="preserve">Wg stanu na dzień 10.03.2021 r. (rozporządzenie Rady Ministrów z dnia 26 lutego 2021 r. w sprawie ustanowienia określonych ograniczeń, nakazów i zakazów w związku z wystąpieniem stanu epidemii, Dz.U. 2021 poz. 367 z </w:t>
      </w:r>
      <w:proofErr w:type="spellStart"/>
      <w:r w:rsidRPr="00F125F9">
        <w:rPr>
          <w:rFonts w:ascii="Times New Roman" w:hAnsi="Times New Roman" w:cs="Times New Roman"/>
          <w:b/>
          <w:bCs/>
          <w:sz w:val="20"/>
          <w:szCs w:val="18"/>
        </w:rPr>
        <w:t>późn</w:t>
      </w:r>
      <w:proofErr w:type="spellEnd"/>
      <w:r w:rsidRPr="00F125F9">
        <w:rPr>
          <w:rFonts w:ascii="Times New Roman" w:hAnsi="Times New Roman" w:cs="Times New Roman"/>
          <w:b/>
          <w:bCs/>
          <w:sz w:val="20"/>
          <w:szCs w:val="18"/>
        </w:rPr>
        <w:t>. zm.) podmioty te powinny co najmniej:</w:t>
      </w:r>
    </w:p>
    <w:p w14:paraId="32E7C747" w14:textId="77777777" w:rsidR="00F125F9" w:rsidRPr="00F125F9" w:rsidRDefault="00F125F9" w:rsidP="00F125F9">
      <w:pPr>
        <w:pStyle w:val="Bezodstpw"/>
        <w:numPr>
          <w:ilvl w:val="0"/>
          <w:numId w:val="1"/>
        </w:numPr>
        <w:suppressAutoHyphens/>
        <w:spacing w:line="276" w:lineRule="auto"/>
        <w:ind w:left="1068"/>
        <w:rPr>
          <w:rFonts w:ascii="Times New Roman" w:hAnsi="Times New Roman" w:cs="Times New Roman"/>
          <w:b/>
          <w:bCs/>
          <w:sz w:val="20"/>
          <w:szCs w:val="18"/>
        </w:rPr>
      </w:pPr>
      <w:r w:rsidRPr="00F125F9">
        <w:rPr>
          <w:rFonts w:ascii="Times New Roman" w:hAnsi="Times New Roman" w:cs="Times New Roman"/>
          <w:b/>
          <w:bCs/>
          <w:sz w:val="20"/>
          <w:szCs w:val="18"/>
        </w:rPr>
        <w:t>zapewnić osobom zatrudnionym niezależnie od podstawy zatrudnienia rękawiczki jednorazowe lub środki do dezynfekcji rąk,</w:t>
      </w:r>
    </w:p>
    <w:p w14:paraId="00D4ADF6" w14:textId="77777777" w:rsidR="00F125F9" w:rsidRPr="00F125F9" w:rsidRDefault="00F125F9" w:rsidP="00F125F9">
      <w:pPr>
        <w:pStyle w:val="Bezodstpw"/>
        <w:numPr>
          <w:ilvl w:val="0"/>
          <w:numId w:val="1"/>
        </w:numPr>
        <w:suppressAutoHyphens/>
        <w:spacing w:line="276" w:lineRule="auto"/>
        <w:ind w:left="1068"/>
        <w:rPr>
          <w:rFonts w:ascii="Times New Roman" w:hAnsi="Times New Roman" w:cs="Times New Roman"/>
          <w:b/>
          <w:bCs/>
          <w:sz w:val="20"/>
          <w:szCs w:val="18"/>
        </w:rPr>
      </w:pPr>
      <w:r w:rsidRPr="00F125F9">
        <w:rPr>
          <w:rFonts w:ascii="Times New Roman" w:hAnsi="Times New Roman" w:cs="Times New Roman"/>
          <w:b/>
          <w:bCs/>
          <w:sz w:val="20"/>
          <w:szCs w:val="18"/>
        </w:rPr>
        <w:t>zapewnić osobom wykonującym bezpośrednią obsługę pacjentów w czasie jej wykonywania możliwość zasłaniania nosa i ust przy pomocy maski lub maseczki,</w:t>
      </w:r>
    </w:p>
    <w:p w14:paraId="7A226E8F" w14:textId="77777777" w:rsidR="00F125F9" w:rsidRPr="00F125F9" w:rsidRDefault="00F125F9" w:rsidP="00F125F9">
      <w:pPr>
        <w:pStyle w:val="Bezodstpw"/>
        <w:numPr>
          <w:ilvl w:val="0"/>
          <w:numId w:val="2"/>
        </w:numPr>
        <w:suppressAutoHyphens/>
        <w:spacing w:line="276" w:lineRule="auto"/>
        <w:ind w:left="1068"/>
        <w:rPr>
          <w:rFonts w:ascii="Times New Roman" w:hAnsi="Times New Roman" w:cs="Times New Roman"/>
          <w:b/>
          <w:bCs/>
          <w:sz w:val="20"/>
          <w:szCs w:val="18"/>
        </w:rPr>
      </w:pPr>
      <w:r w:rsidRPr="00F125F9">
        <w:rPr>
          <w:rFonts w:ascii="Times New Roman" w:hAnsi="Times New Roman" w:cs="Times New Roman"/>
          <w:b/>
          <w:bCs/>
          <w:sz w:val="20"/>
          <w:szCs w:val="18"/>
        </w:rPr>
        <w:t>zapewnić odległości między stanowiskami pracy wynoszące co najmniej 1,5m, chyba że jest to niemożliwe ze względu na charakter wykonywanej pracy;</w:t>
      </w:r>
    </w:p>
    <w:p w14:paraId="15F86CFF" w14:textId="77777777" w:rsidR="00F125F9" w:rsidRPr="00F125F9" w:rsidRDefault="00F125F9" w:rsidP="00F125F9">
      <w:pPr>
        <w:pStyle w:val="Bezodstpw"/>
        <w:numPr>
          <w:ilvl w:val="0"/>
          <w:numId w:val="2"/>
        </w:numPr>
        <w:suppressAutoHyphens/>
        <w:spacing w:line="276" w:lineRule="auto"/>
        <w:ind w:left="1068"/>
        <w:rPr>
          <w:rFonts w:ascii="Times New Roman" w:hAnsi="Times New Roman" w:cs="Times New Roman"/>
          <w:b/>
          <w:bCs/>
          <w:sz w:val="20"/>
          <w:szCs w:val="18"/>
        </w:rPr>
      </w:pPr>
      <w:r w:rsidRPr="00F125F9">
        <w:rPr>
          <w:rFonts w:ascii="Times New Roman" w:hAnsi="Times New Roman" w:cs="Times New Roman"/>
          <w:b/>
          <w:bCs/>
          <w:sz w:val="20"/>
          <w:szCs w:val="18"/>
        </w:rPr>
        <w:t>zapewnić niezbędne środki ochrony indywidualnej związane ze zwalczaniem epidemii COVID-19.</w:t>
      </w:r>
    </w:p>
    <w:p w14:paraId="7C39BD7D" w14:textId="77777777" w:rsidR="00F125F9" w:rsidRPr="00F125F9" w:rsidRDefault="00F125F9" w:rsidP="00F125F9">
      <w:pPr>
        <w:pStyle w:val="Bezodstpw"/>
        <w:rPr>
          <w:rFonts w:ascii="Times New Roman" w:hAnsi="Times New Roman" w:cs="Times New Roman"/>
          <w:sz w:val="20"/>
          <w:szCs w:val="18"/>
          <w:highlight w:val="yellow"/>
        </w:rPr>
      </w:pPr>
    </w:p>
    <w:p w14:paraId="4E275840" w14:textId="77777777" w:rsidR="00F125F9" w:rsidRPr="00F125F9" w:rsidRDefault="00F125F9" w:rsidP="00F125F9">
      <w:pPr>
        <w:pStyle w:val="Bezodstpw"/>
        <w:rPr>
          <w:rFonts w:ascii="Times New Roman" w:hAnsi="Times New Roman" w:cs="Times New Roman"/>
          <w:sz w:val="20"/>
          <w:szCs w:val="18"/>
          <w:highlight w:val="yellow"/>
        </w:rPr>
      </w:pPr>
    </w:p>
    <w:p w14:paraId="56716232" w14:textId="77777777" w:rsidR="00F125F9" w:rsidRPr="00A8066A" w:rsidRDefault="00F125F9" w:rsidP="00F125F9">
      <w:pPr>
        <w:pStyle w:val="Bezodstpw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  <w:color w:val="C00000"/>
          <w:sz w:val="20"/>
          <w:szCs w:val="20"/>
          <w:lang w:eastAsia="pl-PL"/>
        </w:rPr>
      </w:pPr>
      <w:r w:rsidRPr="00A8066A">
        <w:rPr>
          <w:rFonts w:ascii="Times New Roman" w:hAnsi="Times New Roman" w:cs="Times New Roman"/>
          <w:b/>
          <w:bCs/>
          <w:color w:val="C00000"/>
          <w:sz w:val="20"/>
          <w:szCs w:val="20"/>
          <w:lang w:eastAsia="pl-PL"/>
        </w:rPr>
        <w:t>Wytyczne zostały podzielone na następujące części:</w:t>
      </w:r>
    </w:p>
    <w:p w14:paraId="56D0F4ED" w14:textId="77777777" w:rsidR="00F125F9" w:rsidRPr="00F125F9" w:rsidRDefault="00F125F9" w:rsidP="00F125F9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/>
          <w:bCs/>
          <w:sz w:val="20"/>
          <w:szCs w:val="18"/>
        </w:rPr>
      </w:pPr>
      <w:r w:rsidRPr="00F125F9">
        <w:rPr>
          <w:rFonts w:ascii="Times New Roman" w:hAnsi="Times New Roman" w:cs="Times New Roman"/>
          <w:b/>
          <w:bCs/>
          <w:sz w:val="20"/>
          <w:szCs w:val="18"/>
        </w:rPr>
        <w:t>bezpieczna kwalifikacja pacjenta do leczenia w uzdrowisku</w:t>
      </w:r>
    </w:p>
    <w:p w14:paraId="2950FCFE" w14:textId="77777777" w:rsidR="00F125F9" w:rsidRPr="00F125F9" w:rsidRDefault="00F125F9" w:rsidP="00F125F9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/>
          <w:bCs/>
          <w:sz w:val="20"/>
          <w:szCs w:val="18"/>
        </w:rPr>
      </w:pPr>
      <w:r w:rsidRPr="00F125F9">
        <w:rPr>
          <w:rFonts w:ascii="Times New Roman" w:hAnsi="Times New Roman" w:cs="Times New Roman"/>
          <w:b/>
          <w:bCs/>
          <w:sz w:val="20"/>
          <w:szCs w:val="18"/>
        </w:rPr>
        <w:t>bezpieczny przyjazd pacjenta do uzdrowiska</w:t>
      </w:r>
    </w:p>
    <w:p w14:paraId="23066E66" w14:textId="77777777" w:rsidR="00F125F9" w:rsidRPr="00F125F9" w:rsidRDefault="00F125F9" w:rsidP="00F125F9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F125F9">
        <w:rPr>
          <w:rFonts w:ascii="Times New Roman" w:hAnsi="Times New Roman" w:cs="Times New Roman"/>
          <w:sz w:val="20"/>
          <w:szCs w:val="20"/>
          <w:lang w:eastAsia="pl-PL"/>
        </w:rPr>
        <w:t>zapewnienie bezpieczeństwa w zakładzie lecznictwa uzdrowiskowego</w:t>
      </w:r>
    </w:p>
    <w:p w14:paraId="48C5F587" w14:textId="77777777" w:rsidR="00F125F9" w:rsidRPr="00F125F9" w:rsidRDefault="00F125F9" w:rsidP="00F125F9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F125F9">
        <w:rPr>
          <w:rFonts w:ascii="Times New Roman" w:hAnsi="Times New Roman" w:cs="Times New Roman"/>
          <w:sz w:val="20"/>
          <w:szCs w:val="20"/>
          <w:lang w:eastAsia="pl-PL"/>
        </w:rPr>
        <w:t>zasady zakwaterowania</w:t>
      </w:r>
    </w:p>
    <w:p w14:paraId="6D6917E7" w14:textId="77777777" w:rsidR="00F125F9" w:rsidRPr="00F125F9" w:rsidRDefault="00F125F9" w:rsidP="00F125F9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F125F9">
        <w:rPr>
          <w:rFonts w:ascii="Times New Roman" w:hAnsi="Times New Roman" w:cs="Times New Roman"/>
          <w:sz w:val="20"/>
          <w:szCs w:val="20"/>
          <w:lang w:eastAsia="pl-PL"/>
        </w:rPr>
        <w:t>zasady żywienia zbiorowego</w:t>
      </w:r>
    </w:p>
    <w:p w14:paraId="73C6ED47" w14:textId="77777777" w:rsidR="00F125F9" w:rsidRPr="00F125F9" w:rsidRDefault="00F125F9" w:rsidP="00F125F9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F125F9">
        <w:rPr>
          <w:rFonts w:ascii="Times New Roman" w:hAnsi="Times New Roman" w:cs="Times New Roman"/>
          <w:sz w:val="20"/>
          <w:szCs w:val="20"/>
          <w:lang w:eastAsia="pl-PL"/>
        </w:rPr>
        <w:t>zapewnienie bezpiecznego funkcjonowania urządzeń lecznictwa uzdrowiskowego</w:t>
      </w:r>
    </w:p>
    <w:p w14:paraId="3189C071" w14:textId="77777777" w:rsidR="00F125F9" w:rsidRPr="00F125F9" w:rsidRDefault="00F125F9" w:rsidP="00F125F9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F125F9">
        <w:rPr>
          <w:rFonts w:ascii="Times New Roman" w:hAnsi="Times New Roman" w:cs="Times New Roman"/>
          <w:sz w:val="20"/>
          <w:szCs w:val="20"/>
          <w:lang w:eastAsia="pl-PL"/>
        </w:rPr>
        <w:t>bezpieczna realizacja świadczeń</w:t>
      </w:r>
    </w:p>
    <w:p w14:paraId="0CA88E70" w14:textId="77777777" w:rsidR="00F125F9" w:rsidRPr="00F125F9" w:rsidRDefault="00F125F9" w:rsidP="00F125F9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F125F9">
        <w:rPr>
          <w:rFonts w:ascii="Times New Roman" w:hAnsi="Times New Roman" w:cs="Times New Roman"/>
          <w:sz w:val="20"/>
          <w:szCs w:val="20"/>
          <w:lang w:eastAsia="pl-PL"/>
        </w:rPr>
        <w:t>procedury zapobiegawcze: postępowanie w przypadku podejrzenia zakażenia wirusem SARS-CoV-2 u pacjenta lub u pracownika</w:t>
      </w:r>
    </w:p>
    <w:p w14:paraId="396D1AEE" w14:textId="77777777" w:rsidR="00F125F9" w:rsidRPr="00F125F9" w:rsidRDefault="00F125F9" w:rsidP="00F125F9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F125F9">
        <w:rPr>
          <w:rFonts w:ascii="Times New Roman" w:hAnsi="Times New Roman" w:cs="Times New Roman"/>
          <w:sz w:val="20"/>
          <w:szCs w:val="20"/>
          <w:lang w:eastAsia="pl-PL"/>
        </w:rPr>
        <w:t>wytyczne w zakresie zasad zachowania w uzdrowisku higieny oraz dystansu społecznego.</w:t>
      </w:r>
    </w:p>
    <w:p w14:paraId="29AEF7CD" w14:textId="40FD3B37" w:rsidR="00F125F9" w:rsidRDefault="00F125F9" w:rsidP="00F125F9">
      <w:pPr>
        <w:pStyle w:val="Bezodstpw"/>
        <w:spacing w:line="276" w:lineRule="auto"/>
        <w:rPr>
          <w:rStyle w:val="Pogrubienie"/>
          <w:rFonts w:ascii="Times New Roman" w:hAnsi="Times New Roman" w:cs="Times New Roman"/>
          <w:b w:val="0"/>
          <w:bCs w:val="0"/>
          <w:color w:val="C00000"/>
          <w:sz w:val="20"/>
          <w:szCs w:val="20"/>
        </w:rPr>
      </w:pPr>
    </w:p>
    <w:p w14:paraId="4DD580C0" w14:textId="12B92270" w:rsidR="00E80E72" w:rsidRDefault="00E80E72" w:rsidP="00F125F9">
      <w:pPr>
        <w:pStyle w:val="Bezodstpw"/>
        <w:spacing w:line="276" w:lineRule="auto"/>
        <w:rPr>
          <w:rStyle w:val="Pogrubienie"/>
          <w:rFonts w:ascii="Times New Roman" w:hAnsi="Times New Roman" w:cs="Times New Roman"/>
          <w:b w:val="0"/>
          <w:bCs w:val="0"/>
          <w:color w:val="C00000"/>
          <w:sz w:val="20"/>
          <w:szCs w:val="20"/>
        </w:rPr>
      </w:pPr>
    </w:p>
    <w:p w14:paraId="636AF09C" w14:textId="44B4EF60" w:rsidR="00E80E72" w:rsidRDefault="00E80E72" w:rsidP="00F125F9">
      <w:pPr>
        <w:pStyle w:val="Bezodstpw"/>
        <w:spacing w:line="276" w:lineRule="auto"/>
        <w:rPr>
          <w:rStyle w:val="Pogrubienie"/>
          <w:rFonts w:ascii="Times New Roman" w:hAnsi="Times New Roman" w:cs="Times New Roman"/>
          <w:b w:val="0"/>
          <w:bCs w:val="0"/>
          <w:color w:val="C00000"/>
          <w:sz w:val="20"/>
          <w:szCs w:val="20"/>
        </w:rPr>
      </w:pPr>
    </w:p>
    <w:p w14:paraId="6C501BB3" w14:textId="77777777" w:rsidR="00A8066A" w:rsidRPr="00F125F9" w:rsidRDefault="00A8066A" w:rsidP="00F125F9">
      <w:pPr>
        <w:pStyle w:val="Bezodstpw"/>
        <w:spacing w:line="276" w:lineRule="auto"/>
        <w:rPr>
          <w:rStyle w:val="Pogrubienie"/>
          <w:rFonts w:ascii="Times New Roman" w:hAnsi="Times New Roman" w:cs="Times New Roman"/>
          <w:b w:val="0"/>
          <w:bCs w:val="0"/>
          <w:color w:val="C00000"/>
          <w:sz w:val="20"/>
          <w:szCs w:val="20"/>
        </w:rPr>
      </w:pPr>
    </w:p>
    <w:p w14:paraId="3865370F" w14:textId="77777777" w:rsidR="00F125F9" w:rsidRPr="00E80E72" w:rsidRDefault="00F125F9" w:rsidP="00F125F9">
      <w:pPr>
        <w:pStyle w:val="Bezodstpw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b/>
          <w:bCs/>
          <w:color w:val="C00000"/>
          <w:sz w:val="22"/>
          <w:szCs w:val="20"/>
          <w:u w:val="single"/>
        </w:rPr>
      </w:pPr>
      <w:r w:rsidRPr="00E80E72">
        <w:rPr>
          <w:rFonts w:ascii="Times New Roman" w:hAnsi="Times New Roman" w:cs="Times New Roman"/>
          <w:b/>
          <w:bCs/>
          <w:color w:val="C00000"/>
          <w:sz w:val="22"/>
          <w:szCs w:val="20"/>
          <w:u w:val="single"/>
        </w:rPr>
        <w:t>Bezpieczna kwalifikacja pacjenta do pobytu</w:t>
      </w:r>
    </w:p>
    <w:p w14:paraId="1DFE0E26" w14:textId="77777777" w:rsidR="00F125F9" w:rsidRPr="00F125F9" w:rsidRDefault="00F125F9" w:rsidP="00F125F9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/>
          <w:bCs/>
          <w:sz w:val="20"/>
          <w:szCs w:val="18"/>
        </w:rPr>
      </w:pPr>
      <w:r w:rsidRPr="00F125F9">
        <w:rPr>
          <w:rFonts w:ascii="Times New Roman" w:hAnsi="Times New Roman" w:cs="Times New Roman"/>
          <w:b/>
          <w:bCs/>
          <w:sz w:val="20"/>
          <w:szCs w:val="18"/>
        </w:rPr>
        <w:t xml:space="preserve">Do odwołania warunkiem rozpoczęcia </w:t>
      </w:r>
      <w:bookmarkStart w:id="1" w:name="_Hlk66209586"/>
      <w:r w:rsidRPr="00F125F9">
        <w:rPr>
          <w:rFonts w:ascii="Times New Roman" w:hAnsi="Times New Roman" w:cs="Times New Roman"/>
          <w:b/>
          <w:bCs/>
          <w:sz w:val="20"/>
          <w:szCs w:val="18"/>
        </w:rPr>
        <w:t xml:space="preserve">stacjonarnego pobytu w zakładzie lecznictwa uzdrowiskowego, </w:t>
      </w:r>
      <w:r w:rsidRPr="00F125F9">
        <w:rPr>
          <w:rFonts w:ascii="Times New Roman" w:hAnsi="Times New Roman" w:cs="Times New Roman"/>
          <w:b/>
          <w:bCs/>
          <w:sz w:val="20"/>
          <w:szCs w:val="20"/>
        </w:rPr>
        <w:t>niezależnie od formy oraz finansowania lub współfinansowania pobytu (NFZ, ZUS, KRUS, PFRON, pobyty i noclegi pełnopłatne)</w:t>
      </w:r>
      <w:bookmarkEnd w:id="1"/>
      <w:r w:rsidRPr="00F125F9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F125F9">
        <w:rPr>
          <w:rFonts w:ascii="Times New Roman" w:hAnsi="Times New Roman" w:cs="Times New Roman"/>
          <w:b/>
          <w:bCs/>
          <w:sz w:val="20"/>
          <w:szCs w:val="18"/>
        </w:rPr>
        <w:t>jest:</w:t>
      </w:r>
    </w:p>
    <w:p w14:paraId="36717729" w14:textId="77777777" w:rsidR="00F125F9" w:rsidRPr="00F125F9" w:rsidRDefault="00F125F9" w:rsidP="00F125F9">
      <w:pPr>
        <w:pStyle w:val="Bezodstpw"/>
        <w:numPr>
          <w:ilvl w:val="1"/>
          <w:numId w:val="26"/>
        </w:numPr>
        <w:spacing w:line="276" w:lineRule="auto"/>
        <w:rPr>
          <w:rFonts w:ascii="Times New Roman" w:hAnsi="Times New Roman" w:cs="Times New Roman"/>
          <w:b/>
          <w:bCs/>
          <w:sz w:val="20"/>
          <w:szCs w:val="18"/>
        </w:rPr>
      </w:pPr>
      <w:r w:rsidRPr="00F125F9">
        <w:rPr>
          <w:rFonts w:ascii="Times New Roman" w:hAnsi="Times New Roman" w:cs="Times New Roman"/>
          <w:b/>
          <w:bCs/>
          <w:sz w:val="20"/>
          <w:szCs w:val="18"/>
        </w:rPr>
        <w:t>negatywny wynik testu diagnostycznego w kierunku SARS-CoV-2 osoby korzystającej ze świadczeń w ZLU z materiału pobranego w terminie nie wcześniejszym niż 4 dni przed terminem rozpoczęcia pobytu</w:t>
      </w:r>
    </w:p>
    <w:p w14:paraId="39F531F1" w14:textId="77777777" w:rsidR="00F125F9" w:rsidRPr="00F125F9" w:rsidRDefault="00F125F9" w:rsidP="00F125F9">
      <w:pPr>
        <w:pStyle w:val="Bezodstpw"/>
        <w:numPr>
          <w:ilvl w:val="1"/>
          <w:numId w:val="26"/>
        </w:numPr>
        <w:spacing w:line="276" w:lineRule="auto"/>
        <w:rPr>
          <w:rFonts w:ascii="Times New Roman" w:hAnsi="Times New Roman" w:cs="Times New Roman"/>
          <w:b/>
          <w:bCs/>
          <w:sz w:val="20"/>
          <w:szCs w:val="18"/>
        </w:rPr>
      </w:pPr>
      <w:r w:rsidRPr="00F125F9">
        <w:rPr>
          <w:rFonts w:ascii="Times New Roman" w:hAnsi="Times New Roman" w:cs="Times New Roman"/>
          <w:b/>
          <w:bCs/>
          <w:sz w:val="20"/>
          <w:szCs w:val="18"/>
        </w:rPr>
        <w:t>albo zaszczepienie się osoby korzystającej ze świadczeń w ZLU przeciwko COVID-19 (wymagany pełny cykl szczepień potwierdzony certyfikatem)</w:t>
      </w:r>
    </w:p>
    <w:p w14:paraId="0E89C06C" w14:textId="01BDEF1A" w:rsidR="00F125F9" w:rsidRPr="00F125F9" w:rsidRDefault="00F125F9" w:rsidP="00F125F9">
      <w:pPr>
        <w:pStyle w:val="Bezodstpw"/>
        <w:numPr>
          <w:ilvl w:val="1"/>
          <w:numId w:val="26"/>
        </w:numPr>
        <w:spacing w:line="276" w:lineRule="auto"/>
        <w:rPr>
          <w:rFonts w:ascii="Times New Roman" w:hAnsi="Times New Roman" w:cs="Times New Roman"/>
          <w:b/>
          <w:bCs/>
          <w:sz w:val="20"/>
          <w:szCs w:val="18"/>
        </w:rPr>
      </w:pPr>
      <w:r w:rsidRPr="00F125F9">
        <w:rPr>
          <w:rFonts w:ascii="Times New Roman" w:hAnsi="Times New Roman" w:cs="Times New Roman"/>
          <w:b/>
          <w:bCs/>
          <w:sz w:val="20"/>
          <w:szCs w:val="18"/>
        </w:rPr>
        <w:t>albo udokumentowane przebycie zakażenia wirusem SARS-CoV-2 w okresie nie przekraczającym 180 dni przed dniem rozpoczęcia pobytu w ZLU</w:t>
      </w:r>
      <w:r w:rsidR="003206A1">
        <w:rPr>
          <w:rFonts w:ascii="Times New Roman" w:hAnsi="Times New Roman" w:cs="Times New Roman"/>
          <w:b/>
          <w:bCs/>
          <w:sz w:val="20"/>
          <w:szCs w:val="18"/>
        </w:rPr>
        <w:t xml:space="preserve"> (wymagany wypis szpitalny lub zaświadczenie lekarskie)</w:t>
      </w:r>
      <w:r w:rsidRPr="00F125F9">
        <w:rPr>
          <w:rFonts w:ascii="Times New Roman" w:hAnsi="Times New Roman" w:cs="Times New Roman"/>
          <w:b/>
          <w:bCs/>
          <w:sz w:val="20"/>
          <w:szCs w:val="18"/>
        </w:rPr>
        <w:t>.</w:t>
      </w:r>
    </w:p>
    <w:p w14:paraId="55A7A8DA" w14:textId="77777777" w:rsidR="00F125F9" w:rsidRPr="00F125F9" w:rsidRDefault="00F125F9" w:rsidP="00F125F9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00F125F9">
        <w:rPr>
          <w:rFonts w:ascii="Times New Roman" w:hAnsi="Times New Roman" w:cs="Times New Roman"/>
          <w:b/>
          <w:bCs/>
          <w:sz w:val="20"/>
          <w:szCs w:val="18"/>
        </w:rPr>
        <w:t xml:space="preserve">Pacjent zakwalifikowany do leczenia uzdrowiskowego korzystający ze </w:t>
      </w:r>
      <w:r w:rsidRPr="00F125F9">
        <w:rPr>
          <w:rFonts w:ascii="Times New Roman" w:hAnsi="Times New Roman" w:cs="Times New Roman"/>
          <w:sz w:val="20"/>
          <w:szCs w:val="18"/>
        </w:rPr>
        <w:t>świadczeń gwarantowanych z zakresu lecznictwa uzdrowiskowego w rozumieniu ustawy z dnia 27 sierpnia 2004 r. o świadczeniach opieki zdrowotnej finansowanych ze środków publicznych (</w:t>
      </w:r>
      <w:proofErr w:type="spellStart"/>
      <w:r w:rsidRPr="00F125F9">
        <w:rPr>
          <w:rFonts w:ascii="Times New Roman" w:hAnsi="Times New Roman" w:cs="Times New Roman"/>
          <w:sz w:val="20"/>
          <w:szCs w:val="18"/>
        </w:rPr>
        <w:t>t.j</w:t>
      </w:r>
      <w:proofErr w:type="spellEnd"/>
      <w:r w:rsidRPr="00F125F9">
        <w:rPr>
          <w:rFonts w:ascii="Times New Roman" w:hAnsi="Times New Roman" w:cs="Times New Roman"/>
          <w:sz w:val="20"/>
          <w:szCs w:val="18"/>
        </w:rPr>
        <w:t xml:space="preserve">. Dz. U. z 2020 r. poz. 1398, z </w:t>
      </w:r>
      <w:proofErr w:type="spellStart"/>
      <w:r w:rsidRPr="00F125F9">
        <w:rPr>
          <w:rFonts w:ascii="Times New Roman" w:hAnsi="Times New Roman" w:cs="Times New Roman"/>
          <w:sz w:val="20"/>
          <w:szCs w:val="18"/>
        </w:rPr>
        <w:t>późn</w:t>
      </w:r>
      <w:proofErr w:type="spellEnd"/>
      <w:r w:rsidRPr="00F125F9">
        <w:rPr>
          <w:rFonts w:ascii="Times New Roman" w:hAnsi="Times New Roman" w:cs="Times New Roman"/>
          <w:sz w:val="20"/>
          <w:szCs w:val="18"/>
        </w:rPr>
        <w:t xml:space="preserve">. </w:t>
      </w:r>
      <w:proofErr w:type="spellStart"/>
      <w:r w:rsidRPr="00F125F9">
        <w:rPr>
          <w:rFonts w:ascii="Times New Roman" w:hAnsi="Times New Roman" w:cs="Times New Roman"/>
          <w:sz w:val="20"/>
          <w:szCs w:val="18"/>
        </w:rPr>
        <w:t>zm</w:t>
      </w:r>
      <w:proofErr w:type="spellEnd"/>
      <w:r w:rsidRPr="00F125F9">
        <w:rPr>
          <w:rFonts w:ascii="Times New Roman" w:hAnsi="Times New Roman" w:cs="Times New Roman"/>
          <w:sz w:val="20"/>
          <w:szCs w:val="18"/>
        </w:rPr>
        <w:t xml:space="preserve">) </w:t>
      </w:r>
      <w:r w:rsidRPr="00F125F9">
        <w:rPr>
          <w:rFonts w:ascii="Times New Roman" w:hAnsi="Times New Roman" w:cs="Times New Roman"/>
          <w:b/>
          <w:bCs/>
          <w:sz w:val="20"/>
          <w:szCs w:val="18"/>
        </w:rPr>
        <w:t>otrzymuje z OW NFZ wraz ze skierowaniem na leczenie uzdrowiskowe skierowanie na wykonanie t</w:t>
      </w:r>
      <w:r w:rsidRPr="00F125F9">
        <w:rPr>
          <w:rFonts w:ascii="Times New Roman" w:hAnsi="Times New Roman" w:cs="Times New Roman"/>
          <w:sz w:val="20"/>
          <w:szCs w:val="18"/>
        </w:rPr>
        <w:t>estu genowego RT-PCR w laboratorium wpisanym do wykazu laboratoriów COVID-19 Ministerstwa Zdrowia wraz z instrukcją dotyczącą sposobu i terminu zrealizowania badania.</w:t>
      </w:r>
    </w:p>
    <w:p w14:paraId="1C05A730" w14:textId="77777777" w:rsidR="00F125F9" w:rsidRPr="00F125F9" w:rsidRDefault="00F125F9" w:rsidP="00F125F9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b/>
          <w:bCs/>
          <w:sz w:val="20"/>
          <w:szCs w:val="18"/>
        </w:rPr>
        <w:t xml:space="preserve">Do zakładu lecznictwa uzdrowiskowego może zostać przyjęta wyłącznie osoba zdrowa, bez objawów chorobowych sugerujących chorobę zakaźną. </w:t>
      </w:r>
    </w:p>
    <w:p w14:paraId="1FEB96CF" w14:textId="6E8A6BFE" w:rsidR="00F125F9" w:rsidRPr="00F125F9" w:rsidRDefault="00F125F9" w:rsidP="00F125F9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b/>
          <w:bCs/>
          <w:sz w:val="20"/>
          <w:szCs w:val="18"/>
        </w:rPr>
        <w:t xml:space="preserve">Do zakładu lecznictwa uzdrowiskowego nie </w:t>
      </w:r>
      <w:r w:rsidRPr="00F125F9">
        <w:rPr>
          <w:rFonts w:ascii="Times New Roman" w:hAnsi="Times New Roman" w:cs="Times New Roman"/>
          <w:sz w:val="20"/>
          <w:szCs w:val="20"/>
        </w:rPr>
        <w:t xml:space="preserve">może </w:t>
      </w:r>
      <w:r w:rsidRPr="00F125F9">
        <w:rPr>
          <w:rFonts w:ascii="Times New Roman" w:hAnsi="Times New Roman" w:cs="Times New Roman"/>
          <w:b/>
          <w:bCs/>
          <w:sz w:val="20"/>
          <w:szCs w:val="18"/>
        </w:rPr>
        <w:t xml:space="preserve">zostać przyjęta osoba </w:t>
      </w:r>
      <w:r w:rsidRPr="00F125F9">
        <w:rPr>
          <w:rFonts w:ascii="Times New Roman" w:hAnsi="Times New Roman" w:cs="Times New Roman"/>
          <w:sz w:val="20"/>
          <w:szCs w:val="20"/>
        </w:rPr>
        <w:t>objęta kwarantanną lub izolacją oraz osoba, która przebywa z osobą odbywającą izolację w warunkach domowych (zakaz nie dotyczy osób zaszczepionych oraz ozdrowieńców).</w:t>
      </w:r>
    </w:p>
    <w:p w14:paraId="2C0549C9" w14:textId="77777777" w:rsidR="00F125F9" w:rsidRPr="00F125F9" w:rsidRDefault="00F125F9" w:rsidP="00F125F9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/>
          <w:bCs/>
          <w:sz w:val="20"/>
          <w:szCs w:val="18"/>
        </w:rPr>
      </w:pPr>
      <w:r w:rsidRPr="00F125F9">
        <w:rPr>
          <w:rFonts w:ascii="Times New Roman" w:hAnsi="Times New Roman" w:cs="Times New Roman"/>
          <w:b/>
          <w:bCs/>
          <w:sz w:val="20"/>
          <w:szCs w:val="18"/>
        </w:rPr>
        <w:t xml:space="preserve">Przed potwierdzeniem realizacji stacjonarnego pobytu w zakładzie lecznictwa uzdrowiskowego, </w:t>
      </w:r>
      <w:r w:rsidRPr="00F125F9">
        <w:rPr>
          <w:rFonts w:ascii="Times New Roman" w:hAnsi="Times New Roman" w:cs="Times New Roman"/>
          <w:b/>
          <w:bCs/>
          <w:sz w:val="20"/>
          <w:szCs w:val="20"/>
        </w:rPr>
        <w:t xml:space="preserve">niezależnie od formy oraz finansowania lub współfinansowania pobytu (NFZ, ZUS, KRUS, PFRON, pobyty i noclegi pełnopłatne), podmiot prowadzący ZLU dokonuje </w:t>
      </w:r>
      <w:r w:rsidRPr="00F125F9">
        <w:rPr>
          <w:rFonts w:ascii="Times New Roman" w:hAnsi="Times New Roman" w:cs="Times New Roman"/>
          <w:sz w:val="20"/>
          <w:szCs w:val="20"/>
        </w:rPr>
        <w:t xml:space="preserve">telefonicznej </w:t>
      </w:r>
      <w:r w:rsidRPr="00F125F9">
        <w:rPr>
          <w:rFonts w:ascii="Times New Roman" w:hAnsi="Times New Roman" w:cs="Times New Roman"/>
          <w:b/>
          <w:bCs/>
          <w:sz w:val="20"/>
          <w:szCs w:val="20"/>
        </w:rPr>
        <w:t>(ankietowej</w:t>
      </w:r>
      <w:r w:rsidRPr="00F125F9">
        <w:rPr>
          <w:rFonts w:ascii="Times New Roman" w:hAnsi="Times New Roman" w:cs="Times New Roman"/>
          <w:sz w:val="20"/>
          <w:szCs w:val="20"/>
        </w:rPr>
        <w:t xml:space="preserve"> - wzór ankiety: </w:t>
      </w:r>
      <w:r w:rsidRPr="00F125F9">
        <w:rPr>
          <w:rFonts w:ascii="Times New Roman" w:hAnsi="Times New Roman" w:cs="Times New Roman"/>
          <w:color w:val="C00000"/>
          <w:sz w:val="20"/>
          <w:szCs w:val="20"/>
        </w:rPr>
        <w:t>Załącznik nr 1</w:t>
      </w:r>
      <w:r w:rsidRPr="00F125F9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 w:rsidRPr="00F125F9">
        <w:rPr>
          <w:rFonts w:ascii="Times New Roman" w:hAnsi="Times New Roman" w:cs="Times New Roman"/>
          <w:sz w:val="20"/>
          <w:szCs w:val="20"/>
        </w:rPr>
        <w:t xml:space="preserve">weryfikacji </w:t>
      </w:r>
      <w:r w:rsidRPr="00F125F9">
        <w:rPr>
          <w:rFonts w:ascii="Times New Roman" w:hAnsi="Times New Roman" w:cs="Times New Roman"/>
          <w:b/>
          <w:bCs/>
          <w:sz w:val="20"/>
          <w:szCs w:val="20"/>
        </w:rPr>
        <w:t xml:space="preserve">stanu zdrowotnego i epidemiologicznego </w:t>
      </w:r>
      <w:r w:rsidRPr="00F125F9">
        <w:rPr>
          <w:rFonts w:ascii="Times New Roman" w:hAnsi="Times New Roman" w:cs="Times New Roman"/>
          <w:b/>
          <w:bCs/>
          <w:sz w:val="20"/>
          <w:szCs w:val="18"/>
        </w:rPr>
        <w:t xml:space="preserve">osoby korzystającej ze świadczeń w ZLU </w:t>
      </w:r>
      <w:r w:rsidRPr="00F125F9">
        <w:rPr>
          <w:rFonts w:ascii="Times New Roman" w:hAnsi="Times New Roman" w:cs="Times New Roman"/>
          <w:b/>
          <w:bCs/>
          <w:sz w:val="20"/>
          <w:szCs w:val="20"/>
        </w:rPr>
        <w:t xml:space="preserve">oraz przekazuje tej osobie najistotniejsze informacje organizacyjne związane z pobytem w uzdrowisku </w:t>
      </w:r>
      <w:r w:rsidRPr="00F125F9">
        <w:rPr>
          <w:rFonts w:ascii="Times New Roman" w:hAnsi="Times New Roman" w:cs="Times New Roman"/>
          <w:sz w:val="20"/>
          <w:szCs w:val="20"/>
        </w:rPr>
        <w:t>(zasady realizowania kuracji, konieczność zaopatrzenia się w indywidualne środki ochrony, itp.).</w:t>
      </w:r>
    </w:p>
    <w:p w14:paraId="61EC5B8A" w14:textId="77777777" w:rsidR="00F125F9" w:rsidRPr="00F125F9" w:rsidRDefault="00F125F9" w:rsidP="00F125F9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/>
          <w:bCs/>
          <w:sz w:val="20"/>
          <w:szCs w:val="18"/>
        </w:rPr>
      </w:pPr>
      <w:r w:rsidRPr="00F125F9">
        <w:rPr>
          <w:rFonts w:ascii="Times New Roman" w:hAnsi="Times New Roman" w:cs="Times New Roman"/>
          <w:sz w:val="20"/>
          <w:szCs w:val="20"/>
        </w:rPr>
        <w:t xml:space="preserve">Podmiot prowadzący ZLU w trakcie </w:t>
      </w:r>
      <w:r w:rsidRPr="00F125F9">
        <w:rPr>
          <w:rFonts w:ascii="Times New Roman" w:hAnsi="Times New Roman" w:cs="Times New Roman"/>
          <w:b/>
          <w:bCs/>
          <w:sz w:val="20"/>
          <w:szCs w:val="20"/>
        </w:rPr>
        <w:t>telefonicznej weryfikacji epidemiologicznej pacjentów przyjmowanych na leczenie uzyskuje wiedzę na temat faktycznej liczby osób, która będzie w danym okresie korzystała ze świadczeń, co umożliwi organizacyjne przygotowanie się na przyjęcie pacjentów pod względem zakwaterowania, wyżywienia, zaplanowania pracy bazy zabiegowej oraz zorganizowania przyjęć.</w:t>
      </w:r>
      <w:r w:rsidRPr="00F125F9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380ADD3" w14:textId="77777777" w:rsidR="00F125F9" w:rsidRPr="00F125F9" w:rsidRDefault="00F125F9" w:rsidP="00F125F9">
      <w:pPr>
        <w:pStyle w:val="Bezodstpw"/>
        <w:spacing w:line="276" w:lineRule="auto"/>
        <w:ind w:left="720"/>
        <w:rPr>
          <w:rFonts w:ascii="Times New Roman" w:hAnsi="Times New Roman" w:cs="Times New Roman"/>
          <w:color w:val="00B050"/>
          <w:sz w:val="20"/>
          <w:szCs w:val="20"/>
        </w:rPr>
      </w:pPr>
    </w:p>
    <w:p w14:paraId="3A9958AF" w14:textId="77777777" w:rsidR="00F125F9" w:rsidRPr="00E80E72" w:rsidRDefault="00F125F9" w:rsidP="00F125F9">
      <w:pPr>
        <w:pStyle w:val="Bezodstpw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b/>
          <w:bCs/>
          <w:color w:val="C00000"/>
          <w:sz w:val="22"/>
          <w:szCs w:val="20"/>
          <w:u w:val="single"/>
        </w:rPr>
      </w:pPr>
      <w:r w:rsidRPr="00E80E72">
        <w:rPr>
          <w:rFonts w:ascii="Times New Roman" w:hAnsi="Times New Roman" w:cs="Times New Roman"/>
          <w:b/>
          <w:bCs/>
          <w:color w:val="C00000"/>
          <w:sz w:val="22"/>
          <w:szCs w:val="20"/>
          <w:u w:val="single"/>
        </w:rPr>
        <w:t>Bezpieczny przyjazd pacjenta do uzdrowiska</w:t>
      </w:r>
    </w:p>
    <w:p w14:paraId="27EC1408" w14:textId="77777777" w:rsidR="00F125F9" w:rsidRPr="00F125F9" w:rsidRDefault="00F125F9" w:rsidP="00F125F9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Do zakładu lecznictwa uzdrowiskowego może zostać przyjęty wyłącznie pacjent z ujemnym wywiadem epidemiologicznym – jw. </w:t>
      </w:r>
    </w:p>
    <w:p w14:paraId="26C9444F" w14:textId="77777777" w:rsidR="00F125F9" w:rsidRPr="00F125F9" w:rsidRDefault="00F125F9" w:rsidP="00F125F9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Nawiązanie telefonicznego kontaktu świadczeniobiorcy z ZLU przez przyjazdem umożliwi zaplanowanie organizacji przyjęć pacjentów, w tym „podzielenie” kuracjuszy zgłaszających się do ZLU na mniejsze grupy (tury), w zależności od środka transportu, z którego pacjent będzie korzystał albo ustalenie indywidualnych godzin przyjazdów – w celu uniknięcia niekontrolowanego gromadzenia się pacjentów w holach recepcyjnych oraz zorganizowanie zasad kontroli epidemiologicznej przy przyjęciu.</w:t>
      </w:r>
    </w:p>
    <w:p w14:paraId="124E5688" w14:textId="4F5DEE47" w:rsidR="00F125F9" w:rsidRPr="00F125F9" w:rsidRDefault="00F125F9" w:rsidP="00F125F9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0"/>
          <w:szCs w:val="16"/>
        </w:rPr>
      </w:pPr>
      <w:r w:rsidRPr="00F125F9">
        <w:rPr>
          <w:rFonts w:ascii="Times New Roman" w:hAnsi="Times New Roman" w:cs="Times New Roman"/>
          <w:sz w:val="20"/>
          <w:szCs w:val="16"/>
        </w:rPr>
        <w:t>Pacjentom należy rekomendować przyjazd do uzdrowiska z wykorzystaniem indywidualnych środków transportu.</w:t>
      </w:r>
    </w:p>
    <w:p w14:paraId="625A4BFD" w14:textId="77777777" w:rsidR="00F125F9" w:rsidRPr="00F125F9" w:rsidRDefault="00F125F9" w:rsidP="00F125F9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00F125F9">
        <w:rPr>
          <w:rFonts w:ascii="Times New Roman" w:hAnsi="Times New Roman" w:cs="Times New Roman"/>
          <w:sz w:val="20"/>
          <w:szCs w:val="18"/>
        </w:rPr>
        <w:t xml:space="preserve">Przy przyjęciu do ZLU pacjent przechodzi kontrolę epidemiologiczną – kontrola składa się z następujących elementów: </w:t>
      </w:r>
    </w:p>
    <w:p w14:paraId="3D2205AC" w14:textId="77777777" w:rsidR="00F125F9" w:rsidRPr="00F125F9" w:rsidRDefault="00F125F9" w:rsidP="00F125F9">
      <w:pPr>
        <w:pStyle w:val="Bezodstpw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b/>
          <w:sz w:val="20"/>
          <w:szCs w:val="18"/>
        </w:rPr>
      </w:pPr>
      <w:r w:rsidRPr="00F125F9">
        <w:rPr>
          <w:rFonts w:ascii="Times New Roman" w:hAnsi="Times New Roman" w:cs="Times New Roman"/>
          <w:sz w:val="20"/>
          <w:szCs w:val="18"/>
        </w:rPr>
        <w:t xml:space="preserve">weryfikacja wyniku </w:t>
      </w:r>
      <w:r w:rsidRPr="00F125F9">
        <w:rPr>
          <w:rFonts w:ascii="Times New Roman" w:hAnsi="Times New Roman" w:cs="Times New Roman"/>
          <w:b/>
          <w:bCs/>
          <w:sz w:val="20"/>
          <w:szCs w:val="18"/>
        </w:rPr>
        <w:t>testu diagnostycznego w kierunku SARS-CoV-2</w:t>
      </w:r>
    </w:p>
    <w:p w14:paraId="5D406C60" w14:textId="77777777" w:rsidR="00F125F9" w:rsidRPr="00F125F9" w:rsidRDefault="00F125F9" w:rsidP="00F125F9">
      <w:pPr>
        <w:pStyle w:val="Bezodstpw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b/>
          <w:sz w:val="20"/>
          <w:szCs w:val="18"/>
        </w:rPr>
      </w:pPr>
      <w:r w:rsidRPr="00F125F9">
        <w:rPr>
          <w:rFonts w:ascii="Times New Roman" w:hAnsi="Times New Roman" w:cs="Times New Roman"/>
          <w:sz w:val="20"/>
          <w:szCs w:val="18"/>
        </w:rPr>
        <w:t>bezdotykowy pomiar temperatury ciała</w:t>
      </w:r>
    </w:p>
    <w:p w14:paraId="0B8A975D" w14:textId="77777777" w:rsidR="00F125F9" w:rsidRPr="00F125F9" w:rsidRDefault="00F125F9" w:rsidP="00F125F9">
      <w:pPr>
        <w:pStyle w:val="Bezodstpw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b/>
          <w:sz w:val="20"/>
          <w:szCs w:val="18"/>
        </w:rPr>
      </w:pPr>
      <w:r w:rsidRPr="00F125F9">
        <w:rPr>
          <w:rFonts w:ascii="Times New Roman" w:hAnsi="Times New Roman" w:cs="Times New Roman"/>
          <w:sz w:val="20"/>
          <w:szCs w:val="18"/>
        </w:rPr>
        <w:t>weryfikacja ankiety epidemiologicznej, tj. potwierdzenie informacji przekazanych telefonicznie o braku narażenia na kontakt z osobami z potwierdzonym lub prawdopodobnym przypadkiem zakażenia SARS-</w:t>
      </w:r>
      <w:r w:rsidRPr="00F125F9">
        <w:rPr>
          <w:rFonts w:ascii="Times New Roman" w:hAnsi="Times New Roman" w:cs="Times New Roman"/>
          <w:sz w:val="20"/>
          <w:szCs w:val="18"/>
        </w:rPr>
        <w:lastRenderedPageBreak/>
        <w:t>CoV-2 oraz informacji o stanie zdrowia (tj. braku objawów takich jak gorączka, kaszel, duszności, trudności w oddychaniu)</w:t>
      </w:r>
    </w:p>
    <w:p w14:paraId="5EDD8142" w14:textId="77777777" w:rsidR="00F125F9" w:rsidRPr="00F125F9" w:rsidRDefault="00F125F9" w:rsidP="00F125F9">
      <w:pPr>
        <w:pStyle w:val="Bezodstpw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b/>
          <w:sz w:val="20"/>
          <w:szCs w:val="18"/>
        </w:rPr>
      </w:pPr>
      <w:r w:rsidRPr="00F125F9">
        <w:rPr>
          <w:rFonts w:ascii="Times New Roman" w:hAnsi="Times New Roman" w:cs="Times New Roman"/>
          <w:b/>
          <w:bCs/>
          <w:sz w:val="20"/>
          <w:szCs w:val="18"/>
        </w:rPr>
        <w:t>w przypadkach uzasadnionych: wykonanie testu antygenowego</w:t>
      </w:r>
      <w:r w:rsidRPr="00F125F9">
        <w:rPr>
          <w:rFonts w:ascii="Times New Roman" w:hAnsi="Times New Roman" w:cs="Times New Roman"/>
          <w:sz w:val="20"/>
          <w:szCs w:val="18"/>
        </w:rPr>
        <w:t>.</w:t>
      </w:r>
    </w:p>
    <w:p w14:paraId="72B49CD6" w14:textId="77777777" w:rsidR="00F125F9" w:rsidRPr="00F125F9" w:rsidRDefault="00F125F9" w:rsidP="00F125F9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00F125F9">
        <w:rPr>
          <w:rFonts w:ascii="Times New Roman" w:hAnsi="Times New Roman" w:cs="Times New Roman"/>
          <w:sz w:val="20"/>
          <w:szCs w:val="18"/>
        </w:rPr>
        <w:t>W pomieszczeniu, w którym odbywają się przyjęcia, w tym przeprowadzana jest kontrola epidemiologiczna, nie powinny przebywać osoby postronne, inne niż niezbędne do przeprowadzenia tych czynności.</w:t>
      </w:r>
    </w:p>
    <w:p w14:paraId="15F1B21C" w14:textId="77777777" w:rsidR="00F125F9" w:rsidRPr="00F125F9" w:rsidRDefault="00F125F9" w:rsidP="00F125F9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00F125F9">
        <w:rPr>
          <w:rFonts w:ascii="Times New Roman" w:hAnsi="Times New Roman" w:cs="Times New Roman"/>
          <w:sz w:val="20"/>
          <w:szCs w:val="18"/>
        </w:rPr>
        <w:t xml:space="preserve">Organizacja przyjęć powinna umożliwić zachowanie w holach recepcyjnych i poczekalniach dystansu społecznego, wynoszącego </w:t>
      </w:r>
      <w:r w:rsidRPr="00F125F9">
        <w:rPr>
          <w:rFonts w:ascii="Times New Roman" w:hAnsi="Times New Roman" w:cs="Times New Roman"/>
          <w:sz w:val="20"/>
          <w:szCs w:val="20"/>
        </w:rPr>
        <w:t xml:space="preserve">co najmniej 1,5 metra (zalecane 2 metry) odległości między osobami oczekującymi na przyjęcie. </w:t>
      </w:r>
      <w:r w:rsidRPr="00F125F9">
        <w:rPr>
          <w:rFonts w:ascii="Times New Roman" w:hAnsi="Times New Roman" w:cs="Times New Roman"/>
          <w:sz w:val="20"/>
          <w:szCs w:val="18"/>
        </w:rPr>
        <w:t xml:space="preserve">W tym celu zaleca się oznakowanie na siedziskach i powierzchniach (np. za pomocą pasków na podłodze) odległości wynoszących min. 1,5 metra między osobami oczekującymi. Przy blacie recepcyjnym powinna przebywać wyłącznie jedna osoba – wyjątkiem są opiekunowie asystujący kuracjuszowi, o ile ich obecność jest niezbędna. </w:t>
      </w:r>
    </w:p>
    <w:p w14:paraId="744A9317" w14:textId="77777777" w:rsidR="00F125F9" w:rsidRPr="00F125F9" w:rsidRDefault="00F125F9" w:rsidP="00F125F9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bCs/>
          <w:sz w:val="20"/>
          <w:szCs w:val="20"/>
        </w:rPr>
      </w:pPr>
    </w:p>
    <w:p w14:paraId="6BF9DF06" w14:textId="77777777" w:rsidR="00F125F9" w:rsidRPr="00E80E72" w:rsidRDefault="00F125F9" w:rsidP="00F125F9">
      <w:pPr>
        <w:pStyle w:val="Bezodstpw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b/>
          <w:bCs/>
          <w:color w:val="C00000"/>
          <w:sz w:val="20"/>
          <w:szCs w:val="20"/>
          <w:u w:val="single"/>
          <w:lang w:eastAsia="pl-PL"/>
        </w:rPr>
      </w:pPr>
      <w:r w:rsidRPr="00E80E72">
        <w:rPr>
          <w:rFonts w:ascii="Times New Roman" w:hAnsi="Times New Roman" w:cs="Times New Roman"/>
          <w:b/>
          <w:bCs/>
          <w:color w:val="C00000"/>
          <w:sz w:val="22"/>
          <w:u w:val="single"/>
          <w:lang w:eastAsia="pl-PL"/>
        </w:rPr>
        <w:t>Zapewnienie bezpieczeństwa w zakładzie lecznictwa uzdrowiskowego</w:t>
      </w:r>
    </w:p>
    <w:p w14:paraId="6BEDEB2E" w14:textId="77777777" w:rsidR="00F125F9" w:rsidRPr="00F125F9" w:rsidRDefault="00F125F9" w:rsidP="00F125F9">
      <w:pPr>
        <w:pStyle w:val="Bezodstpw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00F125F9">
        <w:rPr>
          <w:rFonts w:ascii="Times New Roman" w:hAnsi="Times New Roman" w:cs="Times New Roman"/>
          <w:sz w:val="20"/>
          <w:szCs w:val="18"/>
        </w:rPr>
        <w:t>Każdy podmiot prowadzący ZLU powinien opracować wewnętrzne szczegółowe wytyczne organizacyjne w oparciu o wydane wytyczne ogólne z uwzględnieniem specyfiki i zakresu realizowanych świadczeń.</w:t>
      </w:r>
    </w:p>
    <w:p w14:paraId="2164233F" w14:textId="77777777" w:rsidR="00F125F9" w:rsidRPr="00F125F9" w:rsidRDefault="00F125F9" w:rsidP="00F125F9">
      <w:pPr>
        <w:pStyle w:val="Bezodstpw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0"/>
          <w:szCs w:val="12"/>
        </w:rPr>
      </w:pPr>
      <w:r w:rsidRPr="00F125F9">
        <w:rPr>
          <w:rFonts w:ascii="Times New Roman" w:hAnsi="Times New Roman" w:cs="Times New Roman"/>
          <w:sz w:val="20"/>
          <w:szCs w:val="16"/>
        </w:rPr>
        <w:t>Konieczne jest</w:t>
      </w:r>
      <w:r w:rsidRPr="00F125F9">
        <w:rPr>
          <w:rFonts w:ascii="Times New Roman" w:hAnsi="Times New Roman" w:cs="Times New Roman"/>
          <w:sz w:val="20"/>
          <w:szCs w:val="12"/>
        </w:rPr>
        <w:t xml:space="preserve"> opracowanie przez podmiot prowadzący ZLU regulaminu przestrzegania zasad bezpieczeństwa w stanie zagrożenia epidemicznego oraz przekazanie tego regulaminu do stosowania przez pacjentów oraz pracowników.  </w:t>
      </w:r>
    </w:p>
    <w:p w14:paraId="19A8F225" w14:textId="77777777" w:rsidR="00F125F9" w:rsidRPr="00F125F9" w:rsidRDefault="00F125F9" w:rsidP="00F125F9">
      <w:pPr>
        <w:pStyle w:val="Bezodstpw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0"/>
          <w:szCs w:val="12"/>
        </w:rPr>
      </w:pPr>
      <w:r w:rsidRPr="00F125F9">
        <w:rPr>
          <w:rFonts w:ascii="Times New Roman" w:hAnsi="Times New Roman" w:cs="Times New Roman"/>
          <w:sz w:val="20"/>
          <w:szCs w:val="18"/>
        </w:rPr>
        <w:t>Konieczne jest zaplanowanie organizacji obiektów z uwzględnieniem zapewnienia bezpieczeństwa epidemiologicznego (właściwe oznakowanie obiektów, ograniczenie dostępu do obiektu osób postronnych, zorganizowanie pokoi izolacji osób z objawami infekcji, udostępnienie materiałów edukacyjnych, udostępnienie środków do dezynfekcji).</w:t>
      </w:r>
    </w:p>
    <w:p w14:paraId="015E2925" w14:textId="77777777" w:rsidR="00F125F9" w:rsidRPr="00F125F9" w:rsidRDefault="00F125F9" w:rsidP="00F125F9">
      <w:pPr>
        <w:pStyle w:val="Bezodstpw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00F125F9">
        <w:rPr>
          <w:rFonts w:ascii="Times New Roman" w:hAnsi="Times New Roman" w:cs="Times New Roman"/>
          <w:sz w:val="20"/>
          <w:szCs w:val="18"/>
        </w:rPr>
        <w:t>Wydarzenia o charakterze zbiorowym, jak spotkania informacyjne, zebrania, szkolenia grupowe, korzystanie ze świetlicy, itp., powinny być organizowane z zachowaniem zasady</w:t>
      </w:r>
      <w:r w:rsidRPr="00F125F9">
        <w:rPr>
          <w:rFonts w:ascii="Times New Roman" w:hAnsi="Times New Roman" w:cs="Times New Roman"/>
          <w:sz w:val="20"/>
        </w:rPr>
        <w:t xml:space="preserve"> zakrywania przez uczestników ust i nosa przy pomocy maseczki oraz </w:t>
      </w:r>
      <w:r w:rsidRPr="00F125F9">
        <w:rPr>
          <w:rFonts w:ascii="Times New Roman" w:hAnsi="Times New Roman" w:cs="Times New Roman"/>
          <w:sz w:val="20"/>
          <w:szCs w:val="18"/>
        </w:rPr>
        <w:t>z zachowaniem zasady</w:t>
      </w:r>
      <w:r w:rsidRPr="00F125F9">
        <w:rPr>
          <w:rFonts w:ascii="Times New Roman" w:hAnsi="Times New Roman" w:cs="Times New Roman"/>
          <w:sz w:val="20"/>
        </w:rPr>
        <w:t xml:space="preserve"> udostępniania uczestnikom co drugiego miejsca siedzącego (nie więcej niż 50% liczby dostępnych miejsc) i/lub </w:t>
      </w:r>
      <w:r w:rsidRPr="00F125F9">
        <w:rPr>
          <w:rFonts w:ascii="Times New Roman" w:hAnsi="Times New Roman" w:cs="Times New Roman"/>
          <w:sz w:val="20"/>
          <w:szCs w:val="18"/>
        </w:rPr>
        <w:t xml:space="preserve">zasady utrzymania dystansu fizycznego co najmniej 1,5 metra </w:t>
      </w:r>
      <w:r w:rsidRPr="00F125F9">
        <w:rPr>
          <w:rFonts w:ascii="Times New Roman" w:hAnsi="Times New Roman" w:cs="Times New Roman"/>
          <w:sz w:val="20"/>
          <w:szCs w:val="20"/>
        </w:rPr>
        <w:t xml:space="preserve">(zalecane 2 metry) </w:t>
      </w:r>
      <w:r w:rsidRPr="00F125F9">
        <w:rPr>
          <w:rFonts w:ascii="Times New Roman" w:hAnsi="Times New Roman" w:cs="Times New Roman"/>
          <w:sz w:val="20"/>
          <w:szCs w:val="18"/>
        </w:rPr>
        <w:t>między uczestnikami; w przypadku braku możliwości spełnienia tych warunków konieczne jest wprowadzenie w obiektach ZLU zakazu organizowania wydarzeń o charakterze zbiorowym.</w:t>
      </w:r>
    </w:p>
    <w:p w14:paraId="145D30A8" w14:textId="77777777" w:rsidR="00F125F9" w:rsidRPr="00F125F9" w:rsidRDefault="00F125F9" w:rsidP="00F125F9">
      <w:pPr>
        <w:pStyle w:val="Bezodstpw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00F125F9">
        <w:rPr>
          <w:rFonts w:ascii="Times New Roman" w:hAnsi="Times New Roman" w:cs="Times New Roman"/>
          <w:sz w:val="20"/>
          <w:szCs w:val="18"/>
        </w:rPr>
        <w:t>Konieczne jest prowadzenie indywidualnej edukacji personelu i pacjentów na temat: zakażenia wirusem SARS-CoV-2 i choroby COVID-19, wprowadzanych procedur bezpieczeństwa zastosowanych w związku z istniejącym zagrożeniem epidemicznym, profilaktyki zakażeń wirusowych, zasad higieny rąk, higieny osobistej, higieny kaszlu i kichania, zasad stosowania środków ochrony indywidualnej.</w:t>
      </w:r>
    </w:p>
    <w:p w14:paraId="56206A0F" w14:textId="77777777" w:rsidR="00F125F9" w:rsidRPr="00F125F9" w:rsidRDefault="00F125F9" w:rsidP="00F125F9">
      <w:pPr>
        <w:pStyle w:val="Bezodstpw"/>
        <w:spacing w:line="276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Materiały edukacyjne GIS do pobrania:</w:t>
      </w:r>
    </w:p>
    <w:p w14:paraId="34919C4D" w14:textId="77777777" w:rsidR="00F125F9" w:rsidRPr="00F125F9" w:rsidRDefault="00E771F1" w:rsidP="00F125F9">
      <w:pPr>
        <w:pStyle w:val="Bezodstpw"/>
        <w:spacing w:line="276" w:lineRule="auto"/>
        <w:ind w:left="720"/>
        <w:jc w:val="left"/>
        <w:rPr>
          <w:rFonts w:ascii="Times New Roman" w:hAnsi="Times New Roman" w:cs="Times New Roman"/>
          <w:sz w:val="28"/>
          <w:szCs w:val="24"/>
        </w:rPr>
      </w:pPr>
      <w:hyperlink r:id="rId7" w:history="1">
        <w:r w:rsidR="00F125F9" w:rsidRPr="00F125F9">
          <w:rPr>
            <w:rStyle w:val="Hipercze"/>
            <w:rFonts w:ascii="Times New Roman" w:hAnsi="Times New Roman" w:cs="Times New Roman"/>
            <w:color w:val="0052A5"/>
            <w:sz w:val="22"/>
            <w:shd w:val="clear" w:color="auto" w:fill="FFFFFF"/>
          </w:rPr>
          <w:t>Jak prawidłowo myć ręce</w:t>
        </w:r>
      </w:hyperlink>
    </w:p>
    <w:p w14:paraId="512605D8" w14:textId="77777777" w:rsidR="00F125F9" w:rsidRPr="00F125F9" w:rsidRDefault="00E771F1" w:rsidP="00F125F9">
      <w:pPr>
        <w:pStyle w:val="Bezodstpw"/>
        <w:spacing w:line="276" w:lineRule="auto"/>
        <w:ind w:left="720"/>
        <w:jc w:val="left"/>
        <w:rPr>
          <w:rFonts w:ascii="Times New Roman" w:hAnsi="Times New Roman" w:cs="Times New Roman"/>
          <w:sz w:val="28"/>
          <w:szCs w:val="24"/>
        </w:rPr>
      </w:pPr>
      <w:hyperlink r:id="rId8" w:history="1">
        <w:r w:rsidR="00F125F9" w:rsidRPr="00F125F9">
          <w:rPr>
            <w:rStyle w:val="Hipercze"/>
            <w:rFonts w:ascii="Times New Roman" w:hAnsi="Times New Roman" w:cs="Times New Roman"/>
            <w:color w:val="0052A5"/>
            <w:sz w:val="22"/>
            <w:shd w:val="clear" w:color="auto" w:fill="FFFFFF"/>
          </w:rPr>
          <w:t>Jak skutecznie dezynfekować ręce</w:t>
        </w:r>
      </w:hyperlink>
    </w:p>
    <w:p w14:paraId="3ABB216F" w14:textId="77777777" w:rsidR="00F125F9" w:rsidRPr="00F125F9" w:rsidRDefault="00E771F1" w:rsidP="00F125F9">
      <w:pPr>
        <w:pStyle w:val="Bezodstpw"/>
        <w:spacing w:line="276" w:lineRule="auto"/>
        <w:ind w:left="720"/>
        <w:jc w:val="left"/>
        <w:rPr>
          <w:rFonts w:ascii="Times New Roman" w:hAnsi="Times New Roman" w:cs="Times New Roman"/>
          <w:sz w:val="28"/>
          <w:szCs w:val="24"/>
        </w:rPr>
      </w:pPr>
      <w:hyperlink r:id="rId9" w:history="1">
        <w:r w:rsidR="00F125F9" w:rsidRPr="00F125F9">
          <w:rPr>
            <w:rStyle w:val="Hipercze"/>
            <w:rFonts w:ascii="Times New Roman" w:hAnsi="Times New Roman" w:cs="Times New Roman"/>
            <w:color w:val="006CD7"/>
            <w:sz w:val="22"/>
            <w:shd w:val="clear" w:color="auto" w:fill="FFFFFF"/>
          </w:rPr>
          <w:t>Jak prawidłowo nakładać i zdejmować maseczkę</w:t>
        </w:r>
      </w:hyperlink>
    </w:p>
    <w:p w14:paraId="37FE83BB" w14:textId="77777777" w:rsidR="00F125F9" w:rsidRPr="00F125F9" w:rsidRDefault="00E771F1" w:rsidP="00F125F9">
      <w:pPr>
        <w:pStyle w:val="Bezodstpw"/>
        <w:spacing w:line="276" w:lineRule="auto"/>
        <w:ind w:left="720"/>
        <w:jc w:val="left"/>
        <w:rPr>
          <w:rFonts w:ascii="Times New Roman" w:hAnsi="Times New Roman" w:cs="Times New Roman"/>
          <w:sz w:val="20"/>
          <w:szCs w:val="20"/>
        </w:rPr>
      </w:pPr>
      <w:hyperlink r:id="rId10" w:history="1">
        <w:r w:rsidR="00F125F9" w:rsidRPr="00F125F9">
          <w:rPr>
            <w:rStyle w:val="Hipercze"/>
            <w:rFonts w:ascii="Times New Roman" w:hAnsi="Times New Roman" w:cs="Times New Roman"/>
            <w:color w:val="0052A5"/>
            <w:sz w:val="22"/>
            <w:shd w:val="clear" w:color="auto" w:fill="FFFFFF"/>
          </w:rPr>
          <w:t>Jak prawidłowo nakładać i zdejmować rękawice</w:t>
        </w:r>
      </w:hyperlink>
    </w:p>
    <w:p w14:paraId="3A105FB2" w14:textId="77777777" w:rsidR="00F125F9" w:rsidRPr="00F125F9" w:rsidRDefault="00F125F9" w:rsidP="00F125F9">
      <w:pPr>
        <w:pStyle w:val="Bezodstpw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color w:val="C00000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Konieczne jest ustalenie przez każdy podmiot prowadzący ZLU obowiązujących personel i pacjentów zasad zachowania dystansu społecznego, zasad zachowania higieny rąk, higieny kaszlu, hieny otoczenia i higieny pracy (wytyczne w zakresie zasad zachowania dystansu społecznego i higieny w uzdrowisku: część 9).</w:t>
      </w:r>
    </w:p>
    <w:p w14:paraId="21340370" w14:textId="77777777" w:rsidR="00F125F9" w:rsidRPr="00F125F9" w:rsidRDefault="00F125F9" w:rsidP="00F125F9">
      <w:pPr>
        <w:pStyle w:val="Bezodstpw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125F9">
        <w:rPr>
          <w:rFonts w:ascii="Times New Roman" w:hAnsi="Times New Roman" w:cs="Times New Roman"/>
          <w:b/>
          <w:bCs/>
          <w:sz w:val="20"/>
          <w:szCs w:val="20"/>
        </w:rPr>
        <w:t>Konieczne jest zapewnienie przez podmioty prowadzące ZLU:</w:t>
      </w:r>
    </w:p>
    <w:p w14:paraId="63749602" w14:textId="77777777" w:rsidR="00F125F9" w:rsidRPr="00F125F9" w:rsidRDefault="00F125F9" w:rsidP="00F125F9">
      <w:pPr>
        <w:pStyle w:val="Bezodstpw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b/>
          <w:bCs/>
          <w:sz w:val="20"/>
          <w:szCs w:val="20"/>
        </w:rPr>
        <w:t>dostępności do</w:t>
      </w:r>
      <w:r w:rsidRPr="00F125F9">
        <w:rPr>
          <w:rFonts w:ascii="Times New Roman" w:hAnsi="Times New Roman" w:cs="Times New Roman"/>
          <w:sz w:val="20"/>
          <w:szCs w:val="20"/>
        </w:rPr>
        <w:t xml:space="preserve"> środków dezynfekcyjnych w miejscach ogólnodostępnych (hole recepcyjne, zakłady przyrodolecznicze, jadalnie) oraz </w:t>
      </w:r>
      <w:r w:rsidRPr="00F125F9">
        <w:rPr>
          <w:rFonts w:ascii="Times New Roman" w:hAnsi="Times New Roman" w:cs="Times New Roman"/>
          <w:b/>
          <w:bCs/>
          <w:sz w:val="20"/>
          <w:szCs w:val="20"/>
        </w:rPr>
        <w:t>dostępności do</w:t>
      </w:r>
      <w:r w:rsidRPr="00F125F9">
        <w:rPr>
          <w:rFonts w:ascii="Times New Roman" w:hAnsi="Times New Roman" w:cs="Times New Roman"/>
          <w:sz w:val="20"/>
          <w:szCs w:val="20"/>
        </w:rPr>
        <w:t xml:space="preserve"> mydła i ręczników papierowych w zbiorowych pomieszczeniach higienicznych; </w:t>
      </w:r>
    </w:p>
    <w:p w14:paraId="0AABBF05" w14:textId="77777777" w:rsidR="00F125F9" w:rsidRPr="00F125F9" w:rsidRDefault="00F125F9" w:rsidP="00F125F9">
      <w:pPr>
        <w:pStyle w:val="Bezodstpw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b/>
          <w:bCs/>
          <w:sz w:val="20"/>
          <w:szCs w:val="20"/>
        </w:rPr>
        <w:t>dostępności do</w:t>
      </w:r>
      <w:r w:rsidRPr="00F125F9">
        <w:rPr>
          <w:rFonts w:ascii="Times New Roman" w:hAnsi="Times New Roman" w:cs="Times New Roman"/>
          <w:sz w:val="20"/>
          <w:szCs w:val="20"/>
        </w:rPr>
        <w:t xml:space="preserve"> jednorazowego sprzętu medycznego i materiałów higienicznych niezbędnych do zrealizowania świadczeń medycznych, w tym świadczeń zabiegowych;</w:t>
      </w:r>
    </w:p>
    <w:p w14:paraId="79CBD2B1" w14:textId="77777777" w:rsidR="00F125F9" w:rsidRPr="00F125F9" w:rsidRDefault="00F125F9" w:rsidP="00F125F9">
      <w:pPr>
        <w:pStyle w:val="Bezodstpw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b/>
          <w:bCs/>
          <w:sz w:val="20"/>
          <w:szCs w:val="20"/>
        </w:rPr>
        <w:t xml:space="preserve">dostępności personelu do adekwatnych do rodzaju realizowanych świadczeń </w:t>
      </w:r>
      <w:r w:rsidRPr="00F125F9">
        <w:rPr>
          <w:rFonts w:ascii="Times New Roman" w:hAnsi="Times New Roman" w:cs="Times New Roman"/>
          <w:sz w:val="20"/>
          <w:szCs w:val="20"/>
        </w:rPr>
        <w:t>środków ochrony indywidualnej związanych ze zwalczaniem epidemii COVID-19;</w:t>
      </w:r>
    </w:p>
    <w:p w14:paraId="1B5ED321" w14:textId="77777777" w:rsidR="00F125F9" w:rsidRPr="00F125F9" w:rsidRDefault="00F125F9" w:rsidP="00F125F9">
      <w:pPr>
        <w:pStyle w:val="Bezodstpw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sprzętu i środków oraz monitorowania codziennych prac porządkowych, ze szczególnym uwzględnieniem dezynfekowania powierzchni dotykowych: klamek, uchwytów, poręczy schodów, włączników światła, sprzętu zabiegowego, poręczy krzeseł i powierzchni płaskich, w tym blatów w gabinetach medycznych, zabiegowych, recepcyjnych oraz w pomieszczeniach do spożywania posiłków.</w:t>
      </w:r>
    </w:p>
    <w:p w14:paraId="1FD65229" w14:textId="77777777" w:rsidR="00F125F9" w:rsidRPr="00F125F9" w:rsidRDefault="00F125F9" w:rsidP="00F125F9">
      <w:pPr>
        <w:pStyle w:val="Bezodstpw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F125F9">
        <w:rPr>
          <w:rFonts w:ascii="Times New Roman" w:hAnsi="Times New Roman" w:cs="Times New Roman"/>
          <w:b/>
          <w:bCs/>
          <w:sz w:val="20"/>
        </w:rPr>
        <w:lastRenderedPageBreak/>
        <w:t xml:space="preserve">Wskazane jest zapewnienie przez </w:t>
      </w:r>
      <w:r w:rsidRPr="00F125F9">
        <w:rPr>
          <w:rFonts w:ascii="Times New Roman" w:hAnsi="Times New Roman" w:cs="Times New Roman"/>
          <w:b/>
          <w:bCs/>
          <w:sz w:val="20"/>
          <w:szCs w:val="20"/>
        </w:rPr>
        <w:t>podmioty prowadzące ZLU</w:t>
      </w:r>
      <w:r w:rsidRPr="00F125F9">
        <w:rPr>
          <w:rFonts w:ascii="Times New Roman" w:hAnsi="Times New Roman" w:cs="Times New Roman"/>
          <w:b/>
          <w:bCs/>
          <w:sz w:val="20"/>
        </w:rPr>
        <w:t xml:space="preserve"> możliwości zakupu przez pacjentów: maseczek ochronnych (jednorazowych i/lub wielorazowych, w tym masek typu N95/FFP2), rękawiczek jednorazowych oraz środków do higieny i dezynfekcji.</w:t>
      </w:r>
    </w:p>
    <w:p w14:paraId="7C1AB912" w14:textId="77777777" w:rsidR="00F125F9" w:rsidRPr="00F125F9" w:rsidRDefault="00F125F9" w:rsidP="00F125F9">
      <w:pPr>
        <w:pStyle w:val="Bezodstpw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F125F9">
        <w:rPr>
          <w:rFonts w:ascii="Times New Roman" w:hAnsi="Times New Roman" w:cs="Times New Roman"/>
          <w:sz w:val="20"/>
        </w:rPr>
        <w:t>Konieczne jest bezwzględne respektowanie przez personel, pacjentów, klientów, dostawców i innych kontrahentów podmiotu prowadzącego ZLU obowiązujących zasad stosowania środków ochrony indywidualnej, zasad higieny i dystansowania społecznego.</w:t>
      </w:r>
    </w:p>
    <w:p w14:paraId="283AE100" w14:textId="77777777" w:rsidR="00F125F9" w:rsidRPr="00F125F9" w:rsidRDefault="00F125F9" w:rsidP="00F125F9">
      <w:pPr>
        <w:pStyle w:val="Bezodstpw"/>
        <w:spacing w:line="276" w:lineRule="auto"/>
        <w:rPr>
          <w:rFonts w:ascii="Times New Roman" w:hAnsi="Times New Roman" w:cs="Times New Roman"/>
          <w:color w:val="00B050"/>
          <w:sz w:val="20"/>
        </w:rPr>
      </w:pPr>
    </w:p>
    <w:p w14:paraId="75D68168" w14:textId="77777777" w:rsidR="00F125F9" w:rsidRPr="00E80E72" w:rsidRDefault="00F125F9" w:rsidP="00F125F9">
      <w:pPr>
        <w:pStyle w:val="Bezodstpw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b/>
          <w:bCs/>
          <w:color w:val="C00000"/>
          <w:sz w:val="22"/>
        </w:rPr>
      </w:pPr>
      <w:r w:rsidRPr="00E80E72">
        <w:rPr>
          <w:rFonts w:ascii="Times New Roman" w:hAnsi="Times New Roman" w:cs="Times New Roman"/>
          <w:b/>
          <w:bCs/>
          <w:color w:val="C00000"/>
          <w:sz w:val="22"/>
        </w:rPr>
        <w:t>Zasady zakwaterowania:</w:t>
      </w:r>
    </w:p>
    <w:p w14:paraId="412F6CC4" w14:textId="77777777" w:rsidR="00F125F9" w:rsidRPr="00F125F9" w:rsidRDefault="00F125F9" w:rsidP="00F125F9">
      <w:pPr>
        <w:pStyle w:val="Bezodstpw"/>
        <w:numPr>
          <w:ilvl w:val="0"/>
          <w:numId w:val="28"/>
        </w:numPr>
        <w:spacing w:line="276" w:lineRule="auto"/>
        <w:rPr>
          <w:rStyle w:val="Pogrubienie"/>
          <w:rFonts w:ascii="Times New Roman" w:hAnsi="Times New Roman" w:cs="Times New Roman"/>
          <w:sz w:val="20"/>
          <w:szCs w:val="20"/>
        </w:rPr>
      </w:pPr>
      <w:r w:rsidRPr="00F125F9">
        <w:rPr>
          <w:rStyle w:val="Pogrubienie"/>
          <w:rFonts w:ascii="Times New Roman" w:hAnsi="Times New Roman" w:cs="Times New Roman"/>
          <w:sz w:val="20"/>
          <w:szCs w:val="20"/>
        </w:rPr>
        <w:t xml:space="preserve">Organizacja zakwaterowania osób przyjmowanych do obiektu powinna zapewnić maksymalne wyeliminowanie możliwości kontaktu uczestników zmieniających się turnusów. </w:t>
      </w:r>
    </w:p>
    <w:p w14:paraId="536C69F4" w14:textId="77777777" w:rsidR="00F125F9" w:rsidRPr="00F125F9" w:rsidRDefault="00F125F9" w:rsidP="00F125F9">
      <w:pPr>
        <w:pStyle w:val="Bezodstpw"/>
        <w:numPr>
          <w:ilvl w:val="0"/>
          <w:numId w:val="28"/>
        </w:numPr>
        <w:spacing w:line="276" w:lineRule="auto"/>
        <w:rPr>
          <w:rStyle w:val="Pogrubienie"/>
          <w:rFonts w:ascii="Times New Roman" w:hAnsi="Times New Roman" w:cs="Times New Roman"/>
          <w:sz w:val="20"/>
          <w:szCs w:val="20"/>
        </w:rPr>
      </w:pPr>
      <w:r w:rsidRPr="00F125F9">
        <w:rPr>
          <w:rStyle w:val="Pogrubienie"/>
          <w:rFonts w:ascii="Times New Roman" w:hAnsi="Times New Roman" w:cs="Times New Roman"/>
          <w:sz w:val="20"/>
          <w:szCs w:val="20"/>
        </w:rPr>
        <w:t>Należy zaplanować przydział miejsc noclegowych, w sposób zapewniający możliwie jak największe rozgęszczenie w kwaterowaniu pacjentów. Liczba osób zakwaterowanych w jednym pokoju wieloosobowym nie powinna przekraczać 4 osób przy zachowaniu minimum 4 m² powierzchni noclegowej na 1 osobę (ograniczenie nie dotyczy rodzin i osób na stałe wspólnie zamieszkujących).</w:t>
      </w:r>
    </w:p>
    <w:p w14:paraId="01298BD0" w14:textId="77777777" w:rsidR="00F125F9" w:rsidRPr="00F125F9" w:rsidRDefault="00F125F9" w:rsidP="00F125F9">
      <w:pPr>
        <w:pStyle w:val="Bezodstpw"/>
        <w:numPr>
          <w:ilvl w:val="0"/>
          <w:numId w:val="28"/>
        </w:numPr>
        <w:spacing w:line="276" w:lineRule="auto"/>
        <w:rPr>
          <w:rStyle w:val="Pogrubienie"/>
          <w:rFonts w:ascii="Times New Roman" w:hAnsi="Times New Roman" w:cs="Times New Roman"/>
          <w:sz w:val="20"/>
          <w:szCs w:val="20"/>
        </w:rPr>
      </w:pPr>
      <w:r w:rsidRPr="00F125F9">
        <w:rPr>
          <w:rStyle w:val="Pogrubienie"/>
          <w:rFonts w:ascii="Times New Roman" w:hAnsi="Times New Roman" w:cs="Times New Roman"/>
          <w:sz w:val="20"/>
          <w:szCs w:val="20"/>
        </w:rPr>
        <w:t>Zaleca się, aby niezaszczepione osoby z udokumentowanym obniżeniem odporności w wywiadzie były zakwaterowane z możliwie najmniejszą liczbą współlokatorów lub jeśli to możliwe indywidualnie (wskazany oddzielny węzeł sanitarny).</w:t>
      </w:r>
    </w:p>
    <w:p w14:paraId="31E559B2" w14:textId="77777777" w:rsidR="00F125F9" w:rsidRPr="00F125F9" w:rsidRDefault="00F125F9" w:rsidP="00F125F9">
      <w:pPr>
        <w:pStyle w:val="Bezodstpw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lang w:eastAsia="pl-PL"/>
        </w:rPr>
        <w:t xml:space="preserve">Wszystkie obszary często używane, takie jak toalety i pomieszczenia wspólne (poczekalnie, recepcje, </w:t>
      </w:r>
      <w:proofErr w:type="spellStart"/>
      <w:r w:rsidRPr="00F125F9">
        <w:rPr>
          <w:rFonts w:ascii="Times New Roman" w:hAnsi="Times New Roman" w:cs="Times New Roman"/>
          <w:sz w:val="20"/>
          <w:lang w:eastAsia="pl-PL"/>
        </w:rPr>
        <w:t>wypoczywalnie</w:t>
      </w:r>
      <w:proofErr w:type="spellEnd"/>
      <w:r w:rsidRPr="00F125F9">
        <w:rPr>
          <w:rFonts w:ascii="Times New Roman" w:hAnsi="Times New Roman" w:cs="Times New Roman"/>
          <w:sz w:val="20"/>
          <w:lang w:eastAsia="pl-PL"/>
        </w:rPr>
        <w:t>, jadalnie, windy) powinny być regularnie (co najmniej dwa razy dziennie) starannie sprzątane, z użyciem wody z detergentem. P</w:t>
      </w:r>
      <w:r w:rsidRPr="00F125F9">
        <w:rPr>
          <w:rFonts w:ascii="Times New Roman" w:hAnsi="Times New Roman" w:cs="Times New Roman"/>
          <w:sz w:val="20"/>
        </w:rPr>
        <w:t>omieszczenia należy regularnie wietrzyć. N</w:t>
      </w:r>
      <w:r w:rsidRPr="00F125F9">
        <w:rPr>
          <w:rFonts w:ascii="Times New Roman" w:hAnsi="Times New Roman" w:cs="Times New Roman"/>
          <w:sz w:val="20"/>
          <w:szCs w:val="18"/>
        </w:rPr>
        <w:t>ie należy używać klimatyzacji.</w:t>
      </w:r>
    </w:p>
    <w:p w14:paraId="46AEBECF" w14:textId="77777777" w:rsidR="00F125F9" w:rsidRPr="00F125F9" w:rsidRDefault="00F125F9" w:rsidP="00F125F9">
      <w:pPr>
        <w:pStyle w:val="Bezodstpw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0"/>
        </w:rPr>
      </w:pPr>
      <w:r w:rsidRPr="00F125F9">
        <w:rPr>
          <w:rFonts w:ascii="Times New Roman" w:hAnsi="Times New Roman" w:cs="Times New Roman"/>
          <w:sz w:val="20"/>
          <w:szCs w:val="18"/>
        </w:rPr>
        <w:t>Należy zalecić osobom przebywającym w obiekcie ograniczenie korzystania z wind budynku do niezbędnego minimum. Należy określić limit osób jednocześnie korzystających z windy uzależniony od jej powierzchni (</w:t>
      </w:r>
      <w:r w:rsidRPr="00F125F9">
        <w:rPr>
          <w:rFonts w:ascii="Times New Roman" w:hAnsi="Times New Roman" w:cs="Times New Roman"/>
          <w:sz w:val="20"/>
        </w:rPr>
        <w:t>należy zadbać, aby windą poruszała się jednorazowo taka liczba osób, która zapewni zachowanie odstępu między tymi osobami; osoby korzystające z windy powinny zakrywać usta i nos przy pomocy maseczki, a także nie stać do siebie twarzą w twarz).</w:t>
      </w:r>
    </w:p>
    <w:p w14:paraId="38DAD292" w14:textId="77777777" w:rsidR="00F125F9" w:rsidRPr="00F125F9" w:rsidRDefault="00F125F9" w:rsidP="00F125F9">
      <w:pPr>
        <w:pStyle w:val="Bezodstpw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0"/>
        </w:rPr>
      </w:pPr>
      <w:r w:rsidRPr="00F125F9">
        <w:rPr>
          <w:rFonts w:ascii="Times New Roman" w:hAnsi="Times New Roman" w:cs="Times New Roman"/>
          <w:sz w:val="20"/>
        </w:rPr>
        <w:t>Należy zapewnić mycie i dezynfekcję wszystkich powierzchni płaskich i często dotykanych (jak np. włączniki światła, klamki, w tym klamki drzwi wejściowych, poręcze, uchwyty, stoliki, lady, dozowniki na preparaty do higieny rąk, dozowniki na ręczniki jednorazowe, pojemniki na odpady, przyciski windy) zgodnie z procedurami wewnętrznymi, ale nie rzadziej niż dwa razy dziennie i za każdym razem, gdy zauważy się zabrudzenia.</w:t>
      </w:r>
    </w:p>
    <w:p w14:paraId="3DCCF239" w14:textId="77777777" w:rsidR="00F125F9" w:rsidRPr="00F125F9" w:rsidRDefault="00F125F9" w:rsidP="00F125F9">
      <w:pPr>
        <w:pStyle w:val="Bezodstpw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00F125F9">
        <w:rPr>
          <w:rFonts w:ascii="Times New Roman" w:hAnsi="Times New Roman" w:cs="Times New Roman"/>
          <w:sz w:val="20"/>
        </w:rPr>
        <w:t xml:space="preserve">Należy zapewnić </w:t>
      </w:r>
      <w:r w:rsidRPr="00F125F9">
        <w:rPr>
          <w:rFonts w:ascii="Times New Roman" w:hAnsi="Times New Roman" w:cs="Times New Roman"/>
          <w:sz w:val="20"/>
          <w:szCs w:val="18"/>
        </w:rPr>
        <w:t>monitoring codziennych prac porządkowych, ze szczególnym uwzględnieniem utrzymywania w czystości ciągów komunikacyjnych i dezynfekowania powierzchni dotykowych.</w:t>
      </w:r>
    </w:p>
    <w:p w14:paraId="7A753D9C" w14:textId="77777777" w:rsidR="00F125F9" w:rsidRPr="00F125F9" w:rsidRDefault="00F125F9" w:rsidP="00F125F9">
      <w:pPr>
        <w:pStyle w:val="Bezodstpw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0"/>
        </w:rPr>
      </w:pPr>
      <w:r w:rsidRPr="00F125F9">
        <w:rPr>
          <w:rFonts w:ascii="Times New Roman" w:hAnsi="Times New Roman" w:cs="Times New Roman"/>
          <w:sz w:val="20"/>
        </w:rPr>
        <w:t>Należy wyłączyć z użytkowania suszarki do rąk oraz suszarki do włosów dostępne w łazienkach i toaletach zbiorowych.</w:t>
      </w:r>
    </w:p>
    <w:p w14:paraId="7EC97FC1" w14:textId="77777777" w:rsidR="00F125F9" w:rsidRPr="00F125F9" w:rsidRDefault="00F125F9" w:rsidP="00F125F9">
      <w:pPr>
        <w:pStyle w:val="Bezodstpw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0"/>
        </w:rPr>
      </w:pPr>
      <w:r w:rsidRPr="00F125F9">
        <w:rPr>
          <w:rFonts w:ascii="Times New Roman" w:hAnsi="Times New Roman" w:cs="Times New Roman"/>
          <w:sz w:val="20"/>
        </w:rPr>
        <w:t>Należy przy każdym zwrocie do recepcji dezynfekować przedmioty udostępniane pacjentom (np. klucze, breloki, karty, itp.).</w:t>
      </w:r>
    </w:p>
    <w:p w14:paraId="13371982" w14:textId="77777777" w:rsidR="00F125F9" w:rsidRPr="00F125F9" w:rsidRDefault="00F125F9" w:rsidP="00F125F9">
      <w:pPr>
        <w:pStyle w:val="Bezodstpw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00F125F9">
        <w:rPr>
          <w:rFonts w:ascii="Times New Roman" w:hAnsi="Times New Roman" w:cs="Times New Roman"/>
          <w:sz w:val="20"/>
        </w:rPr>
        <w:t xml:space="preserve">Wskazane jest </w:t>
      </w:r>
      <w:r w:rsidRPr="00F125F9">
        <w:rPr>
          <w:rFonts w:ascii="Times New Roman" w:hAnsi="Times New Roman" w:cs="Times New Roman"/>
          <w:b/>
          <w:bCs/>
          <w:sz w:val="20"/>
        </w:rPr>
        <w:t>regularne naświetlanie</w:t>
      </w:r>
      <w:r w:rsidRPr="00F125F9">
        <w:rPr>
          <w:rFonts w:ascii="Times New Roman" w:hAnsi="Times New Roman" w:cs="Times New Roman"/>
          <w:sz w:val="20"/>
        </w:rPr>
        <w:t xml:space="preserve"> gabinetów medycznych i powierzchni wspólnych z użyciem lamp UV (czas naświetlania co najmniej 1 godzina: gabinety zabiegowe, pielęgniarskie i lekarskie, sale gimnastyczne, jadalnie, poczekalnie, ogólnodostępne pomieszczenia higieniczne) lub stosowanie lamp przepływowych UV w czasie użytkowania tych pomieszczeń.</w:t>
      </w:r>
    </w:p>
    <w:p w14:paraId="43DA5696" w14:textId="77777777" w:rsidR="00F125F9" w:rsidRPr="00F125F9" w:rsidRDefault="00F125F9" w:rsidP="00F125F9">
      <w:pPr>
        <w:pStyle w:val="Bezodstpw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 xml:space="preserve">W celu minimalizowania zakażeń krzyżowych można </w:t>
      </w:r>
      <w:r w:rsidRPr="00F125F9">
        <w:rPr>
          <w:rFonts w:ascii="Times New Roman" w:hAnsi="Times New Roman" w:cs="Times New Roman"/>
          <w:sz w:val="20"/>
        </w:rPr>
        <w:t>ograniczyć częstotliwość rutynowego sprzątania pokoi, z zastrzeżeniem, iż sprzątanie powinno być zapewnione na zgłoszenie pacjenta. Sprzątanie najlepiej przeprowadzać pod nieobecność pacjenta. Proces sprzątania pokoi należy rozpocząć od usunięcia odpadów oraz mycia i dezynfekcji powierzchni tzw. czystych tj.: od parapetów, blatów stolików, ram łóżka, klamek, włączników i przycisków, słuchawek telefonu, a kończąc na podłodze oraz łazience i toalecie.</w:t>
      </w:r>
    </w:p>
    <w:p w14:paraId="2A388179" w14:textId="77777777" w:rsidR="00F125F9" w:rsidRPr="00F125F9" w:rsidRDefault="00F125F9" w:rsidP="00F125F9">
      <w:pPr>
        <w:pStyle w:val="Bezodstpw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0"/>
        </w:rPr>
      </w:pPr>
      <w:bookmarkStart w:id="2" w:name="_Hlk40627066"/>
      <w:r w:rsidRPr="00F125F9">
        <w:rPr>
          <w:rFonts w:ascii="Times New Roman" w:hAnsi="Times New Roman" w:cs="Times New Roman"/>
          <w:sz w:val="20"/>
        </w:rPr>
        <w:t xml:space="preserve">Po zakończeniu pobytu przez pacjenta należy gruntownie posprzątać pokój, z uwzględnieniem dezynfekcji wszystkich powierzchni dotykowych (w tym włączniki światła, klamki, uchwyty, ramy łóżek, szafki nocne, stoliki, oparcia krzeseł, pojemniki na odpady), sprzętu (np. telefon, piloty, czajnik) i łazienki. Sprzątane pomieszczenia należy gruntowne wywietrzyć przez co najmniej godzinę (przed rozpoczęciem sprzątania i po jego zakończeniu). </w:t>
      </w:r>
    </w:p>
    <w:bookmarkEnd w:id="2"/>
    <w:p w14:paraId="54CBD5A6" w14:textId="77777777" w:rsidR="00F125F9" w:rsidRPr="00F125F9" w:rsidRDefault="00F125F9" w:rsidP="00F125F9">
      <w:pPr>
        <w:pStyle w:val="Bezodstpw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b/>
          <w:bCs/>
          <w:sz w:val="20"/>
        </w:rPr>
      </w:pPr>
      <w:r w:rsidRPr="00F125F9">
        <w:rPr>
          <w:rFonts w:ascii="Times New Roman" w:hAnsi="Times New Roman" w:cs="Times New Roman"/>
          <w:b/>
          <w:bCs/>
          <w:sz w:val="20"/>
        </w:rPr>
        <w:t>Odpady z pokoi pacjentów zdrowych należy traktować jak odpady komunalne.</w:t>
      </w:r>
    </w:p>
    <w:p w14:paraId="2AD02137" w14:textId="0A1E06AC" w:rsidR="00F125F9" w:rsidRPr="00F125F9" w:rsidRDefault="00F125F9" w:rsidP="00F125F9">
      <w:pPr>
        <w:pStyle w:val="Bezodstpw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b/>
          <w:bCs/>
          <w:sz w:val="20"/>
        </w:rPr>
      </w:pPr>
      <w:r w:rsidRPr="00F125F9">
        <w:rPr>
          <w:rFonts w:ascii="Times New Roman" w:hAnsi="Times New Roman" w:cs="Times New Roman"/>
          <w:b/>
          <w:bCs/>
          <w:sz w:val="20"/>
        </w:rPr>
        <w:t>Środki ochrony indywidualnej (maseczki, rękawiczki) stosowane</w:t>
      </w:r>
      <w:r w:rsidRPr="00F125F9">
        <w:rPr>
          <w:rFonts w:ascii="Times New Roman" w:hAnsi="Times New Roman" w:cs="Times New Roman"/>
          <w:b/>
          <w:bCs/>
          <w:sz w:val="20"/>
          <w:szCs w:val="18"/>
        </w:rPr>
        <w:t xml:space="preserve"> profilaktycznie</w:t>
      </w:r>
      <w:r w:rsidRPr="00F125F9">
        <w:rPr>
          <w:rFonts w:ascii="Times New Roman" w:hAnsi="Times New Roman" w:cs="Times New Roman"/>
          <w:b/>
          <w:bCs/>
          <w:sz w:val="20"/>
        </w:rPr>
        <w:t xml:space="preserve"> przez osoby zdrowe</w:t>
      </w:r>
      <w:r w:rsidRPr="00F125F9">
        <w:rPr>
          <w:rFonts w:ascii="Times New Roman" w:hAnsi="Times New Roman" w:cs="Times New Roman"/>
          <w:sz w:val="20"/>
        </w:rPr>
        <w:t xml:space="preserve"> </w:t>
      </w:r>
      <w:r w:rsidRPr="00F125F9">
        <w:rPr>
          <w:rFonts w:ascii="Times New Roman" w:hAnsi="Times New Roman" w:cs="Times New Roman"/>
          <w:b/>
          <w:bCs/>
          <w:sz w:val="20"/>
        </w:rPr>
        <w:t xml:space="preserve">należy traktować </w:t>
      </w:r>
      <w:r w:rsidRPr="00F125F9">
        <w:rPr>
          <w:rFonts w:ascii="Times New Roman" w:hAnsi="Times New Roman" w:cs="Times New Roman"/>
          <w:sz w:val="20"/>
          <w:szCs w:val="18"/>
        </w:rPr>
        <w:t xml:space="preserve">jak odpad medyczny pozostały (o kodzie 18 01 04) – tego typu odpady </w:t>
      </w:r>
      <w:r w:rsidRPr="00F125F9">
        <w:rPr>
          <w:rFonts w:ascii="Times New Roman" w:hAnsi="Times New Roman" w:cs="Times New Roman"/>
          <w:b/>
          <w:bCs/>
          <w:sz w:val="20"/>
        </w:rPr>
        <w:t>mogą być wrzucane do pojemnika lub worka na odpady zmieszane (komunalne)</w:t>
      </w:r>
      <w:r w:rsidRPr="00F125F9">
        <w:rPr>
          <w:rFonts w:ascii="Times New Roman" w:hAnsi="Times New Roman" w:cs="Times New Roman"/>
          <w:sz w:val="20"/>
          <w:szCs w:val="16"/>
        </w:rPr>
        <w:t xml:space="preserve">. </w:t>
      </w:r>
      <w:r w:rsidR="003206A1" w:rsidRPr="00606C12">
        <w:rPr>
          <w:rFonts w:ascii="Times New Roman" w:hAnsi="Times New Roman" w:cs="Times New Roman"/>
          <w:b/>
          <w:bCs/>
          <w:sz w:val="20"/>
          <w:szCs w:val="16"/>
        </w:rPr>
        <w:t>Wyjątek stanowią odpady od pacjenta zakażonego.</w:t>
      </w:r>
    </w:p>
    <w:p w14:paraId="35335036" w14:textId="4B1E3F03" w:rsidR="00F125F9" w:rsidRDefault="00F125F9" w:rsidP="00F125F9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bCs/>
          <w:sz w:val="20"/>
        </w:rPr>
      </w:pPr>
    </w:p>
    <w:p w14:paraId="62642703" w14:textId="37397E86" w:rsidR="00E80E72" w:rsidRDefault="00E80E72" w:rsidP="00F125F9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bCs/>
          <w:sz w:val="20"/>
        </w:rPr>
      </w:pPr>
    </w:p>
    <w:p w14:paraId="33B7ABC1" w14:textId="77777777" w:rsidR="00E80E72" w:rsidRPr="00F125F9" w:rsidRDefault="00E80E72" w:rsidP="00F125F9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bCs/>
          <w:sz w:val="20"/>
        </w:rPr>
      </w:pPr>
    </w:p>
    <w:p w14:paraId="0D9701A4" w14:textId="77777777" w:rsidR="00F125F9" w:rsidRPr="00F125F9" w:rsidRDefault="00F125F9" w:rsidP="00F125F9">
      <w:pPr>
        <w:pStyle w:val="Bezodstpw"/>
        <w:spacing w:line="276" w:lineRule="auto"/>
        <w:ind w:left="720"/>
        <w:rPr>
          <w:rStyle w:val="Pogrubienie"/>
          <w:rFonts w:ascii="Times New Roman" w:hAnsi="Times New Roman" w:cs="Times New Roman"/>
          <w:sz w:val="20"/>
        </w:rPr>
      </w:pPr>
    </w:p>
    <w:p w14:paraId="7526AF11" w14:textId="77777777" w:rsidR="00F125F9" w:rsidRPr="00E80E72" w:rsidRDefault="00F125F9" w:rsidP="00F125F9">
      <w:pPr>
        <w:pStyle w:val="Bezodstpw"/>
        <w:numPr>
          <w:ilvl w:val="0"/>
          <w:numId w:val="11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bCs/>
          <w:color w:val="C00000"/>
          <w:sz w:val="22"/>
          <w:u w:val="single"/>
        </w:rPr>
      </w:pPr>
      <w:r w:rsidRPr="00E80E72">
        <w:rPr>
          <w:rFonts w:ascii="Times New Roman" w:hAnsi="Times New Roman" w:cs="Times New Roman"/>
          <w:b/>
          <w:bCs/>
          <w:color w:val="C00000"/>
          <w:sz w:val="22"/>
          <w:u w:val="single"/>
        </w:rPr>
        <w:t>Zasady żywienia zbiorowego:</w:t>
      </w:r>
    </w:p>
    <w:p w14:paraId="68170BBF" w14:textId="77777777" w:rsidR="00F125F9" w:rsidRPr="00F125F9" w:rsidRDefault="00F125F9" w:rsidP="00F125F9">
      <w:pPr>
        <w:pStyle w:val="Bezodstpw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 xml:space="preserve">Żywienie zbiorowe powinno być prowadzone wg rygorystycznie przestrzeganych wymagań higienicznych, w tym przede wszystkim systemu HACCP i dobrych praktyk higienicznych GHP. </w:t>
      </w:r>
    </w:p>
    <w:p w14:paraId="572A7FDE" w14:textId="77777777" w:rsidR="00F125F9" w:rsidRPr="00F125F9" w:rsidRDefault="00F125F9" w:rsidP="00F125F9">
      <w:pPr>
        <w:pStyle w:val="Bezodstpw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Należy zapewnić dystans fizyczny między pacjentami w trakcie spożywania posiłków na jadalni co najmniej 1,5 metra (stoliki powinny być ustawione w odległości co najmniej 2 metrów, licząc od krańca blatów). Osoby spożywające posiłki nie powinny siedzieć naprzeciw siebie. W pomieszczeniu nie może przebywać więcej niż 1 osoba na 4m².</w:t>
      </w:r>
    </w:p>
    <w:p w14:paraId="14784D8E" w14:textId="77777777" w:rsidR="00F125F9" w:rsidRPr="00F125F9" w:rsidRDefault="00F125F9" w:rsidP="00F125F9">
      <w:pPr>
        <w:pStyle w:val="Bezodstpw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Odległości na sali konsumpcyjnej mogą być mniejsze, jeżeli w pomieszczeniu zamontowane są odgrodzenia (np. przepierzenia lub ścianki o wysokości minimum 1 m ponad blat stolika) lub jeżeli z posiłków korzysta rodzina albo osoby zamieszkujące w tym samym pokoju.</w:t>
      </w:r>
    </w:p>
    <w:p w14:paraId="6643F542" w14:textId="77777777" w:rsidR="00F125F9" w:rsidRPr="00F125F9" w:rsidRDefault="00F125F9" w:rsidP="00F125F9">
      <w:pPr>
        <w:pStyle w:val="Bezodstpw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Wskazane jest ograniczenie liczby osób jednoczasowo przebywających na jadalni przez wprowadzenie kilku tur wydawania posiłków, tak by zapewnić możliwość utrzymania między pacjentami wymaganego dystansu.</w:t>
      </w:r>
    </w:p>
    <w:p w14:paraId="5824D96A" w14:textId="77777777" w:rsidR="00F125F9" w:rsidRPr="00F125F9" w:rsidRDefault="00F125F9" w:rsidP="00F125F9">
      <w:pPr>
        <w:pStyle w:val="Bezodstpw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Każdy pacjent powinien mieć indywidualnie wyznaczoną salę, turę i godzinę posiłku oraz miejsce na sali konsumpcyjnej (osobom wspólnie zamieszkującym powinny być przydzielane wspólne stoliki).</w:t>
      </w:r>
    </w:p>
    <w:p w14:paraId="18B59BB1" w14:textId="77777777" w:rsidR="00F125F9" w:rsidRPr="00F125F9" w:rsidRDefault="00F125F9" w:rsidP="00F125F9">
      <w:pPr>
        <w:pStyle w:val="Bezodstpw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Należy rozważyć wprowadzenie odrębnych godzin (tur) wydawania posiłków dla pacjentów z różnych oddziałów (w tym różnych zakresów świadczeń) i/lub obiektów.</w:t>
      </w:r>
    </w:p>
    <w:p w14:paraId="0A228329" w14:textId="77777777" w:rsidR="00F125F9" w:rsidRPr="00F125F9" w:rsidRDefault="00F125F9" w:rsidP="00F125F9">
      <w:pPr>
        <w:pStyle w:val="Bezodstpw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 xml:space="preserve">Informację o zasadach serwowania posiłków oraz o maksymalnej liczbie pacjentów mogących przebywać na sali konsumpcyjnej należy umieścić przy wejściu do jadalni. </w:t>
      </w:r>
    </w:p>
    <w:p w14:paraId="690E75A9" w14:textId="610BC795" w:rsidR="00F125F9" w:rsidRPr="00F125F9" w:rsidRDefault="00F125F9" w:rsidP="00F125F9">
      <w:pPr>
        <w:pStyle w:val="Bezodstpw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 xml:space="preserve">Należy zapewnić co najmniej 15-minutowy odstęp pomiędzy kolejnymi turami (licząc od zakończenia posiłku), przeznaczony na przygotowanie i wywietrzenie sali konsumpcyjnej oraz dezynfekcję </w:t>
      </w:r>
      <w:r w:rsidR="003206A1">
        <w:rPr>
          <w:rFonts w:ascii="Times New Roman" w:hAnsi="Times New Roman" w:cs="Times New Roman"/>
          <w:sz w:val="20"/>
          <w:szCs w:val="20"/>
        </w:rPr>
        <w:t>blatów stolików i oparć krzeseł</w:t>
      </w:r>
      <w:r w:rsidRPr="00F125F9">
        <w:rPr>
          <w:rFonts w:ascii="Times New Roman" w:hAnsi="Times New Roman" w:cs="Times New Roman"/>
          <w:sz w:val="20"/>
          <w:szCs w:val="20"/>
        </w:rPr>
        <w:t>.</w:t>
      </w:r>
    </w:p>
    <w:p w14:paraId="6AC4D651" w14:textId="77777777" w:rsidR="00F125F9" w:rsidRPr="00F125F9" w:rsidRDefault="00F125F9" w:rsidP="00F125F9">
      <w:pPr>
        <w:pStyle w:val="Bezodstpw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 xml:space="preserve">Należy wyłączyć z użycia przestrzenie samoobsługowe, w tym bary sałatkowe, bufety oraz dozowniki do samodzielnego nalewania napojów. Dania wystawione do wyboru powinny być nakładane wyłącznie przez obsługę. </w:t>
      </w:r>
    </w:p>
    <w:p w14:paraId="1C5EE048" w14:textId="6A8A8379" w:rsidR="00F125F9" w:rsidRPr="00F125F9" w:rsidRDefault="00F125F9" w:rsidP="00F125F9">
      <w:pPr>
        <w:pStyle w:val="Bezodstpw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Należy usunąć dodatki (np. cukier, jednorazowe sztućce, serwetki</w:t>
      </w:r>
      <w:r w:rsidR="003206A1">
        <w:rPr>
          <w:rFonts w:ascii="Times New Roman" w:hAnsi="Times New Roman" w:cs="Times New Roman"/>
          <w:sz w:val="20"/>
          <w:szCs w:val="20"/>
        </w:rPr>
        <w:t>, obrusy</w:t>
      </w:r>
      <w:r w:rsidRPr="00F125F9">
        <w:rPr>
          <w:rFonts w:ascii="Times New Roman" w:hAnsi="Times New Roman" w:cs="Times New Roman"/>
          <w:sz w:val="20"/>
          <w:szCs w:val="20"/>
        </w:rPr>
        <w:t xml:space="preserve">) z obszaru sali jadalnej i wydawać je bezpośrednio przez obsługę. </w:t>
      </w:r>
    </w:p>
    <w:p w14:paraId="7ECEF18F" w14:textId="77777777" w:rsidR="00F125F9" w:rsidRPr="00F125F9" w:rsidRDefault="00F125F9" w:rsidP="00F125F9">
      <w:pPr>
        <w:pStyle w:val="Bezodstpw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Należy zamontować dozowniki z płynem dezynfekcyjnym przed wejściem na jadalnię.</w:t>
      </w:r>
    </w:p>
    <w:p w14:paraId="6415FF1F" w14:textId="77777777" w:rsidR="00F125F9" w:rsidRPr="00F125F9" w:rsidRDefault="00F125F9" w:rsidP="00F125F9">
      <w:pPr>
        <w:pStyle w:val="Bezodstpw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Przed wejściem do jadalni powinna być wyznaczona „strefa bezpiecznej odległości” (minimum 2 metry od wejścia do sali) dla osób oczekujących na wejście.</w:t>
      </w:r>
    </w:p>
    <w:p w14:paraId="3AE931FC" w14:textId="77777777" w:rsidR="00F125F9" w:rsidRPr="00F125F9" w:rsidRDefault="00F125F9" w:rsidP="00F125F9">
      <w:pPr>
        <w:pStyle w:val="Bezodstpw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Należy ograniczać gromadzenie się pacjentów przed jadalniami, w tym ograniczać czas ich oczekiwania na wejście do sali konsumpcyjnej m.in. przez zalecenie pacjentom punktualnego zgłaszania się na posiłek i wyłącznie o wyznaczonej godzinie – bez zbędnego oczekiwania i gromadzenia się w holach i poczekalniach oraz przez zalecanie pacjentom wypoczynku bezpośrednio po posiłkach w pokojach zakwaterowania.</w:t>
      </w:r>
    </w:p>
    <w:p w14:paraId="1F2F75B4" w14:textId="0DA1ED41" w:rsidR="00F125F9" w:rsidRPr="00F125F9" w:rsidRDefault="00F125F9" w:rsidP="00F125F9">
      <w:pPr>
        <w:pStyle w:val="Bezodstpw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Po zakończeniu posiłku przez pacjenta lub pacjentów przy danym stoliku należy każdorazowo zdezynfekować blat stołu i oparcia krzeseł przy użyciu środka do szybkiej dezynfekcji.</w:t>
      </w:r>
    </w:p>
    <w:p w14:paraId="7AC3361B" w14:textId="501C41D5" w:rsidR="00F125F9" w:rsidRDefault="00F125F9" w:rsidP="00F125F9">
      <w:pPr>
        <w:pStyle w:val="Bezodstpw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Regularnie (kilka razy w ciągu dnia oraz po każdej turze) należy czyścić powierzchnie wspólne, z którymi stykają się pacjenci.</w:t>
      </w:r>
    </w:p>
    <w:p w14:paraId="67166A29" w14:textId="4C5571C6" w:rsidR="003206A1" w:rsidRPr="00F125F9" w:rsidRDefault="003206A1" w:rsidP="00F125F9">
      <w:pPr>
        <w:pStyle w:val="Bezodstpw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Podczas posiłków drzwi stołówki powinny być na stałe otwarte, </w:t>
      </w:r>
      <w:r w:rsidR="00606C12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by pacjenci nie musieli dotykać klamek.</w:t>
      </w:r>
    </w:p>
    <w:p w14:paraId="2DFFA119" w14:textId="77777777" w:rsidR="00F125F9" w:rsidRPr="00F125F9" w:rsidRDefault="00F125F9" w:rsidP="00F125F9">
      <w:pPr>
        <w:pStyle w:val="Bezodstpw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 xml:space="preserve">Sale konsumpcyjne powinny być regularnie wietrzone (o ile to możliwe, po każdej turze posiłków) z uwzględnieniem ochrony przed insektami. </w:t>
      </w:r>
      <w:r w:rsidRPr="00F125F9">
        <w:rPr>
          <w:rFonts w:ascii="Times New Roman" w:hAnsi="Times New Roman" w:cs="Times New Roman"/>
          <w:sz w:val="20"/>
        </w:rPr>
        <w:t>N</w:t>
      </w:r>
      <w:r w:rsidRPr="00F125F9">
        <w:rPr>
          <w:rFonts w:ascii="Times New Roman" w:hAnsi="Times New Roman" w:cs="Times New Roman"/>
          <w:sz w:val="20"/>
          <w:szCs w:val="18"/>
        </w:rPr>
        <w:t>ie należy używać klimatyzacji.</w:t>
      </w:r>
    </w:p>
    <w:p w14:paraId="42D3F627" w14:textId="77777777" w:rsidR="00F125F9" w:rsidRPr="00F125F9" w:rsidRDefault="00F125F9" w:rsidP="00F125F9">
      <w:pPr>
        <w:pStyle w:val="Bezodstpw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Wskazane jest rygorystyczne przestrzeganie procesu mycia i wyparzania zastawy i sztućców.</w:t>
      </w:r>
    </w:p>
    <w:p w14:paraId="5897073D" w14:textId="17A7EB99" w:rsidR="00F125F9" w:rsidRPr="00F125F9" w:rsidRDefault="00F125F9" w:rsidP="00F125F9">
      <w:pPr>
        <w:pStyle w:val="Bezodstpw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 xml:space="preserve">Osoby chore </w:t>
      </w:r>
      <w:r w:rsidR="003206A1">
        <w:rPr>
          <w:rFonts w:ascii="Times New Roman" w:hAnsi="Times New Roman" w:cs="Times New Roman"/>
          <w:sz w:val="20"/>
          <w:szCs w:val="20"/>
        </w:rPr>
        <w:t xml:space="preserve">na choroby infekcyjne, poddane kwarantannie i izolacji </w:t>
      </w:r>
      <w:r w:rsidRPr="00F125F9">
        <w:rPr>
          <w:rFonts w:ascii="Times New Roman" w:hAnsi="Times New Roman" w:cs="Times New Roman"/>
          <w:sz w:val="20"/>
          <w:szCs w:val="20"/>
        </w:rPr>
        <w:t xml:space="preserve">nie mogą procować przy produkcji i obróbce żywności. </w:t>
      </w:r>
    </w:p>
    <w:p w14:paraId="34FD9D88" w14:textId="77777777" w:rsidR="00F125F9" w:rsidRPr="00F125F9" w:rsidRDefault="00F125F9" w:rsidP="00F125F9">
      <w:pPr>
        <w:pStyle w:val="Bezodstpw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 xml:space="preserve">W przypadku gdy posiłki dostarcza zewnętrzny catering należy zalecić zapewnienie przez firmy cateringowe pojemników i sztućców jednorazowych. Jeżeli posiłki dostarczane przez firmę cateringową są przywożone w pojemnikach zbiorczych i rozkładane są na miejscu na talerze, i tam zapewnione zostały sztućce i naczynia, to taki sposób podawania posiłków będzie właściwy pod warunkiem, że naczynia i sztućce wielorazowego użytku będą myte w zmywarce z dodatkiem detergentu, w temperaturze min. 60°C (zaleca się zmywarkę </w:t>
      </w:r>
      <w:r w:rsidRPr="00F125F9">
        <w:rPr>
          <w:rFonts w:ascii="Times New Roman" w:hAnsi="Times New Roman" w:cs="Times New Roman"/>
          <w:sz w:val="20"/>
          <w:szCs w:val="20"/>
        </w:rPr>
        <w:br/>
        <w:t>z funkcją wyparzania, a jeśli jej nie ma – wyparzanie gorącą wodą po myciu) lub myte w gorącej wodzie z dodatkiem detergentu i wyparzane.</w:t>
      </w:r>
    </w:p>
    <w:p w14:paraId="0091333E" w14:textId="5CC0F482" w:rsidR="00F125F9" w:rsidRDefault="00F125F9" w:rsidP="00F125F9">
      <w:pPr>
        <w:pStyle w:val="Bezodstpw"/>
        <w:spacing w:line="276" w:lineRule="auto"/>
        <w:ind w:left="1068"/>
        <w:rPr>
          <w:rFonts w:ascii="Times New Roman" w:hAnsi="Times New Roman" w:cs="Times New Roman"/>
          <w:sz w:val="20"/>
          <w:szCs w:val="20"/>
        </w:rPr>
      </w:pPr>
    </w:p>
    <w:p w14:paraId="71710799" w14:textId="183D79C3" w:rsidR="00E80E72" w:rsidRDefault="00E80E72" w:rsidP="00F125F9">
      <w:pPr>
        <w:pStyle w:val="Bezodstpw"/>
        <w:spacing w:line="276" w:lineRule="auto"/>
        <w:ind w:left="1068"/>
        <w:rPr>
          <w:rFonts w:ascii="Times New Roman" w:hAnsi="Times New Roman" w:cs="Times New Roman"/>
          <w:sz w:val="20"/>
          <w:szCs w:val="20"/>
        </w:rPr>
      </w:pPr>
    </w:p>
    <w:p w14:paraId="348CE4E5" w14:textId="77777777" w:rsidR="00E80E72" w:rsidRPr="00F125F9" w:rsidRDefault="00E80E72" w:rsidP="00912C14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D6773EA" w14:textId="77777777" w:rsidR="00F125F9" w:rsidRPr="00E80E72" w:rsidRDefault="00F125F9" w:rsidP="00F125F9">
      <w:pPr>
        <w:pStyle w:val="Bezodstpw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b/>
          <w:bCs/>
          <w:color w:val="C00000"/>
          <w:sz w:val="22"/>
          <w:u w:val="single"/>
          <w:lang w:eastAsia="pl-PL"/>
        </w:rPr>
      </w:pPr>
      <w:r w:rsidRPr="00E80E72">
        <w:rPr>
          <w:rFonts w:ascii="Times New Roman" w:hAnsi="Times New Roman" w:cs="Times New Roman"/>
          <w:b/>
          <w:bCs/>
          <w:color w:val="C00000"/>
          <w:sz w:val="22"/>
          <w:u w:val="single"/>
          <w:lang w:eastAsia="pl-PL"/>
        </w:rPr>
        <w:t>Zapewnienie bezpiecznego funkcjonowania urządzeń lecznictwa uzdrowiskowego</w:t>
      </w:r>
    </w:p>
    <w:p w14:paraId="64D6C028" w14:textId="77777777" w:rsidR="00F125F9" w:rsidRPr="00F125F9" w:rsidRDefault="00F125F9" w:rsidP="00F125F9">
      <w:pPr>
        <w:pStyle w:val="Bezodstpw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Należy prowadzić edukację osób korzystających z urządzeń lecznictwa uzdrowiskowego nt. zasad higieny rąk, zasad utrzymania dystansu społecznego oraz zasad zachowania szczególnej ostrożności podczas kaszlu i kichania (ogłoszenia, plakaty).</w:t>
      </w:r>
    </w:p>
    <w:p w14:paraId="1D96B645" w14:textId="77777777" w:rsidR="00F125F9" w:rsidRPr="00F125F9" w:rsidRDefault="00F125F9" w:rsidP="00F125F9">
      <w:pPr>
        <w:pStyle w:val="Bezodstpw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Należy wprowadzić bezwzględny zakaz korzystania z urządzeń lecznictwa uzdrowiskowego przez osoby z objawami infekcji dróg oddechowych.</w:t>
      </w:r>
    </w:p>
    <w:p w14:paraId="39DB3295" w14:textId="77777777" w:rsidR="00F125F9" w:rsidRPr="00F125F9" w:rsidRDefault="00F125F9" w:rsidP="00F125F9">
      <w:pPr>
        <w:pStyle w:val="Bezodstpw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b/>
          <w:bCs/>
          <w:sz w:val="20"/>
          <w:szCs w:val="20"/>
        </w:rPr>
        <w:t>Należy zapewnić stały dostęp do</w:t>
      </w:r>
      <w:r w:rsidRPr="00F125F9">
        <w:rPr>
          <w:rFonts w:ascii="Times New Roman" w:hAnsi="Times New Roman" w:cs="Times New Roman"/>
          <w:sz w:val="20"/>
          <w:szCs w:val="20"/>
        </w:rPr>
        <w:t xml:space="preserve"> mydła i ręczników jednorazowych w zbiorowych pomieszczeniach higieniczno-sanitarnych zlokalizowanych na trenie urządzeń lecznictwa uzdrowiskowego; </w:t>
      </w:r>
      <w:r w:rsidRPr="00F125F9">
        <w:rPr>
          <w:rFonts w:ascii="Times New Roman" w:hAnsi="Times New Roman" w:cs="Times New Roman"/>
          <w:sz w:val="20"/>
          <w:szCs w:val="18"/>
        </w:rPr>
        <w:t>w pomieszczeniach tych należy wywiesić instrukcję prawidłowego mycia rąk.</w:t>
      </w:r>
    </w:p>
    <w:p w14:paraId="29305CD7" w14:textId="77777777" w:rsidR="00F125F9" w:rsidRPr="00E80E72" w:rsidRDefault="00F125F9" w:rsidP="00F125F9">
      <w:pPr>
        <w:pStyle w:val="Bezodstpw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80E72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Parki i ścieżki ruchowe:</w:t>
      </w:r>
    </w:p>
    <w:p w14:paraId="3F666E5C" w14:textId="77777777" w:rsidR="00F125F9" w:rsidRPr="00F125F9" w:rsidRDefault="00F125F9" w:rsidP="00F125F9">
      <w:pPr>
        <w:pStyle w:val="Bezodstpw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F125F9">
        <w:rPr>
          <w:rFonts w:ascii="Times New Roman" w:hAnsi="Times New Roman" w:cs="Times New Roman"/>
          <w:sz w:val="20"/>
          <w:szCs w:val="20"/>
        </w:rPr>
        <w:t>należy przestrzegać zasady utrzymania 1,5-metrowego dystansu przez osoby przebywające w parku uzdrowiskowym;</w:t>
      </w:r>
    </w:p>
    <w:p w14:paraId="57A4997C" w14:textId="77777777" w:rsidR="00F125F9" w:rsidRPr="00F125F9" w:rsidRDefault="00F125F9" w:rsidP="00F125F9">
      <w:pPr>
        <w:pStyle w:val="Bezodstpw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125F9">
        <w:rPr>
          <w:rFonts w:ascii="Times New Roman" w:hAnsi="Times New Roman" w:cs="Times New Roman"/>
          <w:sz w:val="20"/>
          <w:szCs w:val="20"/>
          <w:shd w:val="clear" w:color="auto" w:fill="FFFFFF"/>
        </w:rPr>
        <w:t>jeżeli nie można utrzymać 1,5-metrowego dystansu od innych osób – należy zasłonić usta i nos przy pomocy maseczki;</w:t>
      </w:r>
    </w:p>
    <w:p w14:paraId="60A1109F" w14:textId="026AF5CF" w:rsidR="00F125F9" w:rsidRPr="00F125F9" w:rsidRDefault="00F125F9" w:rsidP="00F125F9">
      <w:pPr>
        <w:pStyle w:val="Bezodstpw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125F9">
        <w:rPr>
          <w:rFonts w:ascii="Times New Roman" w:hAnsi="Times New Roman" w:cs="Times New Roman"/>
          <w:sz w:val="20"/>
          <w:szCs w:val="20"/>
          <w:shd w:val="clear" w:color="auto" w:fill="FFFFFF"/>
        </w:rPr>
        <w:t>z obowiązku utrzymania 1,5-metrowego dystansu wyłączeni są rodzice z dziećmi wymagającymi opieki (do 13. roku życia), osoby wspólnie mieszkające</w:t>
      </w:r>
      <w:r w:rsidR="00912C1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oraz</w:t>
      </w:r>
      <w:r w:rsidRPr="00F125F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osoby niepełnosprawne;</w:t>
      </w:r>
    </w:p>
    <w:p w14:paraId="1E079727" w14:textId="77777777" w:rsidR="00F125F9" w:rsidRPr="00F125F9" w:rsidRDefault="00F125F9" w:rsidP="00F125F9">
      <w:pPr>
        <w:pStyle w:val="Bezodstpw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z obowiązku z zasłaniania ust i nosa zwolnione są </w:t>
      </w:r>
      <w:r w:rsidRPr="00F125F9">
        <w:rPr>
          <w:rFonts w:ascii="Times New Roman" w:hAnsi="Times New Roman" w:cs="Times New Roman"/>
          <w:sz w:val="20"/>
          <w:szCs w:val="20"/>
        </w:rPr>
        <w:t>dzieci do ukończenia 5. roku życia, osoby, które nie mogą zakrywać ust lub nosa z powodu całościowych zaburzeń rozwoju, zaburzeń psychicznych, niepełnosprawności intelektualnej w stopniu umiarkowanym, znacznym albo głębokim oraz osoby mające trudności w samodzielnym zakryciu lub odkryciu ust lub nosa;</w:t>
      </w:r>
    </w:p>
    <w:p w14:paraId="243E8285" w14:textId="77777777" w:rsidR="00F125F9" w:rsidRPr="00F125F9" w:rsidRDefault="00F125F9" w:rsidP="00F125F9">
      <w:pPr>
        <w:pStyle w:val="Bezodstpw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18"/>
          <w:szCs w:val="18"/>
          <w:lang w:eastAsia="pl-PL"/>
        </w:rPr>
      </w:pPr>
      <w:r w:rsidRPr="00F125F9">
        <w:rPr>
          <w:rFonts w:ascii="Times New Roman" w:hAnsi="Times New Roman" w:cs="Times New Roman"/>
          <w:sz w:val="20"/>
          <w:szCs w:val="16"/>
        </w:rPr>
        <w:t>należy zalecić stosowanie przez pacjentów w trakcie korzystania z plenerowych urządzeń do ćwiczeń rękawiczek jednorazowych, a po ćwiczeniach mycie i/lub dezynfekcję rąk.</w:t>
      </w:r>
    </w:p>
    <w:p w14:paraId="0D21E982" w14:textId="77777777" w:rsidR="00F125F9" w:rsidRPr="00E80E72" w:rsidRDefault="00F125F9" w:rsidP="00F125F9">
      <w:pPr>
        <w:pStyle w:val="Bezodstpw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E80E72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Pijalnie uzdrowiskowe:</w:t>
      </w:r>
    </w:p>
    <w:p w14:paraId="6907D4C0" w14:textId="77777777" w:rsidR="00F125F9" w:rsidRPr="00F125F9" w:rsidRDefault="00F125F9" w:rsidP="00F125F9">
      <w:pPr>
        <w:pStyle w:val="Bezodstpw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F125F9">
        <w:rPr>
          <w:rFonts w:ascii="Times New Roman" w:hAnsi="Times New Roman" w:cs="Times New Roman"/>
          <w:sz w:val="20"/>
          <w:szCs w:val="20"/>
        </w:rPr>
        <w:t>należy wprowadzić i egzekwować obowiązek zasłaniania ust i nosa przy pomocy maseczki przez osoby przebywające na terenie pijalni uzdrowiskowej;</w:t>
      </w:r>
    </w:p>
    <w:p w14:paraId="6C79B040" w14:textId="77777777" w:rsidR="00F125F9" w:rsidRPr="00F125F9" w:rsidRDefault="00F125F9" w:rsidP="00F125F9">
      <w:pPr>
        <w:pStyle w:val="Bezodstpw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z obowiązku z zasłaniania ust i nosa zwolnione są osoby realizujące zabieg </w:t>
      </w:r>
      <w:proofErr w:type="spellStart"/>
      <w:r w:rsidRPr="00F125F9">
        <w:rPr>
          <w:rFonts w:ascii="Times New Roman" w:hAnsi="Times New Roman" w:cs="Times New Roman"/>
          <w:sz w:val="20"/>
          <w:szCs w:val="20"/>
          <w:shd w:val="clear" w:color="auto" w:fill="FFFFFF"/>
        </w:rPr>
        <w:t>krenoterapii</w:t>
      </w:r>
      <w:proofErr w:type="spellEnd"/>
      <w:r w:rsidRPr="00F125F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(wyłącznie w trakcie zabiegu), </w:t>
      </w:r>
      <w:r w:rsidRPr="00F125F9">
        <w:rPr>
          <w:rFonts w:ascii="Times New Roman" w:hAnsi="Times New Roman" w:cs="Times New Roman"/>
          <w:sz w:val="20"/>
          <w:szCs w:val="20"/>
        </w:rPr>
        <w:t>dzieci do ukończenia 5. roku życia, osoby, które nie mogą zakrywać ust lub nosa z powodu całościowych zaburzeń rozwoju, zaburzeń psychicznych, niepełnosprawności intelektualnej w stopniu umiarkowanym, znacznym albo głębokim oraz osoby mającej trudności w samodzielnym zakryciu lub odkryciu ust lub nosa;</w:t>
      </w:r>
    </w:p>
    <w:p w14:paraId="136B73AD" w14:textId="77777777" w:rsidR="00F125F9" w:rsidRPr="00F125F9" w:rsidRDefault="00F125F9" w:rsidP="00F125F9">
      <w:pPr>
        <w:pStyle w:val="Bezodstpw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F125F9">
        <w:rPr>
          <w:rFonts w:ascii="Times New Roman" w:hAnsi="Times New Roman" w:cs="Times New Roman"/>
          <w:sz w:val="20"/>
          <w:szCs w:val="20"/>
        </w:rPr>
        <w:t>należy unikać nadmiernego zagęszczenia osób odwiedzających obiekt, tzn. przestrzegać zasady utrzymania 1,5-metrowego (zalecane 2 metry) dystansu przez osoby przebywające w pijalni;</w:t>
      </w:r>
    </w:p>
    <w:p w14:paraId="1C416108" w14:textId="77777777" w:rsidR="00F125F9" w:rsidRPr="00F125F9" w:rsidRDefault="00F125F9" w:rsidP="00F125F9">
      <w:pPr>
        <w:pStyle w:val="Bezodstpw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F125F9">
        <w:rPr>
          <w:rFonts w:ascii="Times New Roman" w:hAnsi="Times New Roman" w:cs="Times New Roman"/>
          <w:sz w:val="20"/>
          <w:szCs w:val="20"/>
        </w:rPr>
        <w:t>należy określić, podać do wiadomości i kontrolować liczbę osób, jaka jednoczasowo może przebywać w pijalni: liczba ta powinna umożliwiać zachowanie zasady dystansu społecznego i utrzymywania minimalnej odległości od innych osób wynoszącej 1,5 m;</w:t>
      </w:r>
    </w:p>
    <w:p w14:paraId="133437B1" w14:textId="48239141" w:rsidR="00F125F9" w:rsidRPr="00F125F9" w:rsidRDefault="00F125F9" w:rsidP="00F125F9">
      <w:pPr>
        <w:pStyle w:val="Bezodstpw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125F9">
        <w:rPr>
          <w:rFonts w:ascii="Times New Roman" w:hAnsi="Times New Roman" w:cs="Times New Roman"/>
          <w:sz w:val="20"/>
          <w:szCs w:val="20"/>
          <w:shd w:val="clear" w:color="auto" w:fill="FFFFFF"/>
        </w:rPr>
        <w:t>z obowiązku utrzymania 1,5-metrowego dystansu wyłączeni są rodzice z dziećmi wymagającymi opieki (do 13. roku życia), osoby wspólnie mieszkające</w:t>
      </w:r>
      <w:r w:rsidR="00912C1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oraz</w:t>
      </w:r>
      <w:r w:rsidRPr="00F125F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osoby niepełnosprawne</w:t>
      </w:r>
      <w:r w:rsidR="00912C14"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</w:p>
    <w:p w14:paraId="5549353A" w14:textId="1D2BFA77" w:rsidR="00F125F9" w:rsidRPr="00F125F9" w:rsidRDefault="00F125F9" w:rsidP="00F125F9">
      <w:pPr>
        <w:pStyle w:val="Bezodstpw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0"/>
        </w:rPr>
      </w:pPr>
      <w:r w:rsidRPr="00F125F9">
        <w:rPr>
          <w:rFonts w:ascii="Times New Roman" w:hAnsi="Times New Roman" w:cs="Times New Roman"/>
          <w:sz w:val="20"/>
        </w:rPr>
        <w:t>należy przeprowadzać mycie i dezynfekcję wszystkich powierzchni płaskich i często dotykanych (jak kurki, klamki, poręcze, uchwyty, stoliki, krzesła i ławki, lady, pojemniki na odpady) zgodnie z procedurami wewnętrznymi, ale nie rzadziej niż trzy razy dziennie i </w:t>
      </w:r>
      <w:r w:rsidR="00912C14">
        <w:rPr>
          <w:rFonts w:ascii="Times New Roman" w:hAnsi="Times New Roman" w:cs="Times New Roman"/>
          <w:sz w:val="20"/>
        </w:rPr>
        <w:t>w razie potrzeby</w:t>
      </w:r>
      <w:r w:rsidRPr="00F125F9">
        <w:rPr>
          <w:rFonts w:ascii="Times New Roman" w:hAnsi="Times New Roman" w:cs="Times New Roman"/>
          <w:sz w:val="20"/>
        </w:rPr>
        <w:t>;</w:t>
      </w:r>
    </w:p>
    <w:p w14:paraId="748BC730" w14:textId="77777777" w:rsidR="00F125F9" w:rsidRPr="00F125F9" w:rsidRDefault="00F125F9" w:rsidP="00F125F9">
      <w:pPr>
        <w:pStyle w:val="Bezodstpw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w przypadku nieautomatycznych drzwi wejściowych do pijalni należy rozważyć pozostawienie drzwi otwartych przez cały czas działania obiektu, w celu ograniczenia ich dotykania;</w:t>
      </w:r>
    </w:p>
    <w:p w14:paraId="31656377" w14:textId="77777777" w:rsidR="00F125F9" w:rsidRPr="00F125F9" w:rsidRDefault="00F125F9" w:rsidP="00F125F9">
      <w:pPr>
        <w:pStyle w:val="Bezodstpw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pomieszczenia pijalni powinny być regularnie wietrzone;</w:t>
      </w:r>
      <w:r w:rsidRPr="00F125F9">
        <w:rPr>
          <w:rFonts w:ascii="Times New Roman" w:hAnsi="Times New Roman" w:cs="Times New Roman"/>
          <w:sz w:val="20"/>
        </w:rPr>
        <w:t xml:space="preserve"> n</w:t>
      </w:r>
      <w:r w:rsidRPr="00F125F9">
        <w:rPr>
          <w:rFonts w:ascii="Times New Roman" w:hAnsi="Times New Roman" w:cs="Times New Roman"/>
          <w:sz w:val="20"/>
          <w:szCs w:val="18"/>
        </w:rPr>
        <w:t>ie należy używać klimatyzacji;</w:t>
      </w:r>
    </w:p>
    <w:p w14:paraId="19A59CC8" w14:textId="77777777" w:rsidR="00F125F9" w:rsidRPr="00F125F9" w:rsidRDefault="00F125F9" w:rsidP="00F125F9">
      <w:pPr>
        <w:pStyle w:val="Bezodstpw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 xml:space="preserve">należy rozważyć wprowadzenie odrębnych godzin realizacji zabiegów </w:t>
      </w:r>
      <w:proofErr w:type="spellStart"/>
      <w:r w:rsidRPr="00F125F9">
        <w:rPr>
          <w:rFonts w:ascii="Times New Roman" w:hAnsi="Times New Roman" w:cs="Times New Roman"/>
          <w:sz w:val="20"/>
          <w:szCs w:val="20"/>
        </w:rPr>
        <w:t>krenoterapii</w:t>
      </w:r>
      <w:proofErr w:type="spellEnd"/>
      <w:r w:rsidRPr="00F125F9">
        <w:rPr>
          <w:rFonts w:ascii="Times New Roman" w:hAnsi="Times New Roman" w:cs="Times New Roman"/>
          <w:sz w:val="20"/>
          <w:szCs w:val="20"/>
        </w:rPr>
        <w:t xml:space="preserve"> dla pacjentów z różnych oddziałów (w tym różnych zakresów świadczeń), obiektów oraz osób niebędących pacjentami ZLU</w:t>
      </w:r>
      <w:r w:rsidRPr="00F125F9">
        <w:rPr>
          <w:rFonts w:ascii="Times New Roman" w:hAnsi="Times New Roman" w:cs="Times New Roman"/>
          <w:sz w:val="20"/>
        </w:rPr>
        <w:t>.</w:t>
      </w:r>
    </w:p>
    <w:p w14:paraId="017C6240" w14:textId="77777777" w:rsidR="00F125F9" w:rsidRPr="00E80E72" w:rsidRDefault="00F125F9" w:rsidP="00F125F9">
      <w:pPr>
        <w:pStyle w:val="Bezodstpw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E80E72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Tężnie:</w:t>
      </w:r>
    </w:p>
    <w:p w14:paraId="1BD1F091" w14:textId="77777777" w:rsidR="00F125F9" w:rsidRPr="00F125F9" w:rsidRDefault="00F125F9" w:rsidP="00F125F9">
      <w:pPr>
        <w:pStyle w:val="Bezodstpw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F125F9">
        <w:rPr>
          <w:rFonts w:ascii="Times New Roman" w:hAnsi="Times New Roman" w:cs="Times New Roman"/>
          <w:sz w:val="20"/>
          <w:szCs w:val="20"/>
        </w:rPr>
        <w:t>należy przestrzegać zasady utrzymania 1,5-metrowego dystansu przez osoby korzystające z tężni;</w:t>
      </w:r>
    </w:p>
    <w:p w14:paraId="6006B0CF" w14:textId="77777777" w:rsidR="00F125F9" w:rsidRPr="00F125F9" w:rsidRDefault="00F125F9" w:rsidP="00F125F9">
      <w:pPr>
        <w:pStyle w:val="Bezodstpw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125F9">
        <w:rPr>
          <w:rFonts w:ascii="Times New Roman" w:hAnsi="Times New Roman" w:cs="Times New Roman"/>
          <w:sz w:val="20"/>
          <w:szCs w:val="20"/>
          <w:shd w:val="clear" w:color="auto" w:fill="FFFFFF"/>
        </w:rPr>
        <w:t>z obowiązku utrzymania 1,5-metrowego dystansu wyłączeni są rodzice z dziećmi wymagającymi opieki (do 13. roku życia), osoby wspólnie mieszkające oraz osoby wymagające opieki z powodu niepełnosprawności.</w:t>
      </w:r>
    </w:p>
    <w:p w14:paraId="7BB9DB23" w14:textId="77777777" w:rsidR="00F125F9" w:rsidRPr="00E80E72" w:rsidRDefault="00F125F9" w:rsidP="00F125F9">
      <w:pPr>
        <w:pStyle w:val="Bezodstpw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E80E72">
        <w:rPr>
          <w:rFonts w:ascii="Times New Roman" w:hAnsi="Times New Roman" w:cs="Times New Roman"/>
          <w:b/>
          <w:bCs/>
          <w:sz w:val="20"/>
          <w:szCs w:val="20"/>
          <w:lang w:eastAsia="pl-PL"/>
        </w:rPr>
        <w:lastRenderedPageBreak/>
        <w:t>Urządzone odcinki wybrzeża morskiego:</w:t>
      </w:r>
    </w:p>
    <w:p w14:paraId="2418BF75" w14:textId="77777777" w:rsidR="00F125F9" w:rsidRPr="00F125F9" w:rsidRDefault="00F125F9" w:rsidP="00F125F9">
      <w:pPr>
        <w:pStyle w:val="Bezodstpw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F125F9">
        <w:rPr>
          <w:rFonts w:ascii="Times New Roman" w:hAnsi="Times New Roman" w:cs="Times New Roman"/>
          <w:sz w:val="20"/>
          <w:szCs w:val="20"/>
        </w:rPr>
        <w:t>należy przestrzegać zasady 1,5-metrowego dystansu przez osoby korzystające z urządzenia;</w:t>
      </w:r>
    </w:p>
    <w:p w14:paraId="6475BB27" w14:textId="77777777" w:rsidR="00F125F9" w:rsidRPr="00F125F9" w:rsidRDefault="00F125F9" w:rsidP="00F125F9">
      <w:pPr>
        <w:pStyle w:val="Bezodstpw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125F9">
        <w:rPr>
          <w:rFonts w:ascii="Times New Roman" w:hAnsi="Times New Roman" w:cs="Times New Roman"/>
          <w:sz w:val="20"/>
          <w:szCs w:val="20"/>
          <w:shd w:val="clear" w:color="auto" w:fill="FFFFFF"/>
        </w:rPr>
        <w:t>z obowiązku utrzymania 1,5-metrowego dystansu wyłączeni są rodzice z dziećmi wymagającymi opieki (do 13. roku życia), osoby wspólnie mieszkające, osoby wymagające opieki z powodu niepełnosprawności oraz osoby, które zasłaniają usta i nos.</w:t>
      </w:r>
    </w:p>
    <w:p w14:paraId="1399A43B" w14:textId="77777777" w:rsidR="00F125F9" w:rsidRPr="00E80E72" w:rsidRDefault="00F125F9" w:rsidP="00F125F9">
      <w:pPr>
        <w:pStyle w:val="Bezodstpw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E80E72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Baseny rehabilitacyjne i lecznicze:</w:t>
      </w:r>
    </w:p>
    <w:p w14:paraId="083E35D7" w14:textId="77777777" w:rsidR="00F125F9" w:rsidRPr="00F125F9" w:rsidRDefault="00F125F9" w:rsidP="00F125F9">
      <w:pPr>
        <w:pStyle w:val="Bezodstpw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F125F9">
        <w:rPr>
          <w:rFonts w:ascii="Times New Roman" w:hAnsi="Times New Roman" w:cs="Times New Roman"/>
          <w:sz w:val="20"/>
          <w:szCs w:val="20"/>
        </w:rPr>
        <w:t xml:space="preserve">należy unikać nadmiernego zagęszczenia osób korzystających z urządzenia, tzn. przestrzegać zasady utrzymania 1,5-metrowego dystansu przez osoby przebywające na terenie hali i niecki basenowej oraz w pomieszczeniach </w:t>
      </w:r>
      <w:proofErr w:type="spellStart"/>
      <w:r w:rsidRPr="00F125F9">
        <w:rPr>
          <w:rFonts w:ascii="Times New Roman" w:hAnsi="Times New Roman" w:cs="Times New Roman"/>
          <w:sz w:val="20"/>
          <w:szCs w:val="20"/>
        </w:rPr>
        <w:t>przybasenowych</w:t>
      </w:r>
      <w:proofErr w:type="spellEnd"/>
      <w:r w:rsidRPr="00F125F9">
        <w:rPr>
          <w:rFonts w:ascii="Times New Roman" w:hAnsi="Times New Roman" w:cs="Times New Roman"/>
          <w:sz w:val="20"/>
          <w:szCs w:val="20"/>
        </w:rPr>
        <w:t>: szatnie, przebieralnie, toalety, natryski;</w:t>
      </w:r>
    </w:p>
    <w:p w14:paraId="55A43ABE" w14:textId="77777777" w:rsidR="00F125F9" w:rsidRPr="00F125F9" w:rsidRDefault="00F125F9" w:rsidP="00F125F9">
      <w:pPr>
        <w:pStyle w:val="Bezodstpw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F125F9">
        <w:rPr>
          <w:rFonts w:ascii="Times New Roman" w:hAnsi="Times New Roman" w:cs="Times New Roman"/>
          <w:sz w:val="20"/>
          <w:szCs w:val="20"/>
        </w:rPr>
        <w:t>należy określić, podać do wiadomości i kontrolować liczbę osób, jaka jednoczasowo może korzystać z basenu: liczba ta powinna umożliwiać zachowanie zasady dystansu społecznego i utrzymywania minimalnej odległości od innych osób wynoszącej 1,5 m;</w:t>
      </w:r>
    </w:p>
    <w:p w14:paraId="186E695C" w14:textId="77777777" w:rsidR="00F125F9" w:rsidRPr="00F125F9" w:rsidRDefault="00F125F9" w:rsidP="00F125F9">
      <w:pPr>
        <w:pStyle w:val="Bezodstpw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125F9">
        <w:rPr>
          <w:rFonts w:ascii="Times New Roman" w:hAnsi="Times New Roman" w:cs="Times New Roman"/>
          <w:sz w:val="20"/>
          <w:szCs w:val="20"/>
          <w:shd w:val="clear" w:color="auto" w:fill="FFFFFF"/>
        </w:rPr>
        <w:t>z obowiązku utrzymania 1,5-metrowego dystansu wyłączeni są rodzice z dziećmi wymagającymi opieki (do 13. roku życia), osoby wspólnie mieszkające oraz osoby wymagające opieki z powodu niepełnosprawności;</w:t>
      </w:r>
    </w:p>
    <w:p w14:paraId="5ECCBC32" w14:textId="77777777" w:rsidR="00F125F9" w:rsidRPr="00F125F9" w:rsidRDefault="00F125F9" w:rsidP="00F125F9">
      <w:pPr>
        <w:pStyle w:val="Bezodstpw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należy zapewnić 15-minutowe odstępy między wchodzącymi i wychodzącymi uczestnikami zajęć na basenie lub w inny sposób ograniczyć kontakt pomiędzy tymi osobami;</w:t>
      </w:r>
    </w:p>
    <w:p w14:paraId="6F5CB8D5" w14:textId="77777777" w:rsidR="00F125F9" w:rsidRPr="00F125F9" w:rsidRDefault="00F125F9" w:rsidP="00F125F9">
      <w:pPr>
        <w:pStyle w:val="Bezodstpw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osoby korzystające z basenu powinny rygorystycznie przestrzegać zasad higieny, jak: obowiązkowa i staranna kąpiel oraz umycie ciała pod natryskiem przed wejściem do hali basenowej, przestrzeganie ścisłego rozdziału strefy obutej i bosej, obligatoryjne korzystanie z brodzików lub innych urządzeń do płukania stóp, przestrzeganie zasad higieny po skorzystaniu z toalety;</w:t>
      </w:r>
    </w:p>
    <w:p w14:paraId="532BA815" w14:textId="77777777" w:rsidR="00F125F9" w:rsidRPr="00F125F9" w:rsidRDefault="00F125F9" w:rsidP="00F125F9">
      <w:pPr>
        <w:pStyle w:val="Bezodstpw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 xml:space="preserve">należy rozmieścić dozowniki z płynem do dezynfekcji rąk przy wejściu na basen, w przebieralni, przy umywalce w toalecie, w pomieszczeniu z natryskami; </w:t>
      </w:r>
      <w:r w:rsidRPr="00F125F9">
        <w:rPr>
          <w:rFonts w:ascii="Times New Roman" w:hAnsi="Times New Roman" w:cs="Times New Roman"/>
          <w:sz w:val="20"/>
          <w:szCs w:val="18"/>
        </w:rPr>
        <w:t>przy dozownikach należy wywiesić instrukcję prawidłowej dezynfekcji rąk;</w:t>
      </w:r>
    </w:p>
    <w:p w14:paraId="4CDC0C43" w14:textId="77777777" w:rsidR="00F125F9" w:rsidRPr="00F125F9" w:rsidRDefault="00F125F9" w:rsidP="00F125F9">
      <w:pPr>
        <w:pStyle w:val="Bezodstpw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0"/>
        </w:rPr>
      </w:pPr>
      <w:r w:rsidRPr="00F125F9">
        <w:rPr>
          <w:rFonts w:ascii="Times New Roman" w:hAnsi="Times New Roman" w:cs="Times New Roman"/>
          <w:sz w:val="20"/>
        </w:rPr>
        <w:t xml:space="preserve">należy przeprowadzać mycie i dezynfekcję wszystkich powierzchni płaskich i często dotykanych (jak klamki, poręcze, uchwyty, </w:t>
      </w:r>
      <w:r w:rsidRPr="00F125F9">
        <w:rPr>
          <w:rFonts w:ascii="Times New Roman" w:hAnsi="Times New Roman" w:cs="Times New Roman"/>
          <w:sz w:val="20"/>
          <w:szCs w:val="20"/>
        </w:rPr>
        <w:t>kurki baterii</w:t>
      </w:r>
      <w:r w:rsidRPr="00F125F9">
        <w:rPr>
          <w:rFonts w:ascii="Times New Roman" w:hAnsi="Times New Roman" w:cs="Times New Roman"/>
          <w:sz w:val="20"/>
        </w:rPr>
        <w:t xml:space="preserve">, </w:t>
      </w:r>
      <w:r w:rsidRPr="00F125F9">
        <w:rPr>
          <w:rFonts w:ascii="Times New Roman" w:hAnsi="Times New Roman" w:cs="Times New Roman"/>
          <w:sz w:val="20"/>
          <w:szCs w:val="20"/>
        </w:rPr>
        <w:t xml:space="preserve">włączniki światła, </w:t>
      </w:r>
      <w:r w:rsidRPr="00F125F9">
        <w:rPr>
          <w:rFonts w:ascii="Times New Roman" w:hAnsi="Times New Roman" w:cs="Times New Roman"/>
          <w:sz w:val="20"/>
        </w:rPr>
        <w:t>półki, siedziska, ławki, leżaki, pojemniki na odpady) zgodnie z procedurami wewnętrznymi, wielokrotnie w ciągu dnia i za każdym razem, gdy się zauważy zabrudzenia;</w:t>
      </w:r>
    </w:p>
    <w:p w14:paraId="30CF4FFD" w14:textId="77777777" w:rsidR="00F125F9" w:rsidRPr="00F125F9" w:rsidRDefault="00F125F9" w:rsidP="00F125F9">
      <w:pPr>
        <w:pStyle w:val="Bezodstpw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0"/>
        </w:rPr>
      </w:pPr>
      <w:r w:rsidRPr="00F125F9">
        <w:rPr>
          <w:rFonts w:ascii="Times New Roman" w:hAnsi="Times New Roman" w:cs="Times New Roman"/>
          <w:sz w:val="20"/>
        </w:rPr>
        <w:t>należy regularnie (po każdym użyciu) dezynfekować przybory i przyrządy do ćwiczeń;</w:t>
      </w:r>
    </w:p>
    <w:p w14:paraId="1C3C7B19" w14:textId="77777777" w:rsidR="00F125F9" w:rsidRPr="00F125F9" w:rsidRDefault="00F125F9" w:rsidP="00F125F9">
      <w:pPr>
        <w:pStyle w:val="Bezodstpw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należy rozważyć wprowadzenie odrębnych godzin realizacji zabiegów dla pacjentów z różnych oddziałów (w tym różnych zakresów świadczeń), obiektów oraz osób niebędących pacjentami ZLU</w:t>
      </w:r>
      <w:r w:rsidRPr="00F125F9">
        <w:rPr>
          <w:rFonts w:ascii="Times New Roman" w:hAnsi="Times New Roman" w:cs="Times New Roman"/>
          <w:sz w:val="20"/>
        </w:rPr>
        <w:t>.</w:t>
      </w:r>
    </w:p>
    <w:p w14:paraId="574B2DEB" w14:textId="77777777" w:rsidR="00F125F9" w:rsidRPr="00E80E72" w:rsidRDefault="00F125F9" w:rsidP="00F125F9">
      <w:pPr>
        <w:pStyle w:val="Bezodstpw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E80E72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Podziemne wyrobisko górnicze:</w:t>
      </w:r>
    </w:p>
    <w:p w14:paraId="7A2D8747" w14:textId="77777777" w:rsidR="00F125F9" w:rsidRPr="00F125F9" w:rsidRDefault="00F125F9" w:rsidP="00F125F9">
      <w:pPr>
        <w:pStyle w:val="Bezodstpw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F125F9">
        <w:rPr>
          <w:rFonts w:ascii="Times New Roman" w:hAnsi="Times New Roman" w:cs="Times New Roman"/>
          <w:sz w:val="20"/>
          <w:szCs w:val="20"/>
        </w:rPr>
        <w:t>należy ustalić indywidualne wytyczne uwzględniające specyfikę korzystania z urządzenia.</w:t>
      </w:r>
    </w:p>
    <w:p w14:paraId="3FABB91C" w14:textId="77777777" w:rsidR="00F125F9" w:rsidRPr="00F125F9" w:rsidRDefault="00F125F9" w:rsidP="00F125F9">
      <w:pPr>
        <w:pStyle w:val="Bezodstpw"/>
        <w:spacing w:line="276" w:lineRule="auto"/>
        <w:ind w:left="1080"/>
        <w:rPr>
          <w:rFonts w:ascii="Times New Roman" w:hAnsi="Times New Roman" w:cs="Times New Roman"/>
          <w:color w:val="00B050"/>
          <w:sz w:val="20"/>
          <w:szCs w:val="20"/>
          <w:lang w:eastAsia="pl-PL"/>
        </w:rPr>
      </w:pPr>
    </w:p>
    <w:p w14:paraId="39E94D00" w14:textId="77777777" w:rsidR="00F125F9" w:rsidRPr="00E80E72" w:rsidRDefault="00F125F9" w:rsidP="00F125F9">
      <w:pPr>
        <w:pStyle w:val="Bezodstpw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b/>
          <w:bCs/>
          <w:color w:val="C00000"/>
          <w:sz w:val="22"/>
          <w:u w:val="single"/>
          <w:lang w:eastAsia="pl-PL"/>
        </w:rPr>
      </w:pPr>
      <w:r w:rsidRPr="00E80E72">
        <w:rPr>
          <w:rFonts w:ascii="Times New Roman" w:hAnsi="Times New Roman" w:cs="Times New Roman"/>
          <w:b/>
          <w:bCs/>
          <w:color w:val="C00000"/>
          <w:sz w:val="22"/>
          <w:u w:val="single"/>
          <w:lang w:eastAsia="pl-PL"/>
        </w:rPr>
        <w:t>Bezpieczna realizacja świadczeń</w:t>
      </w:r>
    </w:p>
    <w:p w14:paraId="463BCD12" w14:textId="77777777" w:rsidR="00F125F9" w:rsidRPr="00F125F9" w:rsidRDefault="00F125F9" w:rsidP="00F125F9">
      <w:pPr>
        <w:pStyle w:val="Bezodstpw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0"/>
        </w:rPr>
      </w:pPr>
      <w:r w:rsidRPr="00F125F9">
        <w:rPr>
          <w:rFonts w:ascii="Times New Roman" w:hAnsi="Times New Roman" w:cs="Times New Roman"/>
          <w:sz w:val="20"/>
        </w:rPr>
        <w:t xml:space="preserve">W czasie opieki nad pacjentem należy stosować tam, gdzie jest to możliwe, sprzęt jednorazowego użytku. Sprzęt medyczny wielorazowego użytku (termometry, stetoskopy, aparaty do kontroli ciśnienia, </w:t>
      </w:r>
      <w:proofErr w:type="spellStart"/>
      <w:r w:rsidRPr="00F125F9">
        <w:rPr>
          <w:rFonts w:ascii="Times New Roman" w:hAnsi="Times New Roman" w:cs="Times New Roman"/>
          <w:sz w:val="20"/>
        </w:rPr>
        <w:t>glukometry</w:t>
      </w:r>
      <w:proofErr w:type="spellEnd"/>
      <w:r w:rsidRPr="00F125F9">
        <w:rPr>
          <w:rFonts w:ascii="Times New Roman" w:hAnsi="Times New Roman" w:cs="Times New Roman"/>
          <w:sz w:val="20"/>
        </w:rPr>
        <w:t>, aparaty EKG lub USG oraz inny drobny sprzęt) należy starannie dezynfekować po każdym użyciu.</w:t>
      </w:r>
    </w:p>
    <w:p w14:paraId="7F36FDBB" w14:textId="77777777" w:rsidR="00F125F9" w:rsidRPr="00F125F9" w:rsidRDefault="00F125F9" w:rsidP="00F125F9">
      <w:pPr>
        <w:pStyle w:val="Bezodstpw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F125F9">
        <w:rPr>
          <w:rFonts w:ascii="Times New Roman" w:hAnsi="Times New Roman" w:cs="Times New Roman"/>
          <w:sz w:val="20"/>
        </w:rPr>
        <w:t>Należy określić i bezwzględnie respektować na terenie zakładów lecznictwa uzdrowiskowego zasady stosowania środków ochrony indywidualnej, zasady higieny i dystansowania społecznego.</w:t>
      </w:r>
    </w:p>
    <w:p w14:paraId="7BB0F919" w14:textId="77777777" w:rsidR="00F125F9" w:rsidRPr="00F125F9" w:rsidRDefault="00F125F9" w:rsidP="00F125F9">
      <w:pPr>
        <w:pStyle w:val="Bezodstpw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F125F9">
        <w:rPr>
          <w:rFonts w:ascii="Times New Roman" w:hAnsi="Times New Roman" w:cs="Times New Roman"/>
          <w:sz w:val="20"/>
          <w:szCs w:val="18"/>
        </w:rPr>
        <w:t xml:space="preserve">W zależności od </w:t>
      </w:r>
      <w:r w:rsidRPr="00F125F9">
        <w:rPr>
          <w:rFonts w:ascii="Times New Roman" w:hAnsi="Times New Roman" w:cs="Times New Roman"/>
          <w:sz w:val="20"/>
          <w:szCs w:val="20"/>
          <w:lang w:eastAsia="pl-PL"/>
        </w:rPr>
        <w:t xml:space="preserve">rodzaju i wielkości ZLU,  typu, zakresu i rodzaju realizowanych przez ZLU świadczeń (stacjonarne i/lub ambulatoryjne), sposobu organizacji udzielania świadczeń należy określić i podać do wiadomości obowiązujące na terenie ZLU zasady dotyczące stosowania </w:t>
      </w:r>
      <w:r w:rsidRPr="00F125F9">
        <w:rPr>
          <w:rFonts w:ascii="Times New Roman" w:hAnsi="Times New Roman" w:cs="Times New Roman"/>
          <w:sz w:val="20"/>
        </w:rPr>
        <w:t>środków ochrony indywidualnej (jak: zasłanianie nosa i ust, stosowanie rękawiczek jednorazowych). W szczególności n</w:t>
      </w:r>
      <w:r w:rsidRPr="00F125F9">
        <w:rPr>
          <w:rFonts w:ascii="Times New Roman" w:hAnsi="Times New Roman" w:cs="Times New Roman"/>
          <w:sz w:val="20"/>
          <w:szCs w:val="18"/>
        </w:rPr>
        <w:t xml:space="preserve">ależy wprowadzić obowiązek </w:t>
      </w:r>
      <w:r w:rsidRPr="00F125F9">
        <w:rPr>
          <w:rFonts w:ascii="Times New Roman" w:hAnsi="Times New Roman" w:cs="Times New Roman"/>
          <w:sz w:val="20"/>
        </w:rPr>
        <w:t>zasłaniania nosa i ust</w:t>
      </w:r>
      <w:r w:rsidRPr="00F125F9">
        <w:rPr>
          <w:rFonts w:ascii="Times New Roman" w:hAnsi="Times New Roman" w:cs="Times New Roman"/>
          <w:sz w:val="20"/>
          <w:szCs w:val="18"/>
        </w:rPr>
        <w:t xml:space="preserve"> przy pomocy maseczki przez wszystkie osoby przebywające w obiekcie ZLU, niemające do tego przeciwwskazań, za wyjątkiem okresu przebywania w pokoju zakwaterowania oraz za wyjątkiem okresu korzystania przez te osoby z posiłków, zabiegów kąpielowych, </w:t>
      </w:r>
      <w:proofErr w:type="spellStart"/>
      <w:r w:rsidRPr="00F125F9">
        <w:rPr>
          <w:rFonts w:ascii="Times New Roman" w:hAnsi="Times New Roman" w:cs="Times New Roman"/>
          <w:sz w:val="20"/>
          <w:szCs w:val="18"/>
        </w:rPr>
        <w:t>krenoterapii</w:t>
      </w:r>
      <w:proofErr w:type="spellEnd"/>
      <w:r w:rsidRPr="00F125F9">
        <w:rPr>
          <w:rFonts w:ascii="Times New Roman" w:hAnsi="Times New Roman" w:cs="Times New Roman"/>
          <w:sz w:val="20"/>
          <w:szCs w:val="18"/>
        </w:rPr>
        <w:t>, inhalacji oraz ćwiczeń wysiłkowych.</w:t>
      </w:r>
    </w:p>
    <w:p w14:paraId="4F513230" w14:textId="77777777" w:rsidR="00F125F9" w:rsidRPr="00E80E72" w:rsidRDefault="00F125F9" w:rsidP="00F125F9">
      <w:pPr>
        <w:pStyle w:val="Bezodstpw"/>
        <w:numPr>
          <w:ilvl w:val="0"/>
          <w:numId w:val="14"/>
        </w:numPr>
        <w:suppressAutoHyphens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80E72">
        <w:rPr>
          <w:rFonts w:ascii="Times New Roman" w:hAnsi="Times New Roman" w:cs="Times New Roman"/>
          <w:b/>
          <w:bCs/>
          <w:sz w:val="20"/>
          <w:szCs w:val="20"/>
        </w:rPr>
        <w:t>Opieka pielęgniarska:</w:t>
      </w:r>
    </w:p>
    <w:p w14:paraId="78FF29E2" w14:textId="77777777" w:rsidR="00F125F9" w:rsidRPr="00F125F9" w:rsidRDefault="00F125F9" w:rsidP="00F125F9">
      <w:pPr>
        <w:pStyle w:val="Bezodstpw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 xml:space="preserve">w celu minimalizowania zakażeń krzyżowych należy dopuścić, w zastępstwie wykonywania bezpośrednich wizyt lub obchodów pielęgniarskich, okresowy telefoniczny kontakt pielęgniarki z pacjentem, </w:t>
      </w:r>
      <w:r w:rsidRPr="00F125F9">
        <w:rPr>
          <w:rFonts w:ascii="Times New Roman" w:hAnsi="Times New Roman" w:cs="Times New Roman"/>
          <w:sz w:val="20"/>
          <w:szCs w:val="20"/>
          <w:u w:val="single"/>
        </w:rPr>
        <w:t>o ile taki sposób postępowania nie będzie stwarzał zagrożenia dla stanu zdrowia pacjenta</w:t>
      </w:r>
      <w:r w:rsidRPr="00F125F9">
        <w:rPr>
          <w:rFonts w:ascii="Times New Roman" w:hAnsi="Times New Roman" w:cs="Times New Roman"/>
          <w:sz w:val="20"/>
          <w:szCs w:val="20"/>
        </w:rPr>
        <w:t>.</w:t>
      </w:r>
    </w:p>
    <w:p w14:paraId="6FF6CA1F" w14:textId="77777777" w:rsidR="00F125F9" w:rsidRPr="00E80E72" w:rsidRDefault="00F125F9" w:rsidP="00F125F9">
      <w:pPr>
        <w:pStyle w:val="Bezodstpw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80E72">
        <w:rPr>
          <w:rFonts w:ascii="Times New Roman" w:hAnsi="Times New Roman" w:cs="Times New Roman"/>
          <w:b/>
          <w:bCs/>
          <w:sz w:val="20"/>
          <w:szCs w:val="20"/>
        </w:rPr>
        <w:t>Opieka lekarska:</w:t>
      </w:r>
    </w:p>
    <w:p w14:paraId="69B4ED63" w14:textId="77777777" w:rsidR="00F125F9" w:rsidRPr="00F125F9" w:rsidRDefault="00F125F9" w:rsidP="00F125F9">
      <w:pPr>
        <w:pStyle w:val="Bezodstpw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18"/>
        </w:rPr>
        <w:lastRenderedPageBreak/>
        <w:t xml:space="preserve">organizacja badań lekarskich (wstępnych, kontrolnych i końcowych) powinna umożliwić zachowanie w poczekalniach dystansu społecznego, wynoszącego </w:t>
      </w:r>
      <w:r w:rsidRPr="00F125F9">
        <w:rPr>
          <w:rFonts w:ascii="Times New Roman" w:hAnsi="Times New Roman" w:cs="Times New Roman"/>
          <w:sz w:val="20"/>
          <w:szCs w:val="20"/>
        </w:rPr>
        <w:t>co najmniej 1,5 metra (zalecane 2 metry) odległości między osobami oczekującymi na przyjęcie przez lekarza; w</w:t>
      </w:r>
      <w:r w:rsidRPr="00F125F9">
        <w:rPr>
          <w:rFonts w:ascii="Times New Roman" w:hAnsi="Times New Roman" w:cs="Times New Roman"/>
          <w:sz w:val="20"/>
          <w:szCs w:val="18"/>
        </w:rPr>
        <w:t xml:space="preserve"> tym celu zaleca się oznakowanie na siedziskach i powierzchniach (np. za pomocą pasków na podłodze) odległości wynoszących min. 1,5 metra między osobami oczekującymi; wskazane jest ustalanie pacjentom indywidualnych godzin badań;</w:t>
      </w:r>
    </w:p>
    <w:p w14:paraId="5D03DEFB" w14:textId="77777777" w:rsidR="00F125F9" w:rsidRPr="00F125F9" w:rsidRDefault="00F125F9" w:rsidP="00F125F9">
      <w:pPr>
        <w:pStyle w:val="Bezodstpw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 xml:space="preserve">w celu minimalizowania zakażeń krzyżowych można dopuścić, w zastępstwie wykonywania bezpośrednich wizyt lub obchodów lekarskich, okresowy telefoniczny kontakt lekarza z pacjentem, </w:t>
      </w:r>
      <w:r w:rsidRPr="00F125F9">
        <w:rPr>
          <w:rFonts w:ascii="Times New Roman" w:hAnsi="Times New Roman" w:cs="Times New Roman"/>
          <w:sz w:val="20"/>
          <w:szCs w:val="20"/>
          <w:u w:val="single"/>
        </w:rPr>
        <w:t>o ile taki sposób postępowania nie będzie stwarzał zagrożenia dla stanu zdrowia pacjenta</w:t>
      </w:r>
      <w:r w:rsidRPr="00F125F9">
        <w:rPr>
          <w:rFonts w:ascii="Times New Roman" w:hAnsi="Times New Roman" w:cs="Times New Roman"/>
          <w:sz w:val="20"/>
          <w:szCs w:val="20"/>
        </w:rPr>
        <w:t>;</w:t>
      </w:r>
    </w:p>
    <w:p w14:paraId="788E3239" w14:textId="77777777" w:rsidR="00F125F9" w:rsidRPr="00F125F9" w:rsidRDefault="00F125F9" w:rsidP="00F125F9">
      <w:pPr>
        <w:pStyle w:val="Bezodstpw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F125F9">
        <w:rPr>
          <w:rFonts w:ascii="Times New Roman" w:hAnsi="Times New Roman" w:cs="Times New Roman"/>
          <w:sz w:val="20"/>
          <w:szCs w:val="20"/>
        </w:rPr>
        <w:t xml:space="preserve">w celu minimalizowania zakażeń krzyżowych można dopuścić, w zastępstwie wykonywania bezpośrednich wizyt lub obchodów lekarskich, okresową kontrolę stanu zdrowia pacjenta z wykorzystaniem formularza kontaktowego, w którym pacjent na piśmie poinformuje lekarza o samopoczuciu, tolerancji programu leczenia, ewentualnych dolegliwościach lub ich braku oraz </w:t>
      </w:r>
      <w:r w:rsidRPr="00F125F9">
        <w:rPr>
          <w:rFonts w:ascii="Times New Roman" w:hAnsi="Times New Roman" w:cs="Times New Roman"/>
          <w:sz w:val="20"/>
          <w:szCs w:val="20"/>
          <w:u w:val="single"/>
        </w:rPr>
        <w:t>będzie miał możliwość zgłoszenia potrzeby odbycia bezpośredniej wizyty u lekarza</w:t>
      </w:r>
      <w:r w:rsidRPr="00F125F9">
        <w:rPr>
          <w:rFonts w:ascii="Times New Roman" w:hAnsi="Times New Roman" w:cs="Times New Roman"/>
          <w:sz w:val="20"/>
          <w:szCs w:val="20"/>
        </w:rPr>
        <w:t>.</w:t>
      </w:r>
    </w:p>
    <w:p w14:paraId="0229BC42" w14:textId="77777777" w:rsidR="00F125F9" w:rsidRPr="00F125F9" w:rsidRDefault="00F125F9" w:rsidP="00F125F9">
      <w:pPr>
        <w:pStyle w:val="Bezodstpw"/>
        <w:spacing w:line="276" w:lineRule="auto"/>
        <w:ind w:left="1068"/>
        <w:rPr>
          <w:rFonts w:ascii="Times New Roman" w:hAnsi="Times New Roman" w:cs="Times New Roman"/>
          <w:sz w:val="20"/>
          <w:szCs w:val="20"/>
          <w:u w:val="single"/>
        </w:rPr>
      </w:pPr>
      <w:r w:rsidRPr="00F125F9">
        <w:rPr>
          <w:rFonts w:ascii="Times New Roman" w:hAnsi="Times New Roman" w:cs="Times New Roman"/>
          <w:sz w:val="20"/>
          <w:szCs w:val="20"/>
        </w:rPr>
        <w:t xml:space="preserve"> </w:t>
      </w:r>
      <w:r w:rsidRPr="00F125F9">
        <w:rPr>
          <w:rFonts w:ascii="Times New Roman" w:hAnsi="Times New Roman" w:cs="Times New Roman"/>
          <w:sz w:val="20"/>
          <w:szCs w:val="18"/>
          <w:u w:val="single"/>
        </w:rPr>
        <w:t xml:space="preserve"> </w:t>
      </w:r>
    </w:p>
    <w:p w14:paraId="1627D3B8" w14:textId="77777777" w:rsidR="00F125F9" w:rsidRPr="00E80E72" w:rsidRDefault="00F125F9" w:rsidP="00F125F9">
      <w:pPr>
        <w:pStyle w:val="Bezodstpw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80E72">
        <w:rPr>
          <w:rFonts w:ascii="Times New Roman" w:hAnsi="Times New Roman" w:cs="Times New Roman"/>
          <w:b/>
          <w:bCs/>
          <w:sz w:val="20"/>
          <w:szCs w:val="20"/>
        </w:rPr>
        <w:t>Realizacja zabiegów:</w:t>
      </w:r>
    </w:p>
    <w:p w14:paraId="10F205FA" w14:textId="77777777" w:rsidR="00F125F9" w:rsidRPr="00F125F9" w:rsidRDefault="00F125F9" w:rsidP="00F125F9">
      <w:pPr>
        <w:pStyle w:val="Bezodstpw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należy rozważyć wprowadzenie odrębnych godzin realizacji zabiegów dla pacjentów z różnych oddziałów, obiektów oraz osób korzystających z zabiegów w trybie ambulatoryjnym;</w:t>
      </w:r>
    </w:p>
    <w:p w14:paraId="2FDC00EB" w14:textId="77777777" w:rsidR="00F125F9" w:rsidRPr="00F125F9" w:rsidRDefault="00F125F9" w:rsidP="00F125F9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 xml:space="preserve">konieczne jest ograniczanie czasu korzystania przez pacjentów z przestrzeni wspólnych (poczekalnie ZPL, pomieszczenia zabiegowe, sale gimnastyczne, </w:t>
      </w:r>
      <w:proofErr w:type="spellStart"/>
      <w:r w:rsidRPr="00F125F9">
        <w:rPr>
          <w:rFonts w:ascii="Times New Roman" w:hAnsi="Times New Roman" w:cs="Times New Roman"/>
          <w:sz w:val="20"/>
          <w:szCs w:val="20"/>
        </w:rPr>
        <w:t>wypoczywalnie</w:t>
      </w:r>
      <w:proofErr w:type="spellEnd"/>
      <w:r w:rsidRPr="00F125F9">
        <w:rPr>
          <w:rFonts w:ascii="Times New Roman" w:hAnsi="Times New Roman" w:cs="Times New Roman"/>
          <w:sz w:val="20"/>
          <w:szCs w:val="20"/>
        </w:rPr>
        <w:t>, korytarze, itp.);</w:t>
      </w:r>
    </w:p>
    <w:p w14:paraId="261BFA95" w14:textId="77777777" w:rsidR="00F125F9" w:rsidRPr="00F125F9" w:rsidRDefault="00F125F9" w:rsidP="00F125F9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00F125F9">
        <w:rPr>
          <w:rFonts w:ascii="Times New Roman" w:hAnsi="Times New Roman" w:cs="Times New Roman"/>
          <w:sz w:val="20"/>
          <w:szCs w:val="18"/>
        </w:rPr>
        <w:t xml:space="preserve">konieczne jest ograniczenie liczby pacjentów przebywających w poczekalniach i egzekwowanie zakazu przebywania w poczekalniach osób towarzyszących; jest też wymagane utrzymywanie co najmniej 1,5 metra odległości (zalecane 2 metry) między osobami </w:t>
      </w:r>
      <w:bookmarkStart w:id="3" w:name="_Hlk40551213"/>
      <w:r w:rsidRPr="00F125F9">
        <w:rPr>
          <w:rFonts w:ascii="Times New Roman" w:hAnsi="Times New Roman" w:cs="Times New Roman"/>
          <w:sz w:val="20"/>
          <w:szCs w:val="18"/>
        </w:rPr>
        <w:t>(w tym celu należy w poczekalniach rozstawić krzesła w odpowiedniej odległości lub oznakować na ławkach i siedziskach wieloosobowych miejsca, które mogą być zajmowane);</w:t>
      </w:r>
    </w:p>
    <w:bookmarkEnd w:id="3"/>
    <w:p w14:paraId="1A68FD59" w14:textId="77777777" w:rsidR="00F125F9" w:rsidRPr="00F125F9" w:rsidRDefault="00F125F9" w:rsidP="00F125F9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00F125F9">
        <w:rPr>
          <w:rFonts w:ascii="Times New Roman" w:hAnsi="Times New Roman" w:cs="Times New Roman"/>
          <w:sz w:val="20"/>
          <w:szCs w:val="18"/>
        </w:rPr>
        <w:t xml:space="preserve">do niezbędnego minimum należy ograniczać czas korzystania przez pacjentów z przestrzeni wspólnych w tym samym czasie (poczekalnie ZPL, pomieszczenia zabiegowe, sale gimnastyczne, </w:t>
      </w:r>
      <w:proofErr w:type="spellStart"/>
      <w:r w:rsidRPr="00F125F9">
        <w:rPr>
          <w:rFonts w:ascii="Times New Roman" w:hAnsi="Times New Roman" w:cs="Times New Roman"/>
          <w:sz w:val="20"/>
          <w:szCs w:val="18"/>
        </w:rPr>
        <w:t>wypoczywalnie</w:t>
      </w:r>
      <w:proofErr w:type="spellEnd"/>
      <w:r w:rsidRPr="00F125F9">
        <w:rPr>
          <w:rFonts w:ascii="Times New Roman" w:hAnsi="Times New Roman" w:cs="Times New Roman"/>
          <w:sz w:val="20"/>
          <w:szCs w:val="18"/>
        </w:rPr>
        <w:t>, korytarze, itp.) m.in. przez:</w:t>
      </w:r>
    </w:p>
    <w:p w14:paraId="48CC034B" w14:textId="77777777" w:rsidR="00F125F9" w:rsidRPr="00F125F9" w:rsidRDefault="00F125F9" w:rsidP="00F125F9">
      <w:pPr>
        <w:pStyle w:val="Bezodstpw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00F125F9">
        <w:rPr>
          <w:rFonts w:ascii="Times New Roman" w:hAnsi="Times New Roman" w:cs="Times New Roman"/>
          <w:sz w:val="20"/>
          <w:szCs w:val="18"/>
        </w:rPr>
        <w:t>ograniczenie liczby zabiegów planowanych w tym samym czasie w jednym pomieszczeniu ZPL;</w:t>
      </w:r>
    </w:p>
    <w:p w14:paraId="55A7246B" w14:textId="77777777" w:rsidR="00F125F9" w:rsidRPr="00F125F9" w:rsidRDefault="00F125F9" w:rsidP="00F125F9">
      <w:pPr>
        <w:pStyle w:val="Bezodstpw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00F125F9">
        <w:rPr>
          <w:rFonts w:ascii="Times New Roman" w:hAnsi="Times New Roman" w:cs="Times New Roman"/>
          <w:sz w:val="20"/>
          <w:szCs w:val="18"/>
        </w:rPr>
        <w:t>wydłużenie czasu przerw między planowanymi zabiegami (w przypadku zajęć grupowych zapewnienie co najmniej 15-minutowego odstępu między kolejnymi grupami, przeznaczonego na przygotowanie i wywietrzenie pomieszczenia oraz dezynfekcję sprzętu);</w:t>
      </w:r>
    </w:p>
    <w:p w14:paraId="082D045A" w14:textId="77777777" w:rsidR="00F125F9" w:rsidRPr="00F125F9" w:rsidRDefault="00F125F9" w:rsidP="00F125F9">
      <w:pPr>
        <w:pStyle w:val="Bezodstpw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00F125F9">
        <w:rPr>
          <w:rFonts w:ascii="Times New Roman" w:hAnsi="Times New Roman" w:cs="Times New Roman"/>
          <w:sz w:val="20"/>
          <w:szCs w:val="18"/>
        </w:rPr>
        <w:t>zalecenie pacjentom punktualnego zgłaszania się na zabieg i wyłącznie o wyznaczonej godzinie – bez zbędnego oczekiwania i gromadzenia się w poczekalniach;</w:t>
      </w:r>
    </w:p>
    <w:p w14:paraId="420C9E40" w14:textId="77777777" w:rsidR="00F125F9" w:rsidRPr="00F125F9" w:rsidRDefault="00F125F9" w:rsidP="00F125F9">
      <w:pPr>
        <w:pStyle w:val="Bezodstpw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00F125F9">
        <w:rPr>
          <w:rFonts w:ascii="Times New Roman" w:hAnsi="Times New Roman" w:cs="Times New Roman"/>
          <w:sz w:val="20"/>
          <w:szCs w:val="18"/>
        </w:rPr>
        <w:t xml:space="preserve">zalecanie pacjentom wypoczynku po zabiegach w pokojach zakwaterowania, a nie w częściach wspólnych lub </w:t>
      </w:r>
      <w:proofErr w:type="spellStart"/>
      <w:r w:rsidRPr="00F125F9">
        <w:rPr>
          <w:rFonts w:ascii="Times New Roman" w:hAnsi="Times New Roman" w:cs="Times New Roman"/>
          <w:sz w:val="20"/>
          <w:szCs w:val="18"/>
        </w:rPr>
        <w:t>wypoczywalniach</w:t>
      </w:r>
      <w:proofErr w:type="spellEnd"/>
      <w:r w:rsidRPr="00F125F9">
        <w:rPr>
          <w:rFonts w:ascii="Times New Roman" w:hAnsi="Times New Roman" w:cs="Times New Roman"/>
          <w:sz w:val="20"/>
          <w:szCs w:val="18"/>
        </w:rPr>
        <w:t xml:space="preserve">, </w:t>
      </w:r>
      <w:r w:rsidRPr="00F125F9">
        <w:rPr>
          <w:rFonts w:ascii="Times New Roman" w:hAnsi="Times New Roman" w:cs="Times New Roman"/>
          <w:sz w:val="20"/>
          <w:szCs w:val="20"/>
          <w:u w:val="single"/>
        </w:rPr>
        <w:t>o ile taki sposób postępowania nie będzie stwarzał zagrożenia dla ich stanu zdrowia</w:t>
      </w:r>
      <w:r w:rsidRPr="00F125F9">
        <w:rPr>
          <w:rFonts w:ascii="Times New Roman" w:hAnsi="Times New Roman" w:cs="Times New Roman"/>
          <w:sz w:val="20"/>
          <w:szCs w:val="18"/>
        </w:rPr>
        <w:t>;</w:t>
      </w:r>
    </w:p>
    <w:p w14:paraId="791FE7DF" w14:textId="4FBFD4E2" w:rsidR="00F125F9" w:rsidRPr="00F125F9" w:rsidRDefault="00F125F9" w:rsidP="00F125F9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00F125F9">
        <w:rPr>
          <w:rFonts w:ascii="Times New Roman" w:hAnsi="Times New Roman" w:cs="Times New Roman"/>
          <w:sz w:val="20"/>
          <w:szCs w:val="18"/>
        </w:rPr>
        <w:t xml:space="preserve">należy zapewnić dystans fizyczny między pacjentami </w:t>
      </w:r>
      <w:r w:rsidR="00EC77F3">
        <w:rPr>
          <w:rFonts w:ascii="Times New Roman" w:hAnsi="Times New Roman" w:cs="Times New Roman"/>
          <w:sz w:val="20"/>
          <w:szCs w:val="18"/>
        </w:rPr>
        <w:t>zalecane</w:t>
      </w:r>
      <w:r w:rsidRPr="00F125F9">
        <w:rPr>
          <w:rFonts w:ascii="Times New Roman" w:hAnsi="Times New Roman" w:cs="Times New Roman"/>
          <w:sz w:val="20"/>
          <w:szCs w:val="18"/>
        </w:rPr>
        <w:t xml:space="preserve"> </w:t>
      </w:r>
      <w:r w:rsidR="00912C14">
        <w:rPr>
          <w:rFonts w:ascii="Times New Roman" w:hAnsi="Times New Roman" w:cs="Times New Roman"/>
          <w:sz w:val="20"/>
          <w:szCs w:val="18"/>
        </w:rPr>
        <w:t xml:space="preserve">2 </w:t>
      </w:r>
      <w:r w:rsidRPr="00F125F9">
        <w:rPr>
          <w:rFonts w:ascii="Times New Roman" w:hAnsi="Times New Roman" w:cs="Times New Roman"/>
          <w:sz w:val="20"/>
          <w:szCs w:val="18"/>
        </w:rPr>
        <w:t>met</w:t>
      </w:r>
      <w:r w:rsidR="00EC77F3">
        <w:rPr>
          <w:rFonts w:ascii="Times New Roman" w:hAnsi="Times New Roman" w:cs="Times New Roman"/>
          <w:sz w:val="20"/>
          <w:szCs w:val="18"/>
        </w:rPr>
        <w:t>ry</w:t>
      </w:r>
      <w:r w:rsidRPr="00F125F9">
        <w:rPr>
          <w:rFonts w:ascii="Times New Roman" w:hAnsi="Times New Roman" w:cs="Times New Roman"/>
          <w:sz w:val="20"/>
          <w:szCs w:val="18"/>
        </w:rPr>
        <w:t xml:space="preserve"> podczas treningu na urządzeniach, jak: cykloergometry, bieżnie, rotory, itp.; </w:t>
      </w:r>
    </w:p>
    <w:p w14:paraId="580F420F" w14:textId="1623841B" w:rsidR="00F125F9" w:rsidRPr="00F125F9" w:rsidRDefault="00F125F9" w:rsidP="00F125F9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00F125F9">
        <w:rPr>
          <w:rFonts w:ascii="Times New Roman" w:hAnsi="Times New Roman" w:cs="Times New Roman"/>
          <w:sz w:val="20"/>
          <w:szCs w:val="18"/>
        </w:rPr>
        <w:t xml:space="preserve">należy zapewnić dystans fizyczny między pacjentami podczas ćwiczeń grupowych i innych zajęć grupowych </w:t>
      </w:r>
      <w:r w:rsidR="00EC77F3">
        <w:rPr>
          <w:rFonts w:ascii="Times New Roman" w:hAnsi="Times New Roman" w:cs="Times New Roman"/>
          <w:sz w:val="20"/>
          <w:szCs w:val="18"/>
        </w:rPr>
        <w:t>zalecane</w:t>
      </w:r>
      <w:r w:rsidR="00EC77F3" w:rsidRPr="00F125F9">
        <w:rPr>
          <w:rFonts w:ascii="Times New Roman" w:hAnsi="Times New Roman" w:cs="Times New Roman"/>
          <w:sz w:val="20"/>
          <w:szCs w:val="18"/>
        </w:rPr>
        <w:t xml:space="preserve"> </w:t>
      </w:r>
      <w:r w:rsidR="00EC77F3">
        <w:rPr>
          <w:rFonts w:ascii="Times New Roman" w:hAnsi="Times New Roman" w:cs="Times New Roman"/>
          <w:sz w:val="20"/>
          <w:szCs w:val="18"/>
        </w:rPr>
        <w:t xml:space="preserve">2 </w:t>
      </w:r>
      <w:r w:rsidR="00EC77F3" w:rsidRPr="00F125F9">
        <w:rPr>
          <w:rFonts w:ascii="Times New Roman" w:hAnsi="Times New Roman" w:cs="Times New Roman"/>
          <w:sz w:val="20"/>
          <w:szCs w:val="18"/>
        </w:rPr>
        <w:t>met</w:t>
      </w:r>
      <w:r w:rsidR="00EC77F3">
        <w:rPr>
          <w:rFonts w:ascii="Times New Roman" w:hAnsi="Times New Roman" w:cs="Times New Roman"/>
          <w:sz w:val="20"/>
          <w:szCs w:val="18"/>
        </w:rPr>
        <w:t>ry</w:t>
      </w:r>
      <w:r w:rsidRPr="00F125F9">
        <w:rPr>
          <w:rFonts w:ascii="Times New Roman" w:hAnsi="Times New Roman" w:cs="Times New Roman"/>
          <w:sz w:val="20"/>
          <w:szCs w:val="18"/>
        </w:rPr>
        <w:t xml:space="preserve">; </w:t>
      </w:r>
    </w:p>
    <w:p w14:paraId="5C661097" w14:textId="534A3654" w:rsidR="00F125F9" w:rsidRPr="00F125F9" w:rsidRDefault="00F125F9" w:rsidP="00F125F9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00F125F9">
        <w:rPr>
          <w:rFonts w:ascii="Times New Roman" w:hAnsi="Times New Roman" w:cs="Times New Roman"/>
          <w:sz w:val="20"/>
          <w:szCs w:val="18"/>
        </w:rPr>
        <w:t xml:space="preserve">należy zapewnić dystans fizyczny między pacjentami w innych pomieszczeniach wielostanowiskowych </w:t>
      </w:r>
      <w:r w:rsidR="00EC77F3">
        <w:rPr>
          <w:rFonts w:ascii="Times New Roman" w:hAnsi="Times New Roman" w:cs="Times New Roman"/>
          <w:sz w:val="20"/>
          <w:szCs w:val="18"/>
        </w:rPr>
        <w:t>co najmniej 1,5 metra</w:t>
      </w:r>
      <w:r w:rsidRPr="00F125F9">
        <w:rPr>
          <w:rFonts w:ascii="Times New Roman" w:hAnsi="Times New Roman" w:cs="Times New Roman"/>
          <w:sz w:val="20"/>
          <w:szCs w:val="18"/>
        </w:rPr>
        <w:t>; odległości przypadające na jedną osobę w pomieszczeniach zabiegowych wielostanowiskowych mogą być mniejsze, jeżeli w pomieszczeniu zamontowane są odgrodzenia (np. przepierzenia lub ścianki);</w:t>
      </w:r>
    </w:p>
    <w:p w14:paraId="52975436" w14:textId="77777777" w:rsidR="00F125F9" w:rsidRPr="00F125F9" w:rsidRDefault="00F125F9" w:rsidP="00F125F9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00F125F9">
        <w:rPr>
          <w:rFonts w:ascii="Times New Roman" w:hAnsi="Times New Roman" w:cs="Times New Roman"/>
          <w:sz w:val="20"/>
          <w:szCs w:val="20"/>
        </w:rPr>
        <w:t xml:space="preserve">należy rozmieścić dozowniki z płynem do dezynfekcji rąk przy wejściu na teren zakładu przyrodoleczniczego oraz przy wejściu na sale ćwiczeń grupowych i innych zajęć grupowych; </w:t>
      </w:r>
      <w:r w:rsidRPr="00F125F9">
        <w:rPr>
          <w:rFonts w:ascii="Times New Roman" w:hAnsi="Times New Roman" w:cs="Times New Roman"/>
          <w:sz w:val="20"/>
          <w:szCs w:val="18"/>
        </w:rPr>
        <w:t xml:space="preserve">przy dozownikach należy wywiesić instrukcję prawidłowej dezynfekcji rąk; </w:t>
      </w:r>
    </w:p>
    <w:p w14:paraId="12866FEA" w14:textId="77777777" w:rsidR="00F125F9" w:rsidRPr="00F125F9" w:rsidRDefault="00F125F9" w:rsidP="00F125F9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b/>
          <w:bCs/>
          <w:sz w:val="20"/>
          <w:szCs w:val="20"/>
        </w:rPr>
        <w:t>należy zapewnić stały dostęp do</w:t>
      </w:r>
      <w:r w:rsidRPr="00F125F9">
        <w:rPr>
          <w:rFonts w:ascii="Times New Roman" w:hAnsi="Times New Roman" w:cs="Times New Roman"/>
          <w:sz w:val="20"/>
          <w:szCs w:val="20"/>
        </w:rPr>
        <w:t xml:space="preserve"> mydła i ręczników jednorazowych w zbiorowych pomieszczeniach higienicznych; </w:t>
      </w:r>
      <w:r w:rsidRPr="00F125F9">
        <w:rPr>
          <w:rFonts w:ascii="Times New Roman" w:hAnsi="Times New Roman" w:cs="Times New Roman"/>
          <w:sz w:val="20"/>
          <w:szCs w:val="18"/>
        </w:rPr>
        <w:t>w pomieszczeniach tych należy wywiesić instrukcję prawidłowego mycia rąk;</w:t>
      </w:r>
    </w:p>
    <w:p w14:paraId="4A8024BF" w14:textId="77777777" w:rsidR="00F125F9" w:rsidRPr="00F125F9" w:rsidRDefault="00F125F9" w:rsidP="00F125F9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0"/>
        </w:rPr>
      </w:pPr>
      <w:r w:rsidRPr="00F125F9">
        <w:rPr>
          <w:rFonts w:ascii="Times New Roman" w:hAnsi="Times New Roman" w:cs="Times New Roman"/>
          <w:sz w:val="20"/>
        </w:rPr>
        <w:t>po każdym zabiegu należy zdezynfekować – zgodnie z procedurami wewnętrznymi – stanowisko zabiegowe i wszystkie przedmioty, z którymi pacjent miał kontakt w trakcie zabiegu – w tym wannę albo kozetkę, materace, przybory i przyrządy do ćwiczeń, głowice i inne elementy urządzeń zabiegowych;</w:t>
      </w:r>
    </w:p>
    <w:p w14:paraId="310E8AD4" w14:textId="77777777" w:rsidR="00F125F9" w:rsidRPr="00F125F9" w:rsidRDefault="00F125F9" w:rsidP="00F125F9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18"/>
          <w:szCs w:val="18"/>
          <w:lang w:eastAsia="pl-PL"/>
        </w:rPr>
      </w:pPr>
      <w:r w:rsidRPr="00F125F9">
        <w:rPr>
          <w:rFonts w:ascii="Times New Roman" w:hAnsi="Times New Roman" w:cs="Times New Roman"/>
          <w:sz w:val="20"/>
          <w:szCs w:val="16"/>
        </w:rPr>
        <w:lastRenderedPageBreak/>
        <w:t>należy rozważyć stosowanie przez pacjentów w trakcie ćwiczeń indywidualnych i przyrządowych jednorazowych rękawiczek (np. foliowych) w celu dodatkowego zabezpieczenia uchwytów i rączek sprzętu do ćwiczeń;</w:t>
      </w:r>
    </w:p>
    <w:p w14:paraId="15F0BFE2" w14:textId="77777777" w:rsidR="00F125F9" w:rsidRPr="00F125F9" w:rsidRDefault="00F125F9" w:rsidP="00F125F9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0"/>
        </w:rPr>
      </w:pPr>
      <w:r w:rsidRPr="00F125F9">
        <w:rPr>
          <w:rFonts w:ascii="Times New Roman" w:hAnsi="Times New Roman" w:cs="Times New Roman"/>
          <w:sz w:val="20"/>
        </w:rPr>
        <w:t xml:space="preserve">należy przeprowadzać mycie i dezynfekcję wszystkich powierzchni płaskich i często dotykanych </w:t>
      </w:r>
      <w:r w:rsidRPr="00F125F9">
        <w:rPr>
          <w:rFonts w:ascii="Times New Roman" w:hAnsi="Times New Roman" w:cs="Times New Roman"/>
          <w:sz w:val="20"/>
          <w:szCs w:val="18"/>
        </w:rPr>
        <w:t xml:space="preserve">w pomieszczeniach zabiegowych i ogólnodostępnych, jak: poczekalnie, </w:t>
      </w:r>
      <w:proofErr w:type="spellStart"/>
      <w:r w:rsidRPr="00F125F9">
        <w:rPr>
          <w:rFonts w:ascii="Times New Roman" w:hAnsi="Times New Roman" w:cs="Times New Roman"/>
          <w:sz w:val="20"/>
          <w:szCs w:val="18"/>
        </w:rPr>
        <w:t>wypoczywalnie</w:t>
      </w:r>
      <w:proofErr w:type="spellEnd"/>
      <w:r w:rsidRPr="00F125F9">
        <w:rPr>
          <w:rFonts w:ascii="Times New Roman" w:hAnsi="Times New Roman" w:cs="Times New Roman"/>
          <w:sz w:val="20"/>
          <w:szCs w:val="18"/>
        </w:rPr>
        <w:t xml:space="preserve"> oraz toalety </w:t>
      </w:r>
      <w:r w:rsidRPr="00F125F9">
        <w:rPr>
          <w:rFonts w:ascii="Times New Roman" w:hAnsi="Times New Roman" w:cs="Times New Roman"/>
          <w:sz w:val="20"/>
        </w:rPr>
        <w:t xml:space="preserve">(klamki, poręcze, uchwyty, </w:t>
      </w:r>
      <w:r w:rsidRPr="00F125F9">
        <w:rPr>
          <w:rFonts w:ascii="Times New Roman" w:hAnsi="Times New Roman" w:cs="Times New Roman"/>
          <w:sz w:val="20"/>
          <w:szCs w:val="20"/>
        </w:rPr>
        <w:t>kurki baterii</w:t>
      </w:r>
      <w:r w:rsidRPr="00F125F9">
        <w:rPr>
          <w:rFonts w:ascii="Times New Roman" w:hAnsi="Times New Roman" w:cs="Times New Roman"/>
          <w:sz w:val="20"/>
        </w:rPr>
        <w:t xml:space="preserve">, </w:t>
      </w:r>
      <w:r w:rsidRPr="00F125F9">
        <w:rPr>
          <w:rFonts w:ascii="Times New Roman" w:hAnsi="Times New Roman" w:cs="Times New Roman"/>
          <w:sz w:val="20"/>
          <w:szCs w:val="18"/>
        </w:rPr>
        <w:t>włączniki świateł</w:t>
      </w:r>
      <w:r w:rsidRPr="00F125F9">
        <w:rPr>
          <w:rFonts w:ascii="Times New Roman" w:hAnsi="Times New Roman" w:cs="Times New Roman"/>
          <w:sz w:val="20"/>
          <w:szCs w:val="20"/>
        </w:rPr>
        <w:t xml:space="preserve">, </w:t>
      </w:r>
      <w:r w:rsidRPr="00F125F9">
        <w:rPr>
          <w:rFonts w:ascii="Times New Roman" w:hAnsi="Times New Roman" w:cs="Times New Roman"/>
          <w:sz w:val="20"/>
          <w:szCs w:val="18"/>
        </w:rPr>
        <w:t xml:space="preserve">przyciski windy, </w:t>
      </w:r>
      <w:r w:rsidRPr="00F125F9">
        <w:rPr>
          <w:rFonts w:ascii="Times New Roman" w:hAnsi="Times New Roman" w:cs="Times New Roman"/>
          <w:sz w:val="20"/>
        </w:rPr>
        <w:t xml:space="preserve">siedziska, oparcia, ławki, leżaki, </w:t>
      </w:r>
      <w:r w:rsidRPr="00F125F9">
        <w:rPr>
          <w:rFonts w:ascii="Times New Roman" w:hAnsi="Times New Roman" w:cs="Times New Roman"/>
          <w:sz w:val="20"/>
          <w:szCs w:val="18"/>
        </w:rPr>
        <w:t xml:space="preserve">powierzchnie ekranów dotykowych, </w:t>
      </w:r>
      <w:r w:rsidRPr="00F125F9">
        <w:rPr>
          <w:rFonts w:ascii="Times New Roman" w:hAnsi="Times New Roman" w:cs="Times New Roman"/>
          <w:sz w:val="20"/>
        </w:rPr>
        <w:t>pojemniki na odpady) zgodnie z procedurami wewnętrznymi, wielokrotnie w ciągu dnia i za każdym razem, gdy się zauważy zabrudzenia;</w:t>
      </w:r>
    </w:p>
    <w:p w14:paraId="4FFE04E9" w14:textId="77777777" w:rsidR="00F125F9" w:rsidRPr="00F125F9" w:rsidRDefault="00F125F9" w:rsidP="00F125F9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18"/>
          <w:szCs w:val="18"/>
          <w:lang w:eastAsia="pl-PL"/>
        </w:rPr>
      </w:pPr>
      <w:r w:rsidRPr="00F125F9">
        <w:rPr>
          <w:rFonts w:ascii="Times New Roman" w:hAnsi="Times New Roman" w:cs="Times New Roman"/>
          <w:sz w:val="20"/>
          <w:szCs w:val="18"/>
        </w:rPr>
        <w:t>pomieszczenia zabiegowe powinny być regularnie wietrzone; nie należy używać klimatyzacji.</w:t>
      </w:r>
    </w:p>
    <w:p w14:paraId="5F0F473E" w14:textId="77777777" w:rsidR="00F125F9" w:rsidRPr="00F125F9" w:rsidRDefault="00F125F9" w:rsidP="00F125F9">
      <w:pPr>
        <w:pStyle w:val="Bezodstpw"/>
        <w:ind w:left="360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682D053D" w14:textId="77777777" w:rsidR="00F125F9" w:rsidRPr="00A8066A" w:rsidRDefault="00F125F9" w:rsidP="00F125F9">
      <w:pPr>
        <w:pStyle w:val="Bezodstpw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b/>
          <w:bCs/>
          <w:color w:val="C00000"/>
          <w:sz w:val="22"/>
          <w:u w:val="single"/>
          <w:lang w:eastAsia="pl-PL"/>
        </w:rPr>
      </w:pPr>
      <w:r w:rsidRPr="00A8066A">
        <w:rPr>
          <w:rFonts w:ascii="Times New Roman" w:hAnsi="Times New Roman" w:cs="Times New Roman"/>
          <w:b/>
          <w:bCs/>
          <w:color w:val="C00000"/>
          <w:sz w:val="22"/>
          <w:u w:val="single"/>
          <w:lang w:eastAsia="pl-PL"/>
        </w:rPr>
        <w:t>Procedury zapobiegawcze: postępowanie w przypadku podejrzenia zakażenia wirusem SARS-CoV-2 u pacjenta lub u pracownika</w:t>
      </w:r>
    </w:p>
    <w:p w14:paraId="222EEEB2" w14:textId="77777777" w:rsidR="00F125F9" w:rsidRPr="00F125F9" w:rsidRDefault="00F125F9" w:rsidP="00F125F9">
      <w:pPr>
        <w:pStyle w:val="Bezodstpw"/>
        <w:spacing w:line="276" w:lineRule="auto"/>
        <w:ind w:left="360"/>
        <w:rPr>
          <w:rFonts w:ascii="Times New Roman" w:hAnsi="Times New Roman" w:cs="Times New Roman"/>
          <w:color w:val="C00000"/>
          <w:sz w:val="20"/>
          <w:szCs w:val="20"/>
          <w:u w:val="single"/>
          <w:lang w:eastAsia="pl-PL"/>
        </w:rPr>
      </w:pPr>
    </w:p>
    <w:p w14:paraId="7D87EDF7" w14:textId="77777777" w:rsidR="00F125F9" w:rsidRPr="00F125F9" w:rsidRDefault="00F125F9" w:rsidP="00F125F9">
      <w:pPr>
        <w:pStyle w:val="Bezodstpw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b/>
          <w:bCs/>
          <w:sz w:val="20"/>
          <w:szCs w:val="20"/>
        </w:rPr>
        <w:t>Wczesne rozpoznanie zakażenia wirusem SARS-CoV-2 lub rozpoznanie COVID-19, izolacja chorego i odpowiednia opieka nad pacjentem zakażonym mają zasadnicze znaczenie dla ograniczenia rozprzestrzeniania się zakażenia.</w:t>
      </w:r>
    </w:p>
    <w:p w14:paraId="62C10B9F" w14:textId="77777777" w:rsidR="00F125F9" w:rsidRPr="00E80E72" w:rsidRDefault="00F125F9" w:rsidP="00F125F9">
      <w:pPr>
        <w:pStyle w:val="Bezodstpw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80E72">
        <w:rPr>
          <w:rFonts w:ascii="Times New Roman" w:hAnsi="Times New Roman" w:cs="Times New Roman"/>
          <w:b/>
          <w:bCs/>
          <w:sz w:val="20"/>
          <w:szCs w:val="20"/>
        </w:rPr>
        <w:t>Monitorowanie stanu zdrowia pacjentów:</w:t>
      </w:r>
    </w:p>
    <w:p w14:paraId="22E7CC5F" w14:textId="77777777" w:rsidR="00F125F9" w:rsidRPr="00F125F9" w:rsidRDefault="00F125F9" w:rsidP="00F125F9">
      <w:pPr>
        <w:pStyle w:val="Bezodstpw"/>
        <w:numPr>
          <w:ilvl w:val="1"/>
          <w:numId w:val="15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 xml:space="preserve">konieczne jest codzienne monitorowanie stanu zdrowia pacjentów (w tym pomiary temperatury) pod kątem braku objawów infekcji (gorączki ≥38°C, kaszlu i duszności) i dokumentowane tej oceny w indywidualnej dokumentacji medycznej pacjenta; </w:t>
      </w:r>
    </w:p>
    <w:p w14:paraId="31982AC9" w14:textId="77777777" w:rsidR="00F125F9" w:rsidRPr="00F125F9" w:rsidRDefault="00F125F9" w:rsidP="00F125F9">
      <w:pPr>
        <w:pStyle w:val="Bezodstpw"/>
        <w:numPr>
          <w:ilvl w:val="1"/>
          <w:numId w:val="15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w celu minimalizowania zakażeń krzyżowych można dopuścić, w zastępstwie wykonywania pomiarów temperatury przez personel, samokontrolę temperatury ciała przez pacjenta i podawanie wyników samokontroli do wiadomości personelu – w tym celu każdy pacjent na czas pobytu w uzdrowisku powinien zaopatrzyć się w termometr do samokontroli temperatury;</w:t>
      </w:r>
    </w:p>
    <w:p w14:paraId="35AE256E" w14:textId="77777777" w:rsidR="00F125F9" w:rsidRPr="00F125F9" w:rsidRDefault="00F125F9" w:rsidP="00F125F9">
      <w:pPr>
        <w:pStyle w:val="Bezodstpw"/>
        <w:numPr>
          <w:ilvl w:val="1"/>
          <w:numId w:val="15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 xml:space="preserve">do realizacji zabiegów oraz korzystania z przestrzeni wspólnych (jadalnie, </w:t>
      </w:r>
      <w:proofErr w:type="spellStart"/>
      <w:r w:rsidRPr="00F125F9">
        <w:rPr>
          <w:rFonts w:ascii="Times New Roman" w:hAnsi="Times New Roman" w:cs="Times New Roman"/>
          <w:sz w:val="20"/>
          <w:szCs w:val="20"/>
        </w:rPr>
        <w:t>wypoczywalnie</w:t>
      </w:r>
      <w:proofErr w:type="spellEnd"/>
      <w:r w:rsidRPr="00F125F9">
        <w:rPr>
          <w:rFonts w:ascii="Times New Roman" w:hAnsi="Times New Roman" w:cs="Times New Roman"/>
          <w:sz w:val="20"/>
          <w:szCs w:val="20"/>
        </w:rPr>
        <w:t>, świetlice, hole recepcyjne, itp.) powinni być dopuszczani wyłącznie pacjenci zdrowi, bez żadnych objawów infekcji;</w:t>
      </w:r>
    </w:p>
    <w:p w14:paraId="74DEC094" w14:textId="77777777" w:rsidR="00F125F9" w:rsidRPr="00F125F9" w:rsidRDefault="00F125F9" w:rsidP="00F125F9">
      <w:pPr>
        <w:pStyle w:val="Bezodstpw"/>
        <w:numPr>
          <w:ilvl w:val="1"/>
          <w:numId w:val="15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 xml:space="preserve">wskazane jest obligatoryjne prewencyjne izolowanie pacjentów z objawami infekcji </w:t>
      </w:r>
      <w:bookmarkStart w:id="4" w:name="_Hlk66168257"/>
      <w:r w:rsidRPr="00F125F9">
        <w:rPr>
          <w:rFonts w:ascii="Times New Roman" w:hAnsi="Times New Roman" w:cs="Times New Roman"/>
          <w:sz w:val="20"/>
          <w:szCs w:val="20"/>
        </w:rPr>
        <w:t xml:space="preserve">lub innymi objawami wskazującymi na możliwość zakażenia </w:t>
      </w:r>
      <w:proofErr w:type="spellStart"/>
      <w:r w:rsidRPr="00F125F9">
        <w:rPr>
          <w:rFonts w:ascii="Times New Roman" w:hAnsi="Times New Roman" w:cs="Times New Roman"/>
          <w:sz w:val="20"/>
          <w:szCs w:val="20"/>
        </w:rPr>
        <w:t>koronawirusem</w:t>
      </w:r>
      <w:proofErr w:type="spellEnd"/>
      <w:r w:rsidRPr="00F125F9">
        <w:rPr>
          <w:rFonts w:ascii="Times New Roman" w:hAnsi="Times New Roman" w:cs="Times New Roman"/>
          <w:sz w:val="20"/>
          <w:szCs w:val="20"/>
        </w:rPr>
        <w:t xml:space="preserve"> SARS-CoV-2</w:t>
      </w:r>
      <w:bookmarkEnd w:id="4"/>
      <w:r w:rsidRPr="00F125F9">
        <w:rPr>
          <w:rFonts w:ascii="Times New Roman" w:hAnsi="Times New Roman" w:cs="Times New Roman"/>
          <w:sz w:val="20"/>
          <w:szCs w:val="20"/>
        </w:rPr>
        <w:t xml:space="preserve"> i postępowanie medyczne z tymi osobami adekwatne do stanu zdrowia.</w:t>
      </w:r>
    </w:p>
    <w:p w14:paraId="208EE2E1" w14:textId="77777777" w:rsidR="00F125F9" w:rsidRPr="00E80E72" w:rsidRDefault="00F125F9" w:rsidP="00F125F9">
      <w:pPr>
        <w:pStyle w:val="Bezodstpw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80E72">
        <w:rPr>
          <w:rFonts w:ascii="Times New Roman" w:hAnsi="Times New Roman" w:cs="Times New Roman"/>
          <w:b/>
          <w:bCs/>
          <w:sz w:val="20"/>
          <w:szCs w:val="20"/>
        </w:rPr>
        <w:t>Monitorowanie stanu zdrowia pracowników:</w:t>
      </w:r>
    </w:p>
    <w:p w14:paraId="24A2A7FC" w14:textId="77777777" w:rsidR="00F125F9" w:rsidRPr="00F125F9" w:rsidRDefault="00F125F9" w:rsidP="00F125F9">
      <w:pPr>
        <w:pStyle w:val="Bezodstpw"/>
        <w:numPr>
          <w:ilvl w:val="1"/>
          <w:numId w:val="15"/>
        </w:num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00F125F9">
        <w:rPr>
          <w:rFonts w:ascii="Times New Roman" w:hAnsi="Times New Roman" w:cs="Times New Roman"/>
          <w:sz w:val="20"/>
          <w:szCs w:val="18"/>
        </w:rPr>
        <w:t xml:space="preserve">pracownicy medyczni oraz pozostali pracownicy ZLU zaangażowani w bezpośrednią lub pośrednią obsługę pacjentów powinni przed przystąpieniem do pracy składać codziennie oświadczenie o stanie zdrowia (tj. braku objawów takich jak gorączka, kaszel, katar, duszności, trudności w oddychaniu) oraz oświadczenie o braku kontaktu z osobami z potwierdzonym lub prawdopodobnym przypadkiem zakażenia SARS-CoV-2); wzór oświadczenia pracownika – </w:t>
      </w:r>
      <w:r w:rsidRPr="00F125F9">
        <w:rPr>
          <w:rFonts w:ascii="Times New Roman" w:hAnsi="Times New Roman" w:cs="Times New Roman"/>
          <w:color w:val="C00000"/>
          <w:sz w:val="20"/>
          <w:szCs w:val="18"/>
        </w:rPr>
        <w:t>Załącznik nr 2;</w:t>
      </w:r>
    </w:p>
    <w:p w14:paraId="0F1324A6" w14:textId="77777777" w:rsidR="00F125F9" w:rsidRPr="00F125F9" w:rsidRDefault="00F125F9" w:rsidP="00F125F9">
      <w:pPr>
        <w:pStyle w:val="Bezodstpw"/>
        <w:numPr>
          <w:ilvl w:val="1"/>
          <w:numId w:val="15"/>
        </w:num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00F125F9">
        <w:rPr>
          <w:rFonts w:ascii="Times New Roman" w:hAnsi="Times New Roman" w:cs="Times New Roman"/>
          <w:sz w:val="20"/>
          <w:szCs w:val="18"/>
        </w:rPr>
        <w:t>ze składania oświadczenia o stanie zdrowia mogą zostać zwolnieni pracownicy, którzy zostali zaszczepieni przeciwko COVID-19;</w:t>
      </w:r>
    </w:p>
    <w:p w14:paraId="6C71AD53" w14:textId="77777777" w:rsidR="00F125F9" w:rsidRPr="00F125F9" w:rsidRDefault="00F125F9" w:rsidP="00F125F9">
      <w:pPr>
        <w:pStyle w:val="Bezodstpw"/>
        <w:numPr>
          <w:ilvl w:val="1"/>
          <w:numId w:val="15"/>
        </w:num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00F125F9">
        <w:rPr>
          <w:rFonts w:ascii="Times New Roman" w:hAnsi="Times New Roman" w:cs="Times New Roman"/>
          <w:sz w:val="20"/>
          <w:szCs w:val="18"/>
        </w:rPr>
        <w:t>pracownicy medyczni oraz pozostali pracownicy ZLU zaangażowani w bezpośrednią lub pośrednią obsługę pacjentów powinni przed przystąpieniem do pracy codziennie dokonać samokontroli stanu zdrowia w postaci pomiaru temperatury ciała – wyniki pomiarów temperatury powinny być codziennie odnotowane przez pracownika w ww. oświadczeniu o stanie zdrowia; możliwe jest przeprowadzanie tej kontroli przez pracodawcę, za zgodą pracownika;</w:t>
      </w:r>
    </w:p>
    <w:p w14:paraId="60132BC2" w14:textId="77777777" w:rsidR="00F125F9" w:rsidRPr="00F125F9" w:rsidRDefault="00F125F9" w:rsidP="00F125F9">
      <w:pPr>
        <w:pStyle w:val="Bezodstpw"/>
        <w:numPr>
          <w:ilvl w:val="1"/>
          <w:numId w:val="15"/>
        </w:num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00F125F9">
        <w:rPr>
          <w:rFonts w:ascii="Times New Roman" w:hAnsi="Times New Roman" w:cs="Times New Roman"/>
          <w:sz w:val="20"/>
          <w:szCs w:val="18"/>
        </w:rPr>
        <w:t>z prowadzenia codziennej samokontroli stanu zdrowia mogą zostać zwolnieni pracownicy, którzy zostali zaszczepieni przeciwko COVID-19;</w:t>
      </w:r>
    </w:p>
    <w:p w14:paraId="5A828CD0" w14:textId="77777777" w:rsidR="00F125F9" w:rsidRPr="00F125F9" w:rsidRDefault="00F125F9" w:rsidP="00F125F9">
      <w:pPr>
        <w:pStyle w:val="Bezodstpw"/>
        <w:numPr>
          <w:ilvl w:val="1"/>
          <w:numId w:val="15"/>
        </w:num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00F125F9">
        <w:rPr>
          <w:rFonts w:ascii="Times New Roman" w:hAnsi="Times New Roman" w:cs="Times New Roman"/>
          <w:sz w:val="20"/>
          <w:szCs w:val="18"/>
        </w:rPr>
        <w:t xml:space="preserve">pracownik z temperaturą powyżej 37,5°C lub objawami infekcji dróg oddechowych albo innymi objawami wskazującymi na możliwość zakażenia </w:t>
      </w:r>
      <w:proofErr w:type="spellStart"/>
      <w:r w:rsidRPr="00F125F9">
        <w:rPr>
          <w:rFonts w:ascii="Times New Roman" w:hAnsi="Times New Roman" w:cs="Times New Roman"/>
          <w:sz w:val="20"/>
          <w:szCs w:val="18"/>
        </w:rPr>
        <w:t>koronawirusem</w:t>
      </w:r>
      <w:proofErr w:type="spellEnd"/>
      <w:r w:rsidRPr="00F125F9">
        <w:rPr>
          <w:rFonts w:ascii="Times New Roman" w:hAnsi="Times New Roman" w:cs="Times New Roman"/>
          <w:sz w:val="20"/>
          <w:szCs w:val="18"/>
        </w:rPr>
        <w:t xml:space="preserve"> SARS-CoV-2 nie powinien zgłaszać się do pracy – pracownik, po powiadomieniu zakładu pracy o tym fakcie, powinien pozostać w domu i skontaktować się telefonicznie z lekarzem POZ w celu ustalenia adekwatnego postępowania epidemiologicznego, diagnostycznego i leczniczego;</w:t>
      </w:r>
    </w:p>
    <w:p w14:paraId="5D60F182" w14:textId="77777777" w:rsidR="00F125F9" w:rsidRPr="00F125F9" w:rsidRDefault="00F125F9" w:rsidP="00F125F9">
      <w:pPr>
        <w:pStyle w:val="Bezodstpw"/>
        <w:numPr>
          <w:ilvl w:val="1"/>
          <w:numId w:val="15"/>
        </w:num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00F125F9">
        <w:rPr>
          <w:rFonts w:ascii="Times New Roman" w:hAnsi="Times New Roman" w:cs="Times New Roman"/>
          <w:sz w:val="20"/>
          <w:szCs w:val="18"/>
        </w:rPr>
        <w:t xml:space="preserve">należy natychmiast odizolować od pracy z pacjentami każdego pracownika wykazującego w trakcie pracy objawy infekcji układu oddechowego albo inne objawy wskazujące na możliwość zakażenia </w:t>
      </w:r>
      <w:proofErr w:type="spellStart"/>
      <w:r w:rsidRPr="00F125F9">
        <w:rPr>
          <w:rFonts w:ascii="Times New Roman" w:hAnsi="Times New Roman" w:cs="Times New Roman"/>
          <w:sz w:val="20"/>
          <w:szCs w:val="18"/>
        </w:rPr>
        <w:t>koronawirusem</w:t>
      </w:r>
      <w:proofErr w:type="spellEnd"/>
      <w:r w:rsidRPr="00F125F9">
        <w:rPr>
          <w:rFonts w:ascii="Times New Roman" w:hAnsi="Times New Roman" w:cs="Times New Roman"/>
          <w:sz w:val="20"/>
          <w:szCs w:val="18"/>
        </w:rPr>
        <w:t xml:space="preserve"> SARS-CoV-2;</w:t>
      </w:r>
    </w:p>
    <w:p w14:paraId="6B1E0248" w14:textId="77777777" w:rsidR="00F125F9" w:rsidRPr="00F125F9" w:rsidRDefault="00F125F9" w:rsidP="00F125F9">
      <w:pPr>
        <w:pStyle w:val="Bezodstpw"/>
        <w:numPr>
          <w:ilvl w:val="1"/>
          <w:numId w:val="15"/>
        </w:num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00F125F9">
        <w:rPr>
          <w:rFonts w:ascii="Times New Roman" w:hAnsi="Times New Roman" w:cs="Times New Roman"/>
          <w:sz w:val="20"/>
          <w:szCs w:val="18"/>
        </w:rPr>
        <w:lastRenderedPageBreak/>
        <w:t>należy nawiązać kontakt z pracownikiem z niewyjaśnioną nieobecnością w pracy w celu ustalenia jego stanu zdrowia w kontekście oceny ryzyka epidemiologicznego dla współpracowników i pacjentów, z którymi pracownik miał kontakt.</w:t>
      </w:r>
    </w:p>
    <w:p w14:paraId="794A803C" w14:textId="77777777" w:rsidR="00F125F9" w:rsidRPr="00F125F9" w:rsidRDefault="00F125F9" w:rsidP="00F125F9">
      <w:pPr>
        <w:pStyle w:val="Bezodstpw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00F125F9">
        <w:rPr>
          <w:rFonts w:ascii="Times New Roman" w:hAnsi="Times New Roman" w:cs="Times New Roman"/>
          <w:sz w:val="20"/>
          <w:szCs w:val="18"/>
        </w:rPr>
        <w:t xml:space="preserve">Konieczne jest wdrożenie przez podmiot prowadzący ZLU procedury szczegółowego postępowania </w:t>
      </w:r>
      <w:bookmarkStart w:id="5" w:name="_Hlk66168793"/>
      <w:r w:rsidRPr="00F125F9">
        <w:rPr>
          <w:rFonts w:ascii="Times New Roman" w:hAnsi="Times New Roman" w:cs="Times New Roman"/>
          <w:sz w:val="20"/>
          <w:szCs w:val="18"/>
        </w:rPr>
        <w:t>w przypadku podejrzenia zakażenia wirusem SARS-CoV-2 u pacjenta lub u pracownika.</w:t>
      </w:r>
      <w:bookmarkEnd w:id="5"/>
      <w:r w:rsidRPr="00F125F9">
        <w:rPr>
          <w:rFonts w:ascii="Times New Roman" w:hAnsi="Times New Roman" w:cs="Times New Roman"/>
          <w:sz w:val="20"/>
          <w:szCs w:val="18"/>
        </w:rPr>
        <w:t xml:space="preserve"> Rekomendacje dotyczące </w:t>
      </w:r>
      <w:r w:rsidRPr="00F125F9">
        <w:rPr>
          <w:rFonts w:ascii="Times New Roman" w:hAnsi="Times New Roman" w:cs="Times New Roman"/>
          <w:color w:val="C00000"/>
          <w:sz w:val="20"/>
          <w:szCs w:val="18"/>
        </w:rPr>
        <w:t xml:space="preserve">algorytmu postępowania w przypadku podejrzenia zakażenia wirusem SARS-CoV-2 u pacjenta </w:t>
      </w:r>
      <w:r w:rsidRPr="00F125F9">
        <w:rPr>
          <w:rFonts w:ascii="Times New Roman" w:hAnsi="Times New Roman" w:cs="Times New Roman"/>
          <w:sz w:val="20"/>
          <w:szCs w:val="18"/>
        </w:rPr>
        <w:t xml:space="preserve">ujęto w </w:t>
      </w:r>
      <w:r w:rsidRPr="00F125F9">
        <w:rPr>
          <w:rFonts w:ascii="Times New Roman" w:hAnsi="Times New Roman" w:cs="Times New Roman"/>
          <w:color w:val="C00000"/>
          <w:sz w:val="20"/>
          <w:szCs w:val="18"/>
        </w:rPr>
        <w:t>załączniku nr 3.</w:t>
      </w:r>
    </w:p>
    <w:p w14:paraId="3A267635" w14:textId="77777777" w:rsidR="00F125F9" w:rsidRPr="00F125F9" w:rsidRDefault="00F125F9" w:rsidP="00F125F9">
      <w:pPr>
        <w:pStyle w:val="Bezodstpw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2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W każdym ZLU należy wyodrębnić i oznakować pokój przeznaczony do izolowania chorych (pacjentów lub pracowników) z objawami infekcji dróg oddechowych (z dostępem do toalety, wyposażony w środki ochrony osobistej oraz termometr i środki do dezynfekcji rąk), umożliwiający bezpieczne przebywanie pacjenta pod nadzorem lekarza i/lub pielęgniarki w oczekiwaniu na decyzje dotyczące dalszego postępowania.</w:t>
      </w:r>
    </w:p>
    <w:p w14:paraId="7091A532" w14:textId="77777777" w:rsidR="00F125F9" w:rsidRPr="00F125F9" w:rsidRDefault="00F125F9" w:rsidP="00F125F9">
      <w:pPr>
        <w:pStyle w:val="Bezodstpw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00F125F9">
        <w:rPr>
          <w:rFonts w:ascii="Times New Roman" w:hAnsi="Times New Roman" w:cs="Times New Roman"/>
          <w:sz w:val="20"/>
          <w:szCs w:val="18"/>
        </w:rPr>
        <w:t>W przypadku potwierdzenia zakażenia wirusem SARS-CoV-2 u pacjenta lub u pracownika należy ustalić indywidualnie z państwowym powiatowym inspektorem sanitarnym ewentualną konieczność wdrożenia na terenie zakładu lecznictwa uzdrowiskowego dodatkowych procedur.</w:t>
      </w:r>
    </w:p>
    <w:p w14:paraId="1E7B561E" w14:textId="1B7CF783" w:rsidR="00F125F9" w:rsidRPr="00F125F9" w:rsidRDefault="00F125F9" w:rsidP="00F125F9">
      <w:pPr>
        <w:pStyle w:val="Bezodstpw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00F125F9">
        <w:rPr>
          <w:rFonts w:ascii="Times New Roman" w:hAnsi="Times New Roman" w:cs="Times New Roman"/>
          <w:b/>
          <w:bCs/>
          <w:sz w:val="20"/>
          <w:szCs w:val="20"/>
        </w:rPr>
        <w:t xml:space="preserve">Wskazane jest opracowanie przez podmiot prowadzący ZLU procedury postępowania w przypadku konieczności zorganizowania w obiekcie ZLU kwarantanny </w:t>
      </w:r>
      <w:r w:rsidR="00912C14">
        <w:rPr>
          <w:rFonts w:ascii="Times New Roman" w:hAnsi="Times New Roman" w:cs="Times New Roman"/>
          <w:b/>
          <w:bCs/>
          <w:sz w:val="20"/>
          <w:szCs w:val="20"/>
        </w:rPr>
        <w:t xml:space="preserve">nałożonej </w:t>
      </w:r>
      <w:r w:rsidRPr="00F125F9">
        <w:rPr>
          <w:rFonts w:ascii="Times New Roman" w:hAnsi="Times New Roman" w:cs="Times New Roman"/>
          <w:b/>
          <w:bCs/>
          <w:sz w:val="20"/>
          <w:szCs w:val="20"/>
        </w:rPr>
        <w:t>na podstawie decyzji państwowego powiatowego inspektora sanitarnego.</w:t>
      </w:r>
    </w:p>
    <w:p w14:paraId="7CA3868D" w14:textId="77777777" w:rsidR="00F125F9" w:rsidRPr="00E80E72" w:rsidRDefault="00F125F9" w:rsidP="00F125F9">
      <w:pPr>
        <w:pStyle w:val="Bezodstpw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0E72">
        <w:rPr>
          <w:rFonts w:ascii="Times New Roman" w:hAnsi="Times New Roman" w:cs="Times New Roman"/>
          <w:b/>
          <w:bCs/>
          <w:sz w:val="20"/>
          <w:szCs w:val="20"/>
          <w:u w:val="single"/>
        </w:rPr>
        <w:t>Zapewnienie dostępu do badań diagnostycznych:</w:t>
      </w:r>
    </w:p>
    <w:p w14:paraId="286DBE45" w14:textId="77777777" w:rsidR="00F125F9" w:rsidRPr="00F125F9" w:rsidRDefault="00F125F9" w:rsidP="00F125F9">
      <w:pPr>
        <w:pStyle w:val="Bezodstpw"/>
        <w:numPr>
          <w:ilvl w:val="1"/>
          <w:numId w:val="15"/>
        </w:num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00F125F9">
        <w:rPr>
          <w:rFonts w:ascii="Times New Roman" w:hAnsi="Times New Roman" w:cs="Times New Roman"/>
          <w:b/>
          <w:bCs/>
          <w:sz w:val="20"/>
          <w:szCs w:val="20"/>
        </w:rPr>
        <w:t xml:space="preserve">konieczne jest zapewnienie możliwości </w:t>
      </w:r>
      <w:r w:rsidRPr="00F125F9">
        <w:rPr>
          <w:rFonts w:ascii="Times New Roman" w:hAnsi="Times New Roman" w:cs="Times New Roman"/>
          <w:b/>
          <w:bCs/>
          <w:sz w:val="20"/>
          <w:szCs w:val="18"/>
        </w:rPr>
        <w:t>wykonania przez zakład lecznictwa uzdrowiskowego w przypadkach uzasadnionych, na zlecenie lekarza uzdrowiskowego, t</w:t>
      </w:r>
      <w:r w:rsidRPr="00F125F9">
        <w:rPr>
          <w:rFonts w:ascii="Times New Roman" w:hAnsi="Times New Roman" w:cs="Times New Roman"/>
          <w:sz w:val="20"/>
          <w:szCs w:val="18"/>
        </w:rPr>
        <w:t>estów</w:t>
      </w:r>
      <w:r w:rsidRPr="00F125F9">
        <w:rPr>
          <w:rFonts w:ascii="Times New Roman" w:hAnsi="Times New Roman" w:cs="Times New Roman"/>
          <w:b/>
          <w:bCs/>
          <w:sz w:val="20"/>
          <w:szCs w:val="20"/>
        </w:rPr>
        <w:t xml:space="preserve"> antygenowych w przypadku podejrzenia zakażenia wirusem SARS-CoV-2 u pacjenta lub u pracownika;</w:t>
      </w:r>
    </w:p>
    <w:p w14:paraId="1529180A" w14:textId="77777777" w:rsidR="00F125F9" w:rsidRPr="00F125F9" w:rsidRDefault="00F125F9" w:rsidP="00F125F9">
      <w:pPr>
        <w:pStyle w:val="Bezodstpw"/>
        <w:numPr>
          <w:ilvl w:val="1"/>
          <w:numId w:val="15"/>
        </w:num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00F125F9">
        <w:rPr>
          <w:rFonts w:ascii="Times New Roman" w:hAnsi="Times New Roman" w:cs="Times New Roman"/>
          <w:b/>
          <w:bCs/>
          <w:sz w:val="20"/>
          <w:szCs w:val="20"/>
        </w:rPr>
        <w:t xml:space="preserve">należy rozważyć zapewnienie możliwości </w:t>
      </w:r>
      <w:r w:rsidRPr="00F125F9">
        <w:rPr>
          <w:rFonts w:ascii="Times New Roman" w:hAnsi="Times New Roman" w:cs="Times New Roman"/>
          <w:b/>
          <w:bCs/>
          <w:sz w:val="20"/>
          <w:szCs w:val="18"/>
        </w:rPr>
        <w:t>wykonania przez zakład lecznictwa uzdrowiskowego w przypadkach uzasadnionych, na zlecenie lekarza uzdrowiskowego, t</w:t>
      </w:r>
      <w:r w:rsidRPr="00F125F9">
        <w:rPr>
          <w:rFonts w:ascii="Times New Roman" w:hAnsi="Times New Roman" w:cs="Times New Roman"/>
          <w:sz w:val="20"/>
          <w:szCs w:val="18"/>
        </w:rPr>
        <w:t>estów genowych RT-PCR</w:t>
      </w:r>
      <w:r w:rsidRPr="00F125F9">
        <w:rPr>
          <w:rFonts w:ascii="Times New Roman" w:hAnsi="Times New Roman" w:cs="Times New Roman"/>
          <w:b/>
          <w:bCs/>
          <w:sz w:val="20"/>
          <w:szCs w:val="20"/>
        </w:rPr>
        <w:t xml:space="preserve"> u pacjenta lub u pracownika</w:t>
      </w:r>
      <w:r w:rsidRPr="00F125F9">
        <w:rPr>
          <w:rFonts w:ascii="Times New Roman" w:hAnsi="Times New Roman" w:cs="Times New Roman"/>
          <w:sz w:val="20"/>
          <w:szCs w:val="18"/>
        </w:rPr>
        <w:t>.</w:t>
      </w:r>
    </w:p>
    <w:p w14:paraId="648BE93C" w14:textId="77777777" w:rsidR="00F125F9" w:rsidRPr="00F125F9" w:rsidRDefault="00F125F9" w:rsidP="00F125F9">
      <w:pPr>
        <w:pStyle w:val="Bezodstpw"/>
        <w:rPr>
          <w:rFonts w:ascii="Times New Roman" w:hAnsi="Times New Roman" w:cs="Times New Roman"/>
          <w:b/>
          <w:bCs/>
          <w:sz w:val="20"/>
          <w:szCs w:val="20"/>
        </w:rPr>
      </w:pPr>
    </w:p>
    <w:p w14:paraId="667F8613" w14:textId="77777777" w:rsidR="00F125F9" w:rsidRPr="00A8066A" w:rsidRDefault="00F125F9" w:rsidP="00F125F9">
      <w:pPr>
        <w:pStyle w:val="Bezodstpw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b/>
          <w:bCs/>
          <w:color w:val="C00000"/>
          <w:sz w:val="22"/>
          <w:u w:val="single"/>
        </w:rPr>
      </w:pPr>
      <w:r w:rsidRPr="00A8066A">
        <w:rPr>
          <w:rFonts w:ascii="Times New Roman" w:hAnsi="Times New Roman" w:cs="Times New Roman"/>
          <w:b/>
          <w:bCs/>
          <w:color w:val="C00000"/>
          <w:sz w:val="22"/>
          <w:u w:val="single"/>
        </w:rPr>
        <w:t>Wytyczne w zakresie zasad zachowania w uzdrowisku higieny oraz dystansu społecznego</w:t>
      </w:r>
    </w:p>
    <w:p w14:paraId="45477A97" w14:textId="77777777" w:rsidR="00F125F9" w:rsidRPr="00F125F9" w:rsidRDefault="00F125F9" w:rsidP="00F125F9">
      <w:pPr>
        <w:pStyle w:val="Bezodstpw"/>
        <w:spacing w:line="276" w:lineRule="auto"/>
        <w:ind w:left="360"/>
        <w:rPr>
          <w:rFonts w:ascii="Times New Roman" w:hAnsi="Times New Roman" w:cs="Times New Roman"/>
          <w:color w:val="C00000"/>
          <w:sz w:val="20"/>
          <w:szCs w:val="18"/>
          <w:u w:val="single"/>
        </w:rPr>
      </w:pPr>
    </w:p>
    <w:p w14:paraId="6236DE13" w14:textId="77777777" w:rsidR="00F125F9" w:rsidRPr="00E80E72" w:rsidRDefault="00F125F9" w:rsidP="00F125F9">
      <w:pPr>
        <w:pStyle w:val="Bezodstpw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b/>
          <w:bCs/>
          <w:sz w:val="20"/>
          <w:szCs w:val="18"/>
        </w:rPr>
      </w:pPr>
      <w:r w:rsidRPr="00E80E72">
        <w:rPr>
          <w:rFonts w:ascii="Times New Roman" w:hAnsi="Times New Roman" w:cs="Times New Roman"/>
          <w:b/>
          <w:bCs/>
          <w:sz w:val="20"/>
          <w:szCs w:val="18"/>
        </w:rPr>
        <w:t>Zasady przestrzegania w uzdrowisku higieny pracy – zalecenia dla pracowników:</w:t>
      </w:r>
    </w:p>
    <w:p w14:paraId="6DF27C54" w14:textId="77777777" w:rsidR="00F125F9" w:rsidRPr="00F125F9" w:rsidRDefault="00F125F9" w:rsidP="00F125F9">
      <w:pPr>
        <w:pStyle w:val="Bezodstpw"/>
        <w:numPr>
          <w:ilvl w:val="1"/>
          <w:numId w:val="3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rekomendowanym postępowaniem chroniącym przed zakażeniem jest szczepienie przeciwko COVID-19; o ile nie ma ku temu przeciwwskazań zdrowotnych personel zakładu lecznictwa uzdrowiskowego powinien zostać zaszczepiony przeciwko COVID-19;</w:t>
      </w:r>
    </w:p>
    <w:p w14:paraId="0A98A545" w14:textId="77777777" w:rsidR="00F125F9" w:rsidRPr="00F125F9" w:rsidRDefault="00F125F9" w:rsidP="00F125F9">
      <w:pPr>
        <w:pStyle w:val="Bezodstpw"/>
        <w:numPr>
          <w:ilvl w:val="1"/>
          <w:numId w:val="3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podstawowym zachowaniem chroniącym przed zakażeniem jest higiena rąk;</w:t>
      </w:r>
    </w:p>
    <w:p w14:paraId="1D08FA32" w14:textId="77777777" w:rsidR="00F125F9" w:rsidRPr="00F125F9" w:rsidRDefault="00F125F9" w:rsidP="00F125F9">
      <w:pPr>
        <w:pStyle w:val="Bezodstpw"/>
        <w:numPr>
          <w:ilvl w:val="1"/>
          <w:numId w:val="3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należy regularnie i dokładnie myć ręce wodą z mydłem (przez min. 40 sekund) zgodnie z instrukcją znajdującą się przy umywalkach albo dezynfekować suche</w:t>
      </w:r>
      <w:r w:rsidRPr="00F125F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F125F9">
        <w:rPr>
          <w:rFonts w:ascii="Times New Roman" w:hAnsi="Times New Roman" w:cs="Times New Roman"/>
          <w:sz w:val="20"/>
          <w:szCs w:val="20"/>
        </w:rPr>
        <w:t>dłonie udostępnionym środkiem dezynfekcyjnym (przez min. 30 sekund);</w:t>
      </w:r>
    </w:p>
    <w:p w14:paraId="7C73177E" w14:textId="77777777" w:rsidR="00F125F9" w:rsidRPr="00F125F9" w:rsidRDefault="00F125F9" w:rsidP="00F125F9">
      <w:pPr>
        <w:pStyle w:val="Bezodstpw"/>
        <w:numPr>
          <w:ilvl w:val="1"/>
          <w:numId w:val="3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należy myć ręce co najmniej: tuż po przyjściu do pracy – przed rozpoczęciem pracy, przed posiłkiem, po skorzystaniu z toalety, w przypadku każdego widocznego zanieczyszczenia rąk;</w:t>
      </w:r>
    </w:p>
    <w:p w14:paraId="665939FA" w14:textId="77777777" w:rsidR="00F125F9" w:rsidRPr="00F125F9" w:rsidRDefault="00F125F9" w:rsidP="00F125F9">
      <w:pPr>
        <w:pStyle w:val="Bezodstpw"/>
        <w:numPr>
          <w:ilvl w:val="1"/>
          <w:numId w:val="3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należy dezynfekować ręce co najmniej: przed i po każdym kontakcie z pacjentem, przed założeniem i po zdjęciu odzieży ochronnej;</w:t>
      </w:r>
    </w:p>
    <w:p w14:paraId="081219BE" w14:textId="016155FE" w:rsidR="00F125F9" w:rsidRPr="00F125F9" w:rsidRDefault="00F125F9" w:rsidP="00F125F9">
      <w:pPr>
        <w:pStyle w:val="Bezodstpw"/>
        <w:numPr>
          <w:ilvl w:val="1"/>
          <w:numId w:val="3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po narażeniu na kontakt z materiałem biologicznym ręce należy bezwzględnie zdezynfekować</w:t>
      </w:r>
      <w:r w:rsidR="005043FB">
        <w:rPr>
          <w:rFonts w:ascii="Times New Roman" w:hAnsi="Times New Roman" w:cs="Times New Roman"/>
          <w:sz w:val="20"/>
          <w:szCs w:val="20"/>
        </w:rPr>
        <w:t>, a jeśli widoczne są zabrudzenia – umyć wodą z mydłem</w:t>
      </w:r>
      <w:r w:rsidRPr="00F125F9">
        <w:rPr>
          <w:rFonts w:ascii="Times New Roman" w:hAnsi="Times New Roman" w:cs="Times New Roman"/>
          <w:sz w:val="20"/>
          <w:szCs w:val="20"/>
        </w:rPr>
        <w:t>;</w:t>
      </w:r>
    </w:p>
    <w:p w14:paraId="39725368" w14:textId="77777777" w:rsidR="00F125F9" w:rsidRPr="00F125F9" w:rsidRDefault="00F125F9" w:rsidP="00F125F9">
      <w:pPr>
        <w:pStyle w:val="Bezodstpw"/>
        <w:numPr>
          <w:ilvl w:val="1"/>
          <w:numId w:val="3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należy przestrzegać zasad prawidłowego stosowania środków antyseptycznych: dezynfekcja rąk powinna dotyczyć rąk osuszonych, nigdy wilgotnych (ze względu na rozcieńczanie płynów dezynfekcyjnych), a jej czas nie może być krótszy niż 30 sekund;</w:t>
      </w:r>
    </w:p>
    <w:p w14:paraId="71F69E43" w14:textId="77777777" w:rsidR="00F125F9" w:rsidRPr="00F125F9" w:rsidRDefault="00F125F9" w:rsidP="00F125F9">
      <w:pPr>
        <w:pStyle w:val="Bezodstpw"/>
        <w:numPr>
          <w:ilvl w:val="1"/>
          <w:numId w:val="3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należy przestrzegać zasad prawidłowego stosowania środków ochrony indywidualnej;</w:t>
      </w:r>
    </w:p>
    <w:p w14:paraId="1D22563F" w14:textId="77777777" w:rsidR="00F125F9" w:rsidRPr="00F125F9" w:rsidRDefault="00F125F9" w:rsidP="00F125F9">
      <w:pPr>
        <w:pStyle w:val="Bezodstpw"/>
        <w:numPr>
          <w:ilvl w:val="1"/>
          <w:numId w:val="3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należy unikać dotykania rękoma twarzy, szczególnie okolicy ust, nosa i oczu;</w:t>
      </w:r>
    </w:p>
    <w:p w14:paraId="49536390" w14:textId="77777777" w:rsidR="00F125F9" w:rsidRPr="00F125F9" w:rsidRDefault="00F125F9" w:rsidP="00F125F9">
      <w:pPr>
        <w:pStyle w:val="Bezodstpw"/>
        <w:numPr>
          <w:ilvl w:val="1"/>
          <w:numId w:val="3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podczas kaszlu i kichania należy zakryć usta i nos zgiętym łokciem lub chusteczką (chusteczkę należy jak najszybciej wyrzucić do zamkniętego kosza i umyć ręce);</w:t>
      </w:r>
    </w:p>
    <w:p w14:paraId="1F1F5964" w14:textId="77777777" w:rsidR="00F125F9" w:rsidRPr="00F125F9" w:rsidRDefault="00F125F9" w:rsidP="00F125F9">
      <w:pPr>
        <w:pStyle w:val="Bezodstpw"/>
        <w:numPr>
          <w:ilvl w:val="1"/>
          <w:numId w:val="3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przy wykonywaniu obowiązków należy przestrzegać zasady „nic poniżej łokcia” (zalecana praca bez biżuterii i zegarka);</w:t>
      </w:r>
    </w:p>
    <w:p w14:paraId="10B50F26" w14:textId="77777777" w:rsidR="00F125F9" w:rsidRPr="00F125F9" w:rsidRDefault="00F125F9" w:rsidP="00F125F9">
      <w:pPr>
        <w:pStyle w:val="Bezodstpw"/>
        <w:numPr>
          <w:ilvl w:val="1"/>
          <w:numId w:val="3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należy pamiętać, by stanowisko pracy było czyste i higieniczne, w trakcie i po zakończonym dniu pracy;</w:t>
      </w:r>
    </w:p>
    <w:p w14:paraId="0D12D2AA" w14:textId="77777777" w:rsidR="00F125F9" w:rsidRPr="00F125F9" w:rsidRDefault="00F125F9" w:rsidP="00F125F9">
      <w:pPr>
        <w:pStyle w:val="Bezodstpw"/>
        <w:numPr>
          <w:ilvl w:val="1"/>
          <w:numId w:val="3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należy pamiętać o regularnej dezynfekcji powierzchni dotykowych jak słuchawka telefonu, telefon komórkowy, długopis, pieczątka, klawiatura i myszka, terminal, włączniki świateł, powierzchnia biurka, klamki;</w:t>
      </w:r>
    </w:p>
    <w:p w14:paraId="26287D88" w14:textId="77777777" w:rsidR="00F125F9" w:rsidRPr="00F125F9" w:rsidRDefault="00F125F9" w:rsidP="00F125F9">
      <w:pPr>
        <w:pStyle w:val="Bezodstpw"/>
        <w:numPr>
          <w:ilvl w:val="1"/>
          <w:numId w:val="3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lastRenderedPageBreak/>
        <w:t xml:space="preserve">należy ograniczyć ilość rzeczy noszonych do pracy do niezbędnego minimum (należy minimalizować ślad osobisty w miejscu pracy); </w:t>
      </w:r>
    </w:p>
    <w:p w14:paraId="7A647F9A" w14:textId="0E2C9AA3" w:rsidR="00F125F9" w:rsidRPr="00F125F9" w:rsidRDefault="00F125F9" w:rsidP="00F125F9">
      <w:pPr>
        <w:pStyle w:val="Bezodstpw"/>
        <w:numPr>
          <w:ilvl w:val="1"/>
          <w:numId w:val="3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wszystkie przedmioty osobiste używane podczas pracy (np. okulary, telefony, tablety, długopisy, itp.) powinny być dokładnie odkażone na koniec dnia pracy;</w:t>
      </w:r>
    </w:p>
    <w:p w14:paraId="7C8035CC" w14:textId="77777777" w:rsidR="00F125F9" w:rsidRPr="00F125F9" w:rsidRDefault="00F125F9" w:rsidP="00F125F9">
      <w:pPr>
        <w:pStyle w:val="Bezodstpw"/>
        <w:numPr>
          <w:ilvl w:val="1"/>
          <w:numId w:val="3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 xml:space="preserve">tam, gdzie jest to możliwe, należy rozważyć pracę przy otwartych oknach (przez cały czas) lub jak najczęściej wietrzyć pomieszczenie (kilka razy dziennie); </w:t>
      </w:r>
    </w:p>
    <w:p w14:paraId="5D9CC0E1" w14:textId="77777777" w:rsidR="00F125F9" w:rsidRPr="00F125F9" w:rsidRDefault="00F125F9" w:rsidP="00F125F9">
      <w:pPr>
        <w:pStyle w:val="Bezodstpw"/>
        <w:numPr>
          <w:ilvl w:val="1"/>
          <w:numId w:val="3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należy unikać dojazdów do pracy środkami komunikacji publicznej, jeżeli istnieje taka możliwość;</w:t>
      </w:r>
    </w:p>
    <w:p w14:paraId="61A0559F" w14:textId="77777777" w:rsidR="00F125F9" w:rsidRPr="00F125F9" w:rsidRDefault="00F125F9" w:rsidP="00F125F9">
      <w:pPr>
        <w:pStyle w:val="Bezodstpw"/>
        <w:numPr>
          <w:ilvl w:val="1"/>
          <w:numId w:val="3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w przypadku wystąpienia objawów chorobowych ze strony układu oddechowego (przeziębienie, kaszel, katar, gorączka) należy skontaktować się z lekarzem i nie należy zgłaszać się do pracy, a jeżeli objawy pojawią się w pracy należy bezwzględnie zastosować maseczkę zakrywającą usta i nos oraz ustalić dalsze postępowanie z przełożonym;</w:t>
      </w:r>
    </w:p>
    <w:p w14:paraId="5F01A574" w14:textId="77777777" w:rsidR="00F125F9" w:rsidRPr="00F125F9" w:rsidRDefault="00F125F9" w:rsidP="00F125F9">
      <w:pPr>
        <w:pStyle w:val="Bezodstpw"/>
        <w:numPr>
          <w:ilvl w:val="1"/>
          <w:numId w:val="3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pracownik powinien niezwłocznie poinformować pracodawcę (za pośrednictwem bezpośredniego przełożonego) o podejrzeniu lub rozpoznaniu u niego zachorowania wywołanego wirusem SARS-CoV-2.</w:t>
      </w:r>
    </w:p>
    <w:p w14:paraId="5D35342C" w14:textId="77777777" w:rsidR="00F125F9" w:rsidRPr="00F125F9" w:rsidRDefault="00F125F9" w:rsidP="00F125F9">
      <w:pPr>
        <w:pStyle w:val="Bezodstpw"/>
        <w:spacing w:line="276" w:lineRule="auto"/>
        <w:ind w:left="720"/>
        <w:rPr>
          <w:rFonts w:ascii="Times New Roman" w:hAnsi="Times New Roman" w:cs="Times New Roman"/>
          <w:sz w:val="20"/>
          <w:szCs w:val="20"/>
        </w:rPr>
      </w:pPr>
    </w:p>
    <w:p w14:paraId="5D1F5E70" w14:textId="77777777" w:rsidR="00F125F9" w:rsidRPr="00A8066A" w:rsidRDefault="00F125F9" w:rsidP="00F125F9">
      <w:pPr>
        <w:pStyle w:val="Bezodstpw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8066A">
        <w:rPr>
          <w:rFonts w:ascii="Times New Roman" w:hAnsi="Times New Roman" w:cs="Times New Roman"/>
          <w:b/>
          <w:bCs/>
          <w:sz w:val="20"/>
          <w:szCs w:val="20"/>
          <w:u w:val="single"/>
        </w:rPr>
        <w:t>Zasady zachowania w uzdrowisku dystansu społecznego – personel:</w:t>
      </w:r>
    </w:p>
    <w:p w14:paraId="1776E274" w14:textId="77777777" w:rsidR="00F125F9" w:rsidRPr="00F125F9" w:rsidRDefault="00F125F9" w:rsidP="00F125F9">
      <w:pPr>
        <w:pStyle w:val="Bezodstpw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personel w kontaktach z innymi osobami (współpracownicy, pacjenci lub klienci)  zobowiązany jest przy realizacji wszystkich obowiązków, o ile to możliwe, zachować bezpieczną odległość od rozmówcy, pacjenta, klienta minimum 1,5 metra;</w:t>
      </w:r>
    </w:p>
    <w:p w14:paraId="46DA47F8" w14:textId="77777777" w:rsidR="00F125F9" w:rsidRPr="00F125F9" w:rsidRDefault="00F125F9" w:rsidP="00F125F9">
      <w:pPr>
        <w:pStyle w:val="Bezodstpw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w szczególności należy zachować odległość powyżej 1,5 metra od osób z objawami chorobowymi ze strony układu oddechowego (kaszel, kichanie, objawy przeziębienia);</w:t>
      </w:r>
    </w:p>
    <w:p w14:paraId="3F07C80A" w14:textId="77777777" w:rsidR="00F125F9" w:rsidRPr="00F125F9" w:rsidRDefault="00F125F9" w:rsidP="00F125F9">
      <w:pPr>
        <w:pStyle w:val="Bezodstpw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do niezbędnego minimum należy ograniczać czas korzystania przez pracowników z przestrzeni wspólnych (np. szatnia, pomieszczenie socjalne, stołówka pracownicza, itp.) oraz unikać wspólnego korzystania z tych przestrzeni w tym samym czasie (np. przez korzystanie z przerw w różnych godzinach);</w:t>
      </w:r>
    </w:p>
    <w:p w14:paraId="28920465" w14:textId="77777777" w:rsidR="00F125F9" w:rsidRPr="00F125F9" w:rsidRDefault="00F125F9" w:rsidP="00F125F9">
      <w:pPr>
        <w:pStyle w:val="Bezodstpw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należy unikać, o ile to możliwe ze względu na charakter wykonywanych czynności, przebywania w tym samym pomieszczeniu z innym pracownikiem lub pacjentem powyżej 15 minut; osoby pracujące lub przebywające w jednym pomieszczeniu powinny zachować, o ile to możliwe,  dystans co najmniej 1,5 metra (zalecane 2 metry);</w:t>
      </w:r>
    </w:p>
    <w:p w14:paraId="04BF6B97" w14:textId="77777777" w:rsidR="00F125F9" w:rsidRPr="00F125F9" w:rsidRDefault="00F125F9" w:rsidP="00F125F9">
      <w:pPr>
        <w:pStyle w:val="Bezodstpw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do niezbędnego minimum należy ograniczyć czas kontaktu pracowników w przypadku pracy zmianowej albo całkowicie zrezygnować z takiego kontaktu (preferowana wymiana informacji przez telefon, drogą elektroniczną lub na piśmie);</w:t>
      </w:r>
    </w:p>
    <w:p w14:paraId="3E8F2B9D" w14:textId="77777777" w:rsidR="00F125F9" w:rsidRPr="00F125F9" w:rsidRDefault="00F125F9" w:rsidP="00F125F9">
      <w:pPr>
        <w:pStyle w:val="Bezodstpw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osoby, które mogą pracować w trybie pracy zdalnej albo telepracy powinny zostać upoważnione do wykonywania obowiązków w takim trybie;</w:t>
      </w:r>
    </w:p>
    <w:p w14:paraId="158902E0" w14:textId="77777777" w:rsidR="00F125F9" w:rsidRPr="00F125F9" w:rsidRDefault="00F125F9" w:rsidP="00F125F9">
      <w:pPr>
        <w:pStyle w:val="Bezodstpw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w kontaktach interpersonalnych należy unikać wzajemnego dotykania (podawania rąk, przytulania przy powitaniu lub pożegnaniu, itp.);</w:t>
      </w:r>
    </w:p>
    <w:p w14:paraId="444000E0" w14:textId="77777777" w:rsidR="00F125F9" w:rsidRPr="00F125F9" w:rsidRDefault="00F125F9" w:rsidP="00F125F9">
      <w:pPr>
        <w:pStyle w:val="Bezodstpw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 xml:space="preserve">należy zrezygnować z wzajemnego przygotowywania posiłków czy napojów; </w:t>
      </w:r>
    </w:p>
    <w:p w14:paraId="666E5F60" w14:textId="77777777" w:rsidR="00F125F9" w:rsidRPr="00F125F9" w:rsidRDefault="00F125F9" w:rsidP="00F125F9">
      <w:pPr>
        <w:pStyle w:val="Bezodstpw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 xml:space="preserve">należy ograniczyć organizowanie bezpośrednich spotkań i narad wewnętrznych; o ile spotkanie są niezbędne, powinny być przeprowadzone przy otwartych oknach z zachowaniem rekomendowanych przez służby sanitarne odległości pomiędzy osobami (minimum 1,5 metra, zalecane 2 metry); </w:t>
      </w:r>
    </w:p>
    <w:p w14:paraId="334DC316" w14:textId="77777777" w:rsidR="00F125F9" w:rsidRPr="00F125F9" w:rsidRDefault="00F125F9" w:rsidP="00F125F9">
      <w:pPr>
        <w:pStyle w:val="Bezodstpw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odprawy medyczne, spotkania organizacyjne i konsultacje pomiędzy pracownikami powinny odbywać się w formie telekomunikacji (preferowany kontakt telefoniczny i mailowy oraz narady zdalne);</w:t>
      </w:r>
    </w:p>
    <w:p w14:paraId="4941FB55" w14:textId="77777777" w:rsidR="00F125F9" w:rsidRPr="00F125F9" w:rsidRDefault="00F125F9" w:rsidP="00F125F9">
      <w:pPr>
        <w:pStyle w:val="Bezodstpw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polecenia, ustalenia i raporty zaleca się przekazywać, o ile to możliwe, telefonicznie lub drogą elektroniczną;</w:t>
      </w:r>
    </w:p>
    <w:p w14:paraId="0353CBA4" w14:textId="77777777" w:rsidR="00F125F9" w:rsidRPr="00F125F9" w:rsidRDefault="00F125F9" w:rsidP="00F125F9">
      <w:pPr>
        <w:pStyle w:val="Bezodstpw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należy ograniczyć do niezbędnego minimum obieg dokumentów papierowych;</w:t>
      </w:r>
    </w:p>
    <w:p w14:paraId="40B80B4D" w14:textId="77777777" w:rsidR="00F125F9" w:rsidRPr="00F125F9" w:rsidRDefault="00F125F9" w:rsidP="00F125F9">
      <w:pPr>
        <w:pStyle w:val="Bezodstpw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należy promować wśród pacjentów i klientów załatwianie spraw z wykorzystaniem telefonu i poczty elektronicznej;</w:t>
      </w:r>
    </w:p>
    <w:p w14:paraId="6F964FB4" w14:textId="77777777" w:rsidR="00F125F9" w:rsidRPr="00F125F9" w:rsidRDefault="00F125F9" w:rsidP="00F125F9">
      <w:pPr>
        <w:pStyle w:val="Bezodstpw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0"/>
          <w:szCs w:val="20"/>
          <w:highlight w:val="white"/>
        </w:rPr>
      </w:pPr>
      <w:r w:rsidRPr="00F125F9">
        <w:rPr>
          <w:rFonts w:ascii="Times New Roman" w:hAnsi="Times New Roman" w:cs="Times New Roman"/>
          <w:sz w:val="20"/>
          <w:szCs w:val="20"/>
        </w:rPr>
        <w:t>w wizytach lub obchodach lekarskich i pielęgniarskich oraz przy realizacji innych świadczeń (przyjęcia do oddziału, udzielanie informacji, procedury medyczne, zabiegowe i inne) powinna uczestniczyć minimalna liczba personelu, wyłącznie niezbędna do wykonania czynności;</w:t>
      </w:r>
    </w:p>
    <w:p w14:paraId="747CAF36" w14:textId="77777777" w:rsidR="00F125F9" w:rsidRPr="00F125F9" w:rsidRDefault="00F125F9" w:rsidP="00F125F9">
      <w:pPr>
        <w:pStyle w:val="Bezodstpw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 xml:space="preserve">zlecenia lekarskie i procedury pielęgniarskie powinny być realizowane w sposób ograniczający do minimum ilość wejść personelu do pokoju pacjenta lub pacjenta do dyżurek i gabinetów zabiegowych oraz w sposób ograniczający do minimum czas kontaktu personelu z pacjentem – </w:t>
      </w:r>
      <w:r w:rsidRPr="00F125F9">
        <w:rPr>
          <w:rFonts w:ascii="Times New Roman" w:hAnsi="Times New Roman" w:cs="Times New Roman"/>
          <w:sz w:val="20"/>
          <w:szCs w:val="20"/>
          <w:u w:val="single"/>
        </w:rPr>
        <w:t>o ile taki sposób postępowania nie będzie stwarzał zagrożenia dla stanu zdrowia pacjenta</w:t>
      </w:r>
      <w:r w:rsidRPr="00F125F9">
        <w:rPr>
          <w:rFonts w:ascii="Times New Roman" w:hAnsi="Times New Roman" w:cs="Times New Roman"/>
          <w:sz w:val="20"/>
          <w:szCs w:val="20"/>
        </w:rPr>
        <w:t>;</w:t>
      </w:r>
    </w:p>
    <w:p w14:paraId="6E5AB083" w14:textId="77777777" w:rsidR="00F125F9" w:rsidRPr="00F125F9" w:rsidRDefault="00F125F9" w:rsidP="00F125F9">
      <w:pPr>
        <w:pStyle w:val="Bezodstpw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należy rozważyć wprowadzenie, do odwołania, zakazu udziału pracowników w kursach, szkoleniach i konferencjach (za wyjątkiem szkoleń online i e-</w:t>
      </w:r>
      <w:proofErr w:type="spellStart"/>
      <w:r w:rsidRPr="00F125F9">
        <w:rPr>
          <w:rFonts w:ascii="Times New Roman" w:hAnsi="Times New Roman" w:cs="Times New Roman"/>
          <w:sz w:val="20"/>
          <w:szCs w:val="20"/>
        </w:rPr>
        <w:t>lerningowych</w:t>
      </w:r>
      <w:proofErr w:type="spellEnd"/>
      <w:r w:rsidRPr="00F125F9">
        <w:rPr>
          <w:rFonts w:ascii="Times New Roman" w:hAnsi="Times New Roman" w:cs="Times New Roman"/>
          <w:sz w:val="20"/>
          <w:szCs w:val="20"/>
        </w:rPr>
        <w:t>);</w:t>
      </w:r>
    </w:p>
    <w:p w14:paraId="28328235" w14:textId="77777777" w:rsidR="00F125F9" w:rsidRPr="00F125F9" w:rsidRDefault="00F125F9" w:rsidP="00F125F9">
      <w:pPr>
        <w:pStyle w:val="Bezodstpw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lastRenderedPageBreak/>
        <w:t>należy zalecać pracownikom ograniczanie udziału w wydarzeniach grupowych oraz wyjazdy do miejsc, w których istnieje podwyższone ryzyko nabycia zakażenia;</w:t>
      </w:r>
    </w:p>
    <w:p w14:paraId="34BA0565" w14:textId="77777777" w:rsidR="00F125F9" w:rsidRPr="00F125F9" w:rsidRDefault="00F125F9" w:rsidP="00F125F9">
      <w:pPr>
        <w:pStyle w:val="Bezodstpw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 xml:space="preserve">także poza pracą pracownicy powinni unikać kontaktu z osobami, u których występują objawy choroby układu oddechowego (należy przy tym pamiętać, że u części osób, szczególnie u dzieci i osób młodych, zakażenie SARS-CoV-2 może być </w:t>
      </w:r>
      <w:proofErr w:type="spellStart"/>
      <w:r w:rsidRPr="00F125F9">
        <w:rPr>
          <w:rFonts w:ascii="Times New Roman" w:hAnsi="Times New Roman" w:cs="Times New Roman"/>
          <w:sz w:val="20"/>
          <w:szCs w:val="20"/>
        </w:rPr>
        <w:t>skąpoobjawowe</w:t>
      </w:r>
      <w:proofErr w:type="spellEnd"/>
      <w:r w:rsidRPr="00F125F9">
        <w:rPr>
          <w:rFonts w:ascii="Times New Roman" w:hAnsi="Times New Roman" w:cs="Times New Roman"/>
          <w:sz w:val="20"/>
          <w:szCs w:val="20"/>
        </w:rPr>
        <w:t xml:space="preserve"> lub bezobjawowe);</w:t>
      </w:r>
    </w:p>
    <w:p w14:paraId="5F6DBADF" w14:textId="77777777" w:rsidR="00F125F9" w:rsidRPr="00F125F9" w:rsidRDefault="00F125F9" w:rsidP="00F125F9">
      <w:pPr>
        <w:pStyle w:val="Bezodstpw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szczególną troską należy otoczyć pracowników z grup bardziej narażonych na zakażenie wirusem SARS-CoV-2 – jeśli to możliwe nie należy angażować w bezpośredni kontakt z pacjentami i klientami niezaszczepionych pracowników powyżej 60.r.ż oraz niezaszczepionych pracowników przewlekle chorych;</w:t>
      </w:r>
    </w:p>
    <w:p w14:paraId="0FA6EC49" w14:textId="77777777" w:rsidR="00F125F9" w:rsidRPr="00F125F9" w:rsidRDefault="00F125F9" w:rsidP="00F125F9">
      <w:pPr>
        <w:pStyle w:val="Bezodstpw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00F125F9">
        <w:rPr>
          <w:rFonts w:ascii="Times New Roman" w:hAnsi="Times New Roman" w:cs="Times New Roman"/>
          <w:sz w:val="20"/>
          <w:szCs w:val="18"/>
        </w:rPr>
        <w:t>z obowiązku przestrzegania wybranych zasad zachowania dystansu fizycznego mogą, decyzją pracodawcy, zostać zwolnieni pracownicy, którzy zostali zaszczepieni przeciwko COVID-19;</w:t>
      </w:r>
    </w:p>
    <w:p w14:paraId="11C355E2" w14:textId="77777777" w:rsidR="00F125F9" w:rsidRPr="00F125F9" w:rsidRDefault="00F125F9" w:rsidP="00F125F9">
      <w:pPr>
        <w:pStyle w:val="Akapitzlist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F125F9">
        <w:rPr>
          <w:rFonts w:ascii="Times New Roman" w:eastAsia="Times New Roman" w:hAnsi="Times New Roman" w:cs="Times New Roman"/>
          <w:sz w:val="20"/>
          <w:szCs w:val="18"/>
        </w:rPr>
        <w:t>zaleca się, aby personel śledził bieżące informacje Głównego Inspektora Sanitarnego (www.gis.gov.pl) oraz Ministra Zdrowia (www.gov.pl/web/koronawirus), a także obowiązujące przepisy prawa.</w:t>
      </w:r>
    </w:p>
    <w:p w14:paraId="0DC27CC5" w14:textId="77777777" w:rsidR="00F125F9" w:rsidRPr="00A8066A" w:rsidRDefault="00F125F9" w:rsidP="00F125F9">
      <w:pPr>
        <w:pStyle w:val="Bezodstpw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8066A">
        <w:rPr>
          <w:rFonts w:ascii="Times New Roman" w:hAnsi="Times New Roman" w:cs="Times New Roman"/>
          <w:b/>
          <w:bCs/>
          <w:sz w:val="20"/>
          <w:szCs w:val="20"/>
          <w:u w:val="single"/>
        </w:rPr>
        <w:t>Zasady przestrzegania w uzdrowisku higieny – zalecenia dla pacjentów:</w:t>
      </w:r>
    </w:p>
    <w:p w14:paraId="793957D9" w14:textId="77777777" w:rsidR="00F125F9" w:rsidRPr="00F125F9" w:rsidRDefault="00F125F9" w:rsidP="00F125F9">
      <w:pPr>
        <w:pStyle w:val="Bezodstpw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podstawowym zachowaniem chroniącym przed zakażeniem jest higiena rąk (częste mycie wodą z mydłem lub dezynfekcja środkiem na bazie alkoholu);</w:t>
      </w:r>
    </w:p>
    <w:p w14:paraId="27EC0835" w14:textId="77777777" w:rsidR="00F125F9" w:rsidRPr="00F125F9" w:rsidRDefault="00F125F9" w:rsidP="00F125F9">
      <w:pPr>
        <w:pStyle w:val="Bezodstpw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 xml:space="preserve">należy zachęcać pacjentów do częstego mycia rąk, w szczególności po zabrudzeniu rąk, przed i po zabiegach, przed jedzeniem, przed i po kontakcie dotykowym z innymi osobami (przy czym kontakt taki powinien być ograniczony do minimum), po skorzystaniu z toalety oraz po kichnięciu i kasłaniu; </w:t>
      </w:r>
    </w:p>
    <w:p w14:paraId="2503B425" w14:textId="77777777" w:rsidR="00F125F9" w:rsidRPr="00F125F9" w:rsidRDefault="00F125F9" w:rsidP="00F125F9">
      <w:pPr>
        <w:pStyle w:val="Bezodstpw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 xml:space="preserve">każda osoba przebywająca na terenie zakładu lecznictwa uzdrowiskowego powinna mieć założoną maseczkę (higieniczną lub jednorazową) podczas kontaktu z personelem oraz podczas korzystania z przestrzeni wspólnych (np. poczekalnie, recepcja, pomieszczenia zabiegowe – z wyjątkiem zabiegów kąpielowych, inhalacji i </w:t>
      </w:r>
      <w:proofErr w:type="spellStart"/>
      <w:r w:rsidRPr="00F125F9">
        <w:rPr>
          <w:rFonts w:ascii="Times New Roman" w:hAnsi="Times New Roman" w:cs="Times New Roman"/>
          <w:sz w:val="20"/>
          <w:szCs w:val="20"/>
        </w:rPr>
        <w:t>krenoterapii</w:t>
      </w:r>
      <w:proofErr w:type="spellEnd"/>
      <w:r w:rsidRPr="00F125F9">
        <w:rPr>
          <w:rFonts w:ascii="Times New Roman" w:hAnsi="Times New Roman" w:cs="Times New Roman"/>
          <w:sz w:val="20"/>
          <w:szCs w:val="20"/>
        </w:rPr>
        <w:t xml:space="preserve">, sale gimnastyczne – z wyjątkiem ćwiczeń wysiłkowych, </w:t>
      </w:r>
      <w:proofErr w:type="spellStart"/>
      <w:r w:rsidRPr="00F125F9">
        <w:rPr>
          <w:rFonts w:ascii="Times New Roman" w:hAnsi="Times New Roman" w:cs="Times New Roman"/>
          <w:sz w:val="20"/>
          <w:szCs w:val="20"/>
        </w:rPr>
        <w:t>wypoczywalnie</w:t>
      </w:r>
      <w:proofErr w:type="spellEnd"/>
      <w:r w:rsidRPr="00F125F9">
        <w:rPr>
          <w:rFonts w:ascii="Times New Roman" w:hAnsi="Times New Roman" w:cs="Times New Roman"/>
          <w:sz w:val="20"/>
          <w:szCs w:val="20"/>
        </w:rPr>
        <w:t xml:space="preserve">, tarasy wypoczynkowe, korytarze, jadalnia – poza czasem spożywania posiłków); </w:t>
      </w:r>
    </w:p>
    <w:p w14:paraId="1A22AF95" w14:textId="77777777" w:rsidR="00F125F9" w:rsidRPr="00F125F9" w:rsidRDefault="00F125F9" w:rsidP="00F125F9">
      <w:pPr>
        <w:pStyle w:val="Bezodstpw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podczas przebywania w pokoju zakwaterowania pacjent nie musi zakładać maseczki, natomiast – powinien bezwzględnie zasłaniać maseczką usta i nos podczas przebywania poza pokojem;</w:t>
      </w:r>
    </w:p>
    <w:p w14:paraId="3FB6AD30" w14:textId="77777777" w:rsidR="00F125F9" w:rsidRPr="00F125F9" w:rsidRDefault="00F125F9" w:rsidP="00F125F9">
      <w:pPr>
        <w:pStyle w:val="Bezodstpw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pacjent powinien unikać dotykania rękoma twarzy, szczególnie okolicy ust, nosa i oczu oraz unikać dotykania stosowanej maseczki;</w:t>
      </w:r>
    </w:p>
    <w:p w14:paraId="5E1EDDE8" w14:textId="77777777" w:rsidR="00F125F9" w:rsidRPr="00F125F9" w:rsidRDefault="00F125F9" w:rsidP="00F125F9">
      <w:pPr>
        <w:pStyle w:val="Bezodstpw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pacjent powinien ograniczyć ilość rzeczy zabieranych na zabiegi do niezbędnego minimum (zakazane powinno być używanie w trakcie zabiegów telefonu komórkowego);</w:t>
      </w:r>
    </w:p>
    <w:p w14:paraId="6133F475" w14:textId="77777777" w:rsidR="00F125F9" w:rsidRPr="00F125F9" w:rsidRDefault="00F125F9" w:rsidP="00F125F9">
      <w:pPr>
        <w:pStyle w:val="Bezodstpw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0"/>
          <w:szCs w:val="20"/>
          <w:highlight w:val="white"/>
        </w:rPr>
      </w:pPr>
      <w:r w:rsidRPr="00F125F9">
        <w:rPr>
          <w:rFonts w:ascii="Times New Roman" w:hAnsi="Times New Roman" w:cs="Times New Roman"/>
          <w:sz w:val="20"/>
          <w:szCs w:val="20"/>
        </w:rPr>
        <w:t>pacjent powinien niezwłocznie zgłosić personelowi medycznemu (najlepiej telefonicznie) zaobserwowanie u siebie lub współlokatora objawów chorobowych ze strony układu oddechowego (przeziębienie, kaszel, katar, gorączka);</w:t>
      </w:r>
    </w:p>
    <w:p w14:paraId="21360AEA" w14:textId="77777777" w:rsidR="00F125F9" w:rsidRPr="00F125F9" w:rsidRDefault="00F125F9" w:rsidP="00F125F9">
      <w:pPr>
        <w:pStyle w:val="Bezodstpw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podczas kaszlu i kichania pacjent powinien zakryć usta i nos zgiętym łokciem lub chusteczką (chusteczkę powinien jak najszybciej wyrzucić do zamkniętego kosza i umyć ręce);</w:t>
      </w:r>
    </w:p>
    <w:p w14:paraId="314D87C1" w14:textId="77777777" w:rsidR="00F125F9" w:rsidRPr="00F125F9" w:rsidRDefault="00F125F9" w:rsidP="00F125F9">
      <w:pPr>
        <w:pStyle w:val="Bezodstpw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  <w:highlight w:val="white"/>
        </w:rPr>
      </w:pPr>
      <w:r w:rsidRPr="00F125F9">
        <w:rPr>
          <w:rFonts w:ascii="Times New Roman" w:hAnsi="Times New Roman" w:cs="Times New Roman"/>
          <w:sz w:val="20"/>
          <w:szCs w:val="20"/>
        </w:rPr>
        <w:t>ile nie ma przeciwwskazań zdrowotnych pacjent powinien wietrzyć kilkukrotnie w ciągu dnia pokój, w którym jest zakwaterowany.</w:t>
      </w:r>
    </w:p>
    <w:p w14:paraId="065DBB4D" w14:textId="77777777" w:rsidR="00F125F9" w:rsidRPr="00F125F9" w:rsidRDefault="00F125F9" w:rsidP="00F125F9">
      <w:pPr>
        <w:pStyle w:val="Bezodstpw"/>
        <w:rPr>
          <w:rFonts w:ascii="Times New Roman" w:hAnsi="Times New Roman" w:cs="Times New Roman"/>
          <w:b/>
          <w:bCs/>
          <w:sz w:val="20"/>
          <w:szCs w:val="20"/>
        </w:rPr>
      </w:pPr>
    </w:p>
    <w:p w14:paraId="54E737B0" w14:textId="77777777" w:rsidR="00F125F9" w:rsidRPr="00A8066A" w:rsidRDefault="00F125F9" w:rsidP="00F125F9">
      <w:pPr>
        <w:pStyle w:val="Bezodstpw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8066A">
        <w:rPr>
          <w:rFonts w:ascii="Times New Roman" w:hAnsi="Times New Roman" w:cs="Times New Roman"/>
          <w:b/>
          <w:bCs/>
          <w:sz w:val="20"/>
          <w:szCs w:val="20"/>
          <w:u w:val="single"/>
        </w:rPr>
        <w:t>Zasady zachowania dystansu społecznego w uzdrowisku - pacjenci:</w:t>
      </w:r>
    </w:p>
    <w:p w14:paraId="4550360D" w14:textId="77777777" w:rsidR="00F125F9" w:rsidRPr="00F125F9" w:rsidRDefault="00F125F9" w:rsidP="00F125F9">
      <w:pPr>
        <w:pStyle w:val="Bezodstpw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do niezbędnego minimum należy ograniczyć czas przyjęcia pacjentów do zakładu lecznictwa uzdrowiskowego;</w:t>
      </w:r>
    </w:p>
    <w:p w14:paraId="313665C4" w14:textId="77777777" w:rsidR="00F125F9" w:rsidRPr="00F125F9" w:rsidRDefault="00F125F9" w:rsidP="00F125F9">
      <w:pPr>
        <w:pStyle w:val="Bezodstpw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należy rozważyć rezygnację z organizowania zebrań informacyjnych i grupowych zajęć edukacyjnych na rzecz edukacji przeprowadzanej indywidualnie, w tym w formie udostępniania ulotek, plakatów, materiałów informacyjnych lub filmów instruktażowych;</w:t>
      </w:r>
    </w:p>
    <w:p w14:paraId="0EEAF044" w14:textId="77777777" w:rsidR="00F125F9" w:rsidRPr="00F125F9" w:rsidRDefault="00F125F9" w:rsidP="00F125F9">
      <w:pPr>
        <w:pStyle w:val="Bezodstpw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6" w:name="_Hlk66212004"/>
      <w:r w:rsidRPr="00F125F9">
        <w:rPr>
          <w:rFonts w:ascii="Times New Roman" w:hAnsi="Times New Roman" w:cs="Times New Roman"/>
          <w:sz w:val="20"/>
          <w:szCs w:val="20"/>
        </w:rPr>
        <w:t xml:space="preserve">konieczne jest egzekwowanie wymogu utrzymania co najmniej 1,5 metra (zalecane 2 metry) odległości między osobami przebywającymi w </w:t>
      </w:r>
      <w:bookmarkEnd w:id="6"/>
      <w:r w:rsidRPr="00F125F9">
        <w:rPr>
          <w:rFonts w:ascii="Times New Roman" w:hAnsi="Times New Roman" w:cs="Times New Roman"/>
          <w:sz w:val="20"/>
          <w:szCs w:val="20"/>
        </w:rPr>
        <w:t>poczekalniach lub miejscach wypoczynku; w tym celu należy w tych miejscach rozstawić krzesła, fotele lub siedziska w odpowiedniej odległości, a na siedziskach wieloosobowych wyznaczyć i oznakować miejsca, które mogą być zajmowane;</w:t>
      </w:r>
    </w:p>
    <w:p w14:paraId="66100EEF" w14:textId="77777777" w:rsidR="00F125F9" w:rsidRPr="00F125F9" w:rsidRDefault="00F125F9" w:rsidP="00F125F9">
      <w:pPr>
        <w:pStyle w:val="Bezodstpw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 xml:space="preserve">do niezbędnego minimum należy ograniczać czas korzystania przez pacjentów z przestrzeni wspólnych w tym samym czasie (np. poczekalnie, ZPL, pomieszczenia zabiegowe, sale gimnastyczne, </w:t>
      </w:r>
      <w:proofErr w:type="spellStart"/>
      <w:r w:rsidRPr="00F125F9">
        <w:rPr>
          <w:rFonts w:ascii="Times New Roman" w:hAnsi="Times New Roman" w:cs="Times New Roman"/>
          <w:sz w:val="20"/>
          <w:szCs w:val="20"/>
        </w:rPr>
        <w:t>wypoczywalnie</w:t>
      </w:r>
      <w:proofErr w:type="spellEnd"/>
      <w:r w:rsidRPr="00F125F9">
        <w:rPr>
          <w:rFonts w:ascii="Times New Roman" w:hAnsi="Times New Roman" w:cs="Times New Roman"/>
          <w:sz w:val="20"/>
          <w:szCs w:val="20"/>
        </w:rPr>
        <w:t>, recepcje, jadalnie, korytarze, itp.) m.in. przez:</w:t>
      </w:r>
    </w:p>
    <w:p w14:paraId="1119C370" w14:textId="77777777" w:rsidR="00F125F9" w:rsidRPr="00F125F9" w:rsidRDefault="00F125F9" w:rsidP="00F125F9">
      <w:pPr>
        <w:pStyle w:val="Bezodstpw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ograniczenie liczby zabiegów planowanych w tym samym czasie w jednym pomieszczeniu ZPL;</w:t>
      </w:r>
    </w:p>
    <w:p w14:paraId="246B66A6" w14:textId="77777777" w:rsidR="00F125F9" w:rsidRPr="00F125F9" w:rsidRDefault="00F125F9" w:rsidP="00F125F9">
      <w:pPr>
        <w:pStyle w:val="Bezodstpw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wydłużenie czasu przerw między planowanymi zabiegami;</w:t>
      </w:r>
    </w:p>
    <w:p w14:paraId="474DA24E" w14:textId="77777777" w:rsidR="00F125F9" w:rsidRPr="00F125F9" w:rsidRDefault="00F125F9" w:rsidP="00F125F9">
      <w:pPr>
        <w:pStyle w:val="Bezodstpw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zalecenie pacjentom punktualnego zgłaszania się na zabieg i wyłącznie o wyznaczonej godzinie – bez zbędnego oczekiwania i gromadzenia się w poczekalni;</w:t>
      </w:r>
    </w:p>
    <w:p w14:paraId="0858666D" w14:textId="77777777" w:rsidR="00F125F9" w:rsidRPr="00F125F9" w:rsidRDefault="00F125F9" w:rsidP="00F125F9">
      <w:pPr>
        <w:pStyle w:val="Bezodstpw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lastRenderedPageBreak/>
        <w:t xml:space="preserve">zalecanie pacjentom wypoczynku po zabiegach w pokojach zakwaterowania, a nie w częściach wspólnych lub </w:t>
      </w:r>
      <w:proofErr w:type="spellStart"/>
      <w:r w:rsidRPr="00F125F9">
        <w:rPr>
          <w:rFonts w:ascii="Times New Roman" w:hAnsi="Times New Roman" w:cs="Times New Roman"/>
          <w:sz w:val="20"/>
          <w:szCs w:val="20"/>
        </w:rPr>
        <w:t>wypoczywalniach</w:t>
      </w:r>
      <w:proofErr w:type="spellEnd"/>
      <w:r w:rsidRPr="00F125F9">
        <w:rPr>
          <w:rFonts w:ascii="Times New Roman" w:hAnsi="Times New Roman" w:cs="Times New Roman"/>
          <w:sz w:val="20"/>
          <w:szCs w:val="20"/>
        </w:rPr>
        <w:t xml:space="preserve">, </w:t>
      </w:r>
      <w:r w:rsidRPr="00F125F9">
        <w:rPr>
          <w:rFonts w:ascii="Times New Roman" w:hAnsi="Times New Roman" w:cs="Times New Roman"/>
          <w:sz w:val="20"/>
          <w:szCs w:val="20"/>
          <w:u w:val="single"/>
        </w:rPr>
        <w:t>o ile taki sposób postępowania nie będzie stwarzał zagrożenia dla ich stanu zdrowia</w:t>
      </w:r>
      <w:r w:rsidRPr="00F125F9">
        <w:rPr>
          <w:rFonts w:ascii="Times New Roman" w:hAnsi="Times New Roman" w:cs="Times New Roman"/>
          <w:sz w:val="20"/>
          <w:szCs w:val="20"/>
        </w:rPr>
        <w:t>;</w:t>
      </w:r>
    </w:p>
    <w:p w14:paraId="425E2024" w14:textId="77777777" w:rsidR="00F125F9" w:rsidRPr="00F125F9" w:rsidRDefault="00F125F9" w:rsidP="00F125F9">
      <w:pPr>
        <w:pStyle w:val="Bezodstpw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 xml:space="preserve">należy zapewnić dystans fizyczny między pacjentami w trakcie spożywania posiłków na jadalni co najmniej 1,5 metra oraz ograniczyć liczbę osób jednoczasowo przebywających na jadalni przez wprowadzenie kilku tur wydawania posiłków; </w:t>
      </w:r>
    </w:p>
    <w:p w14:paraId="3003D5ED" w14:textId="5CA9CB76" w:rsidR="00F125F9" w:rsidRPr="00F125F9" w:rsidRDefault="00F125F9" w:rsidP="00F125F9">
      <w:pPr>
        <w:pStyle w:val="Bezodstpw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 xml:space="preserve">należy zapewnić dystans fizyczny między pacjentami podczas ćwiczeń grupowych i innych zajęć grupowych </w:t>
      </w:r>
      <w:r w:rsidR="00EC77F3">
        <w:rPr>
          <w:rFonts w:ascii="Times New Roman" w:hAnsi="Times New Roman" w:cs="Times New Roman"/>
          <w:sz w:val="20"/>
          <w:szCs w:val="20"/>
        </w:rPr>
        <w:t>zalecane</w:t>
      </w:r>
      <w:r w:rsidRPr="00F125F9">
        <w:rPr>
          <w:rFonts w:ascii="Times New Roman" w:hAnsi="Times New Roman" w:cs="Times New Roman"/>
          <w:sz w:val="20"/>
          <w:szCs w:val="20"/>
        </w:rPr>
        <w:t xml:space="preserve"> </w:t>
      </w:r>
      <w:r w:rsidR="005043FB">
        <w:rPr>
          <w:rFonts w:ascii="Times New Roman" w:hAnsi="Times New Roman" w:cs="Times New Roman"/>
          <w:sz w:val="20"/>
          <w:szCs w:val="20"/>
        </w:rPr>
        <w:t>2</w:t>
      </w:r>
      <w:r w:rsidRPr="00F125F9">
        <w:rPr>
          <w:rFonts w:ascii="Times New Roman" w:hAnsi="Times New Roman" w:cs="Times New Roman"/>
          <w:sz w:val="20"/>
          <w:szCs w:val="20"/>
        </w:rPr>
        <w:t xml:space="preserve"> metr</w:t>
      </w:r>
      <w:r w:rsidR="005043FB">
        <w:rPr>
          <w:rFonts w:ascii="Times New Roman" w:hAnsi="Times New Roman" w:cs="Times New Roman"/>
          <w:sz w:val="20"/>
          <w:szCs w:val="20"/>
        </w:rPr>
        <w:t>y</w:t>
      </w:r>
      <w:r w:rsidRPr="00F125F9">
        <w:rPr>
          <w:rFonts w:ascii="Times New Roman" w:hAnsi="Times New Roman" w:cs="Times New Roman"/>
          <w:sz w:val="20"/>
          <w:szCs w:val="20"/>
        </w:rPr>
        <w:t>;</w:t>
      </w:r>
    </w:p>
    <w:p w14:paraId="1E32BE90" w14:textId="77777777" w:rsidR="00F125F9" w:rsidRPr="00F125F9" w:rsidRDefault="00F125F9" w:rsidP="00F125F9">
      <w:pPr>
        <w:pStyle w:val="Bezodstpw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należy zachęcać pacjentów do kontaktu z personelem zakładu za pomocą telefonu udostępnionego w pokoju (domofonu) lub przez własny telefon komórkowy;</w:t>
      </w:r>
    </w:p>
    <w:p w14:paraId="1BC56F82" w14:textId="77777777" w:rsidR="00F125F9" w:rsidRPr="00F125F9" w:rsidRDefault="00F125F9" w:rsidP="00F125F9">
      <w:pPr>
        <w:pStyle w:val="Bezodstpw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należy zachęcać pacjentów do zdalnego załatwiania różnych spraw z wykorzystaniem telefonu i poczty elektronicznej;</w:t>
      </w:r>
    </w:p>
    <w:p w14:paraId="005395DD" w14:textId="77777777" w:rsidR="00F125F9" w:rsidRPr="00F125F9" w:rsidRDefault="00F125F9" w:rsidP="00F125F9">
      <w:pPr>
        <w:pStyle w:val="Bezodstpw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w kontaktach interpersonalnych pacjenci powinni unikać wzajemnego dotykania (podawania rąk, przytulania przy powitaniu, itp.);</w:t>
      </w:r>
    </w:p>
    <w:p w14:paraId="21A8E547" w14:textId="77777777" w:rsidR="00F125F9" w:rsidRPr="00F125F9" w:rsidRDefault="00F125F9" w:rsidP="00F125F9">
      <w:pPr>
        <w:pStyle w:val="Bezodstpw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w zakładach lecznictwa uzdrowiskowego należy wprowadzić – do odwołania:</w:t>
      </w:r>
    </w:p>
    <w:p w14:paraId="67708BCA" w14:textId="77777777" w:rsidR="00F125F9" w:rsidRPr="00F125F9" w:rsidRDefault="00F125F9" w:rsidP="00F125F9">
      <w:pPr>
        <w:pStyle w:val="Bezodstpw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 xml:space="preserve">zakaz korzystania przez pacjentów z przepustek; </w:t>
      </w:r>
    </w:p>
    <w:p w14:paraId="63AFB90B" w14:textId="77777777" w:rsidR="00F125F9" w:rsidRPr="00F125F9" w:rsidRDefault="00F125F9" w:rsidP="00F125F9">
      <w:pPr>
        <w:pStyle w:val="Bezodstpw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zakaz opuszczania przez pacjentów obiektu w celach innych niż realizacja programu leczenia i poprawa stanu zdrowia (tj. korzystanie z zabiegów, korzystanie z urządzeń lecznictwa uzdrowiskowego, spacer, ćwiczenia na świeżym powietrzu);</w:t>
      </w:r>
    </w:p>
    <w:p w14:paraId="675AD414" w14:textId="77777777" w:rsidR="00F125F9" w:rsidRPr="00F125F9" w:rsidRDefault="00F125F9" w:rsidP="00F125F9">
      <w:pPr>
        <w:pStyle w:val="Bezodstpw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bezwzględny zakaz uczestniczenia przez pacjentów w wydarzeniach o charakterze zbiorowym nie związanych z realizacją programu leczenia, jak: spotkania towarzyskie, koncerty, wycieczki, itp.;</w:t>
      </w:r>
    </w:p>
    <w:p w14:paraId="2286F17D" w14:textId="77777777" w:rsidR="00F125F9" w:rsidRPr="00F125F9" w:rsidRDefault="00F125F9" w:rsidP="00F125F9">
      <w:pPr>
        <w:pStyle w:val="Bezodstpw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zakaz odwiedzania się w pokojach.</w:t>
      </w:r>
    </w:p>
    <w:p w14:paraId="2DEB034E" w14:textId="77777777" w:rsidR="00F125F9" w:rsidRPr="00F125F9" w:rsidRDefault="00F125F9" w:rsidP="00F125F9">
      <w:pPr>
        <w:pStyle w:val="Bezodstpw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00F125F9">
        <w:rPr>
          <w:rFonts w:ascii="Times New Roman" w:hAnsi="Times New Roman" w:cs="Times New Roman"/>
          <w:sz w:val="20"/>
          <w:szCs w:val="18"/>
        </w:rPr>
        <w:t>z obowiązku przestrzegania wybranych zakazów mogą, decyzją kierownika podmiotu prowadzącego zakład lecznictwa uzdrowiskowego, zostać zwolnieni pacjenci, którzy zostali zaszczepieni przeciwko COVID-19;</w:t>
      </w:r>
    </w:p>
    <w:p w14:paraId="2BEA9856" w14:textId="77777777" w:rsidR="00F125F9" w:rsidRPr="00F125F9" w:rsidRDefault="00F125F9" w:rsidP="00F125F9">
      <w:pPr>
        <w:pStyle w:val="Bezodstpw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25F9">
        <w:rPr>
          <w:rFonts w:ascii="Times New Roman" w:hAnsi="Times New Roman" w:cs="Times New Roman"/>
          <w:sz w:val="20"/>
          <w:szCs w:val="20"/>
        </w:rPr>
        <w:t>w zakładach lecznictwa uzdrowiskowego należy wprowadzić – do odwołania – bezwzględny zakaz przebywania w pokojach osób postronnych, nie zakwaterowanych w obiekcie.</w:t>
      </w:r>
    </w:p>
    <w:p w14:paraId="61E2DC47" w14:textId="77777777" w:rsidR="00F125F9" w:rsidRPr="00F125F9" w:rsidRDefault="00F125F9" w:rsidP="00F125F9">
      <w:pPr>
        <w:pStyle w:val="Bezodstpw"/>
        <w:rPr>
          <w:rFonts w:ascii="Times New Roman" w:hAnsi="Times New Roman" w:cs="Times New Roman"/>
          <w:color w:val="C00000"/>
          <w:sz w:val="20"/>
          <w:szCs w:val="18"/>
          <w:u w:val="single"/>
        </w:rPr>
      </w:pPr>
    </w:p>
    <w:p w14:paraId="5729831B" w14:textId="77777777" w:rsidR="00F125F9" w:rsidRPr="00A8066A" w:rsidRDefault="00F125F9" w:rsidP="00F125F9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0"/>
          <w:szCs w:val="18"/>
          <w:u w:val="single"/>
        </w:rPr>
      </w:pPr>
      <w:r w:rsidRPr="00A8066A">
        <w:rPr>
          <w:rFonts w:ascii="Times New Roman" w:hAnsi="Times New Roman" w:cs="Times New Roman"/>
          <w:b/>
          <w:bCs/>
          <w:sz w:val="20"/>
          <w:szCs w:val="18"/>
          <w:u w:val="single"/>
        </w:rPr>
        <w:t>Spis załączników:</w:t>
      </w:r>
    </w:p>
    <w:p w14:paraId="6E97918D" w14:textId="77777777" w:rsidR="00F125F9" w:rsidRPr="00F125F9" w:rsidRDefault="00F125F9" w:rsidP="00F125F9">
      <w:pPr>
        <w:pStyle w:val="Bezodstpw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00F125F9">
        <w:rPr>
          <w:rFonts w:ascii="Times New Roman" w:hAnsi="Times New Roman" w:cs="Times New Roman"/>
          <w:sz w:val="20"/>
          <w:szCs w:val="20"/>
        </w:rPr>
        <w:t>Ankieta weryfikacji stanu zdrowotnego i epidemiologicznego osoby korzystającej ze świadczeń</w:t>
      </w:r>
    </w:p>
    <w:p w14:paraId="47B7B9E5" w14:textId="77777777" w:rsidR="00F125F9" w:rsidRPr="00F125F9" w:rsidRDefault="00F125F9" w:rsidP="00F125F9">
      <w:pPr>
        <w:pStyle w:val="Bezodstpw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00F125F9">
        <w:rPr>
          <w:rFonts w:ascii="Times New Roman" w:hAnsi="Times New Roman" w:cs="Times New Roman"/>
          <w:sz w:val="20"/>
          <w:szCs w:val="18"/>
        </w:rPr>
        <w:t>Algorytm postępowania w przypadku podejrzenia zakażenia wirusem SARS-CoV-2 u pacjenta</w:t>
      </w:r>
    </w:p>
    <w:p w14:paraId="6E6360C7" w14:textId="77777777" w:rsidR="00F125F9" w:rsidRPr="00F125F9" w:rsidRDefault="00F125F9" w:rsidP="00F125F9">
      <w:pPr>
        <w:pStyle w:val="Bezodstpw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00F125F9">
        <w:rPr>
          <w:rFonts w:ascii="Times New Roman" w:hAnsi="Times New Roman" w:cs="Times New Roman"/>
          <w:sz w:val="20"/>
          <w:szCs w:val="18"/>
        </w:rPr>
        <w:t>Oświadczenie o stanie zdrowia pracownika</w:t>
      </w:r>
    </w:p>
    <w:p w14:paraId="7584A348" w14:textId="77777777" w:rsidR="00F125F9" w:rsidRPr="00F125F9" w:rsidRDefault="00F125F9" w:rsidP="00F125F9">
      <w:pPr>
        <w:pStyle w:val="Bezodstpw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0"/>
          <w:szCs w:val="18"/>
        </w:rPr>
      </w:pPr>
      <w:r w:rsidRPr="00F125F9">
        <w:rPr>
          <w:rFonts w:ascii="Times New Roman" w:hAnsi="Times New Roman" w:cs="Times New Roman"/>
          <w:sz w:val="20"/>
          <w:szCs w:val="18"/>
        </w:rPr>
        <w:t>Ulotka – informator dla pacjenta</w:t>
      </w:r>
    </w:p>
    <w:p w14:paraId="738341EB" w14:textId="77777777" w:rsidR="007C146D" w:rsidRDefault="007C146D"/>
    <w:sectPr w:rsidR="007C146D" w:rsidSect="004202EF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013A9" w14:textId="77777777" w:rsidR="00E771F1" w:rsidRDefault="00E771F1">
      <w:pPr>
        <w:spacing w:after="0" w:line="240" w:lineRule="auto"/>
      </w:pPr>
      <w:r>
        <w:separator/>
      </w:r>
    </w:p>
  </w:endnote>
  <w:endnote w:type="continuationSeparator" w:id="0">
    <w:p w14:paraId="4CD0D430" w14:textId="77777777" w:rsidR="00E771F1" w:rsidRDefault="00E77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-111574051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78FE0F" w14:textId="7E5C3F17" w:rsidR="0088164C" w:rsidRPr="004202EF" w:rsidRDefault="00F125F9">
            <w:pPr>
              <w:pStyle w:val="Stopka"/>
              <w:jc w:val="right"/>
              <w:rPr>
                <w:sz w:val="16"/>
                <w:szCs w:val="16"/>
              </w:rPr>
            </w:pPr>
            <w:r w:rsidRPr="004202EF">
              <w:rPr>
                <w:sz w:val="16"/>
                <w:szCs w:val="16"/>
              </w:rPr>
              <w:t xml:space="preserve">Strona </w:t>
            </w:r>
            <w:r w:rsidRPr="004202EF">
              <w:rPr>
                <w:b/>
                <w:bCs/>
                <w:sz w:val="16"/>
                <w:szCs w:val="16"/>
              </w:rPr>
              <w:fldChar w:fldCharType="begin"/>
            </w:r>
            <w:r w:rsidRPr="004202EF">
              <w:rPr>
                <w:b/>
                <w:bCs/>
                <w:sz w:val="16"/>
                <w:szCs w:val="16"/>
              </w:rPr>
              <w:instrText>PAGE</w:instrText>
            </w:r>
            <w:r w:rsidRPr="004202EF">
              <w:rPr>
                <w:b/>
                <w:bCs/>
                <w:sz w:val="16"/>
                <w:szCs w:val="16"/>
              </w:rPr>
              <w:fldChar w:fldCharType="separate"/>
            </w:r>
            <w:r w:rsidR="00C55670">
              <w:rPr>
                <w:b/>
                <w:bCs/>
                <w:noProof/>
                <w:sz w:val="16"/>
                <w:szCs w:val="16"/>
              </w:rPr>
              <w:t>3</w:t>
            </w:r>
            <w:r w:rsidRPr="004202EF">
              <w:rPr>
                <w:b/>
                <w:bCs/>
                <w:sz w:val="16"/>
                <w:szCs w:val="16"/>
              </w:rPr>
              <w:fldChar w:fldCharType="end"/>
            </w:r>
            <w:r w:rsidRPr="004202EF">
              <w:rPr>
                <w:sz w:val="16"/>
                <w:szCs w:val="16"/>
              </w:rPr>
              <w:t xml:space="preserve"> z </w:t>
            </w:r>
            <w:r w:rsidRPr="004202EF">
              <w:rPr>
                <w:b/>
                <w:bCs/>
                <w:sz w:val="16"/>
                <w:szCs w:val="16"/>
              </w:rPr>
              <w:fldChar w:fldCharType="begin"/>
            </w:r>
            <w:r w:rsidRPr="004202EF">
              <w:rPr>
                <w:b/>
                <w:bCs/>
                <w:sz w:val="16"/>
                <w:szCs w:val="16"/>
              </w:rPr>
              <w:instrText>NUMPAGES</w:instrText>
            </w:r>
            <w:r w:rsidRPr="004202EF">
              <w:rPr>
                <w:b/>
                <w:bCs/>
                <w:sz w:val="16"/>
                <w:szCs w:val="16"/>
              </w:rPr>
              <w:fldChar w:fldCharType="separate"/>
            </w:r>
            <w:r w:rsidR="00C55670">
              <w:rPr>
                <w:b/>
                <w:bCs/>
                <w:noProof/>
                <w:sz w:val="16"/>
                <w:szCs w:val="16"/>
              </w:rPr>
              <w:t>14</w:t>
            </w:r>
            <w:r w:rsidRPr="004202E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8B77DDC" w14:textId="77777777" w:rsidR="0088164C" w:rsidRDefault="00E771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8275E" w14:textId="77777777" w:rsidR="00E771F1" w:rsidRDefault="00E771F1">
      <w:pPr>
        <w:spacing w:after="0" w:line="240" w:lineRule="auto"/>
      </w:pPr>
      <w:r>
        <w:separator/>
      </w:r>
    </w:p>
  </w:footnote>
  <w:footnote w:type="continuationSeparator" w:id="0">
    <w:p w14:paraId="6711D9BD" w14:textId="77777777" w:rsidR="00E771F1" w:rsidRDefault="00E77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82426"/>
    <w:multiLevelType w:val="hybridMultilevel"/>
    <w:tmpl w:val="FDC62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F54EA"/>
    <w:multiLevelType w:val="hybridMultilevel"/>
    <w:tmpl w:val="A54AA672"/>
    <w:lvl w:ilvl="0" w:tplc="F8C2BE82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6F1FFD"/>
    <w:multiLevelType w:val="hybridMultilevel"/>
    <w:tmpl w:val="FE6041A6"/>
    <w:lvl w:ilvl="0" w:tplc="F1504848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207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FC31FA"/>
    <w:multiLevelType w:val="hybridMultilevel"/>
    <w:tmpl w:val="0772F04E"/>
    <w:lvl w:ilvl="0" w:tplc="F8C2BE8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AD2DFF"/>
    <w:multiLevelType w:val="hybridMultilevel"/>
    <w:tmpl w:val="5B28A1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DC7605"/>
    <w:multiLevelType w:val="multilevel"/>
    <w:tmpl w:val="E9784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46738EF"/>
    <w:multiLevelType w:val="hybridMultilevel"/>
    <w:tmpl w:val="E7B49428"/>
    <w:lvl w:ilvl="0" w:tplc="F8C2BE8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107E0B"/>
    <w:multiLevelType w:val="hybridMultilevel"/>
    <w:tmpl w:val="B4360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B49B8"/>
    <w:multiLevelType w:val="hybridMultilevel"/>
    <w:tmpl w:val="96F48550"/>
    <w:lvl w:ilvl="0" w:tplc="F8C2BE82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35C0051"/>
    <w:multiLevelType w:val="multilevel"/>
    <w:tmpl w:val="73FCEC8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7613F95"/>
    <w:multiLevelType w:val="hybridMultilevel"/>
    <w:tmpl w:val="B52E2374"/>
    <w:lvl w:ilvl="0" w:tplc="8F1CC8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B3427"/>
    <w:multiLevelType w:val="hybridMultilevel"/>
    <w:tmpl w:val="FEA4A69A"/>
    <w:lvl w:ilvl="0" w:tplc="F8C2BE8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C45243"/>
    <w:multiLevelType w:val="hybridMultilevel"/>
    <w:tmpl w:val="3A6248CE"/>
    <w:lvl w:ilvl="0" w:tplc="F8C2BE8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374C98"/>
    <w:multiLevelType w:val="hybridMultilevel"/>
    <w:tmpl w:val="F04C348E"/>
    <w:lvl w:ilvl="0" w:tplc="B3B26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A6F93"/>
    <w:multiLevelType w:val="hybridMultilevel"/>
    <w:tmpl w:val="D71CCF7E"/>
    <w:lvl w:ilvl="0" w:tplc="F8C2BE82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9080F6B6">
      <w:start w:val="23"/>
      <w:numFmt w:val="bullet"/>
      <w:lvlText w:val=""/>
      <w:lvlJc w:val="left"/>
      <w:pPr>
        <w:ind w:left="1788" w:hanging="360"/>
      </w:pPr>
      <w:rPr>
        <w:rFonts w:ascii="Symbol" w:eastAsia="Times New Roman" w:hAnsi="Symbol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8813079"/>
    <w:multiLevelType w:val="hybridMultilevel"/>
    <w:tmpl w:val="9BA8F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96684"/>
    <w:multiLevelType w:val="hybridMultilevel"/>
    <w:tmpl w:val="60AAEB34"/>
    <w:lvl w:ilvl="0" w:tplc="F8C2BE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7F69CA"/>
    <w:multiLevelType w:val="hybridMultilevel"/>
    <w:tmpl w:val="7898054E"/>
    <w:lvl w:ilvl="0" w:tplc="F8C2BE8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4A42BD"/>
    <w:multiLevelType w:val="hybridMultilevel"/>
    <w:tmpl w:val="3BE40E08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D29423F"/>
    <w:multiLevelType w:val="hybridMultilevel"/>
    <w:tmpl w:val="492EE1AA"/>
    <w:lvl w:ilvl="0" w:tplc="F8C2BE82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D2D55E4"/>
    <w:multiLevelType w:val="multilevel"/>
    <w:tmpl w:val="803C1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D4455DA"/>
    <w:multiLevelType w:val="hybridMultilevel"/>
    <w:tmpl w:val="29D8C428"/>
    <w:lvl w:ilvl="0" w:tplc="F8C2BE82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0BF5A7B"/>
    <w:multiLevelType w:val="hybridMultilevel"/>
    <w:tmpl w:val="E0C8F2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686142"/>
    <w:multiLevelType w:val="hybridMultilevel"/>
    <w:tmpl w:val="BDA4BAD0"/>
    <w:lvl w:ilvl="0" w:tplc="F8C2BE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16493F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6" w15:restartNumberingAfterBreak="0">
    <w:nsid w:val="69A6664C"/>
    <w:multiLevelType w:val="hybridMultilevel"/>
    <w:tmpl w:val="86BC5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E29C3"/>
    <w:multiLevelType w:val="multilevel"/>
    <w:tmpl w:val="BE72C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CC50D80"/>
    <w:multiLevelType w:val="hybridMultilevel"/>
    <w:tmpl w:val="3208C2BE"/>
    <w:lvl w:ilvl="0" w:tplc="F8C2BE8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1645BB"/>
    <w:multiLevelType w:val="hybridMultilevel"/>
    <w:tmpl w:val="756C2D28"/>
    <w:lvl w:ilvl="0" w:tplc="C074C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53571"/>
    <w:multiLevelType w:val="hybridMultilevel"/>
    <w:tmpl w:val="FE628CBC"/>
    <w:lvl w:ilvl="0" w:tplc="F8C2BE82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1244C18"/>
    <w:multiLevelType w:val="hybridMultilevel"/>
    <w:tmpl w:val="D94E1164"/>
    <w:lvl w:ilvl="0" w:tplc="F8C2BE8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8C3E4D"/>
    <w:multiLevelType w:val="multilevel"/>
    <w:tmpl w:val="7EF89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CF646F4"/>
    <w:multiLevelType w:val="hybridMultilevel"/>
    <w:tmpl w:val="614E7C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8"/>
  </w:num>
  <w:num w:numId="3">
    <w:abstractNumId w:val="2"/>
  </w:num>
  <w:num w:numId="4">
    <w:abstractNumId w:val="15"/>
  </w:num>
  <w:num w:numId="5">
    <w:abstractNumId w:val="22"/>
  </w:num>
  <w:num w:numId="6">
    <w:abstractNumId w:val="6"/>
  </w:num>
  <w:num w:numId="7">
    <w:abstractNumId w:val="32"/>
  </w:num>
  <w:num w:numId="8">
    <w:abstractNumId w:val="4"/>
  </w:num>
  <w:num w:numId="9">
    <w:abstractNumId w:val="10"/>
  </w:num>
  <w:num w:numId="10">
    <w:abstractNumId w:val="33"/>
  </w:num>
  <w:num w:numId="11">
    <w:abstractNumId w:val="5"/>
  </w:num>
  <w:num w:numId="12">
    <w:abstractNumId w:val="27"/>
  </w:num>
  <w:num w:numId="13">
    <w:abstractNumId w:val="8"/>
  </w:num>
  <w:num w:numId="14">
    <w:abstractNumId w:val="14"/>
  </w:num>
  <w:num w:numId="15">
    <w:abstractNumId w:val="21"/>
  </w:num>
  <w:num w:numId="16">
    <w:abstractNumId w:val="30"/>
  </w:num>
  <w:num w:numId="17">
    <w:abstractNumId w:val="20"/>
  </w:num>
  <w:num w:numId="18">
    <w:abstractNumId w:val="7"/>
  </w:num>
  <w:num w:numId="19">
    <w:abstractNumId w:val="1"/>
  </w:num>
  <w:num w:numId="20">
    <w:abstractNumId w:val="18"/>
  </w:num>
  <w:num w:numId="21">
    <w:abstractNumId w:val="29"/>
  </w:num>
  <w:num w:numId="22">
    <w:abstractNumId w:val="12"/>
  </w:num>
  <w:num w:numId="23">
    <w:abstractNumId w:val="19"/>
  </w:num>
  <w:num w:numId="24">
    <w:abstractNumId w:val="13"/>
  </w:num>
  <w:num w:numId="25">
    <w:abstractNumId w:val="9"/>
  </w:num>
  <w:num w:numId="26">
    <w:abstractNumId w:val="3"/>
  </w:num>
  <w:num w:numId="27">
    <w:abstractNumId w:val="11"/>
  </w:num>
  <w:num w:numId="28">
    <w:abstractNumId w:val="16"/>
  </w:num>
  <w:num w:numId="29">
    <w:abstractNumId w:val="26"/>
  </w:num>
  <w:num w:numId="30">
    <w:abstractNumId w:val="23"/>
  </w:num>
  <w:num w:numId="31">
    <w:abstractNumId w:val="24"/>
  </w:num>
  <w:num w:numId="32">
    <w:abstractNumId w:val="17"/>
  </w:num>
  <w:num w:numId="33">
    <w:abstractNumId w:val="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5F9"/>
    <w:rsid w:val="002B4E33"/>
    <w:rsid w:val="002F5BA8"/>
    <w:rsid w:val="003206A1"/>
    <w:rsid w:val="003573A3"/>
    <w:rsid w:val="005043FB"/>
    <w:rsid w:val="005B6654"/>
    <w:rsid w:val="005C08B4"/>
    <w:rsid w:val="00606C12"/>
    <w:rsid w:val="006E77E8"/>
    <w:rsid w:val="007C146D"/>
    <w:rsid w:val="00912C14"/>
    <w:rsid w:val="009319B5"/>
    <w:rsid w:val="00A8066A"/>
    <w:rsid w:val="00AC6BCE"/>
    <w:rsid w:val="00C55670"/>
    <w:rsid w:val="00E771F1"/>
    <w:rsid w:val="00E80E72"/>
    <w:rsid w:val="00EC77F3"/>
    <w:rsid w:val="00F1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5966"/>
  <w15:chartTrackingRefBased/>
  <w15:docId w15:val="{1E6FFCA1-A1FF-43AA-9F65-A49DA66E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5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uiPriority w:val="1"/>
    <w:qFormat/>
    <w:rsid w:val="00F125F9"/>
    <w:pPr>
      <w:spacing w:after="0" w:line="240" w:lineRule="auto"/>
      <w:jc w:val="both"/>
    </w:pPr>
    <w:rPr>
      <w:rFonts w:ascii="Calibri" w:eastAsia="Times New Roman" w:hAnsi="Calibri" w:cs="Calibri"/>
      <w:sz w:val="24"/>
    </w:rPr>
  </w:style>
  <w:style w:type="character" w:styleId="Pogrubienie">
    <w:name w:val="Strong"/>
    <w:uiPriority w:val="22"/>
    <w:qFormat/>
    <w:rsid w:val="00F125F9"/>
    <w:rPr>
      <w:b/>
      <w:bCs/>
    </w:rPr>
  </w:style>
  <w:style w:type="character" w:customStyle="1" w:styleId="BezodstpwZnak">
    <w:name w:val="Bez odstępów Znak"/>
    <w:link w:val="Bezodstpw"/>
    <w:uiPriority w:val="1"/>
    <w:qFormat/>
    <w:rsid w:val="00F125F9"/>
    <w:rPr>
      <w:rFonts w:ascii="Calibri" w:eastAsia="Times New Roman" w:hAnsi="Calibri" w:cs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F12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5F9"/>
  </w:style>
  <w:style w:type="character" w:styleId="Hipercze">
    <w:name w:val="Hyperlink"/>
    <w:basedOn w:val="Domylnaczcionkaakapitu"/>
    <w:uiPriority w:val="99"/>
    <w:semiHidden/>
    <w:unhideWhenUsed/>
    <w:rsid w:val="00F125F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125F9"/>
    <w:pPr>
      <w:ind w:left="720"/>
      <w:contextualSpacing/>
    </w:pPr>
  </w:style>
  <w:style w:type="table" w:styleId="Tabela-Siatka">
    <w:name w:val="Table Grid"/>
    <w:basedOn w:val="Standardowy"/>
    <w:uiPriority w:val="39"/>
    <w:rsid w:val="00E80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1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aktualnosci/jak-skutecznie-dezynfekowac-re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is.gov.pl/zdrowie/zasady-prawidlowego-mycia-ra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gis.gov.pl/aktualnosci/koronawirus-jak-prawidlowo-nalozyc-i-zdjac-rekawi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s.gov.pl/aktualnosci/jak-prawidlowo-nalozyc-i-zdjac-maseczk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7327</Words>
  <Characters>43962</Characters>
  <Application>Microsoft Office Word</Application>
  <DocSecurity>0</DocSecurity>
  <Lines>366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Anna Dobrysiak</cp:lastModifiedBy>
  <cp:revision>2</cp:revision>
  <cp:lastPrinted>2021-03-11T15:03:00Z</cp:lastPrinted>
  <dcterms:created xsi:type="dcterms:W3CDTF">2021-03-12T07:03:00Z</dcterms:created>
  <dcterms:modified xsi:type="dcterms:W3CDTF">2021-03-12T07:03:00Z</dcterms:modified>
</cp:coreProperties>
</file>