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1C3A9" w14:textId="77777777" w:rsidR="008A332F" w:rsidRPr="009F6D2F" w:rsidRDefault="00B714A8" w:rsidP="002B50C0">
      <w:pPr>
        <w:pStyle w:val="Nagwek1"/>
        <w:spacing w:before="0" w:after="120" w:line="240" w:lineRule="auto"/>
        <w:jc w:val="center"/>
        <w:rPr>
          <w:rFonts w:ascii="Arial" w:hAnsi="Arial" w:cs="Arial"/>
          <w:b/>
          <w:color w:val="auto"/>
          <w:sz w:val="18"/>
          <w:szCs w:val="18"/>
        </w:rPr>
      </w:pPr>
      <w:bookmarkStart w:id="0" w:name="_GoBack"/>
      <w:bookmarkEnd w:id="0"/>
      <w:r>
        <w:rPr>
          <w:rFonts w:ascii="Arial" w:hAnsi="Arial" w:cs="Arial"/>
          <w:b/>
          <w:color w:val="auto"/>
          <w:sz w:val="18"/>
          <w:szCs w:val="18"/>
        </w:rPr>
        <w:t>Raport</w:t>
      </w:r>
      <w:r w:rsidR="008C6721" w:rsidRPr="009F6D2F">
        <w:rPr>
          <w:rFonts w:ascii="Arial" w:hAnsi="Arial" w:cs="Arial"/>
          <w:b/>
          <w:color w:val="auto"/>
          <w:sz w:val="18"/>
          <w:szCs w:val="18"/>
        </w:rPr>
        <w:t xml:space="preserve"> z postępu rzeczowo-finansowego projektu informatycznego </w:t>
      </w:r>
    </w:p>
    <w:p w14:paraId="7F9BFBD7" w14:textId="77777777" w:rsidR="008C6721" w:rsidRPr="009F6D2F" w:rsidRDefault="008C6721" w:rsidP="002B50C0">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4B75B1">
        <w:rPr>
          <w:rFonts w:ascii="Arial" w:hAnsi="Arial" w:cs="Arial"/>
          <w:b/>
          <w:color w:val="auto"/>
          <w:sz w:val="18"/>
          <w:szCs w:val="18"/>
        </w:rPr>
        <w:t>I</w:t>
      </w:r>
      <w:r w:rsidR="00E932A0">
        <w:rPr>
          <w:rFonts w:ascii="Arial" w:hAnsi="Arial" w:cs="Arial"/>
          <w:b/>
          <w:color w:val="auto"/>
          <w:sz w:val="18"/>
          <w:szCs w:val="18"/>
        </w:rPr>
        <w:t>V</w:t>
      </w:r>
      <w:r w:rsidR="00C43662" w:rsidRPr="009F6D2F">
        <w:rPr>
          <w:rFonts w:ascii="Arial" w:hAnsi="Arial" w:cs="Arial"/>
          <w:b/>
          <w:color w:val="auto"/>
          <w:sz w:val="18"/>
          <w:szCs w:val="18"/>
        </w:rPr>
        <w:t xml:space="preserve"> </w:t>
      </w:r>
      <w:r w:rsidRPr="009F6D2F">
        <w:rPr>
          <w:rFonts w:ascii="Arial" w:hAnsi="Arial" w:cs="Arial"/>
          <w:b/>
          <w:color w:val="auto"/>
          <w:sz w:val="18"/>
          <w:szCs w:val="18"/>
        </w:rPr>
        <w:t xml:space="preserve">kwartał </w:t>
      </w:r>
      <w:r w:rsidR="00C43662" w:rsidRPr="009F6D2F">
        <w:rPr>
          <w:rFonts w:ascii="Arial" w:hAnsi="Arial" w:cs="Arial"/>
          <w:b/>
          <w:color w:val="auto"/>
          <w:sz w:val="18"/>
          <w:szCs w:val="18"/>
        </w:rPr>
        <w:t>20</w:t>
      </w:r>
      <w:r w:rsidR="00EE1B1E">
        <w:rPr>
          <w:rFonts w:ascii="Arial" w:hAnsi="Arial" w:cs="Arial"/>
          <w:b/>
          <w:color w:val="auto"/>
          <w:sz w:val="18"/>
          <w:szCs w:val="18"/>
        </w:rPr>
        <w:t>20</w:t>
      </w:r>
      <w:r w:rsidR="00C43662" w:rsidRPr="009F6D2F">
        <w:rPr>
          <w:rFonts w:ascii="Arial" w:hAnsi="Arial" w:cs="Arial"/>
          <w:b/>
          <w:color w:val="auto"/>
          <w:sz w:val="18"/>
          <w:szCs w:val="18"/>
        </w:rPr>
        <w:t xml:space="preserve">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90"/>
        <w:gridCol w:w="6944"/>
      </w:tblGrid>
      <w:tr w:rsidR="00CA516B" w:rsidRPr="009F6D2F" w14:paraId="139ED9CE"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E1951F5" w14:textId="77777777" w:rsidR="00CA516B" w:rsidRPr="009F6D2F" w:rsidRDefault="00F2008A" w:rsidP="00D86FEC">
            <w:pPr>
              <w:spacing w:after="120" w:line="240" w:lineRule="auto"/>
              <w:rPr>
                <w:rFonts w:ascii="Arial" w:hAnsi="Arial" w:cs="Arial"/>
                <w:b/>
                <w:sz w:val="18"/>
                <w:szCs w:val="18"/>
              </w:rPr>
            </w:pPr>
            <w:r w:rsidRPr="009F6D2F">
              <w:rPr>
                <w:rFonts w:ascii="Arial" w:hAnsi="Arial" w:cs="Arial"/>
                <w:b/>
                <w:sz w:val="18"/>
                <w:szCs w:val="18"/>
              </w:rPr>
              <w:t>Tytuł</w:t>
            </w:r>
            <w:r w:rsidR="00CA516B" w:rsidRPr="009F6D2F">
              <w:rPr>
                <w:rFonts w:ascii="Arial" w:hAnsi="Arial" w:cs="Arial"/>
                <w:b/>
                <w:sz w:val="18"/>
                <w:szCs w:val="18"/>
              </w:rPr>
              <w:t xml:space="preserve"> 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4C69D861" w14:textId="77777777" w:rsidR="00CA516B" w:rsidRPr="009F6D2F" w:rsidRDefault="00C43662">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00CA516B" w:rsidRPr="009F6D2F" w14:paraId="1CD9CF8C"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0168223"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A8B4B70" w14:textId="77777777" w:rsidR="00CA516B" w:rsidRPr="009F6D2F" w:rsidRDefault="00C43662" w:rsidP="006822BC">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00CA516B" w:rsidRPr="009F6D2F" w14:paraId="3D59EAA6"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AFBE8C0"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5D1D051C" w14:textId="77777777"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00CA516B" w:rsidRPr="009F6D2F" w14:paraId="6352E98F"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8BB63A" w14:textId="77777777"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33DA9355" w14:textId="77777777" w:rsidR="00CA516B" w:rsidRPr="009F6D2F" w:rsidRDefault="00C43662">
            <w:pPr>
              <w:spacing w:line="276" w:lineRule="auto"/>
              <w:rPr>
                <w:rFonts w:ascii="Arial" w:hAnsi="Arial" w:cs="Arial"/>
                <w:i/>
                <w:sz w:val="18"/>
                <w:szCs w:val="18"/>
              </w:rPr>
            </w:pPr>
            <w:r w:rsidRPr="009F6D2F">
              <w:rPr>
                <w:rFonts w:ascii="Arial" w:hAnsi="Arial" w:cs="Arial"/>
                <w:i/>
                <w:sz w:val="18"/>
                <w:szCs w:val="18"/>
              </w:rPr>
              <w:t>-</w:t>
            </w:r>
          </w:p>
        </w:tc>
      </w:tr>
      <w:tr w:rsidR="00CA516B" w:rsidRPr="009F6D2F" w14:paraId="77282BA7"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ED7104D"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B9955C2" w14:textId="77777777"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Budżet państwa: część budżetowa - 58</w:t>
            </w:r>
          </w:p>
          <w:p w14:paraId="647BA9A6" w14:textId="77777777"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Budżet środków europejskich: Program Operacyjny Polska Cyfrowa II oś priorytetowa E-administracja i otwarty rząd Działanie 2.2 „Cyfryzacja procesów back-office w administracji rządowej</w:t>
            </w:r>
            <w:r w:rsidR="00243E39">
              <w:rPr>
                <w:rFonts w:ascii="Arial" w:hAnsi="Arial" w:cs="Arial"/>
                <w:sz w:val="18"/>
                <w:szCs w:val="18"/>
              </w:rPr>
              <w:t>”</w:t>
            </w:r>
          </w:p>
        </w:tc>
      </w:tr>
      <w:tr w:rsidR="00CA516B" w:rsidRPr="009F6D2F" w14:paraId="3CF0876B"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B1FAA84" w14:textId="77777777" w:rsidR="008A332F" w:rsidRPr="009F6D2F" w:rsidRDefault="008A332F" w:rsidP="008A332F">
            <w:pPr>
              <w:spacing w:after="0" w:line="240" w:lineRule="auto"/>
              <w:rPr>
                <w:rFonts w:ascii="Arial" w:hAnsi="Arial" w:cs="Arial"/>
                <w:b/>
                <w:sz w:val="18"/>
                <w:szCs w:val="18"/>
              </w:rPr>
            </w:pPr>
            <w:r w:rsidRPr="009F6D2F">
              <w:rPr>
                <w:rFonts w:ascii="Arial" w:hAnsi="Arial" w:cs="Arial"/>
                <w:b/>
                <w:sz w:val="18"/>
                <w:szCs w:val="18"/>
              </w:rPr>
              <w:t xml:space="preserve">Całkowity koszt </w:t>
            </w:r>
          </w:p>
          <w:p w14:paraId="68DD65BD" w14:textId="77777777"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94F10F" w14:textId="77777777" w:rsidR="00CA516B" w:rsidRPr="009F6D2F" w:rsidRDefault="00C43662">
            <w:pPr>
              <w:spacing w:line="276" w:lineRule="auto"/>
              <w:rPr>
                <w:rFonts w:ascii="Arial" w:hAnsi="Arial" w:cs="Arial"/>
                <w:color w:val="0070C0"/>
                <w:sz w:val="18"/>
                <w:szCs w:val="18"/>
              </w:rPr>
            </w:pPr>
            <w:r w:rsidRPr="009F6D2F">
              <w:rPr>
                <w:rFonts w:ascii="Arial" w:hAnsi="Arial" w:cs="Arial"/>
                <w:sz w:val="18"/>
                <w:szCs w:val="18"/>
              </w:rPr>
              <w:t>17 421 250,00 zł</w:t>
            </w:r>
          </w:p>
        </w:tc>
      </w:tr>
      <w:tr w:rsidR="00C6727E" w:rsidRPr="009F6D2F" w14:paraId="40F73795"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287EBD6" w14:textId="77777777" w:rsidR="00C6727E" w:rsidRPr="009F6D2F" w:rsidRDefault="00C6727E" w:rsidP="008A332F">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636F5405" w14:textId="77777777" w:rsidR="00C6727E" w:rsidRPr="009F6D2F" w:rsidRDefault="00EC7948">
            <w:pPr>
              <w:spacing w:line="276" w:lineRule="auto"/>
              <w:rPr>
                <w:rFonts w:ascii="Arial" w:hAnsi="Arial" w:cs="Arial"/>
                <w:sz w:val="18"/>
                <w:szCs w:val="18"/>
              </w:rPr>
            </w:pPr>
            <w:r w:rsidRPr="00EC7948">
              <w:rPr>
                <w:rFonts w:ascii="Arial" w:hAnsi="Arial" w:cs="Arial"/>
                <w:sz w:val="18"/>
                <w:szCs w:val="18"/>
              </w:rPr>
              <w:t>17 421 250,00 zł</w:t>
            </w:r>
          </w:p>
        </w:tc>
      </w:tr>
      <w:tr w:rsidR="00CA516B" w:rsidRPr="009F6D2F" w14:paraId="2650373E"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1C1AF4" w14:textId="77777777" w:rsidR="0087452F" w:rsidRPr="009F6D2F" w:rsidRDefault="0087452F" w:rsidP="0087452F">
            <w:pPr>
              <w:spacing w:after="0" w:line="240" w:lineRule="auto"/>
              <w:rPr>
                <w:rFonts w:ascii="Arial" w:hAnsi="Arial" w:cs="Arial"/>
                <w:b/>
                <w:sz w:val="18"/>
                <w:szCs w:val="18"/>
              </w:rPr>
            </w:pPr>
            <w:r w:rsidRPr="009F6D2F">
              <w:rPr>
                <w:rFonts w:ascii="Arial" w:hAnsi="Arial" w:cs="Arial"/>
                <w:b/>
                <w:sz w:val="18"/>
                <w:szCs w:val="18"/>
              </w:rPr>
              <w:t>O</w:t>
            </w:r>
            <w:r w:rsidR="002B50C0" w:rsidRPr="009F6D2F">
              <w:rPr>
                <w:rFonts w:ascii="Arial" w:hAnsi="Arial" w:cs="Arial"/>
                <w:b/>
                <w:sz w:val="18"/>
                <w:szCs w:val="18"/>
              </w:rPr>
              <w:t xml:space="preserve">kres realizacji </w:t>
            </w:r>
          </w:p>
          <w:p w14:paraId="3C42FBF3" w14:textId="77777777" w:rsidR="00CA516B" w:rsidRPr="009F6D2F" w:rsidRDefault="002B50C0"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C87609" w14:textId="77777777"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 xml:space="preserve">Data rozpoczęcia: 01.04.2019 r. </w:t>
            </w:r>
          </w:p>
          <w:p w14:paraId="55653287" w14:textId="77777777" w:rsidR="00CA516B" w:rsidRPr="009F6D2F" w:rsidRDefault="00C43662" w:rsidP="00C43662">
            <w:pPr>
              <w:spacing w:line="276" w:lineRule="auto"/>
              <w:rPr>
                <w:rFonts w:ascii="Arial" w:hAnsi="Arial" w:cs="Arial"/>
                <w:i/>
                <w:color w:val="0070C0"/>
                <w:sz w:val="18"/>
                <w:szCs w:val="18"/>
              </w:rPr>
            </w:pPr>
            <w:r w:rsidRPr="009F6D2F">
              <w:rPr>
                <w:rFonts w:ascii="Arial" w:hAnsi="Arial" w:cs="Arial"/>
                <w:sz w:val="18"/>
                <w:szCs w:val="18"/>
              </w:rPr>
              <w:t xml:space="preserve">Data zakończenia </w:t>
            </w:r>
            <w:r w:rsidR="00C97509">
              <w:rPr>
                <w:rFonts w:ascii="Arial" w:hAnsi="Arial" w:cs="Arial"/>
                <w:sz w:val="18"/>
                <w:szCs w:val="18"/>
              </w:rPr>
              <w:t>29</w:t>
            </w:r>
            <w:r w:rsidRPr="009F6D2F">
              <w:rPr>
                <w:rFonts w:ascii="Arial" w:hAnsi="Arial" w:cs="Arial"/>
                <w:sz w:val="18"/>
                <w:szCs w:val="18"/>
              </w:rPr>
              <w:t>.0</w:t>
            </w:r>
            <w:r w:rsidR="00C97509">
              <w:rPr>
                <w:rFonts w:ascii="Arial" w:hAnsi="Arial" w:cs="Arial"/>
                <w:sz w:val="18"/>
                <w:szCs w:val="18"/>
              </w:rPr>
              <w:t>6</w:t>
            </w:r>
            <w:r w:rsidRPr="009F6D2F">
              <w:rPr>
                <w:rFonts w:ascii="Arial" w:hAnsi="Arial" w:cs="Arial"/>
                <w:sz w:val="18"/>
                <w:szCs w:val="18"/>
              </w:rPr>
              <w:t>.2022 r.</w:t>
            </w:r>
            <w:r w:rsidR="000655E7">
              <w:rPr>
                <w:rFonts w:ascii="Arial" w:hAnsi="Arial" w:cs="Arial"/>
                <w:sz w:val="18"/>
                <w:szCs w:val="18"/>
              </w:rPr>
              <w:t xml:space="preserve"> (</w:t>
            </w:r>
            <w:r w:rsidR="001F4D74">
              <w:rPr>
                <w:rFonts w:ascii="Arial" w:hAnsi="Arial" w:cs="Arial"/>
                <w:sz w:val="18"/>
                <w:szCs w:val="18"/>
              </w:rPr>
              <w:t xml:space="preserve">termin zakończenia projektu wynikający z Aneksu podpisanego </w:t>
            </w:r>
            <w:r w:rsidR="00AB6225">
              <w:rPr>
                <w:rFonts w:ascii="Arial" w:hAnsi="Arial" w:cs="Arial"/>
                <w:sz w:val="18"/>
                <w:szCs w:val="18"/>
              </w:rPr>
              <w:t xml:space="preserve">w związku z COVID-19 </w:t>
            </w:r>
            <w:r w:rsidR="001F4D74">
              <w:rPr>
                <w:rFonts w:ascii="Arial" w:hAnsi="Arial" w:cs="Arial"/>
                <w:sz w:val="18"/>
                <w:szCs w:val="18"/>
              </w:rPr>
              <w:t>w dniu 10.</w:t>
            </w:r>
            <w:r w:rsidR="004112E7">
              <w:rPr>
                <w:rFonts w:ascii="Arial" w:hAnsi="Arial" w:cs="Arial"/>
                <w:sz w:val="18"/>
                <w:szCs w:val="18"/>
              </w:rPr>
              <w:t>09</w:t>
            </w:r>
            <w:r w:rsidR="001F4D74">
              <w:rPr>
                <w:rFonts w:ascii="Arial" w:hAnsi="Arial" w:cs="Arial"/>
                <w:sz w:val="18"/>
                <w:szCs w:val="18"/>
              </w:rPr>
              <w:t>.202</w:t>
            </w:r>
            <w:r w:rsidR="004112E7">
              <w:rPr>
                <w:rFonts w:ascii="Arial" w:hAnsi="Arial" w:cs="Arial"/>
                <w:sz w:val="18"/>
                <w:szCs w:val="18"/>
              </w:rPr>
              <w:t>0</w:t>
            </w:r>
            <w:r w:rsidR="001F4D74">
              <w:rPr>
                <w:rFonts w:ascii="Arial" w:hAnsi="Arial" w:cs="Arial"/>
                <w:sz w:val="18"/>
                <w:szCs w:val="18"/>
              </w:rPr>
              <w:t xml:space="preserve"> r</w:t>
            </w:r>
            <w:r w:rsidR="00AB6225">
              <w:rPr>
                <w:rFonts w:ascii="Arial" w:hAnsi="Arial" w:cs="Arial"/>
                <w:sz w:val="18"/>
                <w:szCs w:val="18"/>
              </w:rPr>
              <w:t>.</w:t>
            </w:r>
            <w:r w:rsidR="001F4D74">
              <w:rPr>
                <w:rFonts w:ascii="Arial" w:hAnsi="Arial" w:cs="Arial"/>
                <w:sz w:val="18"/>
                <w:szCs w:val="18"/>
              </w:rPr>
              <w:t xml:space="preserve">); </w:t>
            </w:r>
            <w:r w:rsidR="000655E7">
              <w:rPr>
                <w:rFonts w:ascii="Arial" w:hAnsi="Arial" w:cs="Arial"/>
                <w:sz w:val="18"/>
                <w:szCs w:val="18"/>
              </w:rPr>
              <w:t>pierwotn</w:t>
            </w:r>
            <w:r w:rsidR="00E932A0">
              <w:rPr>
                <w:rFonts w:ascii="Arial" w:hAnsi="Arial" w:cs="Arial"/>
                <w:sz w:val="18"/>
                <w:szCs w:val="18"/>
              </w:rPr>
              <w:t>a data</w:t>
            </w:r>
            <w:r w:rsidR="000655E7">
              <w:rPr>
                <w:rFonts w:ascii="Arial" w:hAnsi="Arial" w:cs="Arial"/>
                <w:sz w:val="18"/>
                <w:szCs w:val="18"/>
              </w:rPr>
              <w:t xml:space="preserve"> zakończenia</w:t>
            </w:r>
            <w:r w:rsidR="001F4D74">
              <w:rPr>
                <w:rFonts w:ascii="Arial" w:hAnsi="Arial" w:cs="Arial"/>
                <w:sz w:val="18"/>
                <w:szCs w:val="18"/>
              </w:rPr>
              <w:t xml:space="preserve"> projektu</w:t>
            </w:r>
            <w:r w:rsidR="00AE77CF">
              <w:rPr>
                <w:rFonts w:ascii="Arial" w:hAnsi="Arial" w:cs="Arial"/>
                <w:sz w:val="18"/>
                <w:szCs w:val="18"/>
              </w:rPr>
              <w:t>:</w:t>
            </w:r>
            <w:r w:rsidR="0052274A">
              <w:rPr>
                <w:rFonts w:ascii="Arial" w:hAnsi="Arial" w:cs="Arial"/>
                <w:sz w:val="18"/>
                <w:szCs w:val="18"/>
              </w:rPr>
              <w:t xml:space="preserve"> 31.03.2022 r.</w:t>
            </w:r>
          </w:p>
        </w:tc>
      </w:tr>
    </w:tbl>
    <w:p w14:paraId="6E6402F6" w14:textId="77777777" w:rsidR="00CA516B" w:rsidRPr="009F6D2F" w:rsidRDefault="004C1D48" w:rsidP="002B6F21">
      <w:pPr>
        <w:pStyle w:val="Nagwek2"/>
        <w:numPr>
          <w:ilvl w:val="0"/>
          <w:numId w:val="19"/>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00CA516B" w:rsidRPr="009F6D2F">
        <w:rPr>
          <w:rFonts w:ascii="Arial" w:hAnsi="Arial" w:cs="Arial"/>
          <w:b/>
          <w:color w:val="auto"/>
          <w:sz w:val="18"/>
          <w:szCs w:val="18"/>
        </w:rPr>
        <w:t xml:space="preserve"> prawne</w:t>
      </w:r>
      <w:r w:rsidR="00DC39A9" w:rsidRPr="009F6D2F">
        <w:rPr>
          <w:rFonts w:ascii="Arial" w:hAnsi="Arial" w:cs="Arial"/>
          <w:b/>
          <w:color w:val="auto"/>
          <w:sz w:val="18"/>
          <w:szCs w:val="18"/>
        </w:rPr>
        <w:t xml:space="preserve"> </w:t>
      </w:r>
    </w:p>
    <w:p w14:paraId="0DD2957A" w14:textId="77777777" w:rsidR="00C43662" w:rsidRPr="009F6D2F" w:rsidRDefault="004C1D48" w:rsidP="00C43662">
      <w:pPr>
        <w:rPr>
          <w:rFonts w:ascii="Arial" w:hAnsi="Arial" w:cs="Arial"/>
          <w:sz w:val="18"/>
          <w:szCs w:val="18"/>
        </w:rPr>
      </w:pPr>
      <w:r w:rsidRPr="009F6D2F">
        <w:rPr>
          <w:rFonts w:ascii="Arial" w:hAnsi="Arial" w:cs="Arial"/>
          <w:sz w:val="18"/>
          <w:szCs w:val="18"/>
        </w:rPr>
        <w:t xml:space="preserve"> </w:t>
      </w:r>
      <w:r w:rsidR="00F2008A" w:rsidRPr="009F6D2F">
        <w:rPr>
          <w:rFonts w:ascii="Arial" w:hAnsi="Arial" w:cs="Arial"/>
          <w:sz w:val="18"/>
          <w:szCs w:val="18"/>
        </w:rPr>
        <w:tab/>
      </w:r>
      <w:r w:rsidR="00C43662" w:rsidRPr="009F6D2F">
        <w:rPr>
          <w:rFonts w:ascii="Arial" w:hAnsi="Arial" w:cs="Arial"/>
          <w:sz w:val="18"/>
          <w:szCs w:val="18"/>
        </w:rPr>
        <w:t>Projekt nie wymaga zmian legislacyjnych.</w:t>
      </w:r>
    </w:p>
    <w:p w14:paraId="62BD1168" w14:textId="77777777" w:rsidR="003C7325" w:rsidRPr="00694AF5" w:rsidRDefault="00E35401" w:rsidP="00141A92">
      <w:pPr>
        <w:pStyle w:val="Nagwek2"/>
        <w:numPr>
          <w:ilvl w:val="0"/>
          <w:numId w:val="19"/>
        </w:numPr>
        <w:ind w:left="426" w:hanging="426"/>
        <w:rPr>
          <w:rFonts w:ascii="Arial" w:hAnsi="Arial" w:cs="Arial"/>
          <w:b/>
          <w:color w:val="auto"/>
          <w:sz w:val="18"/>
          <w:szCs w:val="18"/>
        </w:rPr>
      </w:pPr>
      <w:r w:rsidRPr="00694AF5">
        <w:rPr>
          <w:rFonts w:ascii="Arial" w:hAnsi="Arial" w:cs="Arial"/>
          <w:b/>
          <w:color w:val="auto"/>
          <w:sz w:val="18"/>
          <w:szCs w:val="18"/>
        </w:rPr>
        <w:t>Postęp</w:t>
      </w:r>
      <w:r w:rsidR="00F2008A" w:rsidRPr="00694AF5">
        <w:rPr>
          <w:rFonts w:ascii="Arial" w:hAnsi="Arial" w:cs="Arial"/>
          <w:b/>
          <w:color w:val="auto"/>
          <w:sz w:val="18"/>
          <w:szCs w:val="18"/>
        </w:rPr>
        <w:t xml:space="preserve"> </w:t>
      </w:r>
      <w:r w:rsidRPr="00694AF5">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F6D2F" w14:paraId="034F0529" w14:textId="77777777" w:rsidTr="00141A92">
        <w:trPr>
          <w:tblHeader/>
        </w:trPr>
        <w:tc>
          <w:tcPr>
            <w:tcW w:w="2972" w:type="dxa"/>
            <w:shd w:val="clear" w:color="auto" w:fill="D0CECE" w:themeFill="background2" w:themeFillShade="E6"/>
            <w:vAlign w:val="center"/>
          </w:tcPr>
          <w:p w14:paraId="0A51A371" w14:textId="77777777" w:rsidR="00907F6D" w:rsidRPr="009F6D2F" w:rsidRDefault="00795AFA" w:rsidP="00586664">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14:paraId="78F7E5A9" w14:textId="77777777" w:rsidR="00907F6D" w:rsidRPr="009F6D2F" w:rsidRDefault="00795AFA" w:rsidP="00586664">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14:paraId="59328CC3" w14:textId="77777777" w:rsidR="00907F6D" w:rsidRPr="009F6D2F" w:rsidRDefault="00795AFA" w:rsidP="00586664">
            <w:pPr>
              <w:rPr>
                <w:rFonts w:ascii="Arial" w:hAnsi="Arial" w:cs="Arial"/>
                <w:b/>
                <w:sz w:val="18"/>
                <w:szCs w:val="18"/>
              </w:rPr>
            </w:pPr>
            <w:r w:rsidRPr="009F6D2F">
              <w:rPr>
                <w:rFonts w:ascii="Arial" w:hAnsi="Arial" w:cs="Arial"/>
                <w:b/>
                <w:sz w:val="18"/>
                <w:szCs w:val="18"/>
              </w:rPr>
              <w:t>Wartość środków zaangażowanych</w:t>
            </w:r>
          </w:p>
        </w:tc>
      </w:tr>
      <w:tr w:rsidR="00FE33A5" w:rsidRPr="009F6D2F" w14:paraId="7FED2216" w14:textId="77777777" w:rsidTr="00795AFA">
        <w:tc>
          <w:tcPr>
            <w:tcW w:w="2972" w:type="dxa"/>
          </w:tcPr>
          <w:p w14:paraId="0985B417" w14:textId="5FB26983" w:rsidR="00FE33A5" w:rsidRPr="0031628D" w:rsidRDefault="00FE33A5" w:rsidP="00FE33A5">
            <w:pPr>
              <w:tabs>
                <w:tab w:val="left" w:pos="915"/>
              </w:tabs>
              <w:spacing w:before="240"/>
              <w:jc w:val="center"/>
              <w:rPr>
                <w:rFonts w:ascii="Arial" w:hAnsi="Arial" w:cs="Arial"/>
                <w:sz w:val="18"/>
                <w:szCs w:val="18"/>
              </w:rPr>
            </w:pPr>
            <w:r>
              <w:rPr>
                <w:b/>
              </w:rPr>
              <w:t>53,85%</w:t>
            </w:r>
          </w:p>
        </w:tc>
        <w:tc>
          <w:tcPr>
            <w:tcW w:w="3260" w:type="dxa"/>
          </w:tcPr>
          <w:p w14:paraId="695A80B1" w14:textId="77777777" w:rsidR="00FE33A5" w:rsidRPr="002278C5" w:rsidRDefault="00FE33A5" w:rsidP="00FE33A5">
            <w:pPr>
              <w:rPr>
                <w:rFonts w:ascii="Arial" w:hAnsi="Arial" w:cs="Arial"/>
                <w:sz w:val="18"/>
                <w:szCs w:val="18"/>
              </w:rPr>
            </w:pPr>
          </w:p>
          <w:p w14:paraId="7F29A2E6" w14:textId="77777777" w:rsidR="00FE33A5" w:rsidRPr="00D74E11" w:rsidRDefault="00FE33A5" w:rsidP="00FE33A5">
            <w:pPr>
              <w:rPr>
                <w:b/>
              </w:rPr>
            </w:pPr>
            <w:r w:rsidRPr="00AD305B">
              <w:rPr>
                <w:rFonts w:ascii="Arial" w:hAnsi="Arial" w:cs="Arial"/>
                <w:b/>
                <w:sz w:val="18"/>
                <w:szCs w:val="20"/>
              </w:rPr>
              <w:t>1</w:t>
            </w:r>
            <w:r w:rsidRPr="00D74E11">
              <w:rPr>
                <w:b/>
              </w:rPr>
              <w:t xml:space="preserve">. </w:t>
            </w:r>
            <w:r>
              <w:rPr>
                <w:b/>
              </w:rPr>
              <w:t>14,14%</w:t>
            </w:r>
          </w:p>
          <w:p w14:paraId="7B5B4C0F" w14:textId="77777777" w:rsidR="00FE33A5" w:rsidRPr="00D74E11" w:rsidRDefault="00FE33A5" w:rsidP="00FE33A5">
            <w:pPr>
              <w:rPr>
                <w:b/>
              </w:rPr>
            </w:pPr>
          </w:p>
          <w:p w14:paraId="7881DB0D" w14:textId="77777777" w:rsidR="00FE33A5" w:rsidRPr="00D74E11" w:rsidRDefault="00FE33A5" w:rsidP="00FE33A5">
            <w:pPr>
              <w:rPr>
                <w:b/>
              </w:rPr>
            </w:pPr>
            <w:r w:rsidRPr="00D74E11">
              <w:rPr>
                <w:b/>
              </w:rPr>
              <w:t xml:space="preserve">2. </w:t>
            </w:r>
            <w:r>
              <w:rPr>
                <w:b/>
              </w:rPr>
              <w:t>11,37</w:t>
            </w:r>
            <w:r w:rsidRPr="003E3952">
              <w:rPr>
                <w:rFonts w:ascii="Arial" w:hAnsi="Arial" w:cs="Arial"/>
                <w:b/>
                <w:sz w:val="18"/>
                <w:szCs w:val="20"/>
              </w:rPr>
              <w:t>%</w:t>
            </w:r>
          </w:p>
          <w:p w14:paraId="28BD6873" w14:textId="77777777" w:rsidR="00FE33A5" w:rsidRPr="00D74E11" w:rsidRDefault="00FE33A5" w:rsidP="00FE33A5">
            <w:pPr>
              <w:rPr>
                <w:b/>
              </w:rPr>
            </w:pPr>
          </w:p>
          <w:p w14:paraId="5007E8D2" w14:textId="442002EE" w:rsidR="00FE33A5" w:rsidRPr="00FE33A5" w:rsidRDefault="00FE33A5" w:rsidP="00FE33A5">
            <w:pPr>
              <w:rPr>
                <w:b/>
              </w:rPr>
            </w:pPr>
            <w:r w:rsidRPr="00D74E11">
              <w:rPr>
                <w:b/>
              </w:rPr>
              <w:t>3. Nie dotyczy</w:t>
            </w:r>
          </w:p>
          <w:p w14:paraId="5A7BABBC" w14:textId="77777777" w:rsidR="00FE33A5" w:rsidRPr="0031628D" w:rsidRDefault="00FE33A5" w:rsidP="00FE33A5">
            <w:pPr>
              <w:rPr>
                <w:rFonts w:ascii="Arial" w:hAnsi="Arial" w:cs="Arial"/>
                <w:sz w:val="18"/>
                <w:szCs w:val="18"/>
              </w:rPr>
            </w:pPr>
          </w:p>
        </w:tc>
        <w:tc>
          <w:tcPr>
            <w:tcW w:w="3402" w:type="dxa"/>
          </w:tcPr>
          <w:p w14:paraId="224051DF" w14:textId="77777777" w:rsidR="00FE33A5" w:rsidRDefault="00FE33A5" w:rsidP="00FE33A5">
            <w:pPr>
              <w:rPr>
                <w:rFonts w:ascii="Arial" w:hAnsi="Arial" w:cs="Arial"/>
                <w:sz w:val="18"/>
                <w:szCs w:val="18"/>
              </w:rPr>
            </w:pPr>
            <w:r>
              <w:rPr>
                <w:rFonts w:ascii="Arial" w:hAnsi="Arial" w:cs="Arial"/>
                <w:sz w:val="18"/>
                <w:szCs w:val="18"/>
              </w:rPr>
              <w:tab/>
            </w:r>
          </w:p>
          <w:p w14:paraId="55783744" w14:textId="3634CA44" w:rsidR="00FE33A5" w:rsidRPr="00FE33A5" w:rsidRDefault="00FE33A5" w:rsidP="00FE33A5">
            <w:pPr>
              <w:jc w:val="center"/>
              <w:rPr>
                <w:b/>
              </w:rPr>
            </w:pPr>
            <w:r>
              <w:rPr>
                <w:b/>
              </w:rPr>
              <w:t>55,06</w:t>
            </w:r>
            <w:r w:rsidRPr="00B80C7D">
              <w:rPr>
                <w:b/>
              </w:rPr>
              <w:t>%</w:t>
            </w:r>
          </w:p>
        </w:tc>
      </w:tr>
    </w:tbl>
    <w:p w14:paraId="4741A5E5" w14:textId="77777777" w:rsidR="00E42938" w:rsidRPr="009F6D2F"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18"/>
          <w:szCs w:val="18"/>
        </w:rPr>
      </w:pPr>
      <w:r w:rsidRPr="009F6D2F">
        <w:rPr>
          <w:rStyle w:val="Nagwek2Znak"/>
          <w:rFonts w:ascii="Arial" w:hAnsi="Arial" w:cs="Arial"/>
          <w:b/>
          <w:color w:val="auto"/>
          <w:sz w:val="18"/>
          <w:szCs w:val="18"/>
        </w:rPr>
        <w:t>P</w:t>
      </w:r>
      <w:r w:rsidR="00241B5E" w:rsidRPr="009F6D2F">
        <w:rPr>
          <w:rStyle w:val="Nagwek2Znak"/>
          <w:rFonts w:ascii="Arial" w:hAnsi="Arial" w:cs="Arial"/>
          <w:b/>
          <w:color w:val="auto"/>
          <w:sz w:val="18"/>
          <w:szCs w:val="18"/>
        </w:rPr>
        <w:t>ostęp rzeczowy</w:t>
      </w:r>
      <w:r w:rsidR="00DA34DF" w:rsidRPr="009F6D2F">
        <w:rPr>
          <w:rFonts w:ascii="Arial" w:hAnsi="Arial" w:cs="Arial"/>
          <w:color w:val="auto"/>
          <w:sz w:val="18"/>
          <w:szCs w:val="18"/>
        </w:rPr>
        <w:t xml:space="preserve"> </w:t>
      </w:r>
    </w:p>
    <w:p w14:paraId="3C861E6E" w14:textId="77777777" w:rsidR="00CF2E64" w:rsidRDefault="00CF2E64" w:rsidP="00141A92">
      <w:pPr>
        <w:spacing w:after="120" w:line="240" w:lineRule="auto"/>
        <w:rPr>
          <w:rFonts w:ascii="Arial" w:hAnsi="Arial" w:cs="Arial"/>
          <w:b/>
          <w:sz w:val="18"/>
          <w:szCs w:val="18"/>
        </w:rPr>
      </w:pPr>
      <w:r w:rsidRPr="00EB5A7C">
        <w:rPr>
          <w:rFonts w:ascii="Arial" w:hAnsi="Arial" w:cs="Arial"/>
          <w:b/>
          <w:sz w:val="18"/>
          <w:szCs w:val="18"/>
        </w:rPr>
        <w:t>Kamienie milowe</w:t>
      </w:r>
    </w:p>
    <w:p w14:paraId="004A2C72" w14:textId="77777777" w:rsidR="000655E7" w:rsidRPr="00E15821" w:rsidRDefault="000655E7" w:rsidP="00141A92">
      <w:pPr>
        <w:spacing w:after="120" w:line="240" w:lineRule="auto"/>
        <w:rPr>
          <w:rFonts w:ascii="Arial" w:hAnsi="Arial" w:cs="Arial"/>
          <w:sz w:val="18"/>
          <w:szCs w:val="18"/>
        </w:rPr>
      </w:pPr>
      <w:bookmarkStart w:id="1" w:name="_Hlk57890882"/>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004350B8" w:rsidRPr="009F6D2F" w14:paraId="5AC8B688" w14:textId="77777777" w:rsidTr="00BF395F">
        <w:trPr>
          <w:tblHeader/>
        </w:trPr>
        <w:tc>
          <w:tcPr>
            <w:tcW w:w="2646" w:type="dxa"/>
            <w:shd w:val="clear" w:color="auto" w:fill="D0CECE" w:themeFill="background2" w:themeFillShade="E6"/>
            <w:vAlign w:val="center"/>
          </w:tcPr>
          <w:bookmarkEnd w:id="1"/>
          <w:p w14:paraId="3897B3A8" w14:textId="77777777" w:rsidR="004350B8" w:rsidRPr="009F6D2F" w:rsidRDefault="00F76777" w:rsidP="00BF395F">
            <w:pPr>
              <w:jc w:val="center"/>
              <w:rPr>
                <w:rFonts w:ascii="Arial" w:hAnsi="Arial" w:cs="Arial"/>
                <w:b/>
                <w:sz w:val="18"/>
                <w:szCs w:val="18"/>
              </w:rPr>
            </w:pPr>
            <w:r w:rsidRPr="009F6D2F">
              <w:rPr>
                <w:rFonts w:ascii="Arial" w:hAnsi="Arial" w:cs="Arial"/>
                <w:b/>
                <w:sz w:val="18"/>
                <w:szCs w:val="18"/>
              </w:rPr>
              <w:lastRenderedPageBreak/>
              <w:t>Nazwa</w:t>
            </w:r>
          </w:p>
        </w:tc>
        <w:tc>
          <w:tcPr>
            <w:tcW w:w="174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ED40E3F" w14:textId="77777777" w:rsidR="004350B8" w:rsidRPr="009F6D2F" w:rsidRDefault="00CA516B" w:rsidP="00BF395F">
            <w:pPr>
              <w:jc w:val="center"/>
              <w:rPr>
                <w:rFonts w:ascii="Arial" w:hAnsi="Arial" w:cs="Arial"/>
                <w:b/>
                <w:sz w:val="18"/>
                <w:szCs w:val="18"/>
              </w:rPr>
            </w:pPr>
            <w:r w:rsidRPr="00816288">
              <w:rPr>
                <w:rFonts w:ascii="Arial" w:hAnsi="Arial" w:cs="Arial"/>
                <w:b/>
                <w:sz w:val="18"/>
                <w:szCs w:val="18"/>
              </w:rPr>
              <w:t>P</w:t>
            </w:r>
            <w:r w:rsidR="004350B8" w:rsidRPr="00816288">
              <w:rPr>
                <w:rFonts w:ascii="Arial" w:hAnsi="Arial" w:cs="Arial"/>
                <w:b/>
                <w:sz w:val="18"/>
                <w:szCs w:val="18"/>
              </w:rPr>
              <w:t xml:space="preserve">owiązane wskaźniki </w:t>
            </w:r>
            <w:r w:rsidR="00BF395F" w:rsidRPr="00816288">
              <w:rPr>
                <w:rFonts w:ascii="Arial" w:hAnsi="Arial" w:cs="Arial"/>
                <w:b/>
                <w:sz w:val="18"/>
                <w:szCs w:val="18"/>
              </w:rPr>
              <w:br/>
            </w:r>
            <w:r w:rsidR="004350B8" w:rsidRPr="00816288">
              <w:rPr>
                <w:rFonts w:ascii="Arial" w:hAnsi="Arial" w:cs="Arial"/>
                <w:b/>
                <w:sz w:val="18"/>
                <w:szCs w:val="18"/>
              </w:rPr>
              <w:t xml:space="preserve">projektu </w:t>
            </w:r>
            <w:r w:rsidR="004350B8" w:rsidRPr="00816288">
              <w:rPr>
                <w:rStyle w:val="Odwoanieprzypisudolnego"/>
                <w:rFonts w:ascii="Arial" w:hAnsi="Arial" w:cs="Arial"/>
                <w:b/>
                <w:sz w:val="18"/>
                <w:szCs w:val="18"/>
              </w:rPr>
              <w:footnoteReference w:id="1"/>
            </w:r>
          </w:p>
        </w:tc>
        <w:tc>
          <w:tcPr>
            <w:tcW w:w="1275" w:type="dxa"/>
            <w:shd w:val="clear" w:color="auto" w:fill="D0CECE" w:themeFill="background2" w:themeFillShade="E6"/>
            <w:vAlign w:val="center"/>
          </w:tcPr>
          <w:p w14:paraId="1833636D" w14:textId="77777777" w:rsidR="004350B8" w:rsidRPr="009F6D2F" w:rsidRDefault="00CA516B" w:rsidP="00BF395F">
            <w:pPr>
              <w:jc w:val="cente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lanowany termin </w:t>
            </w:r>
            <w:r w:rsidR="00BF395F">
              <w:rPr>
                <w:rFonts w:ascii="Arial" w:hAnsi="Arial" w:cs="Arial"/>
                <w:b/>
                <w:sz w:val="18"/>
                <w:szCs w:val="18"/>
              </w:rPr>
              <w:br/>
            </w:r>
            <w:r w:rsidR="004350B8" w:rsidRPr="009F6D2F">
              <w:rPr>
                <w:rFonts w:ascii="Arial" w:hAnsi="Arial" w:cs="Arial"/>
                <w:b/>
                <w:sz w:val="18"/>
                <w:szCs w:val="18"/>
              </w:rPr>
              <w:t>osiągnięcia</w:t>
            </w:r>
          </w:p>
        </w:tc>
        <w:tc>
          <w:tcPr>
            <w:tcW w:w="1403" w:type="dxa"/>
            <w:shd w:val="clear" w:color="auto" w:fill="D0CECE" w:themeFill="background2" w:themeFillShade="E6"/>
            <w:vAlign w:val="center"/>
          </w:tcPr>
          <w:p w14:paraId="067A0C97" w14:textId="77777777" w:rsidR="004350B8" w:rsidRPr="009F6D2F" w:rsidRDefault="00CA516B" w:rsidP="00BF395F">
            <w:pPr>
              <w:jc w:val="center"/>
              <w:rPr>
                <w:rFonts w:ascii="Arial" w:hAnsi="Arial" w:cs="Arial"/>
                <w:b/>
                <w:sz w:val="18"/>
                <w:szCs w:val="18"/>
              </w:rPr>
            </w:pPr>
            <w:r w:rsidRPr="00A83FB2">
              <w:rPr>
                <w:rFonts w:ascii="Arial" w:hAnsi="Arial" w:cs="Arial"/>
                <w:b/>
                <w:sz w:val="18"/>
                <w:szCs w:val="18"/>
              </w:rPr>
              <w:t>R</w:t>
            </w:r>
            <w:r w:rsidR="004350B8" w:rsidRPr="00A83FB2">
              <w:rPr>
                <w:rFonts w:ascii="Arial" w:hAnsi="Arial" w:cs="Arial"/>
                <w:b/>
                <w:sz w:val="18"/>
                <w:szCs w:val="18"/>
              </w:rPr>
              <w:t xml:space="preserve">zeczywisty termin </w:t>
            </w:r>
            <w:r w:rsidR="00BF395F" w:rsidRPr="00A83FB2">
              <w:rPr>
                <w:rFonts w:ascii="Arial" w:hAnsi="Arial" w:cs="Arial"/>
                <w:b/>
                <w:sz w:val="18"/>
                <w:szCs w:val="18"/>
              </w:rPr>
              <w:br/>
            </w:r>
            <w:r w:rsidR="004350B8" w:rsidRPr="00A83FB2">
              <w:rPr>
                <w:rFonts w:ascii="Arial" w:hAnsi="Arial" w:cs="Arial"/>
                <w:b/>
                <w:sz w:val="18"/>
                <w:szCs w:val="18"/>
              </w:rPr>
              <w:t>osiągnięcia</w:t>
            </w:r>
          </w:p>
        </w:tc>
        <w:tc>
          <w:tcPr>
            <w:tcW w:w="2566" w:type="dxa"/>
            <w:shd w:val="clear" w:color="auto" w:fill="D0CECE" w:themeFill="background2" w:themeFillShade="E6"/>
            <w:vAlign w:val="center"/>
          </w:tcPr>
          <w:p w14:paraId="1341B4FB" w14:textId="77777777" w:rsidR="004350B8" w:rsidRPr="009F6D2F" w:rsidRDefault="00CA516B" w:rsidP="00BF395F">
            <w:pPr>
              <w:jc w:val="center"/>
              <w:rPr>
                <w:rFonts w:ascii="Arial" w:hAnsi="Arial" w:cs="Arial"/>
                <w:b/>
                <w:sz w:val="18"/>
                <w:szCs w:val="18"/>
              </w:rPr>
            </w:pPr>
            <w:r w:rsidRPr="00A83FB2">
              <w:rPr>
                <w:rFonts w:ascii="Arial" w:hAnsi="Arial" w:cs="Arial"/>
                <w:b/>
                <w:sz w:val="18"/>
                <w:szCs w:val="18"/>
              </w:rPr>
              <w:t>S</w:t>
            </w:r>
            <w:r w:rsidR="004350B8" w:rsidRPr="00A83FB2">
              <w:rPr>
                <w:rFonts w:ascii="Arial" w:hAnsi="Arial" w:cs="Arial"/>
                <w:b/>
                <w:sz w:val="18"/>
                <w:szCs w:val="18"/>
              </w:rPr>
              <w:t>tatus realizacji kamienia milowego</w:t>
            </w:r>
          </w:p>
        </w:tc>
      </w:tr>
      <w:tr w:rsidR="002F1336" w:rsidRPr="009F6D2F" w14:paraId="762F0958" w14:textId="77777777" w:rsidTr="00BF395F">
        <w:tc>
          <w:tcPr>
            <w:tcW w:w="2646" w:type="dxa"/>
            <w:vAlign w:val="center"/>
          </w:tcPr>
          <w:p w14:paraId="610F65D5" w14:textId="77777777" w:rsidR="002F1336" w:rsidRPr="009F6D2F" w:rsidRDefault="002F1336" w:rsidP="00BF395F">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26C281D5" w14:textId="77777777" w:rsidR="002F1336" w:rsidRPr="00547C54" w:rsidRDefault="002F1336" w:rsidP="00BF395F">
            <w:pPr>
              <w:rPr>
                <w:rFonts w:ascii="Arial" w:hAnsi="Arial" w:cs="Arial"/>
                <w:sz w:val="18"/>
                <w:szCs w:val="18"/>
              </w:rPr>
            </w:pPr>
          </w:p>
        </w:tc>
        <w:tc>
          <w:tcPr>
            <w:tcW w:w="1275" w:type="dxa"/>
            <w:vAlign w:val="center"/>
          </w:tcPr>
          <w:p w14:paraId="0EFB9FF9" w14:textId="77777777" w:rsidR="002F1336" w:rsidRPr="009F6D2F" w:rsidRDefault="009A1885" w:rsidP="00BF395F">
            <w:pPr>
              <w:rPr>
                <w:rFonts w:ascii="Arial" w:hAnsi="Arial" w:cs="Arial"/>
                <w:color w:val="0070C0"/>
                <w:sz w:val="18"/>
                <w:szCs w:val="18"/>
              </w:rPr>
            </w:pPr>
            <w:r>
              <w:rPr>
                <w:rFonts w:ascii="Arial" w:hAnsi="Arial" w:cs="Arial"/>
                <w:sz w:val="18"/>
                <w:szCs w:val="18"/>
              </w:rPr>
              <w:t xml:space="preserve">12 – </w:t>
            </w:r>
            <w:r w:rsidR="002F1336" w:rsidRPr="009F6D2F">
              <w:rPr>
                <w:rFonts w:ascii="Arial" w:hAnsi="Arial" w:cs="Arial"/>
                <w:sz w:val="18"/>
                <w:szCs w:val="18"/>
              </w:rPr>
              <w:t>2019</w:t>
            </w:r>
          </w:p>
        </w:tc>
        <w:tc>
          <w:tcPr>
            <w:tcW w:w="1403" w:type="dxa"/>
            <w:vAlign w:val="center"/>
          </w:tcPr>
          <w:p w14:paraId="6634D3E5" w14:textId="77777777" w:rsidR="002F1336" w:rsidRPr="009F6D2F" w:rsidRDefault="00DD7BC6" w:rsidP="00BF395F">
            <w:pPr>
              <w:pStyle w:val="Akapitzlist"/>
              <w:ind w:left="7"/>
              <w:rPr>
                <w:rFonts w:ascii="Arial" w:hAnsi="Arial" w:cs="Arial"/>
                <w:color w:val="0070C0"/>
                <w:sz w:val="18"/>
                <w:szCs w:val="18"/>
              </w:rPr>
            </w:pPr>
            <w:r w:rsidRPr="00DD7BC6">
              <w:rPr>
                <w:rFonts w:ascii="Arial" w:hAnsi="Arial" w:cs="Arial"/>
                <w:color w:val="000000" w:themeColor="text1"/>
                <w:sz w:val="18"/>
                <w:szCs w:val="18"/>
              </w:rPr>
              <w:t>12 - 2019</w:t>
            </w:r>
          </w:p>
        </w:tc>
        <w:tc>
          <w:tcPr>
            <w:tcW w:w="2566" w:type="dxa"/>
            <w:vAlign w:val="center"/>
          </w:tcPr>
          <w:p w14:paraId="13B1DA20" w14:textId="77777777" w:rsidR="00DD7BC6" w:rsidRPr="00DD7BC6" w:rsidRDefault="004F3899" w:rsidP="00BF395F">
            <w:pPr>
              <w:jc w:val="center"/>
              <w:rPr>
                <w:rFonts w:ascii="Arial" w:hAnsi="Arial" w:cs="Arial"/>
                <w:color w:val="000000" w:themeColor="text1"/>
                <w:sz w:val="18"/>
                <w:szCs w:val="18"/>
              </w:rPr>
            </w:pPr>
            <w:r>
              <w:rPr>
                <w:rFonts w:ascii="Arial" w:hAnsi="Arial" w:cs="Arial"/>
                <w:color w:val="000000" w:themeColor="text1"/>
                <w:sz w:val="18"/>
                <w:szCs w:val="18"/>
              </w:rPr>
              <w:t>O</w:t>
            </w:r>
            <w:r w:rsidR="0052274A">
              <w:rPr>
                <w:rFonts w:ascii="Arial" w:hAnsi="Arial" w:cs="Arial"/>
                <w:color w:val="000000" w:themeColor="text1"/>
                <w:sz w:val="18"/>
                <w:szCs w:val="18"/>
              </w:rPr>
              <w:t>siągnięty</w:t>
            </w:r>
          </w:p>
          <w:p w14:paraId="2909C09D" w14:textId="77777777" w:rsidR="002D105C" w:rsidRPr="002D105C" w:rsidRDefault="00DD7BC6" w:rsidP="00BF395F">
            <w:pPr>
              <w:jc w:val="center"/>
              <w:rPr>
                <w:rFonts w:ascii="Arial" w:hAnsi="Arial" w:cs="Arial"/>
                <w:i/>
                <w:sz w:val="18"/>
                <w:szCs w:val="18"/>
              </w:rPr>
            </w:pPr>
            <w:r w:rsidRPr="00DD7BC6">
              <w:rPr>
                <w:rFonts w:ascii="Arial" w:hAnsi="Arial" w:cs="Arial"/>
                <w:color w:val="000000" w:themeColor="text1"/>
                <w:sz w:val="18"/>
                <w:szCs w:val="18"/>
              </w:rPr>
              <w:t xml:space="preserve">W grudniu został </w:t>
            </w:r>
            <w:r w:rsidR="002D105C" w:rsidRPr="00DD7BC6">
              <w:rPr>
                <w:rFonts w:ascii="Arial" w:hAnsi="Arial" w:cs="Arial"/>
                <w:color w:val="000000" w:themeColor="text1"/>
                <w:sz w:val="18"/>
                <w:szCs w:val="18"/>
              </w:rPr>
              <w:t xml:space="preserve">wyłoniony wykonawca – umowa podpisana </w:t>
            </w:r>
            <w:r w:rsidRPr="00DD7BC6">
              <w:rPr>
                <w:rFonts w:ascii="Arial" w:hAnsi="Arial" w:cs="Arial"/>
                <w:color w:val="000000" w:themeColor="text1"/>
                <w:sz w:val="18"/>
                <w:szCs w:val="18"/>
              </w:rPr>
              <w:t>14 stycznia 2020 r.</w:t>
            </w:r>
          </w:p>
        </w:tc>
      </w:tr>
      <w:tr w:rsidR="00733733" w:rsidRPr="009F6D2F" w14:paraId="55B8E5ED" w14:textId="77777777" w:rsidTr="00BF395F">
        <w:tc>
          <w:tcPr>
            <w:tcW w:w="2646" w:type="dxa"/>
          </w:tcPr>
          <w:p w14:paraId="05866BA9" w14:textId="77777777" w:rsidR="00733733" w:rsidRPr="009F6D2F" w:rsidRDefault="00733733" w:rsidP="00733733">
            <w:pPr>
              <w:rPr>
                <w:rFonts w:ascii="Arial" w:hAnsi="Arial" w:cs="Arial"/>
                <w:color w:val="0070C0"/>
                <w:sz w:val="18"/>
                <w:szCs w:val="18"/>
              </w:rPr>
            </w:pPr>
            <w:bookmarkStart w:id="2" w:name="_Hlk61516105"/>
            <w:r w:rsidRPr="009F6D2F">
              <w:rPr>
                <w:rFonts w:ascii="Arial" w:hAnsi="Arial" w:cs="Arial"/>
                <w:sz w:val="18"/>
                <w:szCs w:val="18"/>
              </w:rPr>
              <w:t>Opracowanie założeń do Systemu Zarządzania Bezpieczeństwem Informacji</w:t>
            </w:r>
            <w:bookmarkEnd w:id="2"/>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10DCDB15" w14:textId="77777777" w:rsidR="00733733" w:rsidRPr="00A81F0F" w:rsidRDefault="00733733" w:rsidP="00A81F0F">
            <w:pPr>
              <w:rPr>
                <w:rFonts w:ascii="Arial" w:hAnsi="Arial" w:cs="Arial"/>
                <w:sz w:val="18"/>
                <w:szCs w:val="18"/>
              </w:rPr>
            </w:pPr>
          </w:p>
        </w:tc>
        <w:tc>
          <w:tcPr>
            <w:tcW w:w="1275" w:type="dxa"/>
            <w:vAlign w:val="center"/>
          </w:tcPr>
          <w:p w14:paraId="03CD804F"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11</w:t>
            </w:r>
            <w:r w:rsidR="009A1885">
              <w:rPr>
                <w:rFonts w:ascii="Arial" w:hAnsi="Arial" w:cs="Arial"/>
                <w:sz w:val="18"/>
                <w:szCs w:val="18"/>
              </w:rPr>
              <w:t xml:space="preserve"> – </w:t>
            </w:r>
            <w:r w:rsidR="00733733" w:rsidRPr="009F6D2F">
              <w:rPr>
                <w:rFonts w:ascii="Arial" w:hAnsi="Arial" w:cs="Arial"/>
                <w:sz w:val="18"/>
                <w:szCs w:val="18"/>
              </w:rPr>
              <w:t>2020</w:t>
            </w:r>
          </w:p>
        </w:tc>
        <w:tc>
          <w:tcPr>
            <w:tcW w:w="1403" w:type="dxa"/>
            <w:vAlign w:val="center"/>
          </w:tcPr>
          <w:p w14:paraId="7DC01BB4" w14:textId="20774C46" w:rsidR="00733733" w:rsidRPr="009F6D2F" w:rsidRDefault="009D5005" w:rsidP="00BF395F">
            <w:pPr>
              <w:pStyle w:val="Akapitzlist"/>
              <w:ind w:left="7"/>
              <w:rPr>
                <w:rFonts w:ascii="Arial" w:hAnsi="Arial" w:cs="Arial"/>
                <w:color w:val="0070C0"/>
                <w:sz w:val="18"/>
                <w:szCs w:val="18"/>
                <w:lang w:eastAsia="pl-PL"/>
              </w:rPr>
            </w:pPr>
            <w:r>
              <w:rPr>
                <w:rFonts w:ascii="Arial" w:hAnsi="Arial" w:cs="Arial"/>
                <w:color w:val="000000" w:themeColor="text1"/>
                <w:sz w:val="18"/>
                <w:szCs w:val="18"/>
                <w:lang w:eastAsia="pl-PL"/>
              </w:rPr>
              <w:t>11</w:t>
            </w:r>
            <w:r w:rsidR="00B0522C">
              <w:rPr>
                <w:rFonts w:ascii="Arial" w:hAnsi="Arial" w:cs="Arial"/>
                <w:color w:val="000000" w:themeColor="text1"/>
                <w:sz w:val="18"/>
                <w:szCs w:val="18"/>
                <w:lang w:eastAsia="pl-PL"/>
              </w:rPr>
              <w:t xml:space="preserve"> - </w:t>
            </w:r>
            <w:r w:rsidRPr="009D5005">
              <w:rPr>
                <w:rFonts w:ascii="Arial" w:hAnsi="Arial" w:cs="Arial"/>
                <w:color w:val="000000" w:themeColor="text1"/>
                <w:sz w:val="18"/>
                <w:szCs w:val="18"/>
                <w:lang w:eastAsia="pl-PL"/>
              </w:rPr>
              <w:t>2020</w:t>
            </w:r>
          </w:p>
        </w:tc>
        <w:tc>
          <w:tcPr>
            <w:tcW w:w="2566" w:type="dxa"/>
            <w:vAlign w:val="center"/>
          </w:tcPr>
          <w:p w14:paraId="4DF3D3C2" w14:textId="17324722" w:rsidR="00733733" w:rsidRDefault="004F3899" w:rsidP="00BF395F">
            <w:pPr>
              <w:jc w:val="center"/>
              <w:rPr>
                <w:rFonts w:ascii="Arial" w:hAnsi="Arial" w:cs="Arial"/>
                <w:color w:val="000000" w:themeColor="text1"/>
                <w:sz w:val="18"/>
                <w:szCs w:val="18"/>
              </w:rPr>
            </w:pPr>
            <w:r>
              <w:rPr>
                <w:rFonts w:ascii="Arial" w:hAnsi="Arial" w:cs="Arial"/>
                <w:color w:val="000000" w:themeColor="text1"/>
                <w:sz w:val="18"/>
                <w:szCs w:val="18"/>
              </w:rPr>
              <w:t>O</w:t>
            </w:r>
            <w:r w:rsidR="00A83FB2">
              <w:rPr>
                <w:rFonts w:ascii="Arial" w:hAnsi="Arial" w:cs="Arial"/>
                <w:color w:val="000000" w:themeColor="text1"/>
                <w:sz w:val="18"/>
                <w:szCs w:val="18"/>
              </w:rPr>
              <w:t>siągnięty</w:t>
            </w:r>
          </w:p>
          <w:p w14:paraId="52C9C9D2" w14:textId="77777777" w:rsidR="006744DC" w:rsidRDefault="00E92230" w:rsidP="006744DC">
            <w:pPr>
              <w:jc w:val="center"/>
              <w:rPr>
                <w:rFonts w:ascii="Arial" w:hAnsi="Arial" w:cs="Arial"/>
                <w:color w:val="000000" w:themeColor="text1"/>
                <w:sz w:val="18"/>
                <w:szCs w:val="18"/>
              </w:rPr>
            </w:pPr>
            <w:r>
              <w:rPr>
                <w:rFonts w:ascii="Arial" w:hAnsi="Arial" w:cs="Arial"/>
                <w:color w:val="000000" w:themeColor="text1"/>
                <w:sz w:val="18"/>
                <w:szCs w:val="18"/>
              </w:rPr>
              <w:t xml:space="preserve">20.11.2020 został </w:t>
            </w:r>
            <w:r w:rsidR="00574309">
              <w:rPr>
                <w:rFonts w:ascii="Arial" w:hAnsi="Arial" w:cs="Arial"/>
                <w:color w:val="000000" w:themeColor="text1"/>
                <w:sz w:val="18"/>
                <w:szCs w:val="18"/>
              </w:rPr>
              <w:t xml:space="preserve">wykonany protokół odbioru Raportu </w:t>
            </w:r>
          </w:p>
          <w:p w14:paraId="1E0F8DA0" w14:textId="0433D046" w:rsidR="00AE77CF" w:rsidRPr="009F6D2F" w:rsidRDefault="00574309" w:rsidP="006744DC">
            <w:pPr>
              <w:jc w:val="center"/>
              <w:rPr>
                <w:rFonts w:ascii="Arial" w:hAnsi="Arial" w:cs="Arial"/>
                <w:color w:val="0070C0"/>
                <w:sz w:val="18"/>
                <w:szCs w:val="18"/>
              </w:rPr>
            </w:pPr>
            <w:r>
              <w:rPr>
                <w:rFonts w:ascii="Arial" w:hAnsi="Arial" w:cs="Arial"/>
                <w:color w:val="000000" w:themeColor="text1"/>
                <w:sz w:val="18"/>
                <w:szCs w:val="18"/>
              </w:rPr>
              <w:t>z przeprowadzonego audytu bezpieczeństwa</w:t>
            </w:r>
            <w:r w:rsidR="00686F8F">
              <w:rPr>
                <w:rFonts w:ascii="Arial" w:hAnsi="Arial" w:cs="Arial"/>
                <w:color w:val="000000" w:themeColor="text1"/>
                <w:sz w:val="18"/>
                <w:szCs w:val="18"/>
              </w:rPr>
              <w:t xml:space="preserve">, zawierający założenia do </w:t>
            </w:r>
            <w:r w:rsidR="00686F8F" w:rsidRPr="00686F8F">
              <w:rPr>
                <w:rFonts w:ascii="Arial" w:hAnsi="Arial" w:cs="Arial"/>
                <w:color w:val="000000" w:themeColor="text1"/>
                <w:sz w:val="18"/>
                <w:szCs w:val="18"/>
              </w:rPr>
              <w:t>Systemu Zarządzania Bezpieczeństwem Informacji</w:t>
            </w:r>
            <w:r>
              <w:rPr>
                <w:rFonts w:ascii="Arial" w:hAnsi="Arial" w:cs="Arial"/>
                <w:color w:val="000000" w:themeColor="text1"/>
                <w:sz w:val="18"/>
                <w:szCs w:val="18"/>
              </w:rPr>
              <w:t>.</w:t>
            </w:r>
          </w:p>
        </w:tc>
      </w:tr>
      <w:tr w:rsidR="00733733" w:rsidRPr="009F6D2F" w14:paraId="44B789BB" w14:textId="77777777" w:rsidTr="00A81F0F">
        <w:tc>
          <w:tcPr>
            <w:tcW w:w="2646" w:type="dxa"/>
          </w:tcPr>
          <w:p w14:paraId="315994C8"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Opracowanie i zatwierdzenie koncepcji SOC</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54AD94C5" w14:textId="77777777" w:rsidR="00A81F0F" w:rsidRPr="00266204" w:rsidRDefault="00A81F0F" w:rsidP="00BF395F">
            <w:pPr>
              <w:rPr>
                <w:rFonts w:ascii="Arial" w:hAnsi="Arial" w:cs="Arial"/>
                <w:sz w:val="18"/>
                <w:szCs w:val="18"/>
                <w:highlight w:val="yellow"/>
              </w:rPr>
            </w:pPr>
          </w:p>
        </w:tc>
        <w:tc>
          <w:tcPr>
            <w:tcW w:w="1275" w:type="dxa"/>
            <w:vAlign w:val="center"/>
          </w:tcPr>
          <w:p w14:paraId="22313AC9"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12</w:t>
            </w:r>
            <w:r w:rsidR="009A1885" w:rsidRPr="009A1885">
              <w:rPr>
                <w:rFonts w:ascii="Arial" w:hAnsi="Arial" w:cs="Arial"/>
                <w:sz w:val="18"/>
                <w:szCs w:val="18"/>
              </w:rPr>
              <w:t xml:space="preserve"> – 2020</w:t>
            </w:r>
          </w:p>
        </w:tc>
        <w:tc>
          <w:tcPr>
            <w:tcW w:w="1403" w:type="dxa"/>
            <w:shd w:val="clear" w:color="auto" w:fill="auto"/>
            <w:vAlign w:val="center"/>
          </w:tcPr>
          <w:p w14:paraId="55A8F61A" w14:textId="4A73FC40" w:rsidR="00733733" w:rsidRPr="00A83FB2" w:rsidRDefault="00A83FB2" w:rsidP="00BF395F">
            <w:pPr>
              <w:pStyle w:val="Akapitzlist"/>
              <w:ind w:left="7"/>
              <w:rPr>
                <w:rFonts w:ascii="Arial" w:hAnsi="Arial" w:cs="Arial"/>
                <w:color w:val="0070C0"/>
                <w:sz w:val="18"/>
                <w:szCs w:val="18"/>
                <w:lang w:eastAsia="pl-PL"/>
              </w:rPr>
            </w:pPr>
            <w:r w:rsidRPr="00A83FB2">
              <w:rPr>
                <w:rFonts w:ascii="Arial" w:hAnsi="Arial" w:cs="Arial"/>
                <w:color w:val="000000" w:themeColor="text1"/>
                <w:sz w:val="18"/>
                <w:szCs w:val="18"/>
                <w:lang w:eastAsia="pl-PL"/>
              </w:rPr>
              <w:t>12</w:t>
            </w:r>
            <w:r w:rsidR="00B0522C">
              <w:rPr>
                <w:rFonts w:ascii="Arial" w:hAnsi="Arial" w:cs="Arial"/>
                <w:color w:val="000000" w:themeColor="text1"/>
                <w:sz w:val="18"/>
                <w:szCs w:val="18"/>
                <w:lang w:eastAsia="pl-PL"/>
              </w:rPr>
              <w:t xml:space="preserve"> - </w:t>
            </w:r>
            <w:r w:rsidRPr="00A83FB2">
              <w:rPr>
                <w:rFonts w:ascii="Arial" w:hAnsi="Arial" w:cs="Arial"/>
                <w:color w:val="000000" w:themeColor="text1"/>
                <w:sz w:val="18"/>
                <w:szCs w:val="18"/>
                <w:lang w:eastAsia="pl-PL"/>
              </w:rPr>
              <w:t>2020</w:t>
            </w:r>
          </w:p>
        </w:tc>
        <w:tc>
          <w:tcPr>
            <w:tcW w:w="2566" w:type="dxa"/>
            <w:vAlign w:val="center"/>
          </w:tcPr>
          <w:p w14:paraId="4DF62F6B" w14:textId="6CC07886" w:rsidR="00733733" w:rsidRDefault="004F3899" w:rsidP="00BF395F">
            <w:pPr>
              <w:jc w:val="center"/>
              <w:rPr>
                <w:rFonts w:ascii="Arial" w:hAnsi="Arial" w:cs="Arial"/>
                <w:sz w:val="18"/>
                <w:szCs w:val="18"/>
              </w:rPr>
            </w:pPr>
            <w:r>
              <w:rPr>
                <w:rFonts w:ascii="Arial" w:hAnsi="Arial" w:cs="Arial"/>
                <w:sz w:val="18"/>
                <w:szCs w:val="18"/>
              </w:rPr>
              <w:t>O</w:t>
            </w:r>
            <w:r w:rsidR="00A83FB2">
              <w:rPr>
                <w:rFonts w:ascii="Arial" w:hAnsi="Arial" w:cs="Arial"/>
                <w:sz w:val="18"/>
                <w:szCs w:val="18"/>
              </w:rPr>
              <w:t>siągnięty</w:t>
            </w:r>
          </w:p>
          <w:p w14:paraId="7885EBE4" w14:textId="36F93571" w:rsidR="007F29D3" w:rsidRPr="00266204" w:rsidRDefault="00FC497C" w:rsidP="006744DC">
            <w:pPr>
              <w:jc w:val="center"/>
              <w:rPr>
                <w:rFonts w:ascii="Arial" w:hAnsi="Arial" w:cs="Arial"/>
                <w:color w:val="0070C0"/>
                <w:sz w:val="18"/>
                <w:szCs w:val="18"/>
                <w:highlight w:val="yellow"/>
              </w:rPr>
            </w:pPr>
            <w:r>
              <w:rPr>
                <w:rFonts w:ascii="Arial" w:hAnsi="Arial" w:cs="Arial"/>
                <w:sz w:val="18"/>
                <w:szCs w:val="18"/>
              </w:rPr>
              <w:t>31.12.2020 został zaakceptowany przez Kierownika Projektu dokument „Koncepcja SOC” wraz z załącznikami.</w:t>
            </w:r>
          </w:p>
        </w:tc>
      </w:tr>
      <w:tr w:rsidR="00733733" w:rsidRPr="009F6D2F" w14:paraId="620C8E5E" w14:textId="77777777" w:rsidTr="00A81F0F">
        <w:tc>
          <w:tcPr>
            <w:tcW w:w="2646" w:type="dxa"/>
          </w:tcPr>
          <w:p w14:paraId="502BA72B"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WEB-GATEWAY</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5B90D77" w14:textId="77777777" w:rsidR="0073373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174656D7" w14:textId="77777777" w:rsidR="00A81F0F" w:rsidRPr="00266204" w:rsidRDefault="00A81F0F" w:rsidP="00A81F0F">
            <w:pPr>
              <w:rPr>
                <w:rFonts w:ascii="Arial" w:hAnsi="Arial" w:cs="Arial"/>
                <w:sz w:val="18"/>
                <w:szCs w:val="18"/>
                <w:highlight w:val="yellow"/>
              </w:rPr>
            </w:pPr>
          </w:p>
        </w:tc>
        <w:tc>
          <w:tcPr>
            <w:tcW w:w="1275" w:type="dxa"/>
            <w:vAlign w:val="center"/>
          </w:tcPr>
          <w:p w14:paraId="007E29F6"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14:paraId="031C6A28"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74214550" w14:textId="77777777" w:rsidR="00733733" w:rsidRDefault="00A83FB2" w:rsidP="00BF395F">
            <w:pPr>
              <w:jc w:val="center"/>
              <w:rPr>
                <w:rFonts w:ascii="Arial" w:hAnsi="Arial" w:cs="Arial"/>
                <w:sz w:val="18"/>
                <w:szCs w:val="18"/>
              </w:rPr>
            </w:pPr>
            <w:r>
              <w:rPr>
                <w:rFonts w:ascii="Arial" w:hAnsi="Arial" w:cs="Arial"/>
                <w:sz w:val="18"/>
                <w:szCs w:val="18"/>
              </w:rPr>
              <w:t>W trakcie realizacji</w:t>
            </w:r>
          </w:p>
          <w:p w14:paraId="3B6D1006" w14:textId="4141DFC4" w:rsidR="007F29D3" w:rsidRPr="00266204" w:rsidRDefault="001622FC" w:rsidP="00BF395F">
            <w:pPr>
              <w:jc w:val="center"/>
              <w:rPr>
                <w:rFonts w:ascii="Arial" w:hAnsi="Arial" w:cs="Arial"/>
                <w:color w:val="0070C0"/>
                <w:sz w:val="18"/>
                <w:szCs w:val="18"/>
                <w:highlight w:val="yellow"/>
              </w:rPr>
            </w:pPr>
            <w:r>
              <w:rPr>
                <w:rFonts w:ascii="Arial" w:hAnsi="Arial" w:cs="Arial"/>
                <w:color w:val="000000" w:themeColor="text1"/>
                <w:sz w:val="18"/>
                <w:szCs w:val="18"/>
              </w:rPr>
              <w:t>Planowany t</w:t>
            </w:r>
            <w:r w:rsidRPr="004112E7">
              <w:rPr>
                <w:rFonts w:ascii="Arial" w:hAnsi="Arial" w:cs="Arial"/>
                <w:color w:val="000000" w:themeColor="text1"/>
                <w:sz w:val="18"/>
                <w:szCs w:val="18"/>
              </w:rPr>
              <w:t xml:space="preserve">ermin </w:t>
            </w:r>
            <w:r w:rsidR="004112E7" w:rsidRPr="004112E7">
              <w:rPr>
                <w:rFonts w:ascii="Arial" w:hAnsi="Arial" w:cs="Arial"/>
                <w:color w:val="000000" w:themeColor="text1"/>
                <w:sz w:val="18"/>
                <w:szCs w:val="18"/>
              </w:rPr>
              <w:t>osiągnięcia kamienia wynika z podpisanego w dniu 10.</w:t>
            </w:r>
            <w:r w:rsidR="001A7012">
              <w:rPr>
                <w:rFonts w:ascii="Arial" w:hAnsi="Arial" w:cs="Arial"/>
                <w:color w:val="000000" w:themeColor="text1"/>
                <w:sz w:val="18"/>
                <w:szCs w:val="18"/>
              </w:rPr>
              <w:t>09</w:t>
            </w:r>
            <w:r w:rsidR="004112E7" w:rsidRPr="004112E7">
              <w:rPr>
                <w:rFonts w:ascii="Arial" w:hAnsi="Arial" w:cs="Arial"/>
                <w:color w:val="000000" w:themeColor="text1"/>
                <w:sz w:val="18"/>
                <w:szCs w:val="18"/>
              </w:rPr>
              <w:t>.202</w:t>
            </w:r>
            <w:r w:rsidR="001A7012">
              <w:rPr>
                <w:rFonts w:ascii="Arial" w:hAnsi="Arial" w:cs="Arial"/>
                <w:color w:val="000000" w:themeColor="text1"/>
                <w:sz w:val="18"/>
                <w:szCs w:val="18"/>
              </w:rPr>
              <w:t>0</w:t>
            </w:r>
            <w:r w:rsidR="004112E7" w:rsidRPr="004112E7">
              <w:rPr>
                <w:rFonts w:ascii="Arial" w:hAnsi="Arial" w:cs="Arial"/>
                <w:color w:val="000000" w:themeColor="text1"/>
                <w:sz w:val="18"/>
                <w:szCs w:val="18"/>
              </w:rPr>
              <w:t xml:space="preserve"> r. Aneksu.</w:t>
            </w:r>
          </w:p>
        </w:tc>
      </w:tr>
      <w:tr w:rsidR="00733733" w:rsidRPr="009F6D2F" w14:paraId="4636D004" w14:textId="77777777" w:rsidTr="00D93F9C">
        <w:tc>
          <w:tcPr>
            <w:tcW w:w="2646" w:type="dxa"/>
          </w:tcPr>
          <w:p w14:paraId="16BEA456"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 xml:space="preserve">Uruchomienie produkcyjne systemu WAF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2AB33835" w14:textId="77777777" w:rsidR="00733733" w:rsidRDefault="007F76B3" w:rsidP="00BF395F">
            <w:pPr>
              <w:rPr>
                <w:rFonts w:ascii="Arial" w:hAnsi="Arial" w:cs="Arial"/>
                <w:sz w:val="18"/>
                <w:szCs w:val="18"/>
                <w:highlight w:val="yellow"/>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38800F3D" w14:textId="77777777" w:rsidR="00D93F9C"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14:paraId="23D563AA"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14:paraId="4C5D35B1"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2EE1A556" w14:textId="77777777" w:rsidR="00733733" w:rsidRDefault="00A83FB2" w:rsidP="00BF395F">
            <w:pPr>
              <w:jc w:val="center"/>
              <w:rPr>
                <w:rFonts w:ascii="Arial" w:hAnsi="Arial" w:cs="Arial"/>
                <w:sz w:val="18"/>
                <w:szCs w:val="18"/>
              </w:rPr>
            </w:pPr>
            <w:r>
              <w:rPr>
                <w:rFonts w:ascii="Arial" w:hAnsi="Arial" w:cs="Arial"/>
                <w:sz w:val="18"/>
                <w:szCs w:val="18"/>
              </w:rPr>
              <w:t>W trakcie realizacji</w:t>
            </w:r>
          </w:p>
          <w:p w14:paraId="2190AC83" w14:textId="32F75F4A" w:rsidR="007F29D3" w:rsidRPr="00266204" w:rsidRDefault="006744DC" w:rsidP="00BF395F">
            <w:pPr>
              <w:jc w:val="center"/>
              <w:rPr>
                <w:rFonts w:ascii="Arial" w:hAnsi="Arial" w:cs="Arial"/>
                <w:color w:val="0070C0"/>
                <w:sz w:val="18"/>
                <w:szCs w:val="18"/>
                <w:highlight w:val="yellow"/>
              </w:rPr>
            </w:pPr>
            <w:r>
              <w:rPr>
                <w:rFonts w:ascii="Arial" w:hAnsi="Arial" w:cs="Arial"/>
                <w:color w:val="000000" w:themeColor="text1"/>
                <w:sz w:val="18"/>
                <w:szCs w:val="18"/>
              </w:rPr>
              <w:t>Planowany t</w:t>
            </w:r>
            <w:r w:rsidR="004112E7" w:rsidRPr="004112E7">
              <w:rPr>
                <w:rFonts w:ascii="Arial" w:hAnsi="Arial" w:cs="Arial"/>
                <w:color w:val="000000" w:themeColor="text1"/>
                <w:sz w:val="18"/>
                <w:szCs w:val="18"/>
              </w:rPr>
              <w:t>ermin osiągnięcia kamienia wynika z podpisanego w dniu 10.</w:t>
            </w:r>
            <w:r w:rsidR="004112E7">
              <w:rPr>
                <w:rFonts w:ascii="Arial" w:hAnsi="Arial" w:cs="Arial"/>
                <w:color w:val="000000" w:themeColor="text1"/>
                <w:sz w:val="18"/>
                <w:szCs w:val="18"/>
              </w:rPr>
              <w:t>09</w:t>
            </w:r>
            <w:r w:rsidR="004112E7" w:rsidRPr="004112E7">
              <w:rPr>
                <w:rFonts w:ascii="Arial" w:hAnsi="Arial" w:cs="Arial"/>
                <w:color w:val="000000" w:themeColor="text1"/>
                <w:sz w:val="18"/>
                <w:szCs w:val="18"/>
              </w:rPr>
              <w:t>.202</w:t>
            </w:r>
            <w:r w:rsidR="004112E7">
              <w:rPr>
                <w:rFonts w:ascii="Arial" w:hAnsi="Arial" w:cs="Arial"/>
                <w:color w:val="000000" w:themeColor="text1"/>
                <w:sz w:val="18"/>
                <w:szCs w:val="18"/>
              </w:rPr>
              <w:t>0</w:t>
            </w:r>
            <w:r w:rsidR="004112E7" w:rsidRPr="004112E7">
              <w:rPr>
                <w:rFonts w:ascii="Arial" w:hAnsi="Arial" w:cs="Arial"/>
                <w:color w:val="000000" w:themeColor="text1"/>
                <w:sz w:val="18"/>
                <w:szCs w:val="18"/>
              </w:rPr>
              <w:t xml:space="preserve"> r. Aneksu.</w:t>
            </w:r>
          </w:p>
        </w:tc>
      </w:tr>
      <w:tr w:rsidR="00733733" w:rsidRPr="009F6D2F" w14:paraId="430B5739" w14:textId="77777777" w:rsidTr="00D93F9C">
        <w:tc>
          <w:tcPr>
            <w:tcW w:w="2646" w:type="dxa"/>
          </w:tcPr>
          <w:p w14:paraId="3FD70CA9"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SANDBOX</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80D75C1" w14:textId="77777777" w:rsidR="007F76B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776B3617" w14:textId="77777777" w:rsidR="00733733"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14:paraId="67070D69"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w:t>
            </w:r>
            <w:r w:rsidR="009A1885">
              <w:rPr>
                <w:rFonts w:ascii="Arial" w:hAnsi="Arial" w:cs="Arial"/>
                <w:sz w:val="18"/>
                <w:szCs w:val="18"/>
              </w:rPr>
              <w:t>2021</w:t>
            </w:r>
          </w:p>
        </w:tc>
        <w:tc>
          <w:tcPr>
            <w:tcW w:w="1403" w:type="dxa"/>
            <w:shd w:val="clear" w:color="auto" w:fill="auto"/>
            <w:vAlign w:val="center"/>
          </w:tcPr>
          <w:p w14:paraId="149A5521"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7FC0A09C" w14:textId="0C7BD299" w:rsidR="00733733" w:rsidRDefault="004F3899" w:rsidP="00BF395F">
            <w:pPr>
              <w:jc w:val="center"/>
              <w:rPr>
                <w:rFonts w:ascii="Arial" w:hAnsi="Arial" w:cs="Arial"/>
                <w:sz w:val="18"/>
                <w:szCs w:val="18"/>
              </w:rPr>
            </w:pPr>
            <w:r>
              <w:rPr>
                <w:rFonts w:ascii="Arial" w:hAnsi="Arial" w:cs="Arial"/>
                <w:sz w:val="18"/>
                <w:szCs w:val="18"/>
              </w:rPr>
              <w:t>W trakcie realizacji</w:t>
            </w:r>
          </w:p>
          <w:p w14:paraId="1BDE87C5" w14:textId="570F621D" w:rsidR="007F29D3" w:rsidRPr="00D93F9C" w:rsidRDefault="006744DC" w:rsidP="007F29D3">
            <w:pPr>
              <w:jc w:val="center"/>
              <w:rPr>
                <w:rFonts w:ascii="Arial" w:hAnsi="Arial" w:cs="Arial"/>
                <w:color w:val="0070C0"/>
                <w:sz w:val="18"/>
                <w:szCs w:val="18"/>
              </w:rPr>
            </w:pPr>
            <w:r>
              <w:rPr>
                <w:rFonts w:ascii="Arial" w:hAnsi="Arial" w:cs="Arial"/>
                <w:color w:val="000000" w:themeColor="text1"/>
                <w:sz w:val="18"/>
                <w:szCs w:val="18"/>
              </w:rPr>
              <w:t>Planowany t</w:t>
            </w:r>
            <w:r w:rsidR="00F57B7D" w:rsidRPr="004112E7">
              <w:rPr>
                <w:rFonts w:ascii="Arial" w:hAnsi="Arial" w:cs="Arial"/>
                <w:color w:val="000000" w:themeColor="text1"/>
                <w:sz w:val="18"/>
                <w:szCs w:val="18"/>
              </w:rPr>
              <w:t>ermin osiągnięcia kamienia wynika z podpisanego w dniu 10.</w:t>
            </w:r>
            <w:r w:rsidR="00F57B7D">
              <w:rPr>
                <w:rFonts w:ascii="Arial" w:hAnsi="Arial" w:cs="Arial"/>
                <w:color w:val="000000" w:themeColor="text1"/>
                <w:sz w:val="18"/>
                <w:szCs w:val="18"/>
              </w:rPr>
              <w:t>09</w:t>
            </w:r>
            <w:r w:rsidR="00F57B7D" w:rsidRPr="004112E7">
              <w:rPr>
                <w:rFonts w:ascii="Arial" w:hAnsi="Arial" w:cs="Arial"/>
                <w:color w:val="000000" w:themeColor="text1"/>
                <w:sz w:val="18"/>
                <w:szCs w:val="18"/>
              </w:rPr>
              <w:t>.202</w:t>
            </w:r>
            <w:r w:rsidR="00F57B7D">
              <w:rPr>
                <w:rFonts w:ascii="Arial" w:hAnsi="Arial" w:cs="Arial"/>
                <w:color w:val="000000" w:themeColor="text1"/>
                <w:sz w:val="18"/>
                <w:szCs w:val="18"/>
              </w:rPr>
              <w:t>0</w:t>
            </w:r>
            <w:r w:rsidR="00F57B7D" w:rsidRPr="004112E7">
              <w:rPr>
                <w:rFonts w:ascii="Arial" w:hAnsi="Arial" w:cs="Arial"/>
                <w:color w:val="000000" w:themeColor="text1"/>
                <w:sz w:val="18"/>
                <w:szCs w:val="18"/>
              </w:rPr>
              <w:t xml:space="preserve"> r. Aneksu.</w:t>
            </w:r>
          </w:p>
        </w:tc>
      </w:tr>
      <w:tr w:rsidR="00733733" w:rsidRPr="009F6D2F" w14:paraId="7342A395" w14:textId="77777777" w:rsidTr="00C20ED2">
        <w:tc>
          <w:tcPr>
            <w:tcW w:w="2646" w:type="dxa"/>
            <w:vAlign w:val="center"/>
          </w:tcPr>
          <w:p w14:paraId="251E0A90" w14:textId="77777777" w:rsidR="00733733" w:rsidRPr="00266204" w:rsidRDefault="00733733" w:rsidP="00BF395F">
            <w:pPr>
              <w:rPr>
                <w:rFonts w:ascii="Arial" w:hAnsi="Arial" w:cs="Arial"/>
                <w:color w:val="0070C0"/>
                <w:sz w:val="18"/>
                <w:szCs w:val="18"/>
              </w:rPr>
            </w:pPr>
            <w:r w:rsidRPr="00266204">
              <w:rPr>
                <w:rFonts w:ascii="Arial" w:hAnsi="Arial" w:cs="Arial"/>
                <w:sz w:val="18"/>
                <w:szCs w:val="18"/>
              </w:rPr>
              <w:t>Uruchomienie produkcyjne systemu ATP</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0C87FC86" w14:textId="77777777" w:rsidR="00733733" w:rsidRPr="00BC1003" w:rsidRDefault="007F76B3" w:rsidP="00BF395F">
            <w:pPr>
              <w:rPr>
                <w:rFonts w:ascii="Arial" w:hAnsi="Arial" w:cs="Arial"/>
                <w:sz w:val="18"/>
                <w:szCs w:val="18"/>
              </w:rPr>
            </w:pPr>
            <w:r w:rsidRPr="00BC1003">
              <w:rPr>
                <w:rFonts w:ascii="Arial" w:hAnsi="Arial" w:cs="Arial"/>
                <w:sz w:val="18"/>
                <w:szCs w:val="18"/>
              </w:rPr>
              <w:t>Nr 2- 1 szt.</w:t>
            </w:r>
          </w:p>
          <w:p w14:paraId="57EF5BB9" w14:textId="77777777" w:rsidR="00C20ED2" w:rsidRPr="00266204" w:rsidRDefault="00C20ED2" w:rsidP="00C20ED2">
            <w:pPr>
              <w:rPr>
                <w:rFonts w:ascii="Arial" w:hAnsi="Arial" w:cs="Arial"/>
                <w:sz w:val="18"/>
                <w:szCs w:val="18"/>
                <w:highlight w:val="yellow"/>
              </w:rPr>
            </w:pPr>
          </w:p>
        </w:tc>
        <w:tc>
          <w:tcPr>
            <w:tcW w:w="1275" w:type="dxa"/>
            <w:vAlign w:val="center"/>
          </w:tcPr>
          <w:p w14:paraId="149EA725"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2021</w:t>
            </w:r>
          </w:p>
        </w:tc>
        <w:tc>
          <w:tcPr>
            <w:tcW w:w="1403" w:type="dxa"/>
            <w:shd w:val="clear" w:color="auto" w:fill="auto"/>
            <w:vAlign w:val="center"/>
          </w:tcPr>
          <w:p w14:paraId="257EEF3D"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11ACC4DD" w14:textId="77777777" w:rsidR="00733733" w:rsidRDefault="007F29D3" w:rsidP="00BF395F">
            <w:pPr>
              <w:jc w:val="center"/>
              <w:rPr>
                <w:rFonts w:ascii="Arial" w:hAnsi="Arial" w:cs="Arial"/>
                <w:sz w:val="18"/>
                <w:szCs w:val="18"/>
              </w:rPr>
            </w:pPr>
            <w:r w:rsidRPr="00C20ED2">
              <w:rPr>
                <w:rFonts w:ascii="Arial" w:hAnsi="Arial" w:cs="Arial"/>
                <w:sz w:val="18"/>
                <w:szCs w:val="18"/>
              </w:rPr>
              <w:t>P</w:t>
            </w:r>
            <w:r w:rsidR="00733733" w:rsidRPr="00C20ED2">
              <w:rPr>
                <w:rFonts w:ascii="Arial" w:hAnsi="Arial" w:cs="Arial"/>
                <w:sz w:val="18"/>
                <w:szCs w:val="18"/>
              </w:rPr>
              <w:t>lanowany</w:t>
            </w:r>
          </w:p>
          <w:p w14:paraId="2C0913A0" w14:textId="496C4104" w:rsidR="007F29D3" w:rsidRPr="00266204" w:rsidRDefault="006744DC" w:rsidP="007F29D3">
            <w:pPr>
              <w:jc w:val="center"/>
              <w:rPr>
                <w:rFonts w:ascii="Arial" w:hAnsi="Arial" w:cs="Arial"/>
                <w:color w:val="0070C0"/>
                <w:sz w:val="18"/>
                <w:szCs w:val="18"/>
                <w:highlight w:val="yellow"/>
              </w:rPr>
            </w:pPr>
            <w:r>
              <w:rPr>
                <w:rFonts w:ascii="Arial" w:hAnsi="Arial" w:cs="Arial"/>
                <w:color w:val="000000" w:themeColor="text1"/>
                <w:sz w:val="18"/>
                <w:szCs w:val="18"/>
              </w:rPr>
              <w:t>Planowany t</w:t>
            </w:r>
            <w:r w:rsidR="00F57B7D" w:rsidRPr="004112E7">
              <w:rPr>
                <w:rFonts w:ascii="Arial" w:hAnsi="Arial" w:cs="Arial"/>
                <w:color w:val="000000" w:themeColor="text1"/>
                <w:sz w:val="18"/>
                <w:szCs w:val="18"/>
              </w:rPr>
              <w:t>ermin osiągnięcia kamienia wynika z podpisanego w dniu 10.</w:t>
            </w:r>
            <w:r w:rsidR="00F57B7D">
              <w:rPr>
                <w:rFonts w:ascii="Arial" w:hAnsi="Arial" w:cs="Arial"/>
                <w:color w:val="000000" w:themeColor="text1"/>
                <w:sz w:val="18"/>
                <w:szCs w:val="18"/>
              </w:rPr>
              <w:t>09</w:t>
            </w:r>
            <w:r w:rsidR="00F57B7D" w:rsidRPr="004112E7">
              <w:rPr>
                <w:rFonts w:ascii="Arial" w:hAnsi="Arial" w:cs="Arial"/>
                <w:color w:val="000000" w:themeColor="text1"/>
                <w:sz w:val="18"/>
                <w:szCs w:val="18"/>
              </w:rPr>
              <w:t>.202</w:t>
            </w:r>
            <w:r w:rsidR="00F57B7D">
              <w:rPr>
                <w:rFonts w:ascii="Arial" w:hAnsi="Arial" w:cs="Arial"/>
                <w:color w:val="000000" w:themeColor="text1"/>
                <w:sz w:val="18"/>
                <w:szCs w:val="18"/>
              </w:rPr>
              <w:t>0</w:t>
            </w:r>
            <w:r w:rsidR="00F57B7D" w:rsidRPr="004112E7">
              <w:rPr>
                <w:rFonts w:ascii="Arial" w:hAnsi="Arial" w:cs="Arial"/>
                <w:color w:val="000000" w:themeColor="text1"/>
                <w:sz w:val="18"/>
                <w:szCs w:val="18"/>
              </w:rPr>
              <w:t xml:space="preserve"> r. Aneksu.</w:t>
            </w:r>
          </w:p>
        </w:tc>
      </w:tr>
      <w:tr w:rsidR="00733733" w:rsidRPr="009F6D2F" w14:paraId="66933126" w14:textId="77777777" w:rsidTr="00C40B62">
        <w:tc>
          <w:tcPr>
            <w:tcW w:w="2646" w:type="dxa"/>
          </w:tcPr>
          <w:p w14:paraId="5E8A8FC0"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SIEM</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04B9A613" w14:textId="77777777" w:rsidR="00733733" w:rsidRPr="00BC1003" w:rsidRDefault="007F76B3" w:rsidP="00BF395F">
            <w:pPr>
              <w:rPr>
                <w:rFonts w:ascii="Arial" w:hAnsi="Arial" w:cs="Arial"/>
                <w:sz w:val="18"/>
                <w:szCs w:val="18"/>
              </w:rPr>
            </w:pPr>
            <w:r w:rsidRPr="00BC1003">
              <w:rPr>
                <w:rFonts w:ascii="Arial" w:hAnsi="Arial" w:cs="Arial"/>
                <w:sz w:val="18"/>
                <w:szCs w:val="18"/>
              </w:rPr>
              <w:t>Nr 2- 1 szt.</w:t>
            </w:r>
          </w:p>
          <w:p w14:paraId="6124DAE7" w14:textId="77777777" w:rsidR="00C40B62" w:rsidRPr="00266204" w:rsidRDefault="00C40B62" w:rsidP="00C40B62">
            <w:pPr>
              <w:rPr>
                <w:rFonts w:ascii="Arial" w:hAnsi="Arial" w:cs="Arial"/>
                <w:sz w:val="18"/>
                <w:szCs w:val="18"/>
                <w:highlight w:val="yellow"/>
              </w:rPr>
            </w:pPr>
          </w:p>
        </w:tc>
        <w:tc>
          <w:tcPr>
            <w:tcW w:w="1275" w:type="dxa"/>
            <w:vAlign w:val="center"/>
          </w:tcPr>
          <w:p w14:paraId="5DEEAC01"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28498545"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278A78EA" w14:textId="77777777" w:rsidR="00733733" w:rsidRDefault="007F29D3" w:rsidP="00BF395F">
            <w:pPr>
              <w:jc w:val="center"/>
              <w:rPr>
                <w:rFonts w:ascii="Arial" w:hAnsi="Arial" w:cs="Arial"/>
                <w:sz w:val="18"/>
                <w:szCs w:val="18"/>
              </w:rPr>
            </w:pPr>
            <w:r w:rsidRPr="00C40B62">
              <w:rPr>
                <w:rFonts w:ascii="Arial" w:hAnsi="Arial" w:cs="Arial"/>
                <w:sz w:val="18"/>
                <w:szCs w:val="18"/>
              </w:rPr>
              <w:t>P</w:t>
            </w:r>
            <w:r w:rsidR="00733733" w:rsidRPr="00C40B62">
              <w:rPr>
                <w:rFonts w:ascii="Arial" w:hAnsi="Arial" w:cs="Arial"/>
                <w:sz w:val="18"/>
                <w:szCs w:val="18"/>
              </w:rPr>
              <w:t>lanowany</w:t>
            </w:r>
          </w:p>
          <w:p w14:paraId="064D827A" w14:textId="7A848842" w:rsidR="007F29D3" w:rsidRPr="00266204" w:rsidRDefault="006744DC" w:rsidP="007F29D3">
            <w:pPr>
              <w:jc w:val="center"/>
              <w:rPr>
                <w:rFonts w:ascii="Arial" w:hAnsi="Arial" w:cs="Arial"/>
                <w:color w:val="0070C0"/>
                <w:sz w:val="18"/>
                <w:szCs w:val="18"/>
                <w:highlight w:val="yellow"/>
              </w:rPr>
            </w:pPr>
            <w:r>
              <w:rPr>
                <w:rFonts w:ascii="Arial" w:hAnsi="Arial" w:cs="Arial"/>
                <w:color w:val="000000" w:themeColor="text1"/>
                <w:sz w:val="18"/>
                <w:szCs w:val="18"/>
              </w:rPr>
              <w:t>Planowany t</w:t>
            </w:r>
            <w:r w:rsidR="004112E7" w:rsidRPr="004112E7">
              <w:rPr>
                <w:rFonts w:ascii="Arial" w:hAnsi="Arial" w:cs="Arial"/>
                <w:color w:val="000000" w:themeColor="text1"/>
                <w:sz w:val="18"/>
                <w:szCs w:val="18"/>
              </w:rPr>
              <w:t>ermin osiągnięcia kamienia wynika z podpisanego w dniu 10.</w:t>
            </w:r>
            <w:r w:rsidR="001A7012">
              <w:rPr>
                <w:rFonts w:ascii="Arial" w:hAnsi="Arial" w:cs="Arial"/>
                <w:color w:val="000000" w:themeColor="text1"/>
                <w:sz w:val="18"/>
                <w:szCs w:val="18"/>
              </w:rPr>
              <w:t>09</w:t>
            </w:r>
            <w:r w:rsidR="004112E7" w:rsidRPr="004112E7">
              <w:rPr>
                <w:rFonts w:ascii="Arial" w:hAnsi="Arial" w:cs="Arial"/>
                <w:color w:val="000000" w:themeColor="text1"/>
                <w:sz w:val="18"/>
                <w:szCs w:val="18"/>
              </w:rPr>
              <w:t>.202</w:t>
            </w:r>
            <w:r w:rsidR="001A7012">
              <w:rPr>
                <w:rFonts w:ascii="Arial" w:hAnsi="Arial" w:cs="Arial"/>
                <w:color w:val="000000" w:themeColor="text1"/>
                <w:sz w:val="18"/>
                <w:szCs w:val="18"/>
              </w:rPr>
              <w:t>0</w:t>
            </w:r>
            <w:r w:rsidR="004112E7" w:rsidRPr="004112E7">
              <w:rPr>
                <w:rFonts w:ascii="Arial" w:hAnsi="Arial" w:cs="Arial"/>
                <w:color w:val="000000" w:themeColor="text1"/>
                <w:sz w:val="18"/>
                <w:szCs w:val="18"/>
              </w:rPr>
              <w:t xml:space="preserve"> r. Aneksu.</w:t>
            </w:r>
          </w:p>
        </w:tc>
      </w:tr>
      <w:tr w:rsidR="00733733" w:rsidRPr="009F6D2F" w14:paraId="0AB0B435" w14:textId="77777777" w:rsidTr="00C17D37">
        <w:tc>
          <w:tcPr>
            <w:tcW w:w="2646" w:type="dxa"/>
          </w:tcPr>
          <w:p w14:paraId="37D16CCD"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Zatwierdzenie dokumentów tworzących System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7847C0D2" w14:textId="77777777" w:rsidR="00C676E7" w:rsidRPr="00C17D37" w:rsidRDefault="00C676E7" w:rsidP="00BF395F">
            <w:pPr>
              <w:rPr>
                <w:rFonts w:ascii="Arial" w:hAnsi="Arial" w:cs="Arial"/>
                <w:color w:val="FF0000"/>
                <w:sz w:val="18"/>
                <w:szCs w:val="18"/>
              </w:rPr>
            </w:pPr>
          </w:p>
        </w:tc>
        <w:tc>
          <w:tcPr>
            <w:tcW w:w="1275" w:type="dxa"/>
            <w:vAlign w:val="center"/>
          </w:tcPr>
          <w:p w14:paraId="73BD3C03"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3DB42584"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43101E7B" w14:textId="77777777" w:rsidR="00733733" w:rsidRDefault="007F29D3" w:rsidP="00BF395F">
            <w:pPr>
              <w:jc w:val="center"/>
              <w:rPr>
                <w:rFonts w:ascii="Arial" w:hAnsi="Arial" w:cs="Arial"/>
                <w:sz w:val="18"/>
                <w:szCs w:val="18"/>
              </w:rPr>
            </w:pPr>
            <w:r w:rsidRPr="00C17D37">
              <w:rPr>
                <w:rFonts w:ascii="Arial" w:hAnsi="Arial" w:cs="Arial"/>
                <w:sz w:val="18"/>
                <w:szCs w:val="18"/>
              </w:rPr>
              <w:t>P</w:t>
            </w:r>
            <w:r w:rsidR="00733733" w:rsidRPr="00C17D37">
              <w:rPr>
                <w:rFonts w:ascii="Arial" w:hAnsi="Arial" w:cs="Arial"/>
                <w:sz w:val="18"/>
                <w:szCs w:val="18"/>
              </w:rPr>
              <w:t>lanowany</w:t>
            </w:r>
          </w:p>
          <w:p w14:paraId="5C6E333E" w14:textId="017B8406" w:rsidR="007F29D3" w:rsidRPr="00266204" w:rsidRDefault="006744DC" w:rsidP="007F29D3">
            <w:pPr>
              <w:jc w:val="center"/>
              <w:rPr>
                <w:rFonts w:ascii="Arial" w:hAnsi="Arial" w:cs="Arial"/>
                <w:color w:val="0070C0"/>
                <w:sz w:val="18"/>
                <w:szCs w:val="18"/>
                <w:highlight w:val="yellow"/>
              </w:rPr>
            </w:pPr>
            <w:r>
              <w:rPr>
                <w:rFonts w:ascii="Arial" w:hAnsi="Arial" w:cs="Arial"/>
                <w:color w:val="000000" w:themeColor="text1"/>
                <w:sz w:val="18"/>
                <w:szCs w:val="18"/>
              </w:rPr>
              <w:t>Planowany t</w:t>
            </w:r>
            <w:r w:rsidR="00F57B7D" w:rsidRPr="004112E7">
              <w:rPr>
                <w:rFonts w:ascii="Arial" w:hAnsi="Arial" w:cs="Arial"/>
                <w:color w:val="000000" w:themeColor="text1"/>
                <w:sz w:val="18"/>
                <w:szCs w:val="18"/>
              </w:rPr>
              <w:t>ermin osiągnięcia kamienia wynika z podpisanego w dniu 10.</w:t>
            </w:r>
            <w:r w:rsidR="00F57B7D">
              <w:rPr>
                <w:rFonts w:ascii="Arial" w:hAnsi="Arial" w:cs="Arial"/>
                <w:color w:val="000000" w:themeColor="text1"/>
                <w:sz w:val="18"/>
                <w:szCs w:val="18"/>
              </w:rPr>
              <w:t>09</w:t>
            </w:r>
            <w:r w:rsidR="00F57B7D" w:rsidRPr="004112E7">
              <w:rPr>
                <w:rFonts w:ascii="Arial" w:hAnsi="Arial" w:cs="Arial"/>
                <w:color w:val="000000" w:themeColor="text1"/>
                <w:sz w:val="18"/>
                <w:szCs w:val="18"/>
              </w:rPr>
              <w:t>.202</w:t>
            </w:r>
            <w:r w:rsidR="00F57B7D">
              <w:rPr>
                <w:rFonts w:ascii="Arial" w:hAnsi="Arial" w:cs="Arial"/>
                <w:color w:val="000000" w:themeColor="text1"/>
                <w:sz w:val="18"/>
                <w:szCs w:val="18"/>
              </w:rPr>
              <w:t>0</w:t>
            </w:r>
            <w:r w:rsidR="00F57B7D" w:rsidRPr="004112E7">
              <w:rPr>
                <w:rFonts w:ascii="Arial" w:hAnsi="Arial" w:cs="Arial"/>
                <w:color w:val="000000" w:themeColor="text1"/>
                <w:sz w:val="18"/>
                <w:szCs w:val="18"/>
              </w:rPr>
              <w:t xml:space="preserve"> r. Aneksu.</w:t>
            </w:r>
          </w:p>
        </w:tc>
      </w:tr>
      <w:tr w:rsidR="00733733" w:rsidRPr="009F6D2F" w14:paraId="48E6CDED" w14:textId="77777777" w:rsidTr="004C7EBF">
        <w:tc>
          <w:tcPr>
            <w:tcW w:w="2646" w:type="dxa"/>
          </w:tcPr>
          <w:p w14:paraId="37FE1133"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Operacyjnego Centrum Bezpieczeństwa (SOC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28E690FE" w14:textId="77777777" w:rsidR="009C3F7B" w:rsidRPr="00BC1003" w:rsidRDefault="009C3F7B" w:rsidP="00BF395F">
            <w:pPr>
              <w:rPr>
                <w:rFonts w:ascii="Arial" w:hAnsi="Arial" w:cs="Arial"/>
                <w:sz w:val="18"/>
                <w:szCs w:val="18"/>
              </w:rPr>
            </w:pPr>
            <w:r w:rsidRPr="00BC1003">
              <w:rPr>
                <w:rFonts w:ascii="Arial" w:hAnsi="Arial" w:cs="Arial"/>
                <w:sz w:val="18"/>
                <w:szCs w:val="18"/>
              </w:rPr>
              <w:t xml:space="preserve">Nr 1 – </w:t>
            </w:r>
            <w:r w:rsidR="00733733" w:rsidRPr="00BC1003">
              <w:rPr>
                <w:rFonts w:ascii="Arial" w:hAnsi="Arial" w:cs="Arial"/>
                <w:sz w:val="18"/>
                <w:szCs w:val="18"/>
              </w:rPr>
              <w:t>1</w:t>
            </w:r>
            <w:r w:rsidRPr="00BC1003">
              <w:rPr>
                <w:rFonts w:ascii="Arial" w:hAnsi="Arial" w:cs="Arial"/>
                <w:sz w:val="18"/>
                <w:szCs w:val="18"/>
              </w:rPr>
              <w:t xml:space="preserve"> szt.</w:t>
            </w:r>
            <w:r w:rsidR="00733733" w:rsidRPr="00BC1003">
              <w:rPr>
                <w:rFonts w:ascii="Arial" w:hAnsi="Arial" w:cs="Arial"/>
                <w:sz w:val="18"/>
                <w:szCs w:val="18"/>
              </w:rPr>
              <w:t xml:space="preserve"> </w:t>
            </w:r>
          </w:p>
          <w:p w14:paraId="30553458" w14:textId="77777777" w:rsidR="004C7EBF" w:rsidRPr="00266204" w:rsidRDefault="004C7EBF" w:rsidP="00BF395F">
            <w:pPr>
              <w:rPr>
                <w:rFonts w:ascii="Arial" w:hAnsi="Arial" w:cs="Arial"/>
                <w:sz w:val="18"/>
                <w:szCs w:val="18"/>
                <w:highlight w:val="yellow"/>
              </w:rPr>
            </w:pPr>
          </w:p>
        </w:tc>
        <w:tc>
          <w:tcPr>
            <w:tcW w:w="1275" w:type="dxa"/>
            <w:vAlign w:val="center"/>
          </w:tcPr>
          <w:p w14:paraId="4FC5E62A"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761BBD0F"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2130E68E" w14:textId="77777777" w:rsidR="00733733" w:rsidRDefault="007F29D3" w:rsidP="00BF395F">
            <w:pPr>
              <w:jc w:val="center"/>
              <w:rPr>
                <w:rFonts w:ascii="Arial" w:hAnsi="Arial" w:cs="Arial"/>
                <w:sz w:val="18"/>
                <w:szCs w:val="18"/>
              </w:rPr>
            </w:pPr>
            <w:r w:rsidRPr="004C7EBF">
              <w:rPr>
                <w:rFonts w:ascii="Arial" w:hAnsi="Arial" w:cs="Arial"/>
                <w:sz w:val="18"/>
                <w:szCs w:val="18"/>
              </w:rPr>
              <w:t>P</w:t>
            </w:r>
            <w:r w:rsidR="00733733" w:rsidRPr="004C7EBF">
              <w:rPr>
                <w:rFonts w:ascii="Arial" w:hAnsi="Arial" w:cs="Arial"/>
                <w:sz w:val="18"/>
                <w:szCs w:val="18"/>
              </w:rPr>
              <w:t>lanowany</w:t>
            </w:r>
          </w:p>
          <w:p w14:paraId="6C09A409" w14:textId="22506691" w:rsidR="007F29D3" w:rsidRPr="00266204" w:rsidRDefault="006744DC" w:rsidP="007F29D3">
            <w:pPr>
              <w:jc w:val="center"/>
              <w:rPr>
                <w:rFonts w:ascii="Arial" w:hAnsi="Arial" w:cs="Arial"/>
                <w:color w:val="0070C0"/>
                <w:sz w:val="18"/>
                <w:szCs w:val="18"/>
                <w:highlight w:val="yellow"/>
              </w:rPr>
            </w:pPr>
            <w:r>
              <w:rPr>
                <w:rFonts w:ascii="Arial" w:hAnsi="Arial" w:cs="Arial"/>
                <w:color w:val="000000" w:themeColor="text1"/>
                <w:sz w:val="18"/>
                <w:szCs w:val="18"/>
              </w:rPr>
              <w:t>Planowany t</w:t>
            </w:r>
            <w:r w:rsidR="00F57B7D" w:rsidRPr="004112E7">
              <w:rPr>
                <w:rFonts w:ascii="Arial" w:hAnsi="Arial" w:cs="Arial"/>
                <w:color w:val="000000" w:themeColor="text1"/>
                <w:sz w:val="18"/>
                <w:szCs w:val="18"/>
              </w:rPr>
              <w:t>ermin osiągnięcia kamienia wynika z podpisanego w dniu 10.</w:t>
            </w:r>
            <w:r w:rsidR="00F57B7D">
              <w:rPr>
                <w:rFonts w:ascii="Arial" w:hAnsi="Arial" w:cs="Arial"/>
                <w:color w:val="000000" w:themeColor="text1"/>
                <w:sz w:val="18"/>
                <w:szCs w:val="18"/>
              </w:rPr>
              <w:t>09</w:t>
            </w:r>
            <w:r w:rsidR="00F57B7D" w:rsidRPr="004112E7">
              <w:rPr>
                <w:rFonts w:ascii="Arial" w:hAnsi="Arial" w:cs="Arial"/>
                <w:color w:val="000000" w:themeColor="text1"/>
                <w:sz w:val="18"/>
                <w:szCs w:val="18"/>
              </w:rPr>
              <w:t>.202</w:t>
            </w:r>
            <w:r w:rsidR="00F57B7D">
              <w:rPr>
                <w:rFonts w:ascii="Arial" w:hAnsi="Arial" w:cs="Arial"/>
                <w:color w:val="000000" w:themeColor="text1"/>
                <w:sz w:val="18"/>
                <w:szCs w:val="18"/>
              </w:rPr>
              <w:t>0</w:t>
            </w:r>
            <w:r w:rsidR="00F57B7D" w:rsidRPr="004112E7">
              <w:rPr>
                <w:rFonts w:ascii="Arial" w:hAnsi="Arial" w:cs="Arial"/>
                <w:color w:val="000000" w:themeColor="text1"/>
                <w:sz w:val="18"/>
                <w:szCs w:val="18"/>
              </w:rPr>
              <w:t xml:space="preserve"> r. Aneksu.</w:t>
            </w:r>
          </w:p>
        </w:tc>
      </w:tr>
    </w:tbl>
    <w:p w14:paraId="5976E339" w14:textId="77777777" w:rsidR="00141A92" w:rsidRPr="009F6D2F" w:rsidRDefault="00CF2E64" w:rsidP="00733733">
      <w:pPr>
        <w:spacing w:before="240" w:after="120"/>
        <w:ind w:right="-994"/>
        <w:rPr>
          <w:rFonts w:ascii="Arial" w:hAnsi="Arial" w:cs="Arial"/>
          <w:b/>
          <w:sz w:val="18"/>
          <w:szCs w:val="18"/>
        </w:rPr>
      </w:pPr>
      <w:r w:rsidRPr="00EB5A7C">
        <w:rPr>
          <w:rFonts w:ascii="Arial" w:hAnsi="Arial" w:cs="Arial"/>
          <w:b/>
          <w:sz w:val="18"/>
          <w:szCs w:val="18"/>
        </w:rPr>
        <w:t>Wskaźniki efektywności projektu (KPI)</w:t>
      </w:r>
    </w:p>
    <w:tbl>
      <w:tblPr>
        <w:tblStyle w:val="Tabela-Siatka"/>
        <w:tblW w:w="9225" w:type="dxa"/>
        <w:tblLayout w:type="fixed"/>
        <w:tblLook w:val="04A0" w:firstRow="1" w:lastRow="0" w:firstColumn="1" w:lastColumn="0" w:noHBand="0" w:noVBand="1"/>
        <w:tblCaption w:val="Wskaźniki efektywności projektu (KPI)."/>
      </w:tblPr>
      <w:tblGrid>
        <w:gridCol w:w="3838"/>
        <w:gridCol w:w="1276"/>
        <w:gridCol w:w="1276"/>
        <w:gridCol w:w="1417"/>
        <w:gridCol w:w="1418"/>
      </w:tblGrid>
      <w:tr w:rsidR="00A122D2" w:rsidRPr="009F6D2F" w14:paraId="197FA2EB" w14:textId="77777777" w:rsidTr="00A122D2">
        <w:trPr>
          <w:trHeight w:val="1541"/>
          <w:tblHeader/>
        </w:trPr>
        <w:tc>
          <w:tcPr>
            <w:tcW w:w="3838" w:type="dxa"/>
            <w:shd w:val="clear" w:color="auto" w:fill="D0CECE" w:themeFill="background2" w:themeFillShade="E6"/>
            <w:vAlign w:val="center"/>
          </w:tcPr>
          <w:p w14:paraId="40F7F1A6" w14:textId="77777777" w:rsidR="00A122D2" w:rsidRPr="009F6D2F" w:rsidRDefault="00A122D2" w:rsidP="00586664">
            <w:pPr>
              <w:rPr>
                <w:rFonts w:ascii="Arial" w:hAnsi="Arial" w:cs="Arial"/>
                <w:b/>
                <w:sz w:val="18"/>
                <w:szCs w:val="18"/>
              </w:rPr>
            </w:pPr>
            <w:r w:rsidRPr="009F6D2F">
              <w:rPr>
                <w:rFonts w:ascii="Arial" w:hAnsi="Arial" w:cs="Arial"/>
                <w:b/>
                <w:sz w:val="18"/>
                <w:szCs w:val="18"/>
              </w:rPr>
              <w:lastRenderedPageBreak/>
              <w:t>Nazwa</w:t>
            </w:r>
          </w:p>
        </w:tc>
        <w:tc>
          <w:tcPr>
            <w:tcW w:w="1276" w:type="dxa"/>
            <w:shd w:val="clear" w:color="auto" w:fill="D0CECE" w:themeFill="background2" w:themeFillShade="E6"/>
            <w:vAlign w:val="center"/>
          </w:tcPr>
          <w:p w14:paraId="02FE5562" w14:textId="77777777" w:rsidR="00A122D2" w:rsidRPr="009F6D2F" w:rsidRDefault="00A122D2" w:rsidP="00586664">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14:paraId="721E4F8A" w14:textId="77777777" w:rsidR="00A122D2" w:rsidRPr="009F6D2F" w:rsidRDefault="00A122D2" w:rsidP="00586664">
            <w:pPr>
              <w:rPr>
                <w:rFonts w:ascii="Arial" w:hAnsi="Arial" w:cs="Arial"/>
                <w:b/>
                <w:sz w:val="18"/>
                <w:szCs w:val="18"/>
              </w:rPr>
            </w:pPr>
            <w:r w:rsidRPr="009F6D2F">
              <w:rPr>
                <w:rFonts w:ascii="Arial" w:hAnsi="Arial" w:cs="Arial"/>
                <w:b/>
                <w:sz w:val="18"/>
                <w:szCs w:val="18"/>
              </w:rPr>
              <w:t xml:space="preserve">Wartość </w:t>
            </w:r>
          </w:p>
          <w:p w14:paraId="0FDE5128" w14:textId="77777777" w:rsidR="00A122D2" w:rsidRPr="009F6D2F" w:rsidRDefault="00A122D2" w:rsidP="00586664">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14:paraId="5EDC24DA" w14:textId="77777777" w:rsidR="00A122D2" w:rsidRPr="009F6D2F" w:rsidRDefault="00A122D2" w:rsidP="00586664">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14:paraId="3E7E9750" w14:textId="77777777" w:rsidR="00A122D2" w:rsidRPr="009F6D2F" w:rsidRDefault="00A122D2" w:rsidP="00586664">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00A122D2" w:rsidRPr="009F6D2F" w14:paraId="42A6D8DC" w14:textId="77777777" w:rsidTr="009A1885">
        <w:tc>
          <w:tcPr>
            <w:tcW w:w="3838" w:type="dxa"/>
          </w:tcPr>
          <w:p w14:paraId="5099D674" w14:textId="77777777"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eastAsia="pl-PL"/>
              </w:rPr>
              <w:t>Liczba urzędów, które wdrożyły katalog rekomendacji dotyczących awansu cyfrowego</w:t>
            </w:r>
          </w:p>
        </w:tc>
        <w:tc>
          <w:tcPr>
            <w:tcW w:w="1276" w:type="dxa"/>
            <w:vAlign w:val="center"/>
          </w:tcPr>
          <w:p w14:paraId="38C50C1D"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14:paraId="7A6E848E" w14:textId="77777777"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w:t>
            </w:r>
          </w:p>
        </w:tc>
        <w:tc>
          <w:tcPr>
            <w:tcW w:w="1417" w:type="dxa"/>
            <w:vAlign w:val="center"/>
          </w:tcPr>
          <w:p w14:paraId="7CE03B7C" w14:textId="77777777" w:rsidR="00A122D2" w:rsidRPr="00266204" w:rsidRDefault="003F2822" w:rsidP="009A1885">
            <w:pPr>
              <w:jc w:val="center"/>
              <w:rPr>
                <w:rFonts w:ascii="Arial" w:hAnsi="Arial" w:cs="Arial"/>
                <w:color w:val="0070C0"/>
                <w:sz w:val="18"/>
                <w:szCs w:val="18"/>
                <w:highlight w:val="yellow"/>
                <w:lang w:eastAsia="pl-PL"/>
              </w:rPr>
            </w:pPr>
            <w:r w:rsidRPr="003F2822">
              <w:rPr>
                <w:rFonts w:ascii="Arial" w:hAnsi="Arial" w:cs="Arial"/>
                <w:noProof/>
                <w:sz w:val="18"/>
                <w:szCs w:val="18"/>
              </w:rPr>
              <w:t>03</w:t>
            </w:r>
            <w:r w:rsidR="009A1885" w:rsidRPr="003F2822">
              <w:rPr>
                <w:rFonts w:ascii="Arial" w:hAnsi="Arial" w:cs="Arial"/>
                <w:noProof/>
                <w:sz w:val="18"/>
                <w:szCs w:val="18"/>
              </w:rPr>
              <w:t xml:space="preserve"> – 202</w:t>
            </w:r>
            <w:r w:rsidRPr="003F2822">
              <w:rPr>
                <w:rFonts w:ascii="Arial" w:hAnsi="Arial" w:cs="Arial"/>
                <w:noProof/>
                <w:sz w:val="18"/>
                <w:szCs w:val="18"/>
              </w:rPr>
              <w:t>2</w:t>
            </w:r>
          </w:p>
        </w:tc>
        <w:tc>
          <w:tcPr>
            <w:tcW w:w="1418" w:type="dxa"/>
            <w:vAlign w:val="center"/>
          </w:tcPr>
          <w:p w14:paraId="7F2B5D5D" w14:textId="77777777" w:rsidR="006744DC" w:rsidRDefault="007F29D3" w:rsidP="007F29D3">
            <w:pPr>
              <w:jc w:val="center"/>
              <w:rPr>
                <w:rFonts w:ascii="Arial" w:hAnsi="Arial" w:cs="Arial"/>
                <w:sz w:val="18"/>
                <w:szCs w:val="18"/>
              </w:rPr>
            </w:pPr>
            <w:r w:rsidRPr="004112E7">
              <w:rPr>
                <w:rFonts w:ascii="Arial" w:hAnsi="Arial" w:cs="Arial"/>
                <w:sz w:val="18"/>
                <w:szCs w:val="18"/>
              </w:rPr>
              <w:t xml:space="preserve">Planowany termin osiągnięcia wynika </w:t>
            </w:r>
          </w:p>
          <w:p w14:paraId="415706A6" w14:textId="59071131" w:rsidR="00A122D2" w:rsidRPr="004112E7" w:rsidRDefault="007F29D3" w:rsidP="007F29D3">
            <w:pPr>
              <w:jc w:val="center"/>
              <w:rPr>
                <w:rFonts w:ascii="Arial" w:hAnsi="Arial" w:cs="Arial"/>
                <w:color w:val="0070C0"/>
                <w:sz w:val="18"/>
                <w:szCs w:val="18"/>
              </w:rPr>
            </w:pPr>
            <w:r w:rsidRPr="004112E7">
              <w:rPr>
                <w:rFonts w:ascii="Arial" w:hAnsi="Arial" w:cs="Arial"/>
                <w:sz w:val="18"/>
                <w:szCs w:val="18"/>
              </w:rPr>
              <w:t>z podpisanego</w:t>
            </w:r>
            <w:r w:rsidR="004112E7" w:rsidRPr="004112E7">
              <w:rPr>
                <w:rFonts w:ascii="Arial" w:hAnsi="Arial" w:cs="Arial"/>
                <w:sz w:val="18"/>
                <w:szCs w:val="18"/>
              </w:rPr>
              <w:t xml:space="preserve"> </w:t>
            </w:r>
            <w:r w:rsidR="004112E7" w:rsidRPr="004112E7">
              <w:rPr>
                <w:rFonts w:ascii="Arial" w:hAnsi="Arial" w:cs="Arial"/>
                <w:color w:val="000000" w:themeColor="text1"/>
                <w:sz w:val="18"/>
                <w:szCs w:val="18"/>
              </w:rPr>
              <w:t>w dniu 10.</w:t>
            </w:r>
            <w:r w:rsidR="00F57B7D">
              <w:rPr>
                <w:rFonts w:ascii="Arial" w:hAnsi="Arial" w:cs="Arial"/>
                <w:color w:val="000000" w:themeColor="text1"/>
                <w:sz w:val="18"/>
                <w:szCs w:val="18"/>
              </w:rPr>
              <w:t>09</w:t>
            </w:r>
            <w:r w:rsidR="004112E7" w:rsidRPr="004112E7">
              <w:rPr>
                <w:rFonts w:ascii="Arial" w:hAnsi="Arial" w:cs="Arial"/>
                <w:color w:val="000000" w:themeColor="text1"/>
                <w:sz w:val="18"/>
                <w:szCs w:val="18"/>
              </w:rPr>
              <w:t>.202</w:t>
            </w:r>
            <w:r w:rsidR="00F57B7D">
              <w:rPr>
                <w:rFonts w:ascii="Arial" w:hAnsi="Arial" w:cs="Arial"/>
                <w:color w:val="000000" w:themeColor="text1"/>
                <w:sz w:val="18"/>
                <w:szCs w:val="18"/>
              </w:rPr>
              <w:t>0</w:t>
            </w:r>
            <w:r w:rsidR="004112E7" w:rsidRPr="004112E7">
              <w:rPr>
                <w:rFonts w:ascii="Arial" w:hAnsi="Arial" w:cs="Arial"/>
                <w:color w:val="000000" w:themeColor="text1"/>
                <w:sz w:val="18"/>
                <w:szCs w:val="18"/>
              </w:rPr>
              <w:t xml:space="preserve"> r. </w:t>
            </w:r>
            <w:r w:rsidRPr="004112E7">
              <w:rPr>
                <w:rFonts w:ascii="Arial" w:hAnsi="Arial" w:cs="Arial"/>
                <w:sz w:val="18"/>
                <w:szCs w:val="18"/>
              </w:rPr>
              <w:t xml:space="preserve"> Aneksu.</w:t>
            </w:r>
          </w:p>
        </w:tc>
      </w:tr>
      <w:tr w:rsidR="00F57B7D" w:rsidRPr="009F6D2F" w14:paraId="4D70844B" w14:textId="77777777" w:rsidTr="007F29D3">
        <w:tc>
          <w:tcPr>
            <w:tcW w:w="3838" w:type="dxa"/>
          </w:tcPr>
          <w:p w14:paraId="15DA3F80" w14:textId="77777777"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14:paraId="70C2C13A"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14:paraId="7A7BC2F5"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5</w:t>
            </w:r>
          </w:p>
        </w:tc>
        <w:tc>
          <w:tcPr>
            <w:tcW w:w="1417" w:type="dxa"/>
            <w:vAlign w:val="center"/>
          </w:tcPr>
          <w:p w14:paraId="78F318A0" w14:textId="77777777"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14:paraId="316FE793" w14:textId="77777777" w:rsidR="006744DC" w:rsidRDefault="00F57B7D" w:rsidP="00F57B7D">
            <w:pPr>
              <w:jc w:val="center"/>
              <w:rPr>
                <w:rFonts w:ascii="Arial" w:hAnsi="Arial" w:cs="Arial"/>
                <w:sz w:val="18"/>
                <w:szCs w:val="18"/>
              </w:rPr>
            </w:pPr>
            <w:r w:rsidRPr="00881BAF">
              <w:rPr>
                <w:rFonts w:ascii="Arial" w:hAnsi="Arial" w:cs="Arial"/>
                <w:sz w:val="18"/>
                <w:szCs w:val="18"/>
              </w:rPr>
              <w:t xml:space="preserve">Planowany termin osiągnięcia wynika </w:t>
            </w:r>
          </w:p>
          <w:p w14:paraId="2104BA6C" w14:textId="3DA9AD73"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14:paraId="4958BE6C" w14:textId="77777777" w:rsidTr="007F29D3">
        <w:tc>
          <w:tcPr>
            <w:tcW w:w="3838" w:type="dxa"/>
            <w:vAlign w:val="center"/>
          </w:tcPr>
          <w:p w14:paraId="709020E3" w14:textId="77777777"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14:paraId="644A9707"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1C90DD68"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14:paraId="7C8AADE7" w14:textId="77777777"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14:paraId="69E8AB34" w14:textId="77777777" w:rsidR="006744DC" w:rsidRDefault="00F57B7D" w:rsidP="00F57B7D">
            <w:pPr>
              <w:jc w:val="center"/>
              <w:rPr>
                <w:rFonts w:ascii="Arial" w:hAnsi="Arial" w:cs="Arial"/>
                <w:sz w:val="18"/>
                <w:szCs w:val="18"/>
              </w:rPr>
            </w:pPr>
            <w:r w:rsidRPr="00881BAF">
              <w:rPr>
                <w:rFonts w:ascii="Arial" w:hAnsi="Arial" w:cs="Arial"/>
                <w:sz w:val="18"/>
                <w:szCs w:val="18"/>
              </w:rPr>
              <w:t xml:space="preserve">Planowany termin osiągnięcia wynika </w:t>
            </w:r>
          </w:p>
          <w:p w14:paraId="6F3E6FED" w14:textId="2D13C13A"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14:paraId="6B854EDF" w14:textId="77777777" w:rsidTr="007F29D3">
        <w:tc>
          <w:tcPr>
            <w:tcW w:w="3838" w:type="dxa"/>
            <w:vAlign w:val="center"/>
          </w:tcPr>
          <w:p w14:paraId="6C8E21A7" w14:textId="77777777"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niebędących pracownikami IT, objętych wsparciem szkoleniowym</w:t>
            </w:r>
          </w:p>
        </w:tc>
        <w:tc>
          <w:tcPr>
            <w:tcW w:w="1276" w:type="dxa"/>
            <w:vAlign w:val="center"/>
          </w:tcPr>
          <w:p w14:paraId="23ADFD81"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64E2FED3"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14:paraId="7356D0FF" w14:textId="77777777"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14:paraId="09689B02" w14:textId="77777777" w:rsidR="006744DC" w:rsidRDefault="00F57B7D" w:rsidP="00F57B7D">
            <w:pPr>
              <w:jc w:val="center"/>
              <w:rPr>
                <w:rFonts w:ascii="Arial" w:hAnsi="Arial" w:cs="Arial"/>
                <w:sz w:val="18"/>
                <w:szCs w:val="18"/>
              </w:rPr>
            </w:pPr>
            <w:r w:rsidRPr="00881BAF">
              <w:rPr>
                <w:rFonts w:ascii="Arial" w:hAnsi="Arial" w:cs="Arial"/>
                <w:sz w:val="18"/>
                <w:szCs w:val="18"/>
              </w:rPr>
              <w:t xml:space="preserve">Planowany termin osiągnięcia wynika </w:t>
            </w:r>
          </w:p>
          <w:p w14:paraId="649CB980" w14:textId="1DFCE1A1"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14:paraId="2423AA17" w14:textId="77777777" w:rsidTr="007F29D3">
        <w:tc>
          <w:tcPr>
            <w:tcW w:w="3838" w:type="dxa"/>
            <w:vAlign w:val="center"/>
          </w:tcPr>
          <w:p w14:paraId="742FA603" w14:textId="77777777"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podmiotów, które usprawniły funkcjonowanie w zakresie objętym katalogiem rekomendacji dotyczących awansu cyfrowego</w:t>
            </w:r>
          </w:p>
        </w:tc>
        <w:tc>
          <w:tcPr>
            <w:tcW w:w="1276" w:type="dxa"/>
            <w:vAlign w:val="center"/>
          </w:tcPr>
          <w:p w14:paraId="6300BB99"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14:paraId="2E29B5D3"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1</w:t>
            </w:r>
          </w:p>
        </w:tc>
        <w:tc>
          <w:tcPr>
            <w:tcW w:w="1417" w:type="dxa"/>
            <w:vAlign w:val="center"/>
          </w:tcPr>
          <w:p w14:paraId="11311FF2" w14:textId="77777777"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14:paraId="20192729" w14:textId="77777777" w:rsidR="006744DC" w:rsidRDefault="00F57B7D" w:rsidP="00F57B7D">
            <w:pPr>
              <w:jc w:val="center"/>
              <w:rPr>
                <w:rFonts w:ascii="Arial" w:hAnsi="Arial" w:cs="Arial"/>
                <w:sz w:val="18"/>
                <w:szCs w:val="18"/>
              </w:rPr>
            </w:pPr>
            <w:r w:rsidRPr="00881BAF">
              <w:rPr>
                <w:rFonts w:ascii="Arial" w:hAnsi="Arial" w:cs="Arial"/>
                <w:sz w:val="18"/>
                <w:szCs w:val="18"/>
              </w:rPr>
              <w:t xml:space="preserve">Planowany termin osiągnięcia wynika </w:t>
            </w:r>
          </w:p>
          <w:p w14:paraId="24A3348C" w14:textId="0D0F5413"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14:paraId="1192239C" w14:textId="77777777" w:rsidTr="007F29D3">
        <w:tc>
          <w:tcPr>
            <w:tcW w:w="3838" w:type="dxa"/>
            <w:vAlign w:val="center"/>
          </w:tcPr>
          <w:p w14:paraId="0740F5EC" w14:textId="77777777"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14:paraId="62270FBC"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0F93978F"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14:paraId="2C2A10E2" w14:textId="77777777"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14:paraId="1B96C4CC" w14:textId="77777777" w:rsidR="006744DC" w:rsidRDefault="00F57B7D" w:rsidP="00F57B7D">
            <w:pPr>
              <w:jc w:val="center"/>
              <w:rPr>
                <w:rFonts w:ascii="Arial" w:hAnsi="Arial" w:cs="Arial"/>
                <w:sz w:val="18"/>
                <w:szCs w:val="18"/>
              </w:rPr>
            </w:pPr>
            <w:r w:rsidRPr="00881BAF">
              <w:rPr>
                <w:rFonts w:ascii="Arial" w:hAnsi="Arial" w:cs="Arial"/>
                <w:sz w:val="18"/>
                <w:szCs w:val="18"/>
              </w:rPr>
              <w:t xml:space="preserve">Planowany termin osiągnięcia wynika </w:t>
            </w:r>
          </w:p>
          <w:p w14:paraId="64D66FF6" w14:textId="00000399"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14:paraId="11648BC9" w14:textId="77777777" w:rsidTr="007F29D3">
        <w:tc>
          <w:tcPr>
            <w:tcW w:w="3838" w:type="dxa"/>
            <w:vAlign w:val="center"/>
          </w:tcPr>
          <w:p w14:paraId="2E6CD916" w14:textId="77777777"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mężczyźni</w:t>
            </w:r>
          </w:p>
        </w:tc>
        <w:tc>
          <w:tcPr>
            <w:tcW w:w="1276" w:type="dxa"/>
            <w:vAlign w:val="center"/>
          </w:tcPr>
          <w:p w14:paraId="20D0EA6D"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09BE0B60"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14:paraId="5AC7290E" w14:textId="77777777"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14:paraId="1E0182DA" w14:textId="77777777" w:rsidR="006744DC" w:rsidRDefault="00F57B7D" w:rsidP="00F57B7D">
            <w:pPr>
              <w:jc w:val="center"/>
              <w:rPr>
                <w:rFonts w:ascii="Arial" w:hAnsi="Arial" w:cs="Arial"/>
                <w:sz w:val="18"/>
                <w:szCs w:val="18"/>
              </w:rPr>
            </w:pPr>
            <w:r w:rsidRPr="00881BAF">
              <w:rPr>
                <w:rFonts w:ascii="Arial" w:hAnsi="Arial" w:cs="Arial"/>
                <w:sz w:val="18"/>
                <w:szCs w:val="18"/>
              </w:rPr>
              <w:t xml:space="preserve">Planowany termin osiągnięcia wynika </w:t>
            </w:r>
          </w:p>
          <w:p w14:paraId="257EED5B" w14:textId="02089324"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14:paraId="4743A0BF" w14:textId="77777777" w:rsidTr="007F29D3">
        <w:tc>
          <w:tcPr>
            <w:tcW w:w="3838" w:type="dxa"/>
            <w:vAlign w:val="center"/>
          </w:tcPr>
          <w:p w14:paraId="59535BAF" w14:textId="77777777"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 będących pracownikami IT, objętych wsparciem szkoleniowym - kobiety</w:t>
            </w:r>
          </w:p>
        </w:tc>
        <w:tc>
          <w:tcPr>
            <w:tcW w:w="1276" w:type="dxa"/>
            <w:vAlign w:val="center"/>
          </w:tcPr>
          <w:p w14:paraId="6DF13538"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59938DB8"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14:paraId="0CB0A6BC" w14:textId="77777777"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14:paraId="6539D38E" w14:textId="77777777" w:rsidR="006744DC" w:rsidRDefault="00F57B7D" w:rsidP="00F57B7D">
            <w:pPr>
              <w:jc w:val="center"/>
              <w:rPr>
                <w:rFonts w:ascii="Arial" w:hAnsi="Arial" w:cs="Arial"/>
                <w:sz w:val="18"/>
                <w:szCs w:val="18"/>
              </w:rPr>
            </w:pPr>
            <w:r w:rsidRPr="00881BAF">
              <w:rPr>
                <w:rFonts w:ascii="Arial" w:hAnsi="Arial" w:cs="Arial"/>
                <w:sz w:val="18"/>
                <w:szCs w:val="18"/>
              </w:rPr>
              <w:t xml:space="preserve">Planowany termin osiągnięcia wynika </w:t>
            </w:r>
          </w:p>
          <w:p w14:paraId="6FF93A6F" w14:textId="3B05B692"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r w:rsidR="00F57B7D" w:rsidRPr="009F6D2F" w14:paraId="5D40738F" w14:textId="77777777" w:rsidTr="007F29D3">
        <w:tc>
          <w:tcPr>
            <w:tcW w:w="3838" w:type="dxa"/>
            <w:vAlign w:val="center"/>
          </w:tcPr>
          <w:p w14:paraId="087A92EF" w14:textId="77777777" w:rsidR="00F57B7D" w:rsidRPr="00547C54" w:rsidRDefault="00F57B7D" w:rsidP="00F57B7D">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14:paraId="6163A29B"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4661EE99" w14:textId="77777777" w:rsidR="00F57B7D" w:rsidRPr="00547C54" w:rsidRDefault="00F57B7D" w:rsidP="00F57B7D">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14:paraId="360B38B4" w14:textId="77777777" w:rsidR="00F57B7D" w:rsidRPr="00266204" w:rsidRDefault="00F57B7D" w:rsidP="00F57B7D">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tcPr>
          <w:p w14:paraId="24B5944D" w14:textId="77777777" w:rsidR="006744DC" w:rsidRDefault="00F57B7D" w:rsidP="00F57B7D">
            <w:pPr>
              <w:jc w:val="center"/>
              <w:rPr>
                <w:rFonts w:ascii="Arial" w:hAnsi="Arial" w:cs="Arial"/>
                <w:sz w:val="18"/>
                <w:szCs w:val="18"/>
              </w:rPr>
            </w:pPr>
            <w:r w:rsidRPr="00881BAF">
              <w:rPr>
                <w:rFonts w:ascii="Arial" w:hAnsi="Arial" w:cs="Arial"/>
                <w:sz w:val="18"/>
                <w:szCs w:val="18"/>
              </w:rPr>
              <w:t xml:space="preserve">Planowany termin osiągnięcia wynika </w:t>
            </w:r>
          </w:p>
          <w:p w14:paraId="678B120D" w14:textId="7675EA97" w:rsidR="00F57B7D" w:rsidRPr="007F29D3" w:rsidRDefault="00F57B7D" w:rsidP="00F57B7D">
            <w:pPr>
              <w:jc w:val="center"/>
              <w:rPr>
                <w:rFonts w:ascii="Arial" w:hAnsi="Arial" w:cs="Arial"/>
                <w:color w:val="0070C0"/>
                <w:sz w:val="18"/>
                <w:szCs w:val="18"/>
              </w:rPr>
            </w:pPr>
            <w:r w:rsidRPr="00881BAF">
              <w:rPr>
                <w:rFonts w:ascii="Arial" w:hAnsi="Arial" w:cs="Arial"/>
                <w:sz w:val="18"/>
                <w:szCs w:val="18"/>
              </w:rPr>
              <w:t xml:space="preserve">z podpisanego </w:t>
            </w:r>
            <w:r w:rsidRPr="00881BAF">
              <w:rPr>
                <w:rFonts w:ascii="Arial" w:hAnsi="Arial" w:cs="Arial"/>
                <w:color w:val="000000" w:themeColor="text1"/>
                <w:sz w:val="18"/>
                <w:szCs w:val="18"/>
              </w:rPr>
              <w:t xml:space="preserve">w dniu 10.09.2020 r. </w:t>
            </w:r>
            <w:r w:rsidRPr="00881BAF">
              <w:rPr>
                <w:rFonts w:ascii="Arial" w:hAnsi="Arial" w:cs="Arial"/>
                <w:sz w:val="18"/>
                <w:szCs w:val="18"/>
              </w:rPr>
              <w:t xml:space="preserve"> Aneksu.</w:t>
            </w:r>
          </w:p>
        </w:tc>
      </w:tr>
    </w:tbl>
    <w:p w14:paraId="0C9E11F0" w14:textId="77777777" w:rsidR="007D2C34" w:rsidRPr="009F6D2F" w:rsidRDefault="007D2C34" w:rsidP="00141A92">
      <w:pPr>
        <w:pStyle w:val="Nagwek2"/>
        <w:numPr>
          <w:ilvl w:val="0"/>
          <w:numId w:val="19"/>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lastRenderedPageBreak/>
        <w:t xml:space="preserve">E-usługi </w:t>
      </w:r>
      <w:r w:rsidR="009967CA" w:rsidRPr="009F6D2F">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F6D2F" w14:paraId="569F038C" w14:textId="77777777" w:rsidTr="00BF395F">
        <w:trPr>
          <w:tblHeader/>
        </w:trPr>
        <w:tc>
          <w:tcPr>
            <w:tcW w:w="2937" w:type="dxa"/>
            <w:shd w:val="clear" w:color="auto" w:fill="D0CECE" w:themeFill="background2" w:themeFillShade="E6"/>
            <w:vAlign w:val="center"/>
          </w:tcPr>
          <w:p w14:paraId="2722E7A0" w14:textId="77777777" w:rsidR="007D38BD" w:rsidRPr="009F6D2F" w:rsidRDefault="00517F12" w:rsidP="00BF395F">
            <w:pPr>
              <w:jc w:val="center"/>
              <w:rPr>
                <w:rFonts w:ascii="Arial" w:hAnsi="Arial" w:cs="Arial"/>
                <w:b/>
                <w:sz w:val="18"/>
                <w:szCs w:val="18"/>
              </w:rPr>
            </w:pPr>
            <w:r w:rsidRPr="009F6D2F">
              <w:rPr>
                <w:rFonts w:ascii="Arial" w:hAnsi="Arial" w:cs="Arial"/>
                <w:b/>
                <w:sz w:val="18"/>
                <w:szCs w:val="18"/>
              </w:rPr>
              <w:t>N</w:t>
            </w:r>
            <w:r w:rsidR="007D38BD" w:rsidRPr="009F6D2F">
              <w:rPr>
                <w:rFonts w:ascii="Arial" w:hAnsi="Arial" w:cs="Arial"/>
                <w:b/>
                <w:sz w:val="18"/>
                <w:szCs w:val="18"/>
              </w:rPr>
              <w:t>azwa</w:t>
            </w:r>
          </w:p>
        </w:tc>
        <w:tc>
          <w:tcPr>
            <w:tcW w:w="1169" w:type="dxa"/>
            <w:shd w:val="clear" w:color="auto" w:fill="D0CECE" w:themeFill="background2" w:themeFillShade="E6"/>
            <w:vAlign w:val="center"/>
          </w:tcPr>
          <w:p w14:paraId="011CAAE3" w14:textId="77777777" w:rsidR="007D38BD" w:rsidRPr="009F6D2F" w:rsidRDefault="00517F12" w:rsidP="00586664">
            <w:pPr>
              <w:rPr>
                <w:rFonts w:ascii="Arial" w:hAnsi="Arial" w:cs="Arial"/>
                <w:b/>
                <w:sz w:val="18"/>
                <w:szCs w:val="18"/>
              </w:rPr>
            </w:pPr>
            <w:r w:rsidRPr="009F6D2F">
              <w:rPr>
                <w:rFonts w:ascii="Arial" w:hAnsi="Arial" w:cs="Arial"/>
                <w:b/>
                <w:sz w:val="18"/>
                <w:szCs w:val="18"/>
              </w:rPr>
              <w:t>Planowana d</w:t>
            </w:r>
            <w:r w:rsidR="007D38BD" w:rsidRPr="009F6D2F">
              <w:rPr>
                <w:rFonts w:ascii="Arial" w:hAnsi="Arial" w:cs="Arial"/>
                <w:b/>
                <w:sz w:val="18"/>
                <w:szCs w:val="18"/>
              </w:rPr>
              <w:t>ata wdrożenia</w:t>
            </w:r>
          </w:p>
        </w:tc>
        <w:tc>
          <w:tcPr>
            <w:tcW w:w="1134" w:type="dxa"/>
            <w:shd w:val="clear" w:color="auto" w:fill="D0CECE" w:themeFill="background2" w:themeFillShade="E6"/>
          </w:tcPr>
          <w:p w14:paraId="43D47E10" w14:textId="77777777" w:rsidR="007D38BD" w:rsidRPr="009F6D2F" w:rsidRDefault="00517F12"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14:paraId="49F4FD1C" w14:textId="77777777" w:rsidR="007D38BD" w:rsidRPr="009F6D2F" w:rsidRDefault="007D38BD" w:rsidP="00BF395F">
            <w:pPr>
              <w:jc w:val="center"/>
              <w:rPr>
                <w:rFonts w:ascii="Arial" w:hAnsi="Arial" w:cs="Arial"/>
                <w:b/>
                <w:sz w:val="18"/>
                <w:szCs w:val="18"/>
              </w:rPr>
            </w:pPr>
            <w:r w:rsidRPr="009F6D2F">
              <w:rPr>
                <w:rFonts w:ascii="Arial" w:hAnsi="Arial" w:cs="Arial"/>
                <w:b/>
                <w:sz w:val="18"/>
                <w:szCs w:val="18"/>
              </w:rPr>
              <w:t>Opis zmian</w:t>
            </w:r>
          </w:p>
        </w:tc>
      </w:tr>
      <w:tr w:rsidR="007D38BD" w:rsidRPr="009F6D2F" w14:paraId="72FBB0A1" w14:textId="77777777" w:rsidTr="00517F12">
        <w:tc>
          <w:tcPr>
            <w:tcW w:w="2937" w:type="dxa"/>
          </w:tcPr>
          <w:p w14:paraId="2D57ECAD" w14:textId="77777777" w:rsidR="007D38BD"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14:paraId="211F6205" w14:textId="77777777" w:rsidR="007D38BD" w:rsidRPr="009F6D2F" w:rsidRDefault="007D38BD" w:rsidP="00C1106C">
            <w:pPr>
              <w:rPr>
                <w:rFonts w:ascii="Arial" w:hAnsi="Arial" w:cs="Arial"/>
                <w:color w:val="0070C0"/>
                <w:sz w:val="18"/>
                <w:szCs w:val="18"/>
              </w:rPr>
            </w:pPr>
          </w:p>
        </w:tc>
        <w:tc>
          <w:tcPr>
            <w:tcW w:w="1134" w:type="dxa"/>
          </w:tcPr>
          <w:p w14:paraId="4C0023FF" w14:textId="77777777" w:rsidR="007D38BD" w:rsidRPr="009F6D2F" w:rsidRDefault="007D38BD" w:rsidP="00C1106C">
            <w:pPr>
              <w:rPr>
                <w:rFonts w:ascii="Arial" w:hAnsi="Arial" w:cs="Arial"/>
                <w:color w:val="0070C0"/>
                <w:sz w:val="18"/>
                <w:szCs w:val="18"/>
              </w:rPr>
            </w:pPr>
          </w:p>
        </w:tc>
        <w:tc>
          <w:tcPr>
            <w:tcW w:w="4394" w:type="dxa"/>
          </w:tcPr>
          <w:p w14:paraId="3C71C0BC" w14:textId="77777777" w:rsidR="007D38BD" w:rsidRPr="009F6D2F" w:rsidRDefault="007D38BD" w:rsidP="00C1106C">
            <w:pPr>
              <w:rPr>
                <w:rFonts w:ascii="Arial" w:hAnsi="Arial" w:cs="Arial"/>
                <w:color w:val="0070C0"/>
                <w:sz w:val="18"/>
                <w:szCs w:val="18"/>
              </w:rPr>
            </w:pPr>
          </w:p>
        </w:tc>
      </w:tr>
    </w:tbl>
    <w:p w14:paraId="3CB40381" w14:textId="77777777" w:rsidR="00933BEC" w:rsidRPr="009F6D2F" w:rsidRDefault="00933BEC" w:rsidP="00141A92">
      <w:pPr>
        <w:pStyle w:val="Nagwek2"/>
        <w:numPr>
          <w:ilvl w:val="0"/>
          <w:numId w:val="19"/>
        </w:numPr>
        <w:spacing w:before="360"/>
        <w:ind w:left="284" w:hanging="284"/>
        <w:rPr>
          <w:rStyle w:val="Nagwek3Znak"/>
          <w:rFonts w:ascii="Arial" w:eastAsiaTheme="minorHAnsi" w:hAnsi="Arial" w:cs="Arial"/>
          <w:b/>
          <w:color w:val="0070C0"/>
          <w:sz w:val="18"/>
          <w:szCs w:val="18"/>
        </w:rPr>
      </w:pPr>
      <w:r w:rsidRPr="009F6D2F">
        <w:rPr>
          <w:rStyle w:val="Nagwek3Znak"/>
          <w:rFonts w:ascii="Arial" w:eastAsiaTheme="minorHAnsi" w:hAnsi="Arial" w:cs="Arial"/>
          <w:b/>
          <w:color w:val="auto"/>
          <w:sz w:val="18"/>
          <w:szCs w:val="18"/>
        </w:rPr>
        <w:t>Udostępnione informacje sektora publicznego i zdigitalizowane zasoby</w:t>
      </w:r>
      <w:r w:rsidR="00B41415" w:rsidRPr="009F6D2F">
        <w:rPr>
          <w:rStyle w:val="Nagwek3Znak"/>
          <w:rFonts w:ascii="Arial" w:eastAsiaTheme="minorHAnsi" w:hAnsi="Arial" w:cs="Arial"/>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F6D2F" w14:paraId="55F23CB4" w14:textId="77777777" w:rsidTr="00BF395F">
        <w:trPr>
          <w:tblHeader/>
        </w:trPr>
        <w:tc>
          <w:tcPr>
            <w:tcW w:w="2937" w:type="dxa"/>
            <w:shd w:val="clear" w:color="auto" w:fill="D0CECE" w:themeFill="background2" w:themeFillShade="E6"/>
            <w:vAlign w:val="center"/>
          </w:tcPr>
          <w:p w14:paraId="60F73ECF" w14:textId="77777777" w:rsidR="00C6751B" w:rsidRPr="009F6D2F" w:rsidRDefault="000F307B" w:rsidP="00BF395F">
            <w:pPr>
              <w:jc w:val="center"/>
              <w:rPr>
                <w:rFonts w:ascii="Arial" w:hAnsi="Arial" w:cs="Arial"/>
                <w:b/>
                <w:sz w:val="18"/>
                <w:szCs w:val="18"/>
              </w:rPr>
            </w:pPr>
            <w:r w:rsidRPr="009F6D2F">
              <w:rPr>
                <w:rFonts w:ascii="Arial" w:hAnsi="Arial" w:cs="Arial"/>
                <w:b/>
                <w:sz w:val="18"/>
                <w:szCs w:val="18"/>
              </w:rPr>
              <w:t>N</w:t>
            </w:r>
            <w:r w:rsidR="00C6751B" w:rsidRPr="009F6D2F">
              <w:rPr>
                <w:rFonts w:ascii="Arial" w:hAnsi="Arial" w:cs="Arial"/>
                <w:b/>
                <w:sz w:val="18"/>
                <w:szCs w:val="18"/>
              </w:rPr>
              <w:t>azwa</w:t>
            </w:r>
          </w:p>
        </w:tc>
        <w:tc>
          <w:tcPr>
            <w:tcW w:w="1169" w:type="dxa"/>
            <w:shd w:val="clear" w:color="auto" w:fill="D0CECE" w:themeFill="background2" w:themeFillShade="E6"/>
            <w:vAlign w:val="center"/>
          </w:tcPr>
          <w:p w14:paraId="083167F7" w14:textId="77777777" w:rsidR="00C6751B" w:rsidRPr="009F6D2F" w:rsidRDefault="00C6751B" w:rsidP="00586664">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14:paraId="6A6E1D42" w14:textId="77777777" w:rsidR="00C6751B" w:rsidRPr="009F6D2F" w:rsidRDefault="00C6751B"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14:paraId="1D656577" w14:textId="77777777" w:rsidR="00C6751B" w:rsidRPr="009F6D2F" w:rsidRDefault="00C6751B" w:rsidP="00BF395F">
            <w:pPr>
              <w:jc w:val="center"/>
              <w:rPr>
                <w:rFonts w:ascii="Arial" w:hAnsi="Arial" w:cs="Arial"/>
                <w:b/>
                <w:sz w:val="18"/>
                <w:szCs w:val="18"/>
              </w:rPr>
            </w:pPr>
            <w:r w:rsidRPr="009F6D2F">
              <w:rPr>
                <w:rFonts w:ascii="Arial" w:hAnsi="Arial" w:cs="Arial"/>
                <w:b/>
                <w:sz w:val="18"/>
                <w:szCs w:val="18"/>
              </w:rPr>
              <w:t>Opis zmian</w:t>
            </w:r>
          </w:p>
        </w:tc>
      </w:tr>
      <w:tr w:rsidR="00C6751B" w:rsidRPr="009F6D2F" w14:paraId="4EFCC1D4" w14:textId="77777777" w:rsidTr="00C6751B">
        <w:tc>
          <w:tcPr>
            <w:tcW w:w="2937" w:type="dxa"/>
          </w:tcPr>
          <w:p w14:paraId="490FA141" w14:textId="77777777" w:rsidR="00C6751B"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14:paraId="77AA089C" w14:textId="77777777" w:rsidR="00C6751B" w:rsidRPr="009F6D2F" w:rsidRDefault="00C6751B" w:rsidP="00C6751B">
            <w:pPr>
              <w:rPr>
                <w:rFonts w:ascii="Arial" w:hAnsi="Arial" w:cs="Arial"/>
                <w:color w:val="0070C0"/>
                <w:sz w:val="18"/>
                <w:szCs w:val="18"/>
              </w:rPr>
            </w:pPr>
          </w:p>
        </w:tc>
        <w:tc>
          <w:tcPr>
            <w:tcW w:w="1134" w:type="dxa"/>
          </w:tcPr>
          <w:p w14:paraId="51194C3F" w14:textId="77777777" w:rsidR="00C6751B" w:rsidRPr="009F6D2F" w:rsidRDefault="00C6751B" w:rsidP="00C6751B">
            <w:pPr>
              <w:rPr>
                <w:rFonts w:ascii="Arial" w:hAnsi="Arial" w:cs="Arial"/>
                <w:color w:val="0070C0"/>
                <w:sz w:val="18"/>
                <w:szCs w:val="18"/>
              </w:rPr>
            </w:pPr>
          </w:p>
        </w:tc>
        <w:tc>
          <w:tcPr>
            <w:tcW w:w="4394" w:type="dxa"/>
          </w:tcPr>
          <w:p w14:paraId="528EE53A" w14:textId="77777777" w:rsidR="00C6751B" w:rsidRPr="009F6D2F" w:rsidRDefault="00C6751B" w:rsidP="00A44EA2">
            <w:pPr>
              <w:rPr>
                <w:rFonts w:ascii="Arial" w:hAnsi="Arial" w:cs="Arial"/>
                <w:color w:val="0070C0"/>
                <w:sz w:val="18"/>
                <w:szCs w:val="18"/>
              </w:rPr>
            </w:pPr>
          </w:p>
        </w:tc>
      </w:tr>
    </w:tbl>
    <w:p w14:paraId="51A4C119" w14:textId="77777777" w:rsidR="0052274A" w:rsidRPr="007F29D3" w:rsidRDefault="004C1D48" w:rsidP="007F29D3">
      <w:pPr>
        <w:pStyle w:val="Nagwek3"/>
        <w:numPr>
          <w:ilvl w:val="0"/>
          <w:numId w:val="19"/>
        </w:numPr>
        <w:spacing w:before="360"/>
        <w:ind w:left="426" w:hanging="426"/>
        <w:rPr>
          <w:rFonts w:ascii="Arial" w:hAnsi="Arial" w:cs="Arial"/>
          <w:color w:val="auto"/>
          <w:sz w:val="18"/>
          <w:szCs w:val="18"/>
        </w:rPr>
      </w:pPr>
      <w:r w:rsidRPr="00EB5A7C">
        <w:rPr>
          <w:rStyle w:val="Nagwek2Znak"/>
          <w:rFonts w:ascii="Arial" w:hAnsi="Arial" w:cs="Arial"/>
          <w:b/>
          <w:color w:val="auto"/>
          <w:sz w:val="18"/>
          <w:szCs w:val="18"/>
        </w:rPr>
        <w:t>Produkty końcowe projektu</w:t>
      </w:r>
      <w:r w:rsidRPr="009F6D2F">
        <w:rPr>
          <w:rStyle w:val="Nagwek2Znak"/>
          <w:rFonts w:ascii="Arial" w:hAnsi="Arial" w:cs="Arial"/>
          <w:color w:val="auto"/>
          <w:sz w:val="18"/>
          <w:szCs w:val="18"/>
        </w:rPr>
        <w:t xml:space="preserve"> (inne niż wskazane w pkt </w:t>
      </w:r>
      <w:r w:rsidR="00B64B3C" w:rsidRPr="009F6D2F">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009256F2" w:rsidRPr="009F6D2F">
        <w:rPr>
          <w:rStyle w:val="Nagwek2Znak"/>
          <w:rFonts w:ascii="Arial" w:hAnsi="Arial" w:cs="Arial"/>
          <w:color w:val="auto"/>
          <w:sz w:val="18"/>
          <w:szCs w:val="18"/>
        </w:rPr>
        <w:t xml:space="preserve">i </w:t>
      </w:r>
      <w:r w:rsidR="00B64B3C" w:rsidRPr="009F6D2F">
        <w:rPr>
          <w:rStyle w:val="Nagwek2Znak"/>
          <w:rFonts w:ascii="Arial" w:hAnsi="Arial" w:cs="Arial"/>
          <w:color w:val="auto"/>
          <w:sz w:val="18"/>
          <w:szCs w:val="18"/>
        </w:rPr>
        <w:t>5</w:t>
      </w:r>
      <w:r w:rsidR="00E1688D" w:rsidRPr="009F6D2F">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004C1D48" w:rsidRPr="009F6D2F" w14:paraId="41FEDB72" w14:textId="77777777" w:rsidTr="00BF395F">
        <w:trPr>
          <w:tblHeader/>
        </w:trPr>
        <w:tc>
          <w:tcPr>
            <w:tcW w:w="2972" w:type="dxa"/>
            <w:shd w:val="clear" w:color="auto" w:fill="D0CECE" w:themeFill="background2" w:themeFillShade="E6"/>
            <w:vAlign w:val="center"/>
          </w:tcPr>
          <w:p w14:paraId="3890C92E" w14:textId="77777777" w:rsidR="004C1D48" w:rsidRPr="009F6D2F" w:rsidRDefault="004C1D48" w:rsidP="00BF395F">
            <w:pPr>
              <w:jc w:val="cente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14:paraId="2582AF2C" w14:textId="77777777" w:rsidR="004C1D48" w:rsidRPr="009F6D2F" w:rsidRDefault="004C1D48" w:rsidP="00586664">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14:paraId="2186ED13" w14:textId="77777777" w:rsidR="004C1D48" w:rsidRPr="009F6D2F" w:rsidRDefault="004C1D48" w:rsidP="00586664">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vAlign w:val="center"/>
          </w:tcPr>
          <w:p w14:paraId="5041AD52" w14:textId="77777777" w:rsidR="004C1D48" w:rsidRPr="009F6D2F" w:rsidRDefault="004C1D48" w:rsidP="00BF395F">
            <w:pPr>
              <w:jc w:val="center"/>
              <w:rPr>
                <w:rFonts w:ascii="Arial" w:hAnsi="Arial" w:cs="Arial"/>
                <w:b/>
                <w:sz w:val="18"/>
                <w:szCs w:val="18"/>
              </w:rPr>
            </w:pPr>
            <w:r w:rsidRPr="009F6D2F">
              <w:rPr>
                <w:rFonts w:ascii="Arial" w:hAnsi="Arial" w:cs="Arial"/>
                <w:b/>
                <w:sz w:val="18"/>
                <w:szCs w:val="18"/>
              </w:rPr>
              <w:t>Komp</w:t>
            </w:r>
            <w:r w:rsidR="00B41415" w:rsidRPr="009F6D2F">
              <w:rPr>
                <w:rFonts w:ascii="Arial" w:hAnsi="Arial" w:cs="Arial"/>
                <w:b/>
                <w:sz w:val="18"/>
                <w:szCs w:val="18"/>
              </w:rPr>
              <w:t>lementarność względem produktów</w:t>
            </w:r>
            <w:r w:rsidRPr="009F6D2F">
              <w:rPr>
                <w:rFonts w:ascii="Arial" w:hAnsi="Arial" w:cs="Arial"/>
                <w:b/>
                <w:sz w:val="18"/>
                <w:szCs w:val="18"/>
              </w:rPr>
              <w:t xml:space="preserve"> innych projektów</w:t>
            </w:r>
          </w:p>
          <w:p w14:paraId="02A2FE35" w14:textId="77777777" w:rsidR="004C1D48" w:rsidRPr="009F6D2F" w:rsidRDefault="004C1D48" w:rsidP="00BF395F">
            <w:pPr>
              <w:jc w:val="center"/>
              <w:rPr>
                <w:rFonts w:ascii="Arial" w:hAnsi="Arial" w:cs="Arial"/>
                <w:b/>
                <w:sz w:val="18"/>
                <w:szCs w:val="18"/>
              </w:rPr>
            </w:pPr>
          </w:p>
        </w:tc>
      </w:tr>
      <w:tr w:rsidR="00794359" w:rsidRPr="009F6D2F" w14:paraId="11F00B48" w14:textId="77777777" w:rsidTr="00794359">
        <w:tc>
          <w:tcPr>
            <w:tcW w:w="2972" w:type="dxa"/>
          </w:tcPr>
          <w:p w14:paraId="693573FD"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WEB-GATEWAY – zapewniający zaawansowaną ochronę przed malware</w:t>
            </w:r>
            <w:r>
              <w:rPr>
                <w:rFonts w:ascii="Arial" w:hAnsi="Arial" w:cs="Arial"/>
                <w:sz w:val="18"/>
                <w:szCs w:val="18"/>
              </w:rPr>
              <w:t>.</w:t>
            </w:r>
            <w:r w:rsidRPr="009F6D2F">
              <w:rPr>
                <w:rFonts w:ascii="Arial" w:hAnsi="Arial" w:cs="Arial"/>
                <w:sz w:val="18"/>
                <w:szCs w:val="18"/>
              </w:rPr>
              <w:t xml:space="preserve"> </w:t>
            </w:r>
          </w:p>
        </w:tc>
        <w:tc>
          <w:tcPr>
            <w:tcW w:w="1276" w:type="dxa"/>
            <w:vAlign w:val="center"/>
          </w:tcPr>
          <w:p w14:paraId="42AF9E02" w14:textId="77777777" w:rsidR="00794359" w:rsidRPr="00886D60" w:rsidRDefault="00794359" w:rsidP="00794359">
            <w:pPr>
              <w:rPr>
                <w:rFonts w:ascii="Arial" w:hAnsi="Arial" w:cs="Arial"/>
                <w:color w:val="0070C0"/>
                <w:sz w:val="18"/>
                <w:szCs w:val="18"/>
              </w:rPr>
            </w:pPr>
            <w:r w:rsidRPr="00886D60">
              <w:rPr>
                <w:rFonts w:ascii="Arial" w:hAnsi="Arial" w:cs="Arial"/>
                <w:sz w:val="18"/>
                <w:szCs w:val="18"/>
              </w:rPr>
              <w:t>03 – 2021</w:t>
            </w:r>
          </w:p>
        </w:tc>
        <w:tc>
          <w:tcPr>
            <w:tcW w:w="1843" w:type="dxa"/>
          </w:tcPr>
          <w:p w14:paraId="664D782F" w14:textId="77777777" w:rsidR="00794359" w:rsidRPr="009F6D2F" w:rsidRDefault="00794359" w:rsidP="00794359">
            <w:pPr>
              <w:rPr>
                <w:rFonts w:ascii="Arial" w:hAnsi="Arial" w:cs="Arial"/>
                <w:color w:val="0070C0"/>
                <w:sz w:val="18"/>
                <w:szCs w:val="18"/>
              </w:rPr>
            </w:pPr>
          </w:p>
        </w:tc>
        <w:tc>
          <w:tcPr>
            <w:tcW w:w="3543" w:type="dxa"/>
          </w:tcPr>
          <w:p w14:paraId="45088B86" w14:textId="77777777" w:rsidR="00794359" w:rsidRPr="007347A2" w:rsidRDefault="00867C95" w:rsidP="00794359">
            <w:pPr>
              <w:rPr>
                <w:rFonts w:ascii="Arial" w:hAnsi="Arial" w:cs="Arial"/>
                <w:sz w:val="18"/>
                <w:szCs w:val="18"/>
              </w:rPr>
            </w:pPr>
            <w:r>
              <w:rPr>
                <w:rFonts w:ascii="Arial" w:hAnsi="Arial" w:cs="Arial"/>
                <w:sz w:val="18"/>
                <w:szCs w:val="18"/>
              </w:rPr>
              <w:t>n/d</w:t>
            </w:r>
          </w:p>
          <w:p w14:paraId="73DD7575" w14:textId="77777777" w:rsidR="00794359" w:rsidRPr="00F57B7D" w:rsidRDefault="00794359" w:rsidP="00794359">
            <w:pPr>
              <w:rPr>
                <w:rFonts w:ascii="Arial" w:hAnsi="Arial" w:cs="Arial"/>
                <w:color w:val="0070C0"/>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14:paraId="422D1800" w14:textId="77777777" w:rsidTr="00BF395F">
        <w:tc>
          <w:tcPr>
            <w:tcW w:w="2972" w:type="dxa"/>
          </w:tcPr>
          <w:p w14:paraId="40ED93B6"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vAlign w:val="center"/>
          </w:tcPr>
          <w:p w14:paraId="75487CB0"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2021</w:t>
            </w:r>
          </w:p>
        </w:tc>
        <w:tc>
          <w:tcPr>
            <w:tcW w:w="1843" w:type="dxa"/>
          </w:tcPr>
          <w:p w14:paraId="78E46864" w14:textId="77777777" w:rsidR="00794359" w:rsidRPr="009F6D2F" w:rsidRDefault="00794359" w:rsidP="00794359">
            <w:pPr>
              <w:rPr>
                <w:rFonts w:ascii="Arial" w:hAnsi="Arial" w:cs="Arial"/>
                <w:color w:val="0070C0"/>
                <w:sz w:val="18"/>
                <w:szCs w:val="18"/>
                <w:lang w:eastAsia="pl-PL"/>
              </w:rPr>
            </w:pPr>
          </w:p>
        </w:tc>
        <w:tc>
          <w:tcPr>
            <w:tcW w:w="3543" w:type="dxa"/>
          </w:tcPr>
          <w:p w14:paraId="6D85B94A" w14:textId="77777777" w:rsidR="00B24A6E" w:rsidRPr="007347A2" w:rsidRDefault="00867C95" w:rsidP="00B24A6E">
            <w:pPr>
              <w:rPr>
                <w:rFonts w:ascii="Arial" w:hAnsi="Arial" w:cs="Arial"/>
                <w:sz w:val="18"/>
                <w:szCs w:val="18"/>
              </w:rPr>
            </w:pPr>
            <w:r>
              <w:rPr>
                <w:rFonts w:ascii="Arial" w:hAnsi="Arial" w:cs="Arial"/>
                <w:sz w:val="18"/>
                <w:szCs w:val="18"/>
              </w:rPr>
              <w:t>n/d</w:t>
            </w:r>
          </w:p>
          <w:p w14:paraId="3E223A8D" w14:textId="77777777" w:rsidR="00794359" w:rsidRPr="009F6D2F" w:rsidRDefault="00B24A6E" w:rsidP="00226661">
            <w:pPr>
              <w:rPr>
                <w:rFonts w:ascii="Arial" w:hAnsi="Arial" w:cs="Arial"/>
                <w:color w:val="0070C0"/>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14:paraId="79B3B192" w14:textId="77777777" w:rsidTr="00BF395F">
        <w:tc>
          <w:tcPr>
            <w:tcW w:w="2972" w:type="dxa"/>
          </w:tcPr>
          <w:p w14:paraId="56FE9D9A"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vAlign w:val="center"/>
          </w:tcPr>
          <w:p w14:paraId="00F1027A"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14:paraId="38F8BA84" w14:textId="77777777" w:rsidR="00794359" w:rsidRPr="009F6D2F" w:rsidRDefault="00794359" w:rsidP="00794359">
            <w:pPr>
              <w:rPr>
                <w:rFonts w:ascii="Arial" w:hAnsi="Arial" w:cs="Arial"/>
                <w:color w:val="0070C0"/>
                <w:sz w:val="18"/>
                <w:szCs w:val="18"/>
                <w:lang w:eastAsia="pl-PL"/>
              </w:rPr>
            </w:pPr>
          </w:p>
        </w:tc>
        <w:tc>
          <w:tcPr>
            <w:tcW w:w="3543" w:type="dxa"/>
          </w:tcPr>
          <w:p w14:paraId="39183CA3" w14:textId="77777777" w:rsidR="00B24A6E" w:rsidRPr="007347A2" w:rsidRDefault="00867C95" w:rsidP="00B24A6E">
            <w:pPr>
              <w:rPr>
                <w:rFonts w:ascii="Arial" w:hAnsi="Arial" w:cs="Arial"/>
                <w:sz w:val="18"/>
                <w:szCs w:val="18"/>
              </w:rPr>
            </w:pPr>
            <w:r>
              <w:rPr>
                <w:rFonts w:ascii="Arial" w:hAnsi="Arial" w:cs="Arial"/>
                <w:sz w:val="18"/>
                <w:szCs w:val="18"/>
              </w:rPr>
              <w:t>n/d</w:t>
            </w:r>
          </w:p>
          <w:p w14:paraId="71DB009E" w14:textId="77777777" w:rsidR="00226661" w:rsidRPr="009F6D2F" w:rsidRDefault="00B24A6E" w:rsidP="00794359">
            <w:pPr>
              <w:rPr>
                <w:rFonts w:ascii="Arial" w:hAnsi="Arial" w:cs="Arial"/>
                <w:color w:val="0070C0"/>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14:paraId="79A70C0A" w14:textId="77777777" w:rsidTr="00E2331D">
        <w:trPr>
          <w:trHeight w:val="2606"/>
        </w:trPr>
        <w:tc>
          <w:tcPr>
            <w:tcW w:w="2972" w:type="dxa"/>
          </w:tcPr>
          <w:p w14:paraId="7DB017C2"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ATP - zapewniający zaawansowaną ochronę stacji roboczych i sieci korporacyjnej, umożliwiający szybsze wykrywanie ataków przez agregację informacji z określonych obszarów, identyfikację zagrożeń, priorytetyzację alertów o systemach wymagających pilnej reakcji oraz przywracanie sprawności i usuwanie skutków ataku</w:t>
            </w:r>
            <w:r>
              <w:rPr>
                <w:rFonts w:ascii="Arial" w:hAnsi="Arial" w:cs="Arial"/>
                <w:sz w:val="18"/>
                <w:szCs w:val="18"/>
              </w:rPr>
              <w:t>.</w:t>
            </w:r>
          </w:p>
        </w:tc>
        <w:tc>
          <w:tcPr>
            <w:tcW w:w="1276" w:type="dxa"/>
          </w:tcPr>
          <w:p w14:paraId="678C7911"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14:paraId="130D6A4E" w14:textId="77777777" w:rsidR="00794359" w:rsidRPr="009F6D2F" w:rsidRDefault="00794359" w:rsidP="00794359">
            <w:pPr>
              <w:rPr>
                <w:rFonts w:ascii="Arial" w:hAnsi="Arial" w:cs="Arial"/>
                <w:color w:val="0070C0"/>
                <w:sz w:val="18"/>
                <w:szCs w:val="18"/>
                <w:lang w:eastAsia="pl-PL"/>
              </w:rPr>
            </w:pPr>
          </w:p>
        </w:tc>
        <w:tc>
          <w:tcPr>
            <w:tcW w:w="3543" w:type="dxa"/>
          </w:tcPr>
          <w:p w14:paraId="04B3DFBF" w14:textId="77777777" w:rsidR="00B24A6E" w:rsidRPr="007347A2" w:rsidRDefault="00867C95" w:rsidP="00B24A6E">
            <w:pPr>
              <w:rPr>
                <w:rFonts w:ascii="Arial" w:hAnsi="Arial" w:cs="Arial"/>
                <w:sz w:val="18"/>
                <w:szCs w:val="18"/>
              </w:rPr>
            </w:pPr>
            <w:r>
              <w:rPr>
                <w:rFonts w:ascii="Arial" w:hAnsi="Arial" w:cs="Arial"/>
                <w:sz w:val="18"/>
                <w:szCs w:val="18"/>
              </w:rPr>
              <w:t>n/d</w:t>
            </w:r>
          </w:p>
          <w:p w14:paraId="039B58B7" w14:textId="77777777" w:rsidR="00226661" w:rsidRPr="009F6D2F" w:rsidRDefault="00B24A6E" w:rsidP="00794359">
            <w:pPr>
              <w:rPr>
                <w:rFonts w:ascii="Arial" w:hAnsi="Arial" w:cs="Arial"/>
                <w:color w:val="0070C0"/>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14:paraId="13A4CDEE" w14:textId="77777777" w:rsidTr="00E2331D">
        <w:tc>
          <w:tcPr>
            <w:tcW w:w="2972" w:type="dxa"/>
          </w:tcPr>
          <w:p w14:paraId="1885D83E"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Dokumenty tworzące System Zarządzania Bezpieczeństwem Informacji</w:t>
            </w:r>
            <w:r>
              <w:rPr>
                <w:rFonts w:ascii="Arial" w:hAnsi="Arial" w:cs="Arial"/>
                <w:sz w:val="18"/>
                <w:szCs w:val="18"/>
              </w:rPr>
              <w:t>.</w:t>
            </w:r>
          </w:p>
        </w:tc>
        <w:tc>
          <w:tcPr>
            <w:tcW w:w="1276" w:type="dxa"/>
          </w:tcPr>
          <w:p w14:paraId="61C578B2"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6FB42B03" w14:textId="77777777" w:rsidR="00794359" w:rsidRPr="009F6D2F" w:rsidRDefault="00794359" w:rsidP="00794359">
            <w:pPr>
              <w:rPr>
                <w:rFonts w:ascii="Arial" w:hAnsi="Arial" w:cs="Arial"/>
                <w:color w:val="0070C0"/>
                <w:sz w:val="18"/>
                <w:szCs w:val="18"/>
                <w:lang w:eastAsia="pl-PL"/>
              </w:rPr>
            </w:pPr>
          </w:p>
        </w:tc>
        <w:tc>
          <w:tcPr>
            <w:tcW w:w="3543" w:type="dxa"/>
          </w:tcPr>
          <w:p w14:paraId="6DE316EF" w14:textId="77777777" w:rsidR="00B033F6" w:rsidRDefault="00B033F6" w:rsidP="00794359">
            <w:pPr>
              <w:rPr>
                <w:rFonts w:ascii="Arial" w:hAnsi="Arial" w:cs="Arial"/>
                <w:sz w:val="18"/>
                <w:szCs w:val="18"/>
              </w:rPr>
            </w:pPr>
            <w:r>
              <w:rPr>
                <w:rFonts w:ascii="Arial" w:hAnsi="Arial" w:cs="Arial"/>
                <w:sz w:val="18"/>
                <w:szCs w:val="18"/>
              </w:rPr>
              <w:t>n/d</w:t>
            </w:r>
          </w:p>
          <w:p w14:paraId="3BF3D0FA" w14:textId="77777777" w:rsidR="00794359" w:rsidRPr="009F6D2F" w:rsidRDefault="00794359" w:rsidP="00794359">
            <w:pPr>
              <w:rPr>
                <w:rFonts w:ascii="Arial" w:hAnsi="Arial" w:cs="Arial"/>
                <w:color w:val="0070C0"/>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14:paraId="6FFBE37E" w14:textId="77777777" w:rsidTr="00E2331D">
        <w:trPr>
          <w:trHeight w:val="751"/>
        </w:trPr>
        <w:tc>
          <w:tcPr>
            <w:tcW w:w="2972" w:type="dxa"/>
          </w:tcPr>
          <w:p w14:paraId="347CE566"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14:paraId="36794DE6"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66AE5435" w14:textId="77777777" w:rsidR="00794359" w:rsidRPr="009F6D2F" w:rsidRDefault="00794359" w:rsidP="00794359">
            <w:pPr>
              <w:rPr>
                <w:rFonts w:ascii="Arial" w:hAnsi="Arial" w:cs="Arial"/>
                <w:color w:val="0070C0"/>
                <w:sz w:val="18"/>
                <w:szCs w:val="18"/>
                <w:lang w:eastAsia="pl-PL"/>
              </w:rPr>
            </w:pPr>
          </w:p>
        </w:tc>
        <w:tc>
          <w:tcPr>
            <w:tcW w:w="3543" w:type="dxa"/>
          </w:tcPr>
          <w:p w14:paraId="09FCB6DB" w14:textId="5EF80599" w:rsidR="00B033F6" w:rsidRPr="00256902" w:rsidRDefault="00867C95" w:rsidP="00794359">
            <w:pPr>
              <w:jc w:val="both"/>
              <w:rPr>
                <w:rFonts w:ascii="Arial" w:hAnsi="Arial" w:cs="Arial"/>
                <w:sz w:val="18"/>
                <w:szCs w:val="18"/>
              </w:rPr>
            </w:pPr>
            <w:r>
              <w:rPr>
                <w:rFonts w:ascii="Arial" w:hAnsi="Arial" w:cs="Arial"/>
                <w:sz w:val="18"/>
                <w:szCs w:val="18"/>
              </w:rPr>
              <w:t>n/d</w:t>
            </w:r>
          </w:p>
          <w:p w14:paraId="3EFFA223" w14:textId="77777777" w:rsidR="00794359" w:rsidRPr="00BF395F" w:rsidRDefault="00794359" w:rsidP="00794359">
            <w:pPr>
              <w:jc w:val="both"/>
              <w:rPr>
                <w:rFonts w:ascii="Arial" w:hAnsi="Arial" w:cs="Arial"/>
                <w:sz w:val="18"/>
                <w:szCs w:val="18"/>
              </w:rPr>
            </w:pPr>
            <w:r w:rsidRPr="00F57B7D">
              <w:rPr>
                <w:rFonts w:ascii="Arial" w:hAnsi="Arial" w:cs="Arial"/>
                <w:sz w:val="18"/>
                <w:szCs w:val="18"/>
              </w:rPr>
              <w:t>Planowany termin wynika z podpisanego w dniu 10.09.2020</w:t>
            </w:r>
            <w:r>
              <w:rPr>
                <w:rFonts w:ascii="Arial" w:hAnsi="Arial" w:cs="Arial"/>
                <w:sz w:val="18"/>
                <w:szCs w:val="18"/>
              </w:rPr>
              <w:t xml:space="preserve"> r. </w:t>
            </w:r>
            <w:r w:rsidRPr="00F57B7D">
              <w:rPr>
                <w:rFonts w:ascii="Arial" w:hAnsi="Arial" w:cs="Arial"/>
                <w:sz w:val="18"/>
                <w:szCs w:val="18"/>
              </w:rPr>
              <w:t>Aneksu.</w:t>
            </w:r>
          </w:p>
        </w:tc>
      </w:tr>
      <w:tr w:rsidR="00794359" w:rsidRPr="009F6D2F" w14:paraId="278C626B" w14:textId="77777777" w:rsidTr="00E2331D">
        <w:tc>
          <w:tcPr>
            <w:tcW w:w="2972" w:type="dxa"/>
          </w:tcPr>
          <w:p w14:paraId="2D533D41"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lastRenderedPageBreak/>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14:paraId="6D61B06A"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57B9CF7D" w14:textId="77777777" w:rsidR="00794359" w:rsidRPr="009F6D2F" w:rsidRDefault="00794359" w:rsidP="00794359">
            <w:pPr>
              <w:rPr>
                <w:rFonts w:ascii="Arial" w:hAnsi="Arial" w:cs="Arial"/>
                <w:color w:val="0070C0"/>
                <w:sz w:val="18"/>
                <w:szCs w:val="18"/>
                <w:lang w:eastAsia="pl-PL"/>
              </w:rPr>
            </w:pPr>
          </w:p>
        </w:tc>
        <w:tc>
          <w:tcPr>
            <w:tcW w:w="3543" w:type="dxa"/>
          </w:tcPr>
          <w:p w14:paraId="2541927A" w14:textId="6BFBA7B4" w:rsidR="00226661" w:rsidRDefault="00867C95" w:rsidP="00794359">
            <w:pPr>
              <w:jc w:val="both"/>
              <w:rPr>
                <w:rFonts w:ascii="Arial" w:hAnsi="Arial" w:cs="Arial"/>
                <w:sz w:val="18"/>
                <w:szCs w:val="18"/>
              </w:rPr>
            </w:pPr>
            <w:r>
              <w:rPr>
                <w:rFonts w:ascii="Arial" w:hAnsi="Arial" w:cs="Arial"/>
                <w:sz w:val="18"/>
                <w:szCs w:val="18"/>
              </w:rPr>
              <w:t>n/d</w:t>
            </w:r>
          </w:p>
          <w:p w14:paraId="5F9D106F" w14:textId="77777777" w:rsidR="00794359" w:rsidRPr="009F6D2F" w:rsidRDefault="00226661" w:rsidP="00794359">
            <w:pPr>
              <w:jc w:val="both"/>
              <w:rPr>
                <w:rFonts w:ascii="Arial" w:hAnsi="Arial" w:cs="Arial"/>
                <w:color w:val="0070C0"/>
                <w:sz w:val="18"/>
                <w:szCs w:val="18"/>
              </w:rPr>
            </w:pPr>
            <w:r w:rsidRPr="00A40CFD">
              <w:rPr>
                <w:rFonts w:ascii="Arial" w:hAnsi="Arial" w:cs="Arial"/>
                <w:sz w:val="18"/>
                <w:szCs w:val="18"/>
              </w:rPr>
              <w:t>Planowany termin wynika z podpisanego w dniu 10.09.2020 r. Aneksu.</w:t>
            </w:r>
          </w:p>
        </w:tc>
      </w:tr>
    </w:tbl>
    <w:p w14:paraId="4FA87285" w14:textId="77777777" w:rsidR="00BB059E" w:rsidRPr="00886D60" w:rsidRDefault="00BB059E" w:rsidP="006F5A3D">
      <w:pPr>
        <w:pStyle w:val="Akapitzlist"/>
        <w:numPr>
          <w:ilvl w:val="0"/>
          <w:numId w:val="19"/>
        </w:numPr>
        <w:spacing w:before="360" w:after="120"/>
        <w:rPr>
          <w:rFonts w:ascii="Arial" w:hAnsi="Arial" w:cs="Arial"/>
          <w:sz w:val="18"/>
          <w:szCs w:val="18"/>
        </w:rPr>
      </w:pPr>
      <w:r w:rsidRPr="00886D60">
        <w:rPr>
          <w:rStyle w:val="Nagwek2Znak"/>
          <w:rFonts w:ascii="Arial" w:hAnsi="Arial" w:cs="Arial"/>
          <w:b/>
          <w:color w:val="auto"/>
          <w:sz w:val="18"/>
          <w:szCs w:val="18"/>
        </w:rPr>
        <w:t>R</w:t>
      </w:r>
      <w:r w:rsidR="00304D04" w:rsidRPr="00886D60">
        <w:rPr>
          <w:rStyle w:val="Nagwek2Znak"/>
          <w:rFonts w:ascii="Arial" w:hAnsi="Arial" w:cs="Arial"/>
          <w:b/>
          <w:color w:val="auto"/>
          <w:sz w:val="18"/>
          <w:szCs w:val="18"/>
        </w:rPr>
        <w:t>yzyka</w:t>
      </w:r>
      <w:r w:rsidR="00B41415" w:rsidRPr="00886D60">
        <w:rPr>
          <w:rStyle w:val="Nagwek3Znak"/>
          <w:rFonts w:ascii="Arial" w:hAnsi="Arial" w:cs="Arial"/>
          <w:b/>
          <w:color w:val="auto"/>
          <w:sz w:val="18"/>
          <w:szCs w:val="18"/>
        </w:rPr>
        <w:t xml:space="preserve"> </w:t>
      </w:r>
      <w:r w:rsidR="00DA34DF" w:rsidRPr="00886D60">
        <w:rPr>
          <w:rFonts w:ascii="Arial" w:hAnsi="Arial" w:cs="Arial"/>
          <w:color w:val="0070C0"/>
          <w:sz w:val="18"/>
          <w:szCs w:val="18"/>
        </w:rPr>
        <w:t xml:space="preserve"> </w:t>
      </w:r>
      <w:r w:rsidR="00B41415" w:rsidRPr="00886D60">
        <w:rPr>
          <w:rFonts w:ascii="Arial" w:hAnsi="Arial" w:cs="Arial"/>
          <w:color w:val="0070C0"/>
          <w:sz w:val="18"/>
          <w:szCs w:val="18"/>
        </w:rPr>
        <w:t xml:space="preserve"> </w:t>
      </w:r>
    </w:p>
    <w:p w14:paraId="0C3E3561" w14:textId="77777777" w:rsidR="00CF2E64" w:rsidRPr="009F6D2F" w:rsidRDefault="00CF2E64" w:rsidP="00F25348">
      <w:pPr>
        <w:spacing w:after="120"/>
        <w:rPr>
          <w:rFonts w:ascii="Arial" w:hAnsi="Arial" w:cs="Arial"/>
          <w:sz w:val="18"/>
          <w:szCs w:val="18"/>
        </w:rPr>
      </w:pPr>
      <w:r w:rsidRPr="009F6D2F">
        <w:rPr>
          <w:rFonts w:ascii="Arial" w:hAnsi="Arial" w:cs="Arial"/>
          <w:b/>
          <w:sz w:val="18"/>
          <w:szCs w:val="18"/>
        </w:rPr>
        <w:t>Ryzyka wpływające na realizację projektu</w:t>
      </w:r>
    </w:p>
    <w:tbl>
      <w:tblPr>
        <w:tblW w:w="969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559"/>
        <w:gridCol w:w="1186"/>
        <w:gridCol w:w="3691"/>
      </w:tblGrid>
      <w:tr w:rsidR="007E0B70" w:rsidRPr="009F6D2F" w14:paraId="4823012A" w14:textId="77777777" w:rsidTr="00BE210D">
        <w:trPr>
          <w:trHeight w:val="724"/>
        </w:trPr>
        <w:tc>
          <w:tcPr>
            <w:tcW w:w="3261" w:type="dxa"/>
            <w:shd w:val="clear" w:color="auto" w:fill="D9D9D9" w:themeFill="background1" w:themeFillShade="D9"/>
            <w:vAlign w:val="center"/>
          </w:tcPr>
          <w:p w14:paraId="499294A4" w14:textId="77777777" w:rsidR="007E0B70" w:rsidRPr="009F6D2F" w:rsidRDefault="007E0B70" w:rsidP="007E0B70">
            <w:pPr>
              <w:spacing w:after="0" w:line="240" w:lineRule="auto"/>
              <w:jc w:val="center"/>
              <w:rPr>
                <w:rFonts w:ascii="Arial" w:eastAsia="MS MinNew Roman" w:hAnsi="Arial" w:cs="Arial"/>
                <w:b/>
                <w:bCs/>
                <w:color w:val="000000" w:themeColor="text1"/>
                <w:sz w:val="18"/>
                <w:szCs w:val="18"/>
              </w:rPr>
            </w:pPr>
            <w:r w:rsidRPr="009F6D2F">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tcPr>
          <w:p w14:paraId="175D3F95" w14:textId="77777777"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186" w:type="dxa"/>
            <w:shd w:val="clear" w:color="auto" w:fill="D9D9D9" w:themeFill="background1" w:themeFillShade="D9"/>
          </w:tcPr>
          <w:p w14:paraId="6F5CEF19" w14:textId="77777777" w:rsidR="007E0B70" w:rsidRPr="009F6D2F" w:rsidRDefault="007E0B70" w:rsidP="00152DAA">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691" w:type="dxa"/>
            <w:shd w:val="clear" w:color="auto" w:fill="D9D9D9" w:themeFill="background1" w:themeFillShade="D9"/>
            <w:vAlign w:val="center"/>
          </w:tcPr>
          <w:p w14:paraId="5B4D8638" w14:textId="77777777"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00CC4191" w:rsidRPr="009F6D2F" w14:paraId="44C33BAE" w14:textId="77777777" w:rsidTr="00BE210D">
        <w:trPr>
          <w:trHeight w:val="724"/>
        </w:trPr>
        <w:tc>
          <w:tcPr>
            <w:tcW w:w="3261" w:type="dxa"/>
            <w:shd w:val="clear" w:color="auto" w:fill="auto"/>
            <w:vAlign w:val="center"/>
          </w:tcPr>
          <w:p w14:paraId="01F0748A" w14:textId="77777777" w:rsidR="00CC4191" w:rsidRPr="00497203" w:rsidRDefault="00CC4191" w:rsidP="00BF395F">
            <w:pPr>
              <w:spacing w:after="0" w:line="240" w:lineRule="auto"/>
              <w:rPr>
                <w:rFonts w:ascii="Arial" w:hAnsi="Arial" w:cs="Arial"/>
                <w:color w:val="000000" w:themeColor="text1"/>
                <w:sz w:val="18"/>
                <w:szCs w:val="18"/>
              </w:rPr>
            </w:pPr>
            <w:r w:rsidRPr="00497203">
              <w:rPr>
                <w:rFonts w:ascii="Arial" w:hAnsi="Arial" w:cs="Arial"/>
                <w:color w:val="000000" w:themeColor="text1"/>
                <w:sz w:val="18"/>
                <w:szCs w:val="18"/>
              </w:rPr>
              <w:t>Brak zastępowalności kluczowych osób (fluktuacja, odejście z pracy).</w:t>
            </w:r>
          </w:p>
          <w:p w14:paraId="00B3822B" w14:textId="77777777" w:rsidR="001D560C" w:rsidRPr="00497203" w:rsidRDefault="001D560C" w:rsidP="00BF395F">
            <w:pPr>
              <w:spacing w:after="0" w:line="240" w:lineRule="auto"/>
              <w:rPr>
                <w:rFonts w:ascii="Arial" w:hAnsi="Arial" w:cs="Arial"/>
                <w:color w:val="000000" w:themeColor="text1"/>
                <w:sz w:val="18"/>
                <w:szCs w:val="18"/>
              </w:rPr>
            </w:pPr>
          </w:p>
          <w:p w14:paraId="0195494D" w14:textId="77777777" w:rsidR="001D560C" w:rsidRPr="00497203" w:rsidRDefault="001D560C" w:rsidP="00BF395F">
            <w:pPr>
              <w:spacing w:after="0" w:line="240" w:lineRule="auto"/>
              <w:rPr>
                <w:rFonts w:ascii="Arial" w:hAnsi="Arial" w:cs="Arial"/>
                <w:color w:val="000000" w:themeColor="text1"/>
                <w:sz w:val="18"/>
                <w:szCs w:val="18"/>
              </w:rPr>
            </w:pPr>
          </w:p>
        </w:tc>
        <w:tc>
          <w:tcPr>
            <w:tcW w:w="1559" w:type="dxa"/>
            <w:shd w:val="clear" w:color="auto" w:fill="FFFFFF"/>
            <w:vAlign w:val="center"/>
          </w:tcPr>
          <w:p w14:paraId="5729B062" w14:textId="77777777" w:rsidR="00CC4191" w:rsidRPr="00497203" w:rsidRDefault="00CC4191" w:rsidP="00BF395F">
            <w:pPr>
              <w:pStyle w:val="Legenda"/>
              <w:rPr>
                <w:rFonts w:ascii="Arial" w:eastAsia="Times New Roman" w:hAnsi="Arial" w:cs="Arial"/>
                <w:b w:val="0"/>
                <w:color w:val="000000" w:themeColor="text1"/>
                <w:sz w:val="18"/>
                <w:szCs w:val="18"/>
              </w:rPr>
            </w:pPr>
            <w:r w:rsidRPr="00497203">
              <w:rPr>
                <w:rFonts w:ascii="Arial" w:eastAsia="Times New Roman" w:hAnsi="Arial" w:cs="Arial"/>
                <w:b w:val="0"/>
                <w:color w:val="000000" w:themeColor="text1"/>
                <w:sz w:val="18"/>
                <w:szCs w:val="18"/>
              </w:rPr>
              <w:t>średnia</w:t>
            </w:r>
          </w:p>
        </w:tc>
        <w:tc>
          <w:tcPr>
            <w:tcW w:w="1186" w:type="dxa"/>
            <w:shd w:val="clear" w:color="auto" w:fill="FFFFFF"/>
            <w:vAlign w:val="center"/>
          </w:tcPr>
          <w:p w14:paraId="75608D20" w14:textId="77777777" w:rsidR="00CC4191" w:rsidRPr="00497203" w:rsidRDefault="00CC4191" w:rsidP="00BF395F">
            <w:pPr>
              <w:pStyle w:val="Tabelatresc"/>
              <w:spacing w:before="0" w:after="0" w:line="240" w:lineRule="auto"/>
              <w:jc w:val="left"/>
              <w:rPr>
                <w:rFonts w:ascii="Arial" w:hAnsi="Arial"/>
                <w:color w:val="000000" w:themeColor="text1"/>
                <w:sz w:val="18"/>
                <w:szCs w:val="18"/>
              </w:rPr>
            </w:pPr>
            <w:r w:rsidRPr="00497203">
              <w:rPr>
                <w:rFonts w:ascii="Arial" w:hAnsi="Arial"/>
                <w:color w:val="000000" w:themeColor="text1"/>
                <w:sz w:val="18"/>
                <w:szCs w:val="18"/>
              </w:rPr>
              <w:t>znikome</w:t>
            </w:r>
          </w:p>
        </w:tc>
        <w:tc>
          <w:tcPr>
            <w:tcW w:w="3691" w:type="dxa"/>
            <w:shd w:val="clear" w:color="auto" w:fill="FFFFFF"/>
            <w:vAlign w:val="center"/>
          </w:tcPr>
          <w:p w14:paraId="1412FBC4" w14:textId="77777777" w:rsidR="00906CD6" w:rsidRDefault="00906CD6" w:rsidP="00BF395F">
            <w:pPr>
              <w:pStyle w:val="Legenda"/>
              <w:rPr>
                <w:rFonts w:ascii="Arial" w:hAnsi="Arial" w:cs="Arial"/>
                <w:b w:val="0"/>
                <w:color w:val="000000" w:themeColor="text1"/>
                <w:sz w:val="18"/>
                <w:szCs w:val="18"/>
              </w:rPr>
            </w:pPr>
            <w:r>
              <w:rPr>
                <w:rFonts w:ascii="Arial" w:hAnsi="Arial" w:cs="Arial"/>
                <w:b w:val="0"/>
                <w:color w:val="000000" w:themeColor="text1"/>
                <w:sz w:val="18"/>
                <w:szCs w:val="18"/>
              </w:rPr>
              <w:t>Działania zaradcze:</w:t>
            </w:r>
          </w:p>
          <w:p w14:paraId="37513A7D" w14:textId="77777777" w:rsidR="00906CD6" w:rsidRDefault="00CC4191" w:rsidP="009303BE">
            <w:pPr>
              <w:pStyle w:val="Legenda"/>
              <w:numPr>
                <w:ilvl w:val="0"/>
                <w:numId w:val="33"/>
              </w:numPr>
              <w:rPr>
                <w:rFonts w:ascii="Arial" w:hAnsi="Arial" w:cs="Arial"/>
                <w:b w:val="0"/>
                <w:color w:val="000000" w:themeColor="text1"/>
                <w:sz w:val="18"/>
                <w:szCs w:val="18"/>
              </w:rPr>
            </w:pPr>
            <w:r w:rsidRPr="00497203">
              <w:rPr>
                <w:rFonts w:ascii="Arial" w:hAnsi="Arial" w:cs="Arial"/>
                <w:b w:val="0"/>
                <w:color w:val="000000" w:themeColor="text1"/>
                <w:sz w:val="18"/>
                <w:szCs w:val="18"/>
              </w:rPr>
              <w:t xml:space="preserve">Pielęgnowanie modeli danych i procesów. </w:t>
            </w:r>
          </w:p>
          <w:p w14:paraId="423D8E4C" w14:textId="77777777" w:rsidR="00906CD6" w:rsidRDefault="00906CD6" w:rsidP="009303BE">
            <w:pPr>
              <w:pStyle w:val="Legenda"/>
              <w:numPr>
                <w:ilvl w:val="0"/>
                <w:numId w:val="33"/>
              </w:numPr>
              <w:rPr>
                <w:rFonts w:ascii="Arial" w:hAnsi="Arial" w:cs="Arial"/>
                <w:b w:val="0"/>
                <w:color w:val="000000" w:themeColor="text1"/>
                <w:sz w:val="18"/>
                <w:szCs w:val="18"/>
              </w:rPr>
            </w:pPr>
            <w:r>
              <w:rPr>
                <w:rFonts w:ascii="Arial" w:hAnsi="Arial" w:cs="Arial"/>
                <w:b w:val="0"/>
                <w:color w:val="000000" w:themeColor="text1"/>
                <w:sz w:val="18"/>
                <w:szCs w:val="18"/>
              </w:rPr>
              <w:t>Właściwe oszacowanie niezbędnych zasobów ludzkich</w:t>
            </w:r>
          </w:p>
          <w:p w14:paraId="4E88DEFD" w14:textId="77777777" w:rsidR="00A04E55" w:rsidRPr="00A04E55" w:rsidRDefault="00A04E55" w:rsidP="00A04E55">
            <w:pPr>
              <w:pStyle w:val="Legenda"/>
              <w:numPr>
                <w:ilvl w:val="0"/>
                <w:numId w:val="33"/>
              </w:numPr>
              <w:rPr>
                <w:rFonts w:ascii="Arial" w:hAnsi="Arial" w:cs="Arial"/>
                <w:b w:val="0"/>
                <w:color w:val="000000" w:themeColor="text1"/>
                <w:sz w:val="18"/>
                <w:szCs w:val="18"/>
              </w:rPr>
            </w:pPr>
            <w:r w:rsidRPr="00A04E55">
              <w:rPr>
                <w:rFonts w:ascii="Arial" w:hAnsi="Arial" w:cs="Arial"/>
                <w:b w:val="0"/>
                <w:color w:val="000000" w:themeColor="text1"/>
                <w:sz w:val="18"/>
                <w:szCs w:val="18"/>
              </w:rPr>
              <w:t>Określenie zastępstw</w:t>
            </w:r>
          </w:p>
          <w:p w14:paraId="73DF6088" w14:textId="77777777" w:rsidR="00906CD6" w:rsidRDefault="00906CD6" w:rsidP="009303BE">
            <w:pPr>
              <w:pStyle w:val="Legenda"/>
              <w:numPr>
                <w:ilvl w:val="0"/>
                <w:numId w:val="33"/>
              </w:numPr>
              <w:rPr>
                <w:rFonts w:ascii="Arial" w:hAnsi="Arial" w:cs="Arial"/>
                <w:b w:val="0"/>
                <w:color w:val="000000" w:themeColor="text1"/>
                <w:sz w:val="18"/>
                <w:szCs w:val="18"/>
              </w:rPr>
            </w:pPr>
            <w:r>
              <w:rPr>
                <w:rFonts w:ascii="Arial" w:hAnsi="Arial" w:cs="Arial"/>
                <w:b w:val="0"/>
                <w:color w:val="000000" w:themeColor="text1"/>
                <w:sz w:val="18"/>
                <w:szCs w:val="18"/>
              </w:rPr>
              <w:t>Racjonalna polityka kadrowa</w:t>
            </w:r>
          </w:p>
          <w:p w14:paraId="5B872C54" w14:textId="77777777" w:rsidR="00CC4191" w:rsidRPr="00497203" w:rsidRDefault="00CC4191" w:rsidP="00A04E55">
            <w:pPr>
              <w:pStyle w:val="Legenda"/>
              <w:numPr>
                <w:ilvl w:val="0"/>
                <w:numId w:val="33"/>
              </w:numPr>
              <w:rPr>
                <w:rFonts w:ascii="Arial" w:hAnsi="Arial" w:cs="Arial"/>
                <w:b w:val="0"/>
                <w:color w:val="000000" w:themeColor="text1"/>
                <w:sz w:val="18"/>
                <w:szCs w:val="18"/>
              </w:rPr>
            </w:pPr>
            <w:r w:rsidRPr="00497203">
              <w:rPr>
                <w:rFonts w:ascii="Arial" w:hAnsi="Arial" w:cs="Arial"/>
                <w:b w:val="0"/>
                <w:color w:val="000000" w:themeColor="text1"/>
                <w:sz w:val="18"/>
                <w:szCs w:val="18"/>
              </w:rPr>
              <w:t>Wprowadzanie do Projektu nowych osób</w:t>
            </w:r>
            <w:r w:rsidR="00C87389" w:rsidRPr="00497203">
              <w:rPr>
                <w:rFonts w:ascii="Arial" w:hAnsi="Arial" w:cs="Arial"/>
                <w:b w:val="0"/>
                <w:color w:val="000000" w:themeColor="text1"/>
                <w:sz w:val="18"/>
                <w:szCs w:val="18"/>
              </w:rPr>
              <w:t>.</w:t>
            </w:r>
            <w:r w:rsidRPr="00497203">
              <w:rPr>
                <w:rFonts w:ascii="Arial" w:hAnsi="Arial" w:cs="Arial"/>
                <w:b w:val="0"/>
                <w:color w:val="000000" w:themeColor="text1"/>
                <w:sz w:val="18"/>
                <w:szCs w:val="18"/>
              </w:rPr>
              <w:t xml:space="preserve"> </w:t>
            </w:r>
          </w:p>
          <w:p w14:paraId="6BBC7425" w14:textId="77777777" w:rsidR="004D4B21" w:rsidRPr="00497203" w:rsidRDefault="00CC4191" w:rsidP="00A04E55">
            <w:pPr>
              <w:pStyle w:val="Legenda"/>
              <w:numPr>
                <w:ilvl w:val="0"/>
                <w:numId w:val="33"/>
              </w:numPr>
              <w:rPr>
                <w:rFonts w:ascii="Arial" w:hAnsi="Arial" w:cs="Arial"/>
                <w:b w:val="0"/>
                <w:color w:val="000000" w:themeColor="text1"/>
                <w:sz w:val="18"/>
                <w:szCs w:val="18"/>
              </w:rPr>
            </w:pPr>
            <w:r w:rsidRPr="00497203">
              <w:rPr>
                <w:rFonts w:ascii="Arial" w:hAnsi="Arial" w:cs="Arial"/>
                <w:b w:val="0"/>
                <w:color w:val="000000" w:themeColor="text1"/>
                <w:sz w:val="18"/>
                <w:szCs w:val="18"/>
              </w:rPr>
              <w:t>Opracowanie trybów awaryjnych/ naprawczych.</w:t>
            </w:r>
          </w:p>
          <w:p w14:paraId="37C0A348" w14:textId="77777777" w:rsidR="00906CD6" w:rsidRDefault="00906CD6" w:rsidP="00BF395F">
            <w:pPr>
              <w:pStyle w:val="Legenda"/>
              <w:rPr>
                <w:rFonts w:ascii="Arial" w:hAnsi="Arial" w:cs="Arial"/>
                <w:b w:val="0"/>
                <w:sz w:val="18"/>
                <w:szCs w:val="18"/>
              </w:rPr>
            </w:pPr>
            <w:r>
              <w:rPr>
                <w:rFonts w:ascii="Arial" w:hAnsi="Arial" w:cs="Arial"/>
                <w:b w:val="0"/>
                <w:sz w:val="18"/>
                <w:szCs w:val="18"/>
              </w:rPr>
              <w:t>Oczekiwane efekty:</w:t>
            </w:r>
          </w:p>
          <w:p w14:paraId="7444D419" w14:textId="77777777" w:rsidR="00A04E55" w:rsidRDefault="00A04E55" w:rsidP="00906CD6">
            <w:pPr>
              <w:pStyle w:val="Legenda"/>
              <w:numPr>
                <w:ilvl w:val="0"/>
                <w:numId w:val="37"/>
              </w:numPr>
              <w:rPr>
                <w:rFonts w:ascii="Arial" w:hAnsi="Arial" w:cs="Arial"/>
                <w:b w:val="0"/>
                <w:sz w:val="18"/>
                <w:szCs w:val="18"/>
              </w:rPr>
            </w:pPr>
            <w:r>
              <w:rPr>
                <w:rFonts w:ascii="Arial" w:hAnsi="Arial" w:cs="Arial"/>
                <w:b w:val="0"/>
                <w:sz w:val="18"/>
                <w:szCs w:val="18"/>
              </w:rPr>
              <w:t>Zapewnienie stabilnego zespołu projektowego w całym okresie realizacji Projektu</w:t>
            </w:r>
          </w:p>
          <w:p w14:paraId="0F89C636" w14:textId="0BFAE66D" w:rsidR="00906CD6" w:rsidRPr="006744DC" w:rsidRDefault="009D5005" w:rsidP="006744DC">
            <w:pPr>
              <w:pStyle w:val="Legenda"/>
              <w:numPr>
                <w:ilvl w:val="0"/>
                <w:numId w:val="37"/>
              </w:numPr>
              <w:rPr>
                <w:rFonts w:ascii="Arial" w:hAnsi="Arial" w:cs="Arial"/>
                <w:b w:val="0"/>
                <w:sz w:val="18"/>
                <w:szCs w:val="18"/>
              </w:rPr>
            </w:pPr>
            <w:r>
              <w:rPr>
                <w:rFonts w:ascii="Arial" w:hAnsi="Arial" w:cs="Arial"/>
                <w:b w:val="0"/>
                <w:sz w:val="18"/>
                <w:szCs w:val="18"/>
              </w:rPr>
              <w:t>R</w:t>
            </w:r>
            <w:r w:rsidR="00906CD6" w:rsidRPr="00906CD6">
              <w:rPr>
                <w:rFonts w:ascii="Arial" w:hAnsi="Arial" w:cs="Arial"/>
                <w:b w:val="0"/>
                <w:sz w:val="18"/>
                <w:szCs w:val="18"/>
              </w:rPr>
              <w:t xml:space="preserve">ealizacja Projektu zgodnie </w:t>
            </w:r>
            <w:r w:rsidR="00906CD6" w:rsidRPr="006744DC">
              <w:rPr>
                <w:rFonts w:ascii="Arial" w:hAnsi="Arial" w:cs="Arial"/>
                <w:b w:val="0"/>
                <w:sz w:val="18"/>
                <w:szCs w:val="18"/>
              </w:rPr>
              <w:t>z założonym harmonogramem</w:t>
            </w:r>
            <w:r w:rsidRPr="006744DC">
              <w:rPr>
                <w:rFonts w:ascii="Arial" w:hAnsi="Arial" w:cs="Arial"/>
                <w:b w:val="0"/>
                <w:sz w:val="18"/>
                <w:szCs w:val="18"/>
              </w:rPr>
              <w:t>.</w:t>
            </w:r>
          </w:p>
          <w:p w14:paraId="3385B44C" w14:textId="77777777" w:rsidR="00906CD6" w:rsidRDefault="00906CD6" w:rsidP="00906CD6">
            <w:pPr>
              <w:pStyle w:val="Legenda"/>
              <w:ind w:left="720"/>
              <w:rPr>
                <w:rFonts w:ascii="Arial" w:hAnsi="Arial" w:cs="Arial"/>
                <w:b w:val="0"/>
                <w:sz w:val="18"/>
                <w:szCs w:val="18"/>
              </w:rPr>
            </w:pPr>
          </w:p>
          <w:p w14:paraId="2B62A7AB" w14:textId="77777777" w:rsidR="004D4B21" w:rsidRPr="00906CD6" w:rsidRDefault="005638AE" w:rsidP="00906CD6">
            <w:pPr>
              <w:pStyle w:val="Legenda"/>
              <w:rPr>
                <w:rFonts w:ascii="Arial" w:hAnsi="Arial" w:cs="Arial"/>
                <w:b w:val="0"/>
                <w:sz w:val="18"/>
                <w:szCs w:val="18"/>
              </w:rPr>
            </w:pPr>
            <w:r w:rsidRPr="00906CD6">
              <w:rPr>
                <w:rFonts w:ascii="Arial" w:hAnsi="Arial" w:cs="Arial"/>
                <w:b w:val="0"/>
                <w:sz w:val="18"/>
                <w:szCs w:val="18"/>
              </w:rPr>
              <w:t>Podejmowane działania spowodują ograniczenie</w:t>
            </w:r>
            <w:r w:rsidR="004D4B21" w:rsidRPr="00906CD6">
              <w:rPr>
                <w:rFonts w:ascii="Arial" w:hAnsi="Arial" w:cs="Arial"/>
                <w:b w:val="0"/>
                <w:sz w:val="18"/>
                <w:szCs w:val="18"/>
              </w:rPr>
              <w:t xml:space="preserve"> </w:t>
            </w:r>
            <w:r w:rsidR="0099715F" w:rsidRPr="00906CD6">
              <w:rPr>
                <w:rFonts w:ascii="Arial" w:hAnsi="Arial" w:cs="Arial"/>
                <w:b w:val="0"/>
                <w:sz w:val="18"/>
                <w:szCs w:val="18"/>
              </w:rPr>
              <w:t>wystąpienia</w:t>
            </w:r>
            <w:r w:rsidR="004D4B21" w:rsidRPr="00906CD6">
              <w:rPr>
                <w:rFonts w:ascii="Arial" w:hAnsi="Arial" w:cs="Arial"/>
                <w:b w:val="0"/>
                <w:sz w:val="18"/>
                <w:szCs w:val="18"/>
              </w:rPr>
              <w:t xml:space="preserve"> nieterminowej </w:t>
            </w:r>
            <w:r w:rsidR="004D4B21" w:rsidRPr="00906CD6">
              <w:rPr>
                <w:rFonts w:ascii="Arial" w:hAnsi="Arial" w:cs="Arial"/>
                <w:b w:val="0"/>
                <w:color w:val="000000" w:themeColor="text1"/>
                <w:sz w:val="18"/>
                <w:szCs w:val="18"/>
              </w:rPr>
              <w:t xml:space="preserve">realizacji zadań w przypadku nagłego odejścia pracownika. </w:t>
            </w:r>
          </w:p>
          <w:p w14:paraId="02C71FB8" w14:textId="77777777" w:rsidR="00746182" w:rsidRPr="00497203" w:rsidRDefault="001D560C" w:rsidP="00BF395F">
            <w:pPr>
              <w:rPr>
                <w:rFonts w:ascii="Arial" w:eastAsia="Arial Unicode MS" w:hAnsi="Arial" w:cs="Arial"/>
                <w:bCs/>
                <w:color w:val="000000" w:themeColor="text1"/>
                <w:kern w:val="1"/>
                <w:sz w:val="18"/>
                <w:szCs w:val="18"/>
              </w:rPr>
            </w:pPr>
            <w:r w:rsidRPr="00497203">
              <w:rPr>
                <w:rFonts w:ascii="Arial" w:eastAsia="Arial Unicode MS" w:hAnsi="Arial" w:cs="Arial"/>
                <w:bCs/>
                <w:color w:val="000000" w:themeColor="text1"/>
                <w:kern w:val="1"/>
                <w:sz w:val="18"/>
                <w:szCs w:val="18"/>
              </w:rPr>
              <w:t>Po ponownym oszacowaniu stwierdzono, że w dalszym ciągu istnieje znikome prawdopodobieństwo wystąpienia ryzyka.</w:t>
            </w:r>
          </w:p>
          <w:p w14:paraId="2C188C18" w14:textId="77E58087" w:rsidR="001D560C" w:rsidRPr="00497203" w:rsidRDefault="00A04E55" w:rsidP="00BF395F">
            <w:pPr>
              <w:pStyle w:val="Legenda"/>
            </w:pPr>
            <w:r>
              <w:rPr>
                <w:rFonts w:ascii="Arial" w:hAnsi="Arial" w:cs="Arial"/>
                <w:b w:val="0"/>
                <w:color w:val="000000" w:themeColor="text1"/>
                <w:sz w:val="18"/>
                <w:szCs w:val="18"/>
              </w:rPr>
              <w:t>W</w:t>
            </w:r>
            <w:r w:rsidR="001D560C" w:rsidRPr="00497203">
              <w:rPr>
                <w:rFonts w:ascii="Arial" w:hAnsi="Arial" w:cs="Arial"/>
                <w:b w:val="0"/>
                <w:color w:val="000000" w:themeColor="text1"/>
                <w:sz w:val="18"/>
                <w:szCs w:val="18"/>
              </w:rPr>
              <w:t xml:space="preserve"> stosunku do poprzedniego okresu sprawozdawczego</w:t>
            </w:r>
            <w:r>
              <w:rPr>
                <w:rFonts w:ascii="Arial" w:hAnsi="Arial" w:cs="Arial"/>
                <w:b w:val="0"/>
                <w:color w:val="000000" w:themeColor="text1"/>
                <w:sz w:val="18"/>
                <w:szCs w:val="18"/>
              </w:rPr>
              <w:t xml:space="preserve"> zmienił się sposób zarządzania ryzykiem.</w:t>
            </w:r>
            <w:r w:rsidR="001D560C" w:rsidRPr="00497203">
              <w:rPr>
                <w:rFonts w:ascii="Arial" w:hAnsi="Arial" w:cs="Arial"/>
                <w:b w:val="0"/>
                <w:color w:val="000000" w:themeColor="text1"/>
                <w:sz w:val="18"/>
                <w:szCs w:val="18"/>
              </w:rPr>
              <w:t>.</w:t>
            </w:r>
          </w:p>
        </w:tc>
      </w:tr>
      <w:tr w:rsidR="00906CD6" w:rsidRPr="009F6D2F" w14:paraId="3DFC150B" w14:textId="77777777" w:rsidTr="00BE210D">
        <w:trPr>
          <w:trHeight w:val="724"/>
        </w:trPr>
        <w:tc>
          <w:tcPr>
            <w:tcW w:w="3261" w:type="dxa"/>
            <w:shd w:val="clear" w:color="auto" w:fill="auto"/>
            <w:vAlign w:val="center"/>
          </w:tcPr>
          <w:p w14:paraId="10D54D38" w14:textId="77777777" w:rsidR="00906CD6" w:rsidRPr="00497203" w:rsidRDefault="00906CD6" w:rsidP="00BF395F">
            <w:pPr>
              <w:spacing w:after="0" w:line="240" w:lineRule="auto"/>
              <w:rPr>
                <w:rFonts w:ascii="Arial" w:hAnsi="Arial" w:cs="Arial"/>
                <w:color w:val="000000" w:themeColor="text1"/>
                <w:sz w:val="18"/>
                <w:szCs w:val="18"/>
              </w:rPr>
            </w:pPr>
            <w:r w:rsidRPr="00A04E55">
              <w:rPr>
                <w:rFonts w:ascii="Arial" w:hAnsi="Arial" w:cs="Arial"/>
                <w:sz w:val="18"/>
                <w:szCs w:val="18"/>
              </w:rPr>
              <w:t>Ryzyko wydłużenia czasu realizacji Projektu związane z  prowadzeniem postępowań przetargowych (odwołania składane przez Wykonawców), jak również opóźnienia w procesie oceny ofert i wyboru Wyko</w:t>
            </w:r>
            <w:r w:rsidRPr="00A04E55">
              <w:rPr>
                <w:rFonts w:ascii="Arial" w:hAnsi="Arial" w:cs="Arial"/>
                <w:sz w:val="18"/>
                <w:szCs w:val="18"/>
              </w:rPr>
              <w:lastRenderedPageBreak/>
              <w:t>nawców powodujące przekroczenie zakładanych terminów na przygotowanie i realizację przetargów.</w:t>
            </w:r>
          </w:p>
        </w:tc>
        <w:tc>
          <w:tcPr>
            <w:tcW w:w="1559" w:type="dxa"/>
            <w:shd w:val="clear" w:color="auto" w:fill="FFFFFF"/>
            <w:vAlign w:val="center"/>
          </w:tcPr>
          <w:p w14:paraId="62000A00" w14:textId="77777777" w:rsidR="00906CD6" w:rsidRPr="00497203" w:rsidRDefault="00906CD6" w:rsidP="00BF395F">
            <w:pPr>
              <w:pStyle w:val="Legenda"/>
              <w:rPr>
                <w:rFonts w:ascii="Arial" w:eastAsia="Times New Roman" w:hAnsi="Arial" w:cs="Arial"/>
                <w:b w:val="0"/>
                <w:color w:val="000000" w:themeColor="text1"/>
                <w:sz w:val="18"/>
                <w:szCs w:val="18"/>
              </w:rPr>
            </w:pPr>
            <w:r>
              <w:rPr>
                <w:rFonts w:ascii="Arial" w:eastAsia="Times New Roman" w:hAnsi="Arial" w:cs="Arial"/>
                <w:b w:val="0"/>
                <w:color w:val="000000" w:themeColor="text1"/>
                <w:sz w:val="18"/>
                <w:szCs w:val="18"/>
              </w:rPr>
              <w:lastRenderedPageBreak/>
              <w:t>duża</w:t>
            </w:r>
          </w:p>
        </w:tc>
        <w:tc>
          <w:tcPr>
            <w:tcW w:w="1186" w:type="dxa"/>
            <w:shd w:val="clear" w:color="auto" w:fill="FFFFFF"/>
            <w:vAlign w:val="center"/>
          </w:tcPr>
          <w:p w14:paraId="368C85BB" w14:textId="77777777" w:rsidR="00906CD6" w:rsidRPr="00497203" w:rsidRDefault="00906CD6" w:rsidP="00BF395F">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średnie</w:t>
            </w:r>
          </w:p>
        </w:tc>
        <w:tc>
          <w:tcPr>
            <w:tcW w:w="3691" w:type="dxa"/>
            <w:shd w:val="clear" w:color="auto" w:fill="FFFFFF"/>
            <w:vAlign w:val="center"/>
          </w:tcPr>
          <w:p w14:paraId="47F327B5" w14:textId="77777777" w:rsidR="00906CD6" w:rsidRPr="00906CD6" w:rsidRDefault="00906CD6" w:rsidP="00906CD6">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14:paraId="56471D40" w14:textId="77777777" w:rsidR="00906CD6" w:rsidRPr="00906CD6" w:rsidRDefault="00906CD6" w:rsidP="00906CD6">
            <w:pPr>
              <w:pStyle w:val="Legenda"/>
              <w:numPr>
                <w:ilvl w:val="0"/>
                <w:numId w:val="37"/>
              </w:numPr>
              <w:rPr>
                <w:rFonts w:ascii="Arial" w:hAnsi="Arial" w:cs="Arial"/>
                <w:b w:val="0"/>
                <w:sz w:val="18"/>
                <w:szCs w:val="18"/>
              </w:rPr>
            </w:pPr>
            <w:r w:rsidRPr="00906CD6">
              <w:rPr>
                <w:rFonts w:ascii="Arial" w:hAnsi="Arial" w:cs="Arial"/>
                <w:b w:val="0"/>
                <w:sz w:val="18"/>
                <w:szCs w:val="18"/>
              </w:rPr>
              <w:t>Planowanie rezerw czasowych dla postępowań przetargowych.</w:t>
            </w:r>
          </w:p>
          <w:p w14:paraId="0139F992" w14:textId="77777777" w:rsidR="00906CD6" w:rsidRPr="00906CD6" w:rsidRDefault="00906CD6" w:rsidP="00906CD6">
            <w:pPr>
              <w:pStyle w:val="Legenda"/>
              <w:numPr>
                <w:ilvl w:val="0"/>
                <w:numId w:val="37"/>
              </w:numPr>
              <w:rPr>
                <w:rFonts w:ascii="Arial" w:hAnsi="Arial" w:cs="Arial"/>
                <w:b w:val="0"/>
                <w:sz w:val="18"/>
                <w:szCs w:val="18"/>
              </w:rPr>
            </w:pPr>
            <w:r w:rsidRPr="00906CD6">
              <w:rPr>
                <w:rFonts w:ascii="Arial" w:hAnsi="Arial" w:cs="Arial"/>
                <w:b w:val="0"/>
                <w:sz w:val="18"/>
                <w:szCs w:val="18"/>
              </w:rPr>
              <w:t>Monitorowanie ścieżki krytycznej.</w:t>
            </w:r>
          </w:p>
          <w:p w14:paraId="2827F6EF" w14:textId="77777777" w:rsidR="00906CD6" w:rsidRDefault="00906CD6" w:rsidP="00906CD6">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14:paraId="2038FEB4" w14:textId="77777777" w:rsidR="00906CD6" w:rsidRPr="009D5005" w:rsidRDefault="00906CD6" w:rsidP="00906CD6">
            <w:pPr>
              <w:pStyle w:val="Legenda"/>
              <w:numPr>
                <w:ilvl w:val="0"/>
                <w:numId w:val="38"/>
              </w:numPr>
              <w:rPr>
                <w:rFonts w:ascii="Arial" w:hAnsi="Arial" w:cs="Arial"/>
                <w:b w:val="0"/>
                <w:color w:val="000000" w:themeColor="text1"/>
                <w:sz w:val="18"/>
                <w:szCs w:val="18"/>
              </w:rPr>
            </w:pPr>
            <w:r w:rsidRPr="009D5005">
              <w:rPr>
                <w:rFonts w:ascii="Arial" w:hAnsi="Arial" w:cs="Arial"/>
                <w:b w:val="0"/>
                <w:color w:val="000000" w:themeColor="text1"/>
                <w:sz w:val="18"/>
                <w:szCs w:val="18"/>
              </w:rPr>
              <w:t>realizacja Projektu zgodnie z założonym harmonogramem.</w:t>
            </w:r>
          </w:p>
          <w:p w14:paraId="458FF022" w14:textId="77777777" w:rsidR="00906CD6" w:rsidRDefault="00906CD6" w:rsidP="00906CD6">
            <w:pPr>
              <w:pStyle w:val="Legenda"/>
              <w:rPr>
                <w:rFonts w:ascii="Arial" w:hAnsi="Arial" w:cs="Arial"/>
                <w:b w:val="0"/>
                <w:color w:val="000000" w:themeColor="text1"/>
                <w:sz w:val="18"/>
                <w:szCs w:val="18"/>
              </w:rPr>
            </w:pPr>
            <w:r w:rsidRPr="009D5005">
              <w:rPr>
                <w:rFonts w:ascii="Arial" w:hAnsi="Arial" w:cs="Arial"/>
                <w:b w:val="0"/>
                <w:sz w:val="18"/>
                <w:szCs w:val="18"/>
              </w:rPr>
              <w:lastRenderedPageBreak/>
              <w:t>Nowe ryzyko w stosunku do poprzedniego okresu sprawozdawczego.</w:t>
            </w:r>
          </w:p>
        </w:tc>
      </w:tr>
      <w:tr w:rsidR="000C6125" w:rsidRPr="0099356B" w14:paraId="3D170560" w14:textId="77777777" w:rsidTr="00BE210D">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CE2AE6B" w14:textId="7F2A8A75" w:rsidR="000C6125" w:rsidRPr="00266204" w:rsidDel="0005203C" w:rsidRDefault="000C6125" w:rsidP="00BF395F">
            <w:pPr>
              <w:spacing w:after="0" w:line="240" w:lineRule="auto"/>
              <w:rPr>
                <w:rFonts w:ascii="Arial" w:hAnsi="Arial" w:cs="Arial"/>
                <w:sz w:val="18"/>
                <w:szCs w:val="18"/>
                <w:highlight w:val="yellow"/>
              </w:rPr>
            </w:pPr>
            <w:r w:rsidRPr="00497203">
              <w:rPr>
                <w:rFonts w:ascii="Arial" w:hAnsi="Arial" w:cs="Arial"/>
                <w:sz w:val="18"/>
                <w:szCs w:val="18"/>
              </w:rPr>
              <w:lastRenderedPageBreak/>
              <w:t>Utrudnienia w pracy nad realizacją projektu związane z pandemią koronawirusa SARS-Cov-2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F4A1D21" w14:textId="77777777" w:rsidR="000C6125" w:rsidRPr="00266204" w:rsidDel="0005203C" w:rsidRDefault="00D71649" w:rsidP="00BF395F">
            <w:pPr>
              <w:pStyle w:val="Legenda"/>
              <w:rPr>
                <w:rFonts w:ascii="Arial" w:eastAsiaTheme="minorHAnsi" w:hAnsi="Arial" w:cs="Arial"/>
                <w:b w:val="0"/>
                <w:bCs w:val="0"/>
                <w:kern w:val="0"/>
                <w:sz w:val="18"/>
                <w:szCs w:val="18"/>
                <w:highlight w:val="yellow"/>
              </w:rPr>
            </w:pPr>
            <w:r w:rsidRPr="00497203">
              <w:rPr>
                <w:rFonts w:ascii="Arial" w:eastAsiaTheme="minorHAnsi" w:hAnsi="Arial" w:cs="Arial"/>
                <w:b w:val="0"/>
                <w:bCs w:val="0"/>
                <w:kern w:val="0"/>
                <w:sz w:val="18"/>
                <w:szCs w:val="18"/>
              </w:rPr>
              <w:t>średnia</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14:paraId="394C6829" w14:textId="77777777" w:rsidR="000C6125" w:rsidRPr="00266204" w:rsidDel="0005203C" w:rsidRDefault="00D71649" w:rsidP="00BF395F">
            <w:pPr>
              <w:pStyle w:val="Tabelatresc"/>
              <w:spacing w:before="0" w:after="0" w:line="240" w:lineRule="auto"/>
              <w:jc w:val="left"/>
              <w:rPr>
                <w:rFonts w:ascii="Arial" w:eastAsiaTheme="minorHAnsi" w:hAnsi="Arial"/>
                <w:sz w:val="18"/>
                <w:szCs w:val="18"/>
                <w:highlight w:val="yellow"/>
                <w:lang w:eastAsia="en-US"/>
              </w:rPr>
            </w:pPr>
            <w:r w:rsidRPr="00497203">
              <w:rPr>
                <w:rFonts w:ascii="Arial" w:eastAsiaTheme="minorHAnsi" w:hAnsi="Arial"/>
                <w:sz w:val="18"/>
                <w:szCs w:val="18"/>
                <w:lang w:eastAsia="en-US"/>
              </w:rPr>
              <w:t>wysokie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14:paraId="4344B952" w14:textId="1E0EB3B3" w:rsidR="000C6125" w:rsidRPr="00497203" w:rsidRDefault="00A04E55" w:rsidP="00BF395F">
            <w:pPr>
              <w:pStyle w:val="Legenda"/>
              <w:rPr>
                <w:rFonts w:ascii="Arial" w:eastAsiaTheme="minorHAnsi" w:hAnsi="Arial" w:cs="Arial"/>
                <w:b w:val="0"/>
                <w:bCs w:val="0"/>
                <w:kern w:val="0"/>
                <w:sz w:val="18"/>
                <w:szCs w:val="18"/>
              </w:rPr>
            </w:pPr>
            <w:r>
              <w:rPr>
                <w:rFonts w:ascii="Arial" w:eastAsiaTheme="minorHAnsi" w:hAnsi="Arial" w:cs="Arial"/>
                <w:b w:val="0"/>
                <w:bCs w:val="0"/>
                <w:kern w:val="0"/>
                <w:sz w:val="18"/>
                <w:szCs w:val="18"/>
              </w:rPr>
              <w:t>Działania zaradcze:</w:t>
            </w:r>
          </w:p>
          <w:p w14:paraId="3E86631E" w14:textId="77777777" w:rsidR="000C6125" w:rsidRPr="00497203" w:rsidRDefault="000C6125" w:rsidP="00A04E55">
            <w:pPr>
              <w:pStyle w:val="Legenda"/>
              <w:numPr>
                <w:ilvl w:val="0"/>
                <w:numId w:val="39"/>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personel projektu raportuje zadania, które ma do wykonania w danym tygodniu oraz zdaje sprawozdanie z realizacji poszczególnego zadania.</w:t>
            </w:r>
          </w:p>
          <w:p w14:paraId="4495580E" w14:textId="77777777" w:rsidR="000C6125" w:rsidRPr="00497203" w:rsidRDefault="000C6125" w:rsidP="00A04E55">
            <w:pPr>
              <w:pStyle w:val="Legenda"/>
              <w:numPr>
                <w:ilvl w:val="0"/>
                <w:numId w:val="39"/>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podstawową formą komunikacji w projekcie podczas pracy zdalnej jest droga e</w:t>
            </w:r>
            <w:r w:rsidR="00746182">
              <w:rPr>
                <w:rFonts w:ascii="Arial" w:eastAsiaTheme="minorHAnsi" w:hAnsi="Arial" w:cs="Arial"/>
                <w:b w:val="0"/>
                <w:bCs w:val="0"/>
                <w:kern w:val="0"/>
                <w:sz w:val="18"/>
                <w:szCs w:val="18"/>
              </w:rPr>
              <w:t>-</w:t>
            </w:r>
            <w:r w:rsidRPr="00497203">
              <w:rPr>
                <w:rFonts w:ascii="Arial" w:eastAsiaTheme="minorHAnsi" w:hAnsi="Arial" w:cs="Arial"/>
                <w:b w:val="0"/>
                <w:bCs w:val="0"/>
                <w:kern w:val="0"/>
                <w:sz w:val="18"/>
                <w:szCs w:val="18"/>
              </w:rPr>
              <w:t xml:space="preserve">mailowa. </w:t>
            </w:r>
          </w:p>
          <w:p w14:paraId="305FE8FA" w14:textId="77777777" w:rsidR="00D71649" w:rsidRPr="00497203" w:rsidRDefault="000C6125" w:rsidP="00A04E55">
            <w:pPr>
              <w:pStyle w:val="Legenda"/>
              <w:numPr>
                <w:ilvl w:val="0"/>
                <w:numId w:val="39"/>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sprawy kluczowe w projekcie omawiane s</w:t>
            </w:r>
            <w:r w:rsidR="009159EC" w:rsidRPr="00497203">
              <w:rPr>
                <w:rFonts w:ascii="Arial" w:eastAsiaTheme="minorHAnsi" w:hAnsi="Arial" w:cs="Arial"/>
                <w:b w:val="0"/>
                <w:bCs w:val="0"/>
                <w:kern w:val="0"/>
                <w:sz w:val="18"/>
                <w:szCs w:val="18"/>
              </w:rPr>
              <w:t>ą</w:t>
            </w:r>
            <w:r w:rsidRPr="00497203">
              <w:rPr>
                <w:rFonts w:ascii="Arial" w:eastAsiaTheme="minorHAnsi" w:hAnsi="Arial" w:cs="Arial"/>
                <w:b w:val="0"/>
                <w:bCs w:val="0"/>
                <w:kern w:val="0"/>
                <w:sz w:val="18"/>
                <w:szCs w:val="18"/>
              </w:rPr>
              <w:t xml:space="preserve"> podczas telekonferencji.</w:t>
            </w:r>
          </w:p>
          <w:p w14:paraId="6A799B21" w14:textId="77777777" w:rsidR="009E3EC8" w:rsidRPr="00497203" w:rsidRDefault="00D71649" w:rsidP="00A04E55">
            <w:pPr>
              <w:pStyle w:val="Legenda"/>
              <w:numPr>
                <w:ilvl w:val="0"/>
                <w:numId w:val="39"/>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k</w:t>
            </w:r>
            <w:r w:rsidR="000C6125" w:rsidRPr="00497203">
              <w:rPr>
                <w:rFonts w:ascii="Arial" w:eastAsiaTheme="minorHAnsi" w:hAnsi="Arial" w:cs="Arial"/>
                <w:b w:val="0"/>
                <w:bCs w:val="0"/>
                <w:kern w:val="0"/>
                <w:sz w:val="18"/>
                <w:szCs w:val="18"/>
              </w:rPr>
              <w:t>ierownik Projektu sprawuje nadzór nad realizacją zadań</w:t>
            </w:r>
          </w:p>
          <w:p w14:paraId="564138CC" w14:textId="77777777" w:rsidR="00A04E55" w:rsidRDefault="009E3EC8" w:rsidP="00A04E55">
            <w:pPr>
              <w:pStyle w:val="Legenda"/>
              <w:numPr>
                <w:ilvl w:val="0"/>
                <w:numId w:val="39"/>
              </w:numPr>
              <w:rPr>
                <w:rFonts w:ascii="Arial" w:eastAsiaTheme="minorHAnsi" w:hAnsi="Arial" w:cs="Arial"/>
                <w:b w:val="0"/>
                <w:bCs w:val="0"/>
                <w:kern w:val="0"/>
                <w:sz w:val="18"/>
                <w:szCs w:val="18"/>
              </w:rPr>
            </w:pPr>
            <w:r w:rsidRPr="00497203">
              <w:rPr>
                <w:rFonts w:ascii="Arial" w:eastAsiaTheme="minorHAnsi" w:hAnsi="Arial" w:cs="Arial"/>
                <w:b w:val="0"/>
                <w:bCs w:val="0"/>
                <w:kern w:val="0"/>
                <w:sz w:val="18"/>
                <w:szCs w:val="18"/>
              </w:rPr>
              <w:t>personel projektu w przypadku konieczności przerywa pracę zdalną i z zachowaniem maksymalnej ochrony wykonuje pracę w budynku GUS</w:t>
            </w:r>
          </w:p>
          <w:p w14:paraId="1F2CD4F6" w14:textId="77777777" w:rsidR="00A04E55" w:rsidRPr="00A04E55" w:rsidRDefault="00A04E55" w:rsidP="00A04E55">
            <w:pPr>
              <w:pStyle w:val="Legenda"/>
              <w:rPr>
                <w:rFonts w:ascii="Arial" w:eastAsiaTheme="minorHAnsi" w:hAnsi="Arial" w:cs="Arial"/>
                <w:b w:val="0"/>
                <w:bCs w:val="0"/>
                <w:kern w:val="0"/>
                <w:sz w:val="18"/>
                <w:szCs w:val="18"/>
              </w:rPr>
            </w:pPr>
            <w:r w:rsidRPr="00A04E55">
              <w:rPr>
                <w:rFonts w:ascii="Arial" w:eastAsiaTheme="minorHAnsi" w:hAnsi="Arial" w:cs="Arial"/>
                <w:b w:val="0"/>
                <w:bCs w:val="0"/>
                <w:kern w:val="0"/>
                <w:sz w:val="18"/>
                <w:szCs w:val="18"/>
              </w:rPr>
              <w:t>Oczekiwane efekty:</w:t>
            </w:r>
          </w:p>
          <w:p w14:paraId="15F29598" w14:textId="5EA0EEDA" w:rsidR="00A04E55" w:rsidRPr="00A04E55" w:rsidRDefault="00A04E55" w:rsidP="00A04E55">
            <w:pPr>
              <w:pStyle w:val="Legenda"/>
              <w:numPr>
                <w:ilvl w:val="0"/>
                <w:numId w:val="39"/>
              </w:numPr>
              <w:rPr>
                <w:rFonts w:ascii="Arial" w:eastAsiaTheme="minorHAnsi" w:hAnsi="Arial" w:cs="Arial"/>
                <w:b w:val="0"/>
                <w:bCs w:val="0"/>
                <w:kern w:val="0"/>
                <w:sz w:val="18"/>
                <w:szCs w:val="18"/>
              </w:rPr>
            </w:pPr>
            <w:r w:rsidRPr="00A04E55">
              <w:rPr>
                <w:rFonts w:ascii="Arial" w:eastAsiaTheme="minorHAnsi" w:hAnsi="Arial" w:cs="Arial"/>
                <w:b w:val="0"/>
                <w:bCs w:val="0"/>
                <w:kern w:val="0"/>
                <w:sz w:val="18"/>
                <w:szCs w:val="18"/>
              </w:rPr>
              <w:t>zminimalizowan</w:t>
            </w:r>
            <w:r w:rsidR="00B0522C">
              <w:rPr>
                <w:rFonts w:ascii="Arial" w:eastAsiaTheme="minorHAnsi" w:hAnsi="Arial" w:cs="Arial"/>
                <w:b w:val="0"/>
                <w:bCs w:val="0"/>
                <w:kern w:val="0"/>
                <w:sz w:val="18"/>
                <w:szCs w:val="18"/>
              </w:rPr>
              <w:t>i</w:t>
            </w:r>
            <w:r w:rsidRPr="00A04E55">
              <w:rPr>
                <w:rFonts w:ascii="Arial" w:eastAsiaTheme="minorHAnsi" w:hAnsi="Arial" w:cs="Arial"/>
                <w:b w:val="0"/>
                <w:bCs w:val="0"/>
                <w:kern w:val="0"/>
                <w:sz w:val="18"/>
                <w:szCs w:val="18"/>
              </w:rPr>
              <w:t>e utrudnień w realizacji projektu oraz ew. kamieni milowych.</w:t>
            </w:r>
          </w:p>
          <w:p w14:paraId="1661B2DA" w14:textId="77777777" w:rsidR="000C6125" w:rsidRPr="00266204" w:rsidDel="0005203C" w:rsidRDefault="00947567" w:rsidP="000C6125">
            <w:pPr>
              <w:pStyle w:val="Legenda"/>
              <w:rPr>
                <w:highlight w:val="yellow"/>
              </w:rPr>
            </w:pPr>
            <w:r w:rsidRPr="00497203">
              <w:rPr>
                <w:rFonts w:ascii="Arial" w:hAnsi="Arial" w:cs="Arial"/>
                <w:b w:val="0"/>
                <w:color w:val="000000" w:themeColor="text1"/>
                <w:sz w:val="18"/>
                <w:szCs w:val="18"/>
              </w:rPr>
              <w:t>Brak zmiany w stosunku do poprzedniego okresu sprawozdawczego.</w:t>
            </w:r>
          </w:p>
        </w:tc>
      </w:tr>
    </w:tbl>
    <w:p w14:paraId="373605D9" w14:textId="77777777" w:rsidR="00CF2E64" w:rsidRPr="009F6D2F" w:rsidRDefault="00CF2E64" w:rsidP="00141A92">
      <w:pPr>
        <w:spacing w:before="240" w:after="120"/>
        <w:rPr>
          <w:rFonts w:ascii="Arial" w:hAnsi="Arial" w:cs="Arial"/>
          <w:b/>
          <w:sz w:val="18"/>
          <w:szCs w:val="18"/>
        </w:rPr>
      </w:pPr>
      <w:r w:rsidRPr="009F6D2F">
        <w:rPr>
          <w:rFonts w:ascii="Arial" w:hAnsi="Arial" w:cs="Arial"/>
          <w:b/>
          <w:sz w:val="18"/>
          <w:szCs w:val="18"/>
        </w:rPr>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559"/>
        <w:gridCol w:w="1276"/>
        <w:gridCol w:w="4394"/>
      </w:tblGrid>
      <w:tr w:rsidR="003354A6" w:rsidRPr="009F6D2F" w14:paraId="43E99A3F" w14:textId="77777777" w:rsidTr="003354A6">
        <w:trPr>
          <w:trHeight w:val="724"/>
        </w:trPr>
        <w:tc>
          <w:tcPr>
            <w:tcW w:w="2552" w:type="dxa"/>
            <w:shd w:val="clear" w:color="auto" w:fill="D9D9D9" w:themeFill="background1" w:themeFillShade="D9"/>
            <w:vAlign w:val="center"/>
          </w:tcPr>
          <w:p w14:paraId="2E8B24BC" w14:textId="77777777" w:rsidR="007E0B70" w:rsidRPr="003354A6" w:rsidRDefault="007E0B70" w:rsidP="006F0370">
            <w:pPr>
              <w:spacing w:after="0"/>
              <w:jc w:val="center"/>
              <w:rPr>
                <w:rFonts w:ascii="Arial" w:eastAsia="MS MinNew Roman" w:hAnsi="Arial" w:cs="Arial"/>
                <w:b/>
                <w:bCs/>
                <w:color w:val="000000" w:themeColor="text1"/>
                <w:sz w:val="18"/>
                <w:szCs w:val="18"/>
              </w:rPr>
            </w:pPr>
            <w:r w:rsidRPr="003354A6">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vAlign w:val="center"/>
          </w:tcPr>
          <w:p w14:paraId="2B0CFE0A" w14:textId="77777777"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14:paraId="2C7A92E3" w14:textId="77777777"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14:paraId="7561CC5A" w14:textId="77777777"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00CC4191" w:rsidRPr="009F6D2F" w14:paraId="4724A9BA" w14:textId="77777777" w:rsidTr="00F35EFF">
        <w:trPr>
          <w:trHeight w:val="357"/>
        </w:trPr>
        <w:tc>
          <w:tcPr>
            <w:tcW w:w="2552" w:type="dxa"/>
            <w:shd w:val="clear" w:color="auto" w:fill="auto"/>
            <w:vAlign w:val="center"/>
          </w:tcPr>
          <w:p w14:paraId="73CF3EF9" w14:textId="77777777" w:rsidR="00CC4191" w:rsidRPr="009F6D2F" w:rsidRDefault="00CC4191" w:rsidP="00F35EFF">
            <w:pPr>
              <w:spacing w:after="0"/>
              <w:rPr>
                <w:rFonts w:ascii="Arial" w:hAnsi="Arial" w:cs="Arial"/>
                <w:color w:val="000000" w:themeColor="text1"/>
                <w:sz w:val="18"/>
                <w:szCs w:val="18"/>
              </w:rPr>
            </w:pPr>
            <w:r w:rsidRPr="00497203">
              <w:rPr>
                <w:rFonts w:ascii="Arial" w:hAnsi="Arial" w:cs="Arial"/>
                <w:color w:val="000000" w:themeColor="text1"/>
                <w:sz w:val="18"/>
                <w:szCs w:val="18"/>
              </w:rPr>
              <w:t>Niespodziewane zmiany prawne.</w:t>
            </w:r>
          </w:p>
        </w:tc>
        <w:tc>
          <w:tcPr>
            <w:tcW w:w="1559" w:type="dxa"/>
            <w:shd w:val="clear" w:color="auto" w:fill="FFFFFF"/>
            <w:vAlign w:val="center"/>
          </w:tcPr>
          <w:p w14:paraId="70AFB95C" w14:textId="77777777"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średnia</w:t>
            </w:r>
          </w:p>
        </w:tc>
        <w:tc>
          <w:tcPr>
            <w:tcW w:w="1276" w:type="dxa"/>
            <w:shd w:val="clear" w:color="auto" w:fill="FFFFFF"/>
            <w:vAlign w:val="center"/>
          </w:tcPr>
          <w:p w14:paraId="2066F5A3" w14:textId="77777777"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niski</w:t>
            </w:r>
            <w:r w:rsidR="001D560C">
              <w:rPr>
                <w:rFonts w:ascii="Arial" w:hAnsi="Arial" w:cs="Arial"/>
                <w:color w:val="000000" w:themeColor="text1"/>
                <w:sz w:val="18"/>
                <w:szCs w:val="18"/>
              </w:rPr>
              <w:t>e</w:t>
            </w:r>
          </w:p>
        </w:tc>
        <w:tc>
          <w:tcPr>
            <w:tcW w:w="4394" w:type="dxa"/>
            <w:shd w:val="clear" w:color="auto" w:fill="FFFFFF"/>
            <w:vAlign w:val="center"/>
          </w:tcPr>
          <w:p w14:paraId="28EA2165" w14:textId="77777777" w:rsidR="00CC4191" w:rsidRPr="00BE210D" w:rsidRDefault="00CC4191"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Wyznaczenie osób do stałego monitorowania projektów aktów prawnych.</w:t>
            </w:r>
            <w:r w:rsidR="005B3731" w:rsidRPr="00BE210D">
              <w:rPr>
                <w:rFonts w:ascii="Arial" w:hAnsi="Arial" w:cs="Arial"/>
                <w:color w:val="000000" w:themeColor="text1"/>
                <w:sz w:val="18"/>
                <w:szCs w:val="18"/>
              </w:rPr>
              <w:t xml:space="preserve"> </w:t>
            </w:r>
          </w:p>
          <w:p w14:paraId="390FD57E" w14:textId="77777777" w:rsidR="00877DC3" w:rsidRPr="00BE210D" w:rsidRDefault="00877DC3"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Podjęte działania pozwolą na sprawniejsze reagowanie na zachodzące zmiany prawne i dzięki temu na możliwość wprowadzenia koniecznych zmian w dokumentacji wytworzonej w ramach projektu.</w:t>
            </w:r>
          </w:p>
          <w:p w14:paraId="2F7E0649" w14:textId="77777777" w:rsidR="005638AE" w:rsidRPr="00BE210D" w:rsidRDefault="001D560C"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Po ponownym oszacowaniu stwierdzono, że w dalszym ciągu istnieje niskie prawdopodobieństwo wystąpienia ryzyka.</w:t>
            </w:r>
          </w:p>
          <w:p w14:paraId="10C3EB40" w14:textId="77777777" w:rsidR="001D560C" w:rsidRPr="009F6D2F" w:rsidRDefault="001D560C" w:rsidP="00BE210D">
            <w:pPr>
              <w:spacing w:after="0"/>
              <w:rPr>
                <w:rFonts w:ascii="Arial" w:hAnsi="Arial"/>
                <w:color w:val="000000" w:themeColor="text1"/>
                <w:sz w:val="18"/>
                <w:szCs w:val="18"/>
              </w:rPr>
            </w:pPr>
            <w:r w:rsidRPr="00BE210D">
              <w:rPr>
                <w:rFonts w:ascii="Arial" w:hAnsi="Arial" w:cs="Arial"/>
                <w:color w:val="000000" w:themeColor="text1"/>
                <w:sz w:val="18"/>
                <w:szCs w:val="18"/>
              </w:rPr>
              <w:t>Brak zmiany w stosunku do poprzedniego okresu sprawozdawczego.</w:t>
            </w:r>
          </w:p>
        </w:tc>
      </w:tr>
      <w:tr w:rsidR="00A04E55" w:rsidRPr="009F6D2F" w14:paraId="3D5DAE46" w14:textId="77777777" w:rsidTr="00F35EFF">
        <w:trPr>
          <w:trHeight w:val="357"/>
        </w:trPr>
        <w:tc>
          <w:tcPr>
            <w:tcW w:w="2552" w:type="dxa"/>
            <w:shd w:val="clear" w:color="auto" w:fill="auto"/>
            <w:vAlign w:val="center"/>
          </w:tcPr>
          <w:p w14:paraId="6490163E" w14:textId="77777777" w:rsidR="00A04E55" w:rsidRPr="00497203" w:rsidRDefault="00A04E55" w:rsidP="00F35EFF">
            <w:pPr>
              <w:spacing w:after="0"/>
              <w:rPr>
                <w:rFonts w:ascii="Arial" w:hAnsi="Arial" w:cs="Arial"/>
                <w:color w:val="000000" w:themeColor="text1"/>
                <w:sz w:val="18"/>
                <w:szCs w:val="18"/>
              </w:rPr>
            </w:pPr>
            <w:r w:rsidRPr="00A04E55">
              <w:rPr>
                <w:rFonts w:ascii="Arial" w:hAnsi="Arial" w:cs="Arial"/>
                <w:color w:val="000000" w:themeColor="text1"/>
                <w:sz w:val="18"/>
                <w:szCs w:val="18"/>
              </w:rPr>
              <w:t xml:space="preserve">Ryzyko braku zabezpieczenia środków finansowych na utrzymanie </w:t>
            </w:r>
            <w:r>
              <w:rPr>
                <w:rFonts w:ascii="Arial" w:hAnsi="Arial" w:cs="Arial"/>
                <w:color w:val="000000" w:themeColor="text1"/>
                <w:sz w:val="18"/>
                <w:szCs w:val="18"/>
              </w:rPr>
              <w:t>produktów Projektu</w:t>
            </w:r>
            <w:r w:rsidRPr="00A04E55">
              <w:rPr>
                <w:rFonts w:ascii="Arial" w:hAnsi="Arial" w:cs="Arial"/>
                <w:color w:val="000000" w:themeColor="text1"/>
                <w:sz w:val="18"/>
                <w:szCs w:val="18"/>
              </w:rPr>
              <w:t xml:space="preserve"> po </w:t>
            </w:r>
            <w:r>
              <w:rPr>
                <w:rFonts w:ascii="Arial" w:hAnsi="Arial" w:cs="Arial"/>
                <w:color w:val="000000" w:themeColor="text1"/>
                <w:sz w:val="18"/>
                <w:szCs w:val="18"/>
              </w:rPr>
              <w:t>ich</w:t>
            </w:r>
            <w:r w:rsidRPr="00A04E55">
              <w:rPr>
                <w:rFonts w:ascii="Arial" w:hAnsi="Arial" w:cs="Arial"/>
                <w:color w:val="000000" w:themeColor="text1"/>
                <w:sz w:val="18"/>
                <w:szCs w:val="18"/>
              </w:rPr>
              <w:t xml:space="preserve"> wdrożeniu</w:t>
            </w:r>
          </w:p>
        </w:tc>
        <w:tc>
          <w:tcPr>
            <w:tcW w:w="1559" w:type="dxa"/>
            <w:shd w:val="clear" w:color="auto" w:fill="FFFFFF"/>
            <w:vAlign w:val="center"/>
          </w:tcPr>
          <w:p w14:paraId="06B221EB" w14:textId="77777777" w:rsidR="00A04E55" w:rsidRPr="009F6D2F" w:rsidRDefault="00A04E55" w:rsidP="00F35EFF">
            <w:pPr>
              <w:spacing w:after="0"/>
              <w:rPr>
                <w:rFonts w:ascii="Arial" w:hAnsi="Arial" w:cs="Arial"/>
                <w:color w:val="000000" w:themeColor="text1"/>
                <w:sz w:val="18"/>
                <w:szCs w:val="18"/>
              </w:rPr>
            </w:pPr>
            <w:r>
              <w:rPr>
                <w:rFonts w:ascii="Arial" w:hAnsi="Arial" w:cs="Arial"/>
                <w:color w:val="000000" w:themeColor="text1"/>
                <w:sz w:val="18"/>
                <w:szCs w:val="18"/>
              </w:rPr>
              <w:t>duża</w:t>
            </w:r>
          </w:p>
        </w:tc>
        <w:tc>
          <w:tcPr>
            <w:tcW w:w="1276" w:type="dxa"/>
            <w:shd w:val="clear" w:color="auto" w:fill="FFFFFF"/>
            <w:vAlign w:val="center"/>
          </w:tcPr>
          <w:p w14:paraId="7ACBDC3B" w14:textId="77777777" w:rsidR="00A04E55" w:rsidRPr="009F6D2F" w:rsidRDefault="00A04E55" w:rsidP="00F35EFF">
            <w:pPr>
              <w:spacing w:after="0"/>
              <w:rPr>
                <w:rFonts w:ascii="Arial" w:hAnsi="Arial" w:cs="Arial"/>
                <w:color w:val="000000" w:themeColor="text1"/>
                <w:sz w:val="18"/>
                <w:szCs w:val="18"/>
              </w:rPr>
            </w:pPr>
            <w:r>
              <w:rPr>
                <w:rFonts w:ascii="Arial" w:hAnsi="Arial" w:cs="Arial"/>
                <w:color w:val="000000" w:themeColor="text1"/>
                <w:sz w:val="18"/>
                <w:szCs w:val="18"/>
              </w:rPr>
              <w:t>małe</w:t>
            </w:r>
          </w:p>
        </w:tc>
        <w:tc>
          <w:tcPr>
            <w:tcW w:w="4394" w:type="dxa"/>
            <w:shd w:val="clear" w:color="auto" w:fill="FFFFFF"/>
            <w:vAlign w:val="center"/>
          </w:tcPr>
          <w:p w14:paraId="79CCB58C" w14:textId="77777777" w:rsidR="00A04E55" w:rsidRPr="00BE210D" w:rsidRDefault="00A04E55" w:rsidP="00BE210D">
            <w:pPr>
              <w:spacing w:after="0"/>
              <w:rPr>
                <w:rFonts w:ascii="Arial" w:hAnsi="Arial" w:cs="Arial"/>
                <w:color w:val="000000" w:themeColor="text1"/>
                <w:sz w:val="18"/>
                <w:szCs w:val="18"/>
              </w:rPr>
            </w:pPr>
            <w:r w:rsidRPr="00A04E55">
              <w:rPr>
                <w:rFonts w:ascii="Arial" w:hAnsi="Arial" w:cs="Arial"/>
                <w:color w:val="000000" w:themeColor="text1"/>
                <w:sz w:val="18"/>
                <w:szCs w:val="18"/>
              </w:rPr>
              <w:t>Analiza kosztów utrzymania systemu i zabezpieczenie odpowiednich środków w  budżecie Beneficjenta.</w:t>
            </w:r>
          </w:p>
        </w:tc>
      </w:tr>
    </w:tbl>
    <w:p w14:paraId="4DF39B5B" w14:textId="77777777" w:rsidR="00C6727E" w:rsidRDefault="00C6727E" w:rsidP="00C6727E">
      <w:pPr>
        <w:pStyle w:val="Akapitzlist"/>
        <w:numPr>
          <w:ilvl w:val="0"/>
          <w:numId w:val="19"/>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t>Wymiarowanie systemu informatycznego</w:t>
      </w:r>
    </w:p>
    <w:p w14:paraId="159BC96E" w14:textId="77777777" w:rsidR="00C6727E" w:rsidRPr="00417E78" w:rsidRDefault="00417E78" w:rsidP="00C6727E">
      <w:pPr>
        <w:pStyle w:val="Akapitzlist"/>
        <w:spacing w:before="360"/>
        <w:ind w:left="360"/>
        <w:jc w:val="both"/>
        <w:rPr>
          <w:rStyle w:val="Nagwek2Znak"/>
          <w:rFonts w:ascii="Arial" w:eastAsiaTheme="minorHAnsi" w:hAnsi="Arial" w:cs="Arial"/>
          <w:color w:val="auto"/>
          <w:sz w:val="18"/>
          <w:szCs w:val="18"/>
        </w:rPr>
      </w:pPr>
      <w:r w:rsidRPr="00417E78">
        <w:rPr>
          <w:rStyle w:val="Nagwek2Znak"/>
          <w:rFonts w:ascii="Arial" w:eastAsiaTheme="minorHAnsi" w:hAnsi="Arial" w:cs="Arial"/>
          <w:color w:val="auto"/>
          <w:sz w:val="18"/>
          <w:szCs w:val="18"/>
        </w:rPr>
        <w:t>nie dotyczy</w:t>
      </w:r>
    </w:p>
    <w:p w14:paraId="148B2C7F" w14:textId="77777777" w:rsidR="00E471E0" w:rsidRPr="000504BC" w:rsidRDefault="00BB059E" w:rsidP="00A86449">
      <w:pPr>
        <w:pStyle w:val="Akapitzlist"/>
        <w:numPr>
          <w:ilvl w:val="0"/>
          <w:numId w:val="19"/>
        </w:numPr>
        <w:spacing w:before="360"/>
        <w:jc w:val="both"/>
        <w:rPr>
          <w:rFonts w:ascii="Arial" w:hAnsi="Arial" w:cs="Arial"/>
          <w:color w:val="0070C0"/>
          <w:sz w:val="18"/>
          <w:szCs w:val="18"/>
        </w:rPr>
      </w:pPr>
      <w:r w:rsidRPr="000504BC">
        <w:rPr>
          <w:rStyle w:val="Nagwek2Znak"/>
          <w:rFonts w:ascii="Arial" w:hAnsi="Arial" w:cs="Arial"/>
          <w:b/>
          <w:color w:val="auto"/>
          <w:sz w:val="18"/>
          <w:szCs w:val="18"/>
        </w:rPr>
        <w:lastRenderedPageBreak/>
        <w:t>Dane kontaktowe:</w:t>
      </w:r>
      <w:r w:rsidRPr="000504BC">
        <w:rPr>
          <w:rFonts w:ascii="Arial" w:hAnsi="Arial" w:cs="Arial"/>
          <w:b/>
          <w:sz w:val="18"/>
          <w:szCs w:val="18"/>
        </w:rPr>
        <w:t xml:space="preserve"> </w:t>
      </w:r>
    </w:p>
    <w:p w14:paraId="3A36CC12" w14:textId="77777777"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14:paraId="633F9066" w14:textId="77777777"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p>
    <w:p w14:paraId="18938C4C" w14:textId="77777777" w:rsidR="00E471E0" w:rsidRPr="000504BC" w:rsidRDefault="00E471E0" w:rsidP="00E471E0">
      <w:pPr>
        <w:spacing w:before="360"/>
        <w:ind w:left="360"/>
        <w:contextualSpacing/>
        <w:jc w:val="both"/>
        <w:rPr>
          <w:rFonts w:ascii="Arial" w:hAnsi="Arial" w:cs="Arial"/>
          <w:sz w:val="18"/>
          <w:szCs w:val="18"/>
        </w:rPr>
      </w:pPr>
      <w:r w:rsidRPr="000504BC">
        <w:rPr>
          <w:rFonts w:ascii="Arial" w:hAnsi="Arial" w:cs="Arial"/>
          <w:sz w:val="18"/>
          <w:szCs w:val="18"/>
        </w:rPr>
        <w:t>Departament Systemów Teleinformatycznych, Geostatystyki i Spisów</w:t>
      </w:r>
    </w:p>
    <w:p w14:paraId="6F7A0105" w14:textId="77777777" w:rsidR="00E471E0" w:rsidRPr="00867C95" w:rsidRDefault="00E471E0" w:rsidP="00867C95">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p>
    <w:sectPr w:rsidR="00E471E0" w:rsidRPr="00867C95"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53E20" w14:textId="77777777" w:rsidR="00735F47" w:rsidRDefault="00735F47" w:rsidP="00BB2420">
      <w:pPr>
        <w:spacing w:after="0" w:line="240" w:lineRule="auto"/>
      </w:pPr>
      <w:r>
        <w:separator/>
      </w:r>
    </w:p>
  </w:endnote>
  <w:endnote w:type="continuationSeparator" w:id="0">
    <w:p w14:paraId="23E34C00" w14:textId="77777777" w:rsidR="00735F47" w:rsidRDefault="00735F47"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charset w:val="EE"/>
    <w:family w:val="swiss"/>
    <w:pitch w:val="variable"/>
    <w:sig w:usb0="600002FF" w:usb1="02000001" w:usb2="0000000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F51DD0B" w14:textId="68B7EA77"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830CB">
              <w:rPr>
                <w:b/>
                <w:bCs/>
                <w:noProof/>
              </w:rPr>
              <w:t>1</w:t>
            </w:r>
            <w:r>
              <w:rPr>
                <w:b/>
                <w:bCs/>
                <w:sz w:val="24"/>
                <w:szCs w:val="24"/>
              </w:rPr>
              <w:fldChar w:fldCharType="end"/>
            </w:r>
            <w:r>
              <w:t xml:space="preserve"> z </w:t>
            </w:r>
            <w:r w:rsidR="0099356B">
              <w:rPr>
                <w:b/>
                <w:bCs/>
                <w:noProof/>
              </w:rPr>
              <w:t>5</w:t>
            </w:r>
          </w:p>
        </w:sdtContent>
      </w:sdt>
    </w:sdtContent>
  </w:sdt>
  <w:p w14:paraId="2299B727"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180C0" w14:textId="77777777" w:rsidR="00735F47" w:rsidRDefault="00735F47" w:rsidP="00BB2420">
      <w:pPr>
        <w:spacing w:after="0" w:line="240" w:lineRule="auto"/>
      </w:pPr>
      <w:r>
        <w:separator/>
      </w:r>
    </w:p>
  </w:footnote>
  <w:footnote w:type="continuationSeparator" w:id="0">
    <w:p w14:paraId="5F7BED82" w14:textId="77777777" w:rsidR="00735F47" w:rsidRDefault="00735F47" w:rsidP="00BB2420">
      <w:pPr>
        <w:spacing w:after="0" w:line="240" w:lineRule="auto"/>
      </w:pPr>
      <w:r>
        <w:continuationSeparator/>
      </w:r>
    </w:p>
  </w:footnote>
  <w:footnote w:id="1">
    <w:p w14:paraId="2E1D6801"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F2625"/>
    <w:multiLevelType w:val="hybridMultilevel"/>
    <w:tmpl w:val="60A647D6"/>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DFA95C8">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AFA3AD3"/>
    <w:multiLevelType w:val="hybridMultilevel"/>
    <w:tmpl w:val="BE847428"/>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9013DF"/>
    <w:multiLevelType w:val="hybridMultilevel"/>
    <w:tmpl w:val="1854C9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E773BAC"/>
    <w:multiLevelType w:val="hybridMultilevel"/>
    <w:tmpl w:val="C680D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6856E0"/>
    <w:multiLevelType w:val="hybridMultilevel"/>
    <w:tmpl w:val="536A68EC"/>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BF0255F"/>
    <w:multiLevelType w:val="hybridMultilevel"/>
    <w:tmpl w:val="A9387B46"/>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3ECA1137"/>
    <w:multiLevelType w:val="hybridMultilevel"/>
    <w:tmpl w:val="3D86B8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355D73"/>
    <w:multiLevelType w:val="hybridMultilevel"/>
    <w:tmpl w:val="F574F384"/>
    <w:lvl w:ilvl="0" w:tplc="A1CA645E">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B05229"/>
    <w:multiLevelType w:val="hybridMultilevel"/>
    <w:tmpl w:val="5C8A6C5E"/>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6295FDC"/>
    <w:multiLevelType w:val="hybridMultilevel"/>
    <w:tmpl w:val="0EA4E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AD49D4"/>
    <w:multiLevelType w:val="hybridMultilevel"/>
    <w:tmpl w:val="67BC2956"/>
    <w:lvl w:ilvl="0" w:tplc="12189E4A">
      <w:start w:val="1"/>
      <w:numFmt w:val="decimal"/>
      <w:lvlText w:val="%1."/>
      <w:lvlJc w:val="left"/>
      <w:pPr>
        <w:ind w:left="720" w:hanging="360"/>
      </w:pPr>
      <w:rPr>
        <w:rFonts w:hint="default"/>
        <w:sz w:val="19"/>
        <w:szCs w:val="19"/>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2136B4"/>
    <w:multiLevelType w:val="hybridMultilevel"/>
    <w:tmpl w:val="B0064CBC"/>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3B6736"/>
    <w:multiLevelType w:val="hybridMultilevel"/>
    <w:tmpl w:val="89FAAEE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1414C33"/>
    <w:multiLevelType w:val="hybridMultilevel"/>
    <w:tmpl w:val="525AB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D64B44"/>
    <w:multiLevelType w:val="hybridMultilevel"/>
    <w:tmpl w:val="FBE2CCB8"/>
    <w:lvl w:ilvl="0" w:tplc="BB58B24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1AB0005"/>
    <w:multiLevelType w:val="hybridMultilevel"/>
    <w:tmpl w:val="E1FAC51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72417578"/>
    <w:multiLevelType w:val="hybridMultilevel"/>
    <w:tmpl w:val="8F46FF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15:restartNumberingAfterBreak="0">
    <w:nsid w:val="754E0462"/>
    <w:multiLevelType w:val="hybridMultilevel"/>
    <w:tmpl w:val="96DE5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8"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25"/>
  </w:num>
  <w:num w:numId="2">
    <w:abstractNumId w:val="3"/>
  </w:num>
  <w:num w:numId="3">
    <w:abstractNumId w:val="38"/>
  </w:num>
  <w:num w:numId="4">
    <w:abstractNumId w:val="20"/>
  </w:num>
  <w:num w:numId="5">
    <w:abstractNumId w:val="32"/>
  </w:num>
  <w:num w:numId="6">
    <w:abstractNumId w:val="5"/>
  </w:num>
  <w:num w:numId="7">
    <w:abstractNumId w:val="27"/>
  </w:num>
  <w:num w:numId="8">
    <w:abstractNumId w:val="0"/>
  </w:num>
  <w:num w:numId="9">
    <w:abstractNumId w:val="11"/>
  </w:num>
  <w:num w:numId="10">
    <w:abstractNumId w:val="6"/>
  </w:num>
  <w:num w:numId="11">
    <w:abstractNumId w:val="9"/>
  </w:num>
  <w:num w:numId="12">
    <w:abstractNumId w:val="31"/>
  </w:num>
  <w:num w:numId="13">
    <w:abstractNumId w:val="26"/>
  </w:num>
  <w:num w:numId="14">
    <w:abstractNumId w:val="2"/>
  </w:num>
  <w:num w:numId="15">
    <w:abstractNumId w:val="35"/>
  </w:num>
  <w:num w:numId="16">
    <w:abstractNumId w:val="14"/>
  </w:num>
  <w:num w:numId="17">
    <w:abstractNumId w:val="24"/>
  </w:num>
  <w:num w:numId="18">
    <w:abstractNumId w:val="21"/>
  </w:num>
  <w:num w:numId="19">
    <w:abstractNumId w:val="17"/>
  </w:num>
  <w:num w:numId="20">
    <w:abstractNumId w:val="37"/>
  </w:num>
  <w:num w:numId="21">
    <w:abstractNumId w:val="30"/>
  </w:num>
  <w:num w:numId="22">
    <w:abstractNumId w:val="12"/>
  </w:num>
  <w:num w:numId="23">
    <w:abstractNumId w:val="33"/>
  </w:num>
  <w:num w:numId="24">
    <w:abstractNumId w:val="18"/>
  </w:num>
  <w:num w:numId="25">
    <w:abstractNumId w:val="28"/>
  </w:num>
  <w:num w:numId="26">
    <w:abstractNumId w:val="36"/>
  </w:num>
  <w:num w:numId="27">
    <w:abstractNumId w:val="22"/>
  </w:num>
  <w:num w:numId="28">
    <w:abstractNumId w:val="29"/>
  </w:num>
  <w:num w:numId="29">
    <w:abstractNumId w:val="16"/>
  </w:num>
  <w:num w:numId="30">
    <w:abstractNumId w:val="19"/>
  </w:num>
  <w:num w:numId="31">
    <w:abstractNumId w:val="8"/>
  </w:num>
  <w:num w:numId="32">
    <w:abstractNumId w:val="15"/>
  </w:num>
  <w:num w:numId="33">
    <w:abstractNumId w:val="4"/>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
  </w:num>
  <w:num w:numId="37">
    <w:abstractNumId w:val="13"/>
  </w:num>
  <w:num w:numId="38">
    <w:abstractNumId w:val="10"/>
  </w:num>
  <w:num w:numId="39">
    <w:abstractNumId w:val="23"/>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128EE"/>
    <w:rsid w:val="00012ECE"/>
    <w:rsid w:val="00020FA6"/>
    <w:rsid w:val="000377C0"/>
    <w:rsid w:val="00043DD9"/>
    <w:rsid w:val="00044D68"/>
    <w:rsid w:val="0004624A"/>
    <w:rsid w:val="00047D9D"/>
    <w:rsid w:val="000504BC"/>
    <w:rsid w:val="0005203C"/>
    <w:rsid w:val="00054E16"/>
    <w:rsid w:val="000621B8"/>
    <w:rsid w:val="000655E7"/>
    <w:rsid w:val="00070663"/>
    <w:rsid w:val="00080E19"/>
    <w:rsid w:val="0008217D"/>
    <w:rsid w:val="00082418"/>
    <w:rsid w:val="00084E5B"/>
    <w:rsid w:val="00087231"/>
    <w:rsid w:val="00095944"/>
    <w:rsid w:val="00097CD8"/>
    <w:rsid w:val="000A1DFB"/>
    <w:rsid w:val="000A2F32"/>
    <w:rsid w:val="000A3938"/>
    <w:rsid w:val="000B3E49"/>
    <w:rsid w:val="000B4668"/>
    <w:rsid w:val="000C1B58"/>
    <w:rsid w:val="000C6125"/>
    <w:rsid w:val="000E0060"/>
    <w:rsid w:val="000E1828"/>
    <w:rsid w:val="000E4BF8"/>
    <w:rsid w:val="000E54A5"/>
    <w:rsid w:val="000F20A9"/>
    <w:rsid w:val="000F307B"/>
    <w:rsid w:val="000F30B9"/>
    <w:rsid w:val="001118D6"/>
    <w:rsid w:val="001152A5"/>
    <w:rsid w:val="0011609D"/>
    <w:rsid w:val="0011693F"/>
    <w:rsid w:val="00122388"/>
    <w:rsid w:val="00124C3D"/>
    <w:rsid w:val="0013768D"/>
    <w:rsid w:val="00140757"/>
    <w:rsid w:val="00141A92"/>
    <w:rsid w:val="00145E84"/>
    <w:rsid w:val="0015102C"/>
    <w:rsid w:val="00152DAA"/>
    <w:rsid w:val="001622FC"/>
    <w:rsid w:val="00176CC3"/>
    <w:rsid w:val="00176FBB"/>
    <w:rsid w:val="00180549"/>
    <w:rsid w:val="0018167C"/>
    <w:rsid w:val="00181E97"/>
    <w:rsid w:val="00182A08"/>
    <w:rsid w:val="001A1D1F"/>
    <w:rsid w:val="001A2E58"/>
    <w:rsid w:val="001A2EF2"/>
    <w:rsid w:val="001A7012"/>
    <w:rsid w:val="001B378D"/>
    <w:rsid w:val="001B6C86"/>
    <w:rsid w:val="001B6E68"/>
    <w:rsid w:val="001C2D74"/>
    <w:rsid w:val="001C7FAC"/>
    <w:rsid w:val="001D2BE1"/>
    <w:rsid w:val="001D560C"/>
    <w:rsid w:val="001D5ED9"/>
    <w:rsid w:val="001E0CAC"/>
    <w:rsid w:val="001E16A3"/>
    <w:rsid w:val="001E1DEA"/>
    <w:rsid w:val="001E7199"/>
    <w:rsid w:val="001F24A0"/>
    <w:rsid w:val="001F4D74"/>
    <w:rsid w:val="001F67EC"/>
    <w:rsid w:val="0020019C"/>
    <w:rsid w:val="0020330A"/>
    <w:rsid w:val="00226661"/>
    <w:rsid w:val="002278C5"/>
    <w:rsid w:val="00237279"/>
    <w:rsid w:val="00240D69"/>
    <w:rsid w:val="002416BB"/>
    <w:rsid w:val="00241B5E"/>
    <w:rsid w:val="00243E39"/>
    <w:rsid w:val="0024715A"/>
    <w:rsid w:val="00252087"/>
    <w:rsid w:val="00256902"/>
    <w:rsid w:val="00266204"/>
    <w:rsid w:val="00276C00"/>
    <w:rsid w:val="00277283"/>
    <w:rsid w:val="002A3C02"/>
    <w:rsid w:val="002A5452"/>
    <w:rsid w:val="002A6366"/>
    <w:rsid w:val="002B4889"/>
    <w:rsid w:val="002B50C0"/>
    <w:rsid w:val="002B6F21"/>
    <w:rsid w:val="002D105C"/>
    <w:rsid w:val="002D27B8"/>
    <w:rsid w:val="002D3D4A"/>
    <w:rsid w:val="002D7ADA"/>
    <w:rsid w:val="002E6AEA"/>
    <w:rsid w:val="002E6B7A"/>
    <w:rsid w:val="002F1336"/>
    <w:rsid w:val="0030196F"/>
    <w:rsid w:val="00302775"/>
    <w:rsid w:val="00304D04"/>
    <w:rsid w:val="00304F74"/>
    <w:rsid w:val="00310D8E"/>
    <w:rsid w:val="0031628D"/>
    <w:rsid w:val="003221F2"/>
    <w:rsid w:val="00322614"/>
    <w:rsid w:val="003331BD"/>
    <w:rsid w:val="00334A24"/>
    <w:rsid w:val="003354A6"/>
    <w:rsid w:val="00335AA5"/>
    <w:rsid w:val="003410FE"/>
    <w:rsid w:val="00341B37"/>
    <w:rsid w:val="00341D8E"/>
    <w:rsid w:val="00345E83"/>
    <w:rsid w:val="003508E7"/>
    <w:rsid w:val="003542F1"/>
    <w:rsid w:val="00356A3E"/>
    <w:rsid w:val="003642B8"/>
    <w:rsid w:val="003830CB"/>
    <w:rsid w:val="00384F35"/>
    <w:rsid w:val="0039352B"/>
    <w:rsid w:val="003A4115"/>
    <w:rsid w:val="003B5B7A"/>
    <w:rsid w:val="003C7325"/>
    <w:rsid w:val="003D1EF4"/>
    <w:rsid w:val="003D7DD0"/>
    <w:rsid w:val="003E3144"/>
    <w:rsid w:val="003F2822"/>
    <w:rsid w:val="00400EFC"/>
    <w:rsid w:val="00405EA4"/>
    <w:rsid w:val="0041034F"/>
    <w:rsid w:val="004112E7"/>
    <w:rsid w:val="004118A3"/>
    <w:rsid w:val="00417E78"/>
    <w:rsid w:val="00423A26"/>
    <w:rsid w:val="00425046"/>
    <w:rsid w:val="004350B8"/>
    <w:rsid w:val="00444AAB"/>
    <w:rsid w:val="00446253"/>
    <w:rsid w:val="0044700E"/>
    <w:rsid w:val="00450089"/>
    <w:rsid w:val="00483AFD"/>
    <w:rsid w:val="00497203"/>
    <w:rsid w:val="004978AD"/>
    <w:rsid w:val="00497972"/>
    <w:rsid w:val="004A7783"/>
    <w:rsid w:val="004B75B1"/>
    <w:rsid w:val="004C0749"/>
    <w:rsid w:val="004C1165"/>
    <w:rsid w:val="004C1D48"/>
    <w:rsid w:val="004C7EBF"/>
    <w:rsid w:val="004D144C"/>
    <w:rsid w:val="004D4B21"/>
    <w:rsid w:val="004D65CA"/>
    <w:rsid w:val="004F1429"/>
    <w:rsid w:val="004F189E"/>
    <w:rsid w:val="004F3899"/>
    <w:rsid w:val="004F6E89"/>
    <w:rsid w:val="005146E4"/>
    <w:rsid w:val="005159FA"/>
    <w:rsid w:val="00517F12"/>
    <w:rsid w:val="0052102C"/>
    <w:rsid w:val="0052274A"/>
    <w:rsid w:val="00524E6C"/>
    <w:rsid w:val="00527899"/>
    <w:rsid w:val="005332D6"/>
    <w:rsid w:val="00535673"/>
    <w:rsid w:val="005441B9"/>
    <w:rsid w:val="00544DFE"/>
    <w:rsid w:val="00546003"/>
    <w:rsid w:val="005466F0"/>
    <w:rsid w:val="00547C54"/>
    <w:rsid w:val="005620B0"/>
    <w:rsid w:val="005638AE"/>
    <w:rsid w:val="005734CE"/>
    <w:rsid w:val="00574309"/>
    <w:rsid w:val="00584317"/>
    <w:rsid w:val="00586399"/>
    <w:rsid w:val="00586664"/>
    <w:rsid w:val="00593290"/>
    <w:rsid w:val="005A12F7"/>
    <w:rsid w:val="005A1B30"/>
    <w:rsid w:val="005B1A32"/>
    <w:rsid w:val="005B3731"/>
    <w:rsid w:val="005B5FB4"/>
    <w:rsid w:val="005C0469"/>
    <w:rsid w:val="005C6116"/>
    <w:rsid w:val="005C77BB"/>
    <w:rsid w:val="005D17CF"/>
    <w:rsid w:val="005D2B1E"/>
    <w:rsid w:val="005D5AAB"/>
    <w:rsid w:val="005D6E12"/>
    <w:rsid w:val="005E0ED8"/>
    <w:rsid w:val="005E6ABD"/>
    <w:rsid w:val="005F0FFD"/>
    <w:rsid w:val="005F233B"/>
    <w:rsid w:val="005F41FA"/>
    <w:rsid w:val="00600AE4"/>
    <w:rsid w:val="006054AA"/>
    <w:rsid w:val="00617F3D"/>
    <w:rsid w:val="0062054D"/>
    <w:rsid w:val="00630AD9"/>
    <w:rsid w:val="006334BF"/>
    <w:rsid w:val="00635A54"/>
    <w:rsid w:val="00661A62"/>
    <w:rsid w:val="006731D9"/>
    <w:rsid w:val="006744DC"/>
    <w:rsid w:val="006822BC"/>
    <w:rsid w:val="006823D3"/>
    <w:rsid w:val="00684A6D"/>
    <w:rsid w:val="00686F8F"/>
    <w:rsid w:val="00693F35"/>
    <w:rsid w:val="00694AF5"/>
    <w:rsid w:val="006A0EE6"/>
    <w:rsid w:val="006A1686"/>
    <w:rsid w:val="006A60AA"/>
    <w:rsid w:val="006B034F"/>
    <w:rsid w:val="006B5117"/>
    <w:rsid w:val="006C55A5"/>
    <w:rsid w:val="006C5A7C"/>
    <w:rsid w:val="006D16AF"/>
    <w:rsid w:val="006E0CFA"/>
    <w:rsid w:val="006E6205"/>
    <w:rsid w:val="006F07B7"/>
    <w:rsid w:val="006F37FD"/>
    <w:rsid w:val="006F5A3D"/>
    <w:rsid w:val="00701800"/>
    <w:rsid w:val="00703FEA"/>
    <w:rsid w:val="00725708"/>
    <w:rsid w:val="00733733"/>
    <w:rsid w:val="007347A2"/>
    <w:rsid w:val="00735F47"/>
    <w:rsid w:val="00737587"/>
    <w:rsid w:val="00740A47"/>
    <w:rsid w:val="00746182"/>
    <w:rsid w:val="00746ABD"/>
    <w:rsid w:val="0076270D"/>
    <w:rsid w:val="0077418F"/>
    <w:rsid w:val="00775C44"/>
    <w:rsid w:val="007860CF"/>
    <w:rsid w:val="00787BB7"/>
    <w:rsid w:val="007924CE"/>
    <w:rsid w:val="00794359"/>
    <w:rsid w:val="00795AFA"/>
    <w:rsid w:val="007A14AA"/>
    <w:rsid w:val="007A3F2B"/>
    <w:rsid w:val="007A4742"/>
    <w:rsid w:val="007B0251"/>
    <w:rsid w:val="007B07EE"/>
    <w:rsid w:val="007C2F7E"/>
    <w:rsid w:val="007C6235"/>
    <w:rsid w:val="007D1990"/>
    <w:rsid w:val="007D1DD9"/>
    <w:rsid w:val="007D2C34"/>
    <w:rsid w:val="007D38BD"/>
    <w:rsid w:val="007D3F21"/>
    <w:rsid w:val="007D7B48"/>
    <w:rsid w:val="007E08BA"/>
    <w:rsid w:val="007E0B70"/>
    <w:rsid w:val="007E341A"/>
    <w:rsid w:val="007F0FB2"/>
    <w:rsid w:val="007F126F"/>
    <w:rsid w:val="007F29D3"/>
    <w:rsid w:val="007F76B3"/>
    <w:rsid w:val="00806134"/>
    <w:rsid w:val="00811E3F"/>
    <w:rsid w:val="00815CAB"/>
    <w:rsid w:val="00816288"/>
    <w:rsid w:val="00830B70"/>
    <w:rsid w:val="00840087"/>
    <w:rsid w:val="00840749"/>
    <w:rsid w:val="00845BEF"/>
    <w:rsid w:val="00867C95"/>
    <w:rsid w:val="0087452F"/>
    <w:rsid w:val="00875528"/>
    <w:rsid w:val="00876324"/>
    <w:rsid w:val="00877DC3"/>
    <w:rsid w:val="00884686"/>
    <w:rsid w:val="00886D60"/>
    <w:rsid w:val="00886E91"/>
    <w:rsid w:val="008A332F"/>
    <w:rsid w:val="008A52F6"/>
    <w:rsid w:val="008C4BCD"/>
    <w:rsid w:val="008C6721"/>
    <w:rsid w:val="008D0C47"/>
    <w:rsid w:val="008D3826"/>
    <w:rsid w:val="008D59F9"/>
    <w:rsid w:val="008E4451"/>
    <w:rsid w:val="008F2D9B"/>
    <w:rsid w:val="008F6D12"/>
    <w:rsid w:val="00906CD6"/>
    <w:rsid w:val="00907F6D"/>
    <w:rsid w:val="00911190"/>
    <w:rsid w:val="009121C7"/>
    <w:rsid w:val="0091332C"/>
    <w:rsid w:val="00913C6A"/>
    <w:rsid w:val="009159EC"/>
    <w:rsid w:val="009256F2"/>
    <w:rsid w:val="009303BE"/>
    <w:rsid w:val="00931D30"/>
    <w:rsid w:val="00933BEC"/>
    <w:rsid w:val="00935A3E"/>
    <w:rsid w:val="00936729"/>
    <w:rsid w:val="00941E3D"/>
    <w:rsid w:val="00946687"/>
    <w:rsid w:val="00947567"/>
    <w:rsid w:val="0095183B"/>
    <w:rsid w:val="00951AD9"/>
    <w:rsid w:val="00952126"/>
    <w:rsid w:val="00952617"/>
    <w:rsid w:val="009663A6"/>
    <w:rsid w:val="00971A40"/>
    <w:rsid w:val="00976434"/>
    <w:rsid w:val="00980AD5"/>
    <w:rsid w:val="00982F11"/>
    <w:rsid w:val="00992EA3"/>
    <w:rsid w:val="0099356B"/>
    <w:rsid w:val="00994174"/>
    <w:rsid w:val="009967CA"/>
    <w:rsid w:val="0099715F"/>
    <w:rsid w:val="00997C78"/>
    <w:rsid w:val="009A17FF"/>
    <w:rsid w:val="009A1885"/>
    <w:rsid w:val="009B4423"/>
    <w:rsid w:val="009C3F7B"/>
    <w:rsid w:val="009C6140"/>
    <w:rsid w:val="009D2FA4"/>
    <w:rsid w:val="009D3BB7"/>
    <w:rsid w:val="009D5005"/>
    <w:rsid w:val="009D7D8A"/>
    <w:rsid w:val="009E3EC8"/>
    <w:rsid w:val="009E4C67"/>
    <w:rsid w:val="009E7721"/>
    <w:rsid w:val="009F09BF"/>
    <w:rsid w:val="009F0F81"/>
    <w:rsid w:val="009F1DC8"/>
    <w:rsid w:val="009F3C7F"/>
    <w:rsid w:val="009F437E"/>
    <w:rsid w:val="009F6D2F"/>
    <w:rsid w:val="00A025C7"/>
    <w:rsid w:val="00A04E55"/>
    <w:rsid w:val="00A1150E"/>
    <w:rsid w:val="00A11788"/>
    <w:rsid w:val="00A122D2"/>
    <w:rsid w:val="00A30847"/>
    <w:rsid w:val="00A36AE2"/>
    <w:rsid w:val="00A36D4E"/>
    <w:rsid w:val="00A43E49"/>
    <w:rsid w:val="00A44EA2"/>
    <w:rsid w:val="00A47B12"/>
    <w:rsid w:val="00A54ED3"/>
    <w:rsid w:val="00A56D63"/>
    <w:rsid w:val="00A5762F"/>
    <w:rsid w:val="00A67685"/>
    <w:rsid w:val="00A67936"/>
    <w:rsid w:val="00A728AE"/>
    <w:rsid w:val="00A7510B"/>
    <w:rsid w:val="00A804AE"/>
    <w:rsid w:val="00A81F0F"/>
    <w:rsid w:val="00A83FB2"/>
    <w:rsid w:val="00A86449"/>
    <w:rsid w:val="00A87C1C"/>
    <w:rsid w:val="00AA4CAB"/>
    <w:rsid w:val="00AA51AD"/>
    <w:rsid w:val="00AB2BFF"/>
    <w:rsid w:val="00AB2E01"/>
    <w:rsid w:val="00AB6225"/>
    <w:rsid w:val="00AB6586"/>
    <w:rsid w:val="00AC47A3"/>
    <w:rsid w:val="00AC4F16"/>
    <w:rsid w:val="00AC7E26"/>
    <w:rsid w:val="00AD45BB"/>
    <w:rsid w:val="00AE1643"/>
    <w:rsid w:val="00AE3A6C"/>
    <w:rsid w:val="00AE5462"/>
    <w:rsid w:val="00AE77CF"/>
    <w:rsid w:val="00AF09B8"/>
    <w:rsid w:val="00AF567D"/>
    <w:rsid w:val="00B033F6"/>
    <w:rsid w:val="00B0522C"/>
    <w:rsid w:val="00B17709"/>
    <w:rsid w:val="00B24A6E"/>
    <w:rsid w:val="00B41415"/>
    <w:rsid w:val="00B440C3"/>
    <w:rsid w:val="00B50560"/>
    <w:rsid w:val="00B53AC4"/>
    <w:rsid w:val="00B6031C"/>
    <w:rsid w:val="00B61CD3"/>
    <w:rsid w:val="00B64565"/>
    <w:rsid w:val="00B64B3C"/>
    <w:rsid w:val="00B673C6"/>
    <w:rsid w:val="00B714A8"/>
    <w:rsid w:val="00B74859"/>
    <w:rsid w:val="00B768C5"/>
    <w:rsid w:val="00B769B2"/>
    <w:rsid w:val="00B87D3D"/>
    <w:rsid w:val="00B93335"/>
    <w:rsid w:val="00B9796B"/>
    <w:rsid w:val="00BA481C"/>
    <w:rsid w:val="00BB059E"/>
    <w:rsid w:val="00BB2420"/>
    <w:rsid w:val="00BB5ACE"/>
    <w:rsid w:val="00BC1003"/>
    <w:rsid w:val="00BC1BD2"/>
    <w:rsid w:val="00BC239C"/>
    <w:rsid w:val="00BC6BE4"/>
    <w:rsid w:val="00BE210D"/>
    <w:rsid w:val="00BE47CD"/>
    <w:rsid w:val="00BE5BF9"/>
    <w:rsid w:val="00BF0101"/>
    <w:rsid w:val="00BF395F"/>
    <w:rsid w:val="00C1106C"/>
    <w:rsid w:val="00C11F6C"/>
    <w:rsid w:val="00C12016"/>
    <w:rsid w:val="00C17D37"/>
    <w:rsid w:val="00C20ED2"/>
    <w:rsid w:val="00C26361"/>
    <w:rsid w:val="00C302F1"/>
    <w:rsid w:val="00C40B62"/>
    <w:rsid w:val="00C42AEA"/>
    <w:rsid w:val="00C43662"/>
    <w:rsid w:val="00C57985"/>
    <w:rsid w:val="00C6727E"/>
    <w:rsid w:val="00C6751B"/>
    <w:rsid w:val="00C676E7"/>
    <w:rsid w:val="00C85965"/>
    <w:rsid w:val="00C87389"/>
    <w:rsid w:val="00C97509"/>
    <w:rsid w:val="00CA516B"/>
    <w:rsid w:val="00CC18D3"/>
    <w:rsid w:val="00CC3075"/>
    <w:rsid w:val="00CC4191"/>
    <w:rsid w:val="00CC7E21"/>
    <w:rsid w:val="00CD3412"/>
    <w:rsid w:val="00CD7E4C"/>
    <w:rsid w:val="00CE5DEA"/>
    <w:rsid w:val="00CE74F9"/>
    <w:rsid w:val="00CE7777"/>
    <w:rsid w:val="00CF2E64"/>
    <w:rsid w:val="00CF4BEC"/>
    <w:rsid w:val="00CF6DC5"/>
    <w:rsid w:val="00D063C9"/>
    <w:rsid w:val="00D108F8"/>
    <w:rsid w:val="00D25CFE"/>
    <w:rsid w:val="00D32657"/>
    <w:rsid w:val="00D33AE2"/>
    <w:rsid w:val="00D366CD"/>
    <w:rsid w:val="00D40C11"/>
    <w:rsid w:val="00D4607F"/>
    <w:rsid w:val="00D57025"/>
    <w:rsid w:val="00D57765"/>
    <w:rsid w:val="00D71649"/>
    <w:rsid w:val="00D77F42"/>
    <w:rsid w:val="00D77F50"/>
    <w:rsid w:val="00D84E84"/>
    <w:rsid w:val="00D859F4"/>
    <w:rsid w:val="00D85A52"/>
    <w:rsid w:val="00D86FEC"/>
    <w:rsid w:val="00D90498"/>
    <w:rsid w:val="00D93F9C"/>
    <w:rsid w:val="00D9698B"/>
    <w:rsid w:val="00DA34DF"/>
    <w:rsid w:val="00DB69FD"/>
    <w:rsid w:val="00DB7196"/>
    <w:rsid w:val="00DC0A8A"/>
    <w:rsid w:val="00DC1705"/>
    <w:rsid w:val="00DC39A9"/>
    <w:rsid w:val="00DC4C79"/>
    <w:rsid w:val="00DD7380"/>
    <w:rsid w:val="00DD7BC6"/>
    <w:rsid w:val="00DE37F4"/>
    <w:rsid w:val="00DE439A"/>
    <w:rsid w:val="00DE5227"/>
    <w:rsid w:val="00DE6249"/>
    <w:rsid w:val="00DE731D"/>
    <w:rsid w:val="00E0076D"/>
    <w:rsid w:val="00E11B44"/>
    <w:rsid w:val="00E15821"/>
    <w:rsid w:val="00E15DEB"/>
    <w:rsid w:val="00E1688D"/>
    <w:rsid w:val="00E203EB"/>
    <w:rsid w:val="00E2331D"/>
    <w:rsid w:val="00E35401"/>
    <w:rsid w:val="00E375DB"/>
    <w:rsid w:val="00E424BD"/>
    <w:rsid w:val="00E42938"/>
    <w:rsid w:val="00E471E0"/>
    <w:rsid w:val="00E47508"/>
    <w:rsid w:val="00E55EB0"/>
    <w:rsid w:val="00E57BB7"/>
    <w:rsid w:val="00E61694"/>
    <w:rsid w:val="00E61CB0"/>
    <w:rsid w:val="00E65143"/>
    <w:rsid w:val="00E6658C"/>
    <w:rsid w:val="00E71256"/>
    <w:rsid w:val="00E71BCF"/>
    <w:rsid w:val="00E740EB"/>
    <w:rsid w:val="00E81D7C"/>
    <w:rsid w:val="00E82E20"/>
    <w:rsid w:val="00E83FA4"/>
    <w:rsid w:val="00E86020"/>
    <w:rsid w:val="00E92230"/>
    <w:rsid w:val="00E932A0"/>
    <w:rsid w:val="00EA0B4F"/>
    <w:rsid w:val="00EB5A7C"/>
    <w:rsid w:val="00EC2AFC"/>
    <w:rsid w:val="00EC7948"/>
    <w:rsid w:val="00EE15F0"/>
    <w:rsid w:val="00EE1B1E"/>
    <w:rsid w:val="00F00AA2"/>
    <w:rsid w:val="00F03468"/>
    <w:rsid w:val="00F03EE3"/>
    <w:rsid w:val="00F0404C"/>
    <w:rsid w:val="00F11C39"/>
    <w:rsid w:val="00F138F7"/>
    <w:rsid w:val="00F13B41"/>
    <w:rsid w:val="00F14AA9"/>
    <w:rsid w:val="00F17E51"/>
    <w:rsid w:val="00F2008A"/>
    <w:rsid w:val="00F21D9E"/>
    <w:rsid w:val="00F25348"/>
    <w:rsid w:val="00F3569B"/>
    <w:rsid w:val="00F35EFF"/>
    <w:rsid w:val="00F375CC"/>
    <w:rsid w:val="00F45506"/>
    <w:rsid w:val="00F54034"/>
    <w:rsid w:val="00F57B7D"/>
    <w:rsid w:val="00F60062"/>
    <w:rsid w:val="00F613CC"/>
    <w:rsid w:val="00F62B6A"/>
    <w:rsid w:val="00F76777"/>
    <w:rsid w:val="00F83F2F"/>
    <w:rsid w:val="00F851CA"/>
    <w:rsid w:val="00F8608C"/>
    <w:rsid w:val="00F86555"/>
    <w:rsid w:val="00FC3B03"/>
    <w:rsid w:val="00FC497C"/>
    <w:rsid w:val="00FC7EAD"/>
    <w:rsid w:val="00FD4271"/>
    <w:rsid w:val="00FE33A5"/>
    <w:rsid w:val="00FE6C4B"/>
    <w:rsid w:val="00FF02E2"/>
    <w:rsid w:val="00FF03A2"/>
    <w:rsid w:val="00FF22C4"/>
    <w:rsid w:val="00FF43BE"/>
    <w:rsid w:val="00FF5D38"/>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EB0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DD7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197">
      <w:bodyDiv w:val="1"/>
      <w:marLeft w:val="0"/>
      <w:marRight w:val="0"/>
      <w:marTop w:val="0"/>
      <w:marBottom w:val="0"/>
      <w:divBdr>
        <w:top w:val="none" w:sz="0" w:space="0" w:color="auto"/>
        <w:left w:val="none" w:sz="0" w:space="0" w:color="auto"/>
        <w:bottom w:val="none" w:sz="0" w:space="0" w:color="auto"/>
        <w:right w:val="none" w:sz="0" w:space="0" w:color="auto"/>
      </w:divBdr>
    </w:div>
    <w:div w:id="160437910">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91694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raport za IV kwartał 2020 r..docx</NazwaPliku>
    <_SourceUrl xmlns="http://schemas.microsoft.com/sharepoint/v3" xsi:nil="true"/>
    <Odbiorcy2 xmlns="8C029B3F-2CC4-4A59-AF0D-A90575FA3373" xsi:nil="true"/>
    <xd_ProgID xmlns="http://schemas.microsoft.com/sharepoint/v3" xsi:nil="true"/>
    <Osoba xmlns="8C029B3F-2CC4-4A59-AF0D-A90575FA3373">STAT\KaliszewiczM</Osoba>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C0C7-43FA-4AD6-9FD9-94FC1A766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029B3F-2CC4-4A59-AF0D-A90575FA33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38095-CD79-4D77-BD52-E07DB9014A06}">
  <ds:schemaRefs>
    <ds:schemaRef ds:uri="http://schemas.microsoft.com/office/2006/metadata/properties"/>
    <ds:schemaRef ds:uri="http://schemas.microsoft.com/office/infopath/2007/PartnerControls"/>
    <ds:schemaRef ds:uri="http://schemas.microsoft.com/sharepoint/v3"/>
    <ds:schemaRef ds:uri="8C029B3F-2CC4-4A59-AF0D-A90575FA3373"/>
  </ds:schemaRefs>
</ds:datastoreItem>
</file>

<file path=customXml/itemProps3.xml><?xml version="1.0" encoding="utf-8"?>
<ds:datastoreItem xmlns:ds="http://schemas.openxmlformats.org/officeDocument/2006/customXml" ds:itemID="{D14C140F-FDC3-40C6-BE83-191B224B7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1524</Words>
  <Characters>9145</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2021-02-04T10:54:00Z</dcterms:created>
  <dcterms:modified xsi:type="dcterms:W3CDTF">2021-02-04T10:54:00Z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
  </property>
  <property fmtid="{D5CDD505-2E9C-101B-9397-08002B2CF9AE}" pid="3" name="UNPPisma">
    <vt:lpwstr>2021-14840</vt:lpwstr>
  </property>
  <property fmtid="{D5CDD505-2E9C-101B-9397-08002B2CF9AE}" pid="4" name="ZnakSprawy">
    <vt:lpwstr/>
  </property>
  <property fmtid="{D5CDD505-2E9C-101B-9397-08002B2CF9AE}" pid="5" name="ZnakSprawyPrzedPrzeniesieniem">
    <vt:lpwstr/>
  </property>
  <property fmtid="{D5CDD505-2E9C-101B-9397-08002B2CF9AE}" pid="6" name="Autor">
    <vt:lpwstr>Kaliszewicz Monika</vt:lpwstr>
  </property>
  <property fmtid="{D5CDD505-2E9C-101B-9397-08002B2CF9AE}" pid="7" name="AutorInicjaly">
    <vt:lpwstr>MK</vt:lpwstr>
  </property>
  <property fmtid="{D5CDD505-2E9C-101B-9397-08002B2CF9AE}" pid="8" name="AutorNrTelefonu">
    <vt:lpwstr>22 608 3252</vt:lpwstr>
  </property>
  <property fmtid="{D5CDD505-2E9C-101B-9397-08002B2CF9AE}" pid="9" name="Stanowisko">
    <vt:lpwstr>specjalista</vt:lpwstr>
  </property>
  <property fmtid="{D5CDD505-2E9C-101B-9397-08002B2CF9AE}" pid="10" name="OpisPisma">
    <vt:lpwstr>Raport rzeczowo-finansowy za IV kwartał 2020 r., KSZBI</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2021-01-20</vt:lpwstr>
  </property>
  <property fmtid="{D5CDD505-2E9C-101B-9397-08002B2CF9AE}" pid="14" name="Wydzial">
    <vt:lpwstr>Wydział Ochrony Danych Osobowych</vt:lpwstr>
  </property>
  <property fmtid="{D5CDD505-2E9C-101B-9397-08002B2CF9AE}" pid="15" name="KodWydzialu">
    <vt:lpwstr>ST-03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KodKreskowy">
    <vt:lpwstr/>
  </property>
  <property fmtid="{D5CDD505-2E9C-101B-9397-08002B2CF9AE}" pid="35" name="TrescPisma">
    <vt:lpwstr/>
  </property>
</Properties>
</file>