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4D023" w14:textId="77777777" w:rsidR="00886C5B" w:rsidRPr="005C4A3B" w:rsidRDefault="00886C5B" w:rsidP="008E6D46">
      <w:pPr>
        <w:spacing w:after="0"/>
        <w:rPr>
          <w:b/>
        </w:rPr>
      </w:pPr>
    </w:p>
    <w:p w14:paraId="714CA154" w14:textId="36ABCF75" w:rsidR="00F167C3" w:rsidRPr="005C4A3B" w:rsidRDefault="007F4571" w:rsidP="00F167C3">
      <w:pPr>
        <w:spacing w:after="0"/>
        <w:jc w:val="both"/>
        <w:rPr>
          <w:b/>
        </w:rPr>
      </w:pPr>
      <w:r w:rsidRPr="005C4A3B">
        <w:rPr>
          <w:b/>
        </w:rPr>
        <w:t>Opis przedmiotu zakupu</w:t>
      </w:r>
    </w:p>
    <w:p w14:paraId="7691A002" w14:textId="5167C374" w:rsidR="00886C5B" w:rsidRPr="005C4A3B" w:rsidRDefault="00F167C3" w:rsidP="00152D8C">
      <w:pPr>
        <w:spacing w:before="120" w:after="120"/>
        <w:jc w:val="both"/>
        <w:rPr>
          <w:b/>
        </w:rPr>
      </w:pPr>
      <w:r w:rsidRPr="005C4A3B">
        <w:t>„</w:t>
      </w:r>
      <w:r w:rsidR="007E164B" w:rsidRPr="005C4A3B">
        <w:t>W</w:t>
      </w:r>
      <w:r w:rsidR="00FA210F" w:rsidRPr="005C4A3B">
        <w:t xml:space="preserve">yszukanie i przekazanie </w:t>
      </w:r>
      <w:r w:rsidR="00152D8C" w:rsidRPr="005C4A3B">
        <w:t>i</w:t>
      </w:r>
      <w:r w:rsidR="00AF6A75" w:rsidRPr="005C4A3B">
        <w:t>nformac</w:t>
      </w:r>
      <w:r w:rsidR="00FA210F" w:rsidRPr="005C4A3B">
        <w:t>ji</w:t>
      </w:r>
      <w:r w:rsidR="007978BC" w:rsidRPr="005C4A3B">
        <w:t xml:space="preserve"> o </w:t>
      </w:r>
      <w:r w:rsidR="00775842" w:rsidRPr="005C4A3B">
        <w:t xml:space="preserve">zamówieniach publicznych </w:t>
      </w:r>
      <w:r w:rsidR="007978BC" w:rsidRPr="005C4A3B">
        <w:t>organizacji mię</w:t>
      </w:r>
      <w:r w:rsidR="00AF6A75" w:rsidRPr="005C4A3B">
        <w:t>dzynarodowych</w:t>
      </w:r>
      <w:r w:rsidR="007E164B" w:rsidRPr="005C4A3B">
        <w:t xml:space="preserve"> i </w:t>
      </w:r>
      <w:r w:rsidR="00775842" w:rsidRPr="005C4A3B">
        <w:t>zagranicznych zamówieniach</w:t>
      </w:r>
      <w:r w:rsidR="007E164B" w:rsidRPr="005C4A3B">
        <w:t xml:space="preserve"> publicznych dotyczących pomocy humanitarnej dla Ukrainy</w:t>
      </w:r>
      <w:r w:rsidR="00775842" w:rsidRPr="005C4A3B">
        <w:t xml:space="preserve">, na rzecz organizacji świadczących pomoc dla Ukrainy </w:t>
      </w:r>
      <w:r w:rsidR="007E164B" w:rsidRPr="005C4A3B">
        <w:t xml:space="preserve"> oraz pomocy w odbudowie Ukrainy</w:t>
      </w:r>
      <w:r w:rsidRPr="005C4A3B">
        <w:rPr>
          <w:b/>
        </w:rPr>
        <w:t>”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040B36" w:rsidRPr="005C4A3B" w14:paraId="0FC2BF43" w14:textId="77777777" w:rsidTr="007B7390">
        <w:tc>
          <w:tcPr>
            <w:tcW w:w="9212" w:type="dxa"/>
            <w:shd w:val="clear" w:color="auto" w:fill="FFFF00"/>
          </w:tcPr>
          <w:p w14:paraId="643992D4" w14:textId="77777777" w:rsidR="00040B36" w:rsidRPr="005C4A3B" w:rsidRDefault="00040B36" w:rsidP="00152D8C">
            <w:pPr>
              <w:pStyle w:val="Akapitzlist"/>
              <w:numPr>
                <w:ilvl w:val="0"/>
                <w:numId w:val="17"/>
              </w:numPr>
              <w:spacing w:before="120" w:after="120"/>
              <w:ind w:left="714" w:hanging="357"/>
              <w:contextualSpacing w:val="0"/>
              <w:rPr>
                <w:b/>
              </w:rPr>
            </w:pPr>
            <w:r w:rsidRPr="005C4A3B">
              <w:rPr>
                <w:b/>
              </w:rPr>
              <w:t>Przedmiot zamówienia</w:t>
            </w:r>
          </w:p>
        </w:tc>
      </w:tr>
    </w:tbl>
    <w:p w14:paraId="68E2417D" w14:textId="7C83C41E" w:rsidR="00F167C3" w:rsidRPr="005C4A3B" w:rsidRDefault="00F848ED" w:rsidP="0046614D">
      <w:pPr>
        <w:spacing w:before="120" w:after="0"/>
        <w:jc w:val="both"/>
      </w:pPr>
      <w:r w:rsidRPr="005C4A3B">
        <w:t>Przekaz</w:t>
      </w:r>
      <w:r w:rsidR="00C815EC" w:rsidRPr="005C4A3B">
        <w:t>anie</w:t>
      </w:r>
      <w:r w:rsidR="00E16DFA" w:rsidRPr="005C4A3B">
        <w:t xml:space="preserve"> Zamawiają</w:t>
      </w:r>
      <w:r w:rsidRPr="005C4A3B">
        <w:t>cemu</w:t>
      </w:r>
      <w:r w:rsidR="0046614D" w:rsidRPr="005C4A3B">
        <w:t xml:space="preserve"> informacji o 1</w:t>
      </w:r>
      <w:r w:rsidR="001E0687" w:rsidRPr="005C4A3B">
        <w:t>5</w:t>
      </w:r>
      <w:r w:rsidR="00693223" w:rsidRPr="005C4A3B">
        <w:t>0</w:t>
      </w:r>
      <w:r w:rsidR="0046614D" w:rsidRPr="005C4A3B">
        <w:t xml:space="preserve"> </w:t>
      </w:r>
      <w:r w:rsidR="00775842" w:rsidRPr="005C4A3B">
        <w:t xml:space="preserve">zamówieniach publicznych </w:t>
      </w:r>
      <w:r w:rsidR="0046614D" w:rsidRPr="005C4A3B">
        <w:t>ogłoszonych przez organizacje międzynarodowe</w:t>
      </w:r>
      <w:r w:rsidR="007E164B" w:rsidRPr="005C4A3B">
        <w:t>, banki międzynarodowe, kraje członkowskie UE</w:t>
      </w:r>
      <w:r w:rsidR="00A31E24" w:rsidRPr="005C4A3B">
        <w:t>, kraje Europejskiego Obszaru Gospodarczego</w:t>
      </w:r>
      <w:r w:rsidR="007E164B" w:rsidRPr="005C4A3B">
        <w:t xml:space="preserve"> oraz </w:t>
      </w:r>
      <w:r w:rsidR="00A31E24" w:rsidRPr="005C4A3B">
        <w:t xml:space="preserve">inne kraje świadczące taką pomoc dla Ukrainy, jeżeli zamówienie kierowane jest do uczestników spoza tego kraju. </w:t>
      </w:r>
      <w:r w:rsidR="0046614D" w:rsidRPr="005C4A3B">
        <w:t xml:space="preserve">. </w:t>
      </w:r>
      <w:r w:rsidRPr="005C4A3B">
        <w:t xml:space="preserve"> </w:t>
      </w:r>
      <w:r w:rsidR="00991558" w:rsidRPr="005C4A3B">
        <w:t>Informacje</w:t>
      </w:r>
      <w:r w:rsidR="0046614D" w:rsidRPr="005C4A3B">
        <w:t xml:space="preserve"> przekazywane powinny być </w:t>
      </w:r>
      <w:r w:rsidR="007E164B" w:rsidRPr="005C4A3B">
        <w:t xml:space="preserve">na bieżąco. </w:t>
      </w:r>
      <w:r w:rsidR="0046614D" w:rsidRPr="005C4A3B">
        <w:t xml:space="preserve">Przekazane informacje o przetargach będą publikowane na stronie internetowej </w:t>
      </w:r>
      <w:proofErr w:type="spellStart"/>
      <w:r w:rsidR="0046614D" w:rsidRPr="005C4A3B">
        <w:t>MRiT</w:t>
      </w:r>
      <w:proofErr w:type="spellEnd"/>
      <w:r w:rsidR="0046614D" w:rsidRPr="005C4A3B">
        <w:t>.</w:t>
      </w:r>
    </w:p>
    <w:p w14:paraId="37DA8EAA" w14:textId="24BCEA6E" w:rsidR="00DE6756" w:rsidRPr="005C4A3B" w:rsidRDefault="00DE6756" w:rsidP="002C5FE1">
      <w:pPr>
        <w:spacing w:before="120" w:after="120"/>
        <w:jc w:val="both"/>
      </w:pPr>
      <w:r w:rsidRPr="005C4A3B">
        <w:t xml:space="preserve">W przypadku braku, w danym tygodniu kalendarzowym, informacji o przetargach dotyczących </w:t>
      </w:r>
      <w:r w:rsidR="00775842" w:rsidRPr="005C4A3B">
        <w:t xml:space="preserve">bezpośrednio </w:t>
      </w:r>
      <w:r w:rsidRPr="005C4A3B">
        <w:t>Ukrainy, Wykonawca przekaże 2 przetargi ogłoszone przez organizacje międzynarodowe lub banki międzynarodowe</w:t>
      </w:r>
      <w:r w:rsidR="00775842" w:rsidRPr="005C4A3B">
        <w:t>, które</w:t>
      </w:r>
      <w:r w:rsidR="005C4A3B" w:rsidRPr="005C4A3B">
        <w:t xml:space="preserve"> </w:t>
      </w:r>
      <w:r w:rsidR="00775842" w:rsidRPr="005C4A3B">
        <w:t xml:space="preserve">mogą być </w:t>
      </w:r>
      <w:r w:rsidR="00E069C0" w:rsidRPr="005C4A3B">
        <w:t xml:space="preserve"> perspektywiczne dla polskich przedsiębiorców. Wykaz takich organizacji </w:t>
      </w:r>
      <w:r w:rsidR="00775842" w:rsidRPr="005C4A3B">
        <w:t xml:space="preserve">i sektorów </w:t>
      </w:r>
      <w:r w:rsidR="00E069C0" w:rsidRPr="005C4A3B">
        <w:t>znajduje się w „Analizie</w:t>
      </w:r>
      <w:r w:rsidR="00E069C0" w:rsidRPr="005C4A3B">
        <w:rPr>
          <w:rStyle w:val="Pogrubienie"/>
          <w:rFonts w:cs="Arial"/>
          <w:b w:val="0"/>
          <w:color w:val="1B1B1B"/>
          <w:shd w:val="clear" w:color="auto" w:fill="FFFFFF"/>
        </w:rPr>
        <w:t xml:space="preserve"> branż polskiej gospodarki i rynków perspektywicznych z punktu widzenia możliwości realizacji zamówień organizacji międzynarodowych, jak również projektów ze wsparciem międzynarodowych instytucji finansowych</w:t>
      </w:r>
      <w:r w:rsidR="00E069C0" w:rsidRPr="005C4A3B">
        <w:rPr>
          <w:rStyle w:val="Pogrubienie"/>
          <w:rFonts w:cs="Arial"/>
          <w:color w:val="1B1B1B"/>
          <w:shd w:val="clear" w:color="auto" w:fill="FFFFFF"/>
        </w:rPr>
        <w:t>”</w:t>
      </w:r>
      <w:r w:rsidR="00E069C0" w:rsidRPr="005C4A3B">
        <w:t xml:space="preserve"> na stronie </w:t>
      </w:r>
      <w:hyperlink r:id="rId6" w:history="1">
        <w:r w:rsidR="00E069C0" w:rsidRPr="005C4A3B">
          <w:rPr>
            <w:rStyle w:val="Hipercze"/>
          </w:rPr>
          <w:t>https://www.gov.pl/web/rozwoj-technologia/miedzynarodowe-zamowienia-publiczne</w:t>
        </w:r>
      </w:hyperlink>
      <w:r w:rsidR="00E069C0" w:rsidRPr="005C4A3B">
        <w:t xml:space="preserve">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040B36" w:rsidRPr="005C4A3B" w14:paraId="2CD822A7" w14:textId="77777777" w:rsidTr="007B7390">
        <w:tc>
          <w:tcPr>
            <w:tcW w:w="9212" w:type="dxa"/>
            <w:shd w:val="clear" w:color="auto" w:fill="FFFF00"/>
          </w:tcPr>
          <w:p w14:paraId="4733E4AA" w14:textId="1C0F6FFE" w:rsidR="00040B36" w:rsidRPr="005C4A3B" w:rsidRDefault="00886C5B" w:rsidP="002C5FE1">
            <w:pPr>
              <w:pStyle w:val="Akapitzlist"/>
              <w:numPr>
                <w:ilvl w:val="0"/>
                <w:numId w:val="17"/>
              </w:numPr>
              <w:spacing w:before="120" w:after="120"/>
              <w:ind w:left="714" w:hanging="357"/>
            </w:pPr>
            <w:r w:rsidRPr="005C4A3B">
              <w:t xml:space="preserve"> </w:t>
            </w:r>
            <w:r w:rsidR="007E164B" w:rsidRPr="005C4A3B">
              <w:t xml:space="preserve">Opis </w:t>
            </w:r>
            <w:r w:rsidR="00DE6756" w:rsidRPr="005C4A3B">
              <w:t xml:space="preserve">informacji o </w:t>
            </w:r>
            <w:r w:rsidR="007E164B" w:rsidRPr="005C4A3B">
              <w:t>przetargu</w:t>
            </w:r>
            <w:r w:rsidR="00040B36" w:rsidRPr="005C4A3B">
              <w:rPr>
                <w:b/>
              </w:rPr>
              <w:t xml:space="preserve"> </w:t>
            </w:r>
          </w:p>
        </w:tc>
      </w:tr>
    </w:tbl>
    <w:p w14:paraId="15C15DFC" w14:textId="7048038D" w:rsidR="007E164B" w:rsidRPr="005C4A3B" w:rsidRDefault="007E164B" w:rsidP="005C4A3B">
      <w:pPr>
        <w:pStyle w:val="Akapitzlist"/>
        <w:numPr>
          <w:ilvl w:val="0"/>
          <w:numId w:val="30"/>
        </w:numPr>
        <w:spacing w:before="120" w:after="0"/>
        <w:ind w:left="425" w:hanging="425"/>
        <w:jc w:val="both"/>
      </w:pPr>
      <w:r w:rsidRPr="005C4A3B">
        <w:t xml:space="preserve">Przekazywana informacja o przetargu powinna </w:t>
      </w:r>
      <w:r w:rsidR="00AD6AB6" w:rsidRPr="005C4A3B">
        <w:t>zawierać następujące informacje:</w:t>
      </w:r>
    </w:p>
    <w:p w14:paraId="606F35B4" w14:textId="0818297A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>Nazwa organizacji lub instytucji ogłaszającej przetarg</w:t>
      </w:r>
    </w:p>
    <w:p w14:paraId="6BE69612" w14:textId="2D35B4EB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 xml:space="preserve">Nazwa </w:t>
      </w:r>
      <w:r w:rsidR="002C5FE1" w:rsidRPr="005C4A3B">
        <w:t xml:space="preserve">i oznaczenie </w:t>
      </w:r>
      <w:r w:rsidRPr="005C4A3B">
        <w:t>przetargu</w:t>
      </w:r>
    </w:p>
    <w:p w14:paraId="4217916E" w14:textId="3C1CF562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>Nazwa towaru lub usługi, które mają być zakupione w ramach przetargu</w:t>
      </w:r>
    </w:p>
    <w:p w14:paraId="0D34C2AC" w14:textId="174812A2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 xml:space="preserve">Miejsce </w:t>
      </w:r>
      <w:r w:rsidR="00DE6756" w:rsidRPr="005C4A3B">
        <w:t xml:space="preserve">i termin </w:t>
      </w:r>
      <w:r w:rsidRPr="005C4A3B">
        <w:t>dostawy</w:t>
      </w:r>
    </w:p>
    <w:p w14:paraId="42FF7C89" w14:textId="60531977" w:rsidR="00DE6756" w:rsidRPr="005C4A3B" w:rsidRDefault="00DE675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>Szacunkowy koszt zamówienia ( jeśli jest ogłoszony)</w:t>
      </w:r>
    </w:p>
    <w:p w14:paraId="6A7092F1" w14:textId="22A107F6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>Termin składania ofert</w:t>
      </w:r>
    </w:p>
    <w:p w14:paraId="064F1338" w14:textId="30404B41" w:rsidR="00AD6AB6" w:rsidRPr="005C4A3B" w:rsidRDefault="00AD6AB6" w:rsidP="00AD6AB6">
      <w:pPr>
        <w:pStyle w:val="Akapitzlist"/>
        <w:numPr>
          <w:ilvl w:val="0"/>
          <w:numId w:val="29"/>
        </w:numPr>
        <w:spacing w:after="0"/>
        <w:ind w:firstLine="131"/>
        <w:jc w:val="both"/>
      </w:pPr>
      <w:r w:rsidRPr="005C4A3B">
        <w:t>Link do oryginalnej strony informujące o przetargu</w:t>
      </w:r>
    </w:p>
    <w:p w14:paraId="680BAF5E" w14:textId="7E7A4B82" w:rsidR="00CD0620" w:rsidRPr="005C4A3B" w:rsidRDefault="00731277" w:rsidP="00152D8C">
      <w:pPr>
        <w:pStyle w:val="Akapitzlist"/>
        <w:numPr>
          <w:ilvl w:val="0"/>
          <w:numId w:val="30"/>
        </w:numPr>
        <w:spacing w:before="120" w:after="120"/>
        <w:ind w:left="426" w:hanging="426"/>
        <w:contextualSpacing w:val="0"/>
        <w:jc w:val="both"/>
      </w:pPr>
      <w:r w:rsidRPr="005C4A3B">
        <w:t xml:space="preserve">Wyszukane informacje o przetargach muszą być zapisane </w:t>
      </w:r>
      <w:r w:rsidR="00DE6756" w:rsidRPr="005C4A3B">
        <w:t xml:space="preserve">w </w:t>
      </w:r>
      <w:r w:rsidR="002C5FE1" w:rsidRPr="005C4A3B">
        <w:t xml:space="preserve">edytorze </w:t>
      </w:r>
      <w:proofErr w:type="spellStart"/>
      <w:r w:rsidR="00775842" w:rsidRPr="005C4A3B">
        <w:t>Micrososft</w:t>
      </w:r>
      <w:proofErr w:type="spellEnd"/>
      <w:r w:rsidR="00775842" w:rsidRPr="005C4A3B">
        <w:t xml:space="preserve"> W</w:t>
      </w:r>
      <w:r w:rsidR="00DE6756" w:rsidRPr="005C4A3B">
        <w:t>ord.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:rsidRPr="005C4A3B" w14:paraId="47E17447" w14:textId="77777777" w:rsidTr="007B7390">
        <w:tc>
          <w:tcPr>
            <w:tcW w:w="9212" w:type="dxa"/>
            <w:shd w:val="clear" w:color="auto" w:fill="FFFF00"/>
          </w:tcPr>
          <w:p w14:paraId="5886D68B" w14:textId="4D789915" w:rsidR="00D13266" w:rsidRPr="005C4A3B" w:rsidRDefault="006B39EF" w:rsidP="002C5FE1">
            <w:pPr>
              <w:spacing w:before="120" w:after="120"/>
            </w:pPr>
            <w:r w:rsidRPr="005C4A3B">
              <w:t>3</w:t>
            </w:r>
            <w:r w:rsidR="00D13266" w:rsidRPr="005C4A3B">
              <w:t>. Termin realizacji zamówienia</w:t>
            </w:r>
          </w:p>
        </w:tc>
      </w:tr>
    </w:tbl>
    <w:p w14:paraId="5E1FF2CE" w14:textId="5DA648C2" w:rsidR="00D13266" w:rsidRPr="005C4A3B" w:rsidRDefault="004C1AA3" w:rsidP="007F4571">
      <w:pPr>
        <w:spacing w:before="120" w:after="120"/>
      </w:pPr>
      <w:r w:rsidRPr="005C4A3B">
        <w:t>Zamawiający dostarcz</w:t>
      </w:r>
      <w:r w:rsidR="0046614D" w:rsidRPr="005C4A3B">
        <w:t>ać będzie informacje o przetargach do dnia 10 grudnia 202</w:t>
      </w:r>
      <w:r w:rsidR="001E0687" w:rsidRPr="005C4A3B">
        <w:t>2</w:t>
      </w:r>
      <w:r w:rsidR="00155FFF" w:rsidRPr="005C4A3B">
        <w:t xml:space="preserve"> r.</w:t>
      </w:r>
      <w:r w:rsidR="00DE6756" w:rsidRPr="005C4A3B">
        <w:t xml:space="preserve"> lub do dnia przekazania 1</w:t>
      </w:r>
      <w:r w:rsidR="001E0687" w:rsidRPr="005C4A3B">
        <w:t>5</w:t>
      </w:r>
      <w:r w:rsidR="00DE6756" w:rsidRPr="005C4A3B">
        <w:t>0 informacji.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:rsidRPr="005C4A3B" w14:paraId="67681CB4" w14:textId="77777777" w:rsidTr="007B7390">
        <w:tc>
          <w:tcPr>
            <w:tcW w:w="9212" w:type="dxa"/>
            <w:shd w:val="clear" w:color="auto" w:fill="FFFF00"/>
          </w:tcPr>
          <w:p w14:paraId="064D8807" w14:textId="6FFF4D77" w:rsidR="00D13266" w:rsidRPr="005C4A3B" w:rsidRDefault="006B39EF" w:rsidP="002C5FE1">
            <w:pPr>
              <w:spacing w:before="120" w:after="120"/>
              <w:ind w:left="357"/>
            </w:pPr>
            <w:r w:rsidRPr="005C4A3B">
              <w:t>4.</w:t>
            </w:r>
            <w:r w:rsidR="00D13266" w:rsidRPr="005C4A3B">
              <w:t>Koszty</w:t>
            </w:r>
          </w:p>
        </w:tc>
      </w:tr>
    </w:tbl>
    <w:p w14:paraId="555A344F" w14:textId="5FF0A9D2" w:rsidR="00D13266" w:rsidRDefault="00D13266" w:rsidP="002C5FE1">
      <w:pPr>
        <w:spacing w:before="120" w:after="120"/>
        <w:jc w:val="both"/>
      </w:pPr>
      <w:r w:rsidRPr="005C4A3B">
        <w:t>W ofercie należy uwzględnić całościową kwotę realizac</w:t>
      </w:r>
      <w:r w:rsidR="00E069C0" w:rsidRPr="005C4A3B">
        <w:t>ji zamówienia netto i brutto oraz koszt przekazania jedne</w:t>
      </w:r>
      <w:r w:rsidR="00152D8C" w:rsidRPr="005C4A3B">
        <w:t xml:space="preserve">j informacji o </w:t>
      </w:r>
      <w:r w:rsidR="00E069C0" w:rsidRPr="005C4A3B">
        <w:t xml:space="preserve">przetargu. </w:t>
      </w:r>
    </w:p>
    <w:p w14:paraId="7F03D79E" w14:textId="77777777" w:rsidR="005C4A3B" w:rsidRDefault="005C4A3B" w:rsidP="002C5FE1">
      <w:pPr>
        <w:spacing w:before="120" w:after="120"/>
        <w:jc w:val="both"/>
      </w:pPr>
    </w:p>
    <w:p w14:paraId="5173CF91" w14:textId="77777777" w:rsidR="005C4A3B" w:rsidRPr="005C4A3B" w:rsidRDefault="005C4A3B" w:rsidP="002C5FE1">
      <w:pPr>
        <w:spacing w:before="120" w:after="120"/>
        <w:jc w:val="both"/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:rsidRPr="005C4A3B" w14:paraId="5A4136C3" w14:textId="77777777" w:rsidTr="007B7390">
        <w:tc>
          <w:tcPr>
            <w:tcW w:w="9212" w:type="dxa"/>
            <w:shd w:val="clear" w:color="auto" w:fill="FFFF00"/>
          </w:tcPr>
          <w:p w14:paraId="06B7F511" w14:textId="43D335C5" w:rsidR="00D13266" w:rsidRPr="005C4A3B" w:rsidRDefault="00D13266" w:rsidP="002C5FE1">
            <w:pPr>
              <w:pStyle w:val="Akapitzlist"/>
              <w:numPr>
                <w:ilvl w:val="0"/>
                <w:numId w:val="28"/>
              </w:numPr>
              <w:spacing w:before="120" w:after="120"/>
              <w:ind w:left="714" w:hanging="357"/>
            </w:pPr>
            <w:r w:rsidRPr="005C4A3B">
              <w:lastRenderedPageBreak/>
              <w:t>Warunki udziału w zamówieniu</w:t>
            </w:r>
          </w:p>
        </w:tc>
      </w:tr>
    </w:tbl>
    <w:p w14:paraId="04CF3D8B" w14:textId="3A7F6A77" w:rsidR="00D13266" w:rsidRPr="005C4A3B" w:rsidRDefault="00D13266" w:rsidP="007F4571">
      <w:pPr>
        <w:spacing w:before="120" w:after="0"/>
        <w:jc w:val="both"/>
        <w:rPr>
          <w:rFonts w:ascii="Calibri" w:hAnsi="Calibri" w:cs="Calibri"/>
        </w:rPr>
      </w:pPr>
      <w:r w:rsidRPr="005C4A3B">
        <w:rPr>
          <w:rFonts w:ascii="Calibri" w:hAnsi="Calibri" w:cs="Calibri"/>
        </w:rPr>
        <w:t>O udzielenie zamówienia mogą ubiegać się Wykonawcy, któr</w:t>
      </w:r>
      <w:r w:rsidR="0046614D" w:rsidRPr="005C4A3B">
        <w:rPr>
          <w:rFonts w:ascii="Calibri" w:hAnsi="Calibri" w:cs="Calibri"/>
        </w:rPr>
        <w:t xml:space="preserve">zy dysponują </w:t>
      </w:r>
      <w:r w:rsidRPr="005C4A3B">
        <w:rPr>
          <w:rFonts w:ascii="Calibri" w:hAnsi="Calibri" w:cs="Calibri"/>
        </w:rPr>
        <w:t>wyszukiwark</w:t>
      </w:r>
      <w:r w:rsidR="0046614D" w:rsidRPr="005C4A3B">
        <w:rPr>
          <w:rFonts w:ascii="Calibri" w:hAnsi="Calibri" w:cs="Calibri"/>
        </w:rPr>
        <w:t xml:space="preserve">ą przetargów </w:t>
      </w:r>
      <w:r w:rsidR="00C815EC" w:rsidRPr="005C4A3B">
        <w:rPr>
          <w:rFonts w:ascii="Calibri" w:hAnsi="Calibri" w:cs="Calibri"/>
        </w:rPr>
        <w:t xml:space="preserve"> ogłaszanych przez organizacje międzynarodowe i instytucje publiczne w co najmniej </w:t>
      </w:r>
      <w:r w:rsidR="002C5FE1" w:rsidRPr="005C4A3B">
        <w:rPr>
          <w:rFonts w:ascii="Calibri" w:hAnsi="Calibri" w:cs="Calibri"/>
        </w:rPr>
        <w:t>6</w:t>
      </w:r>
      <w:r w:rsidR="00C815EC" w:rsidRPr="005C4A3B">
        <w:rPr>
          <w:rFonts w:ascii="Calibri" w:hAnsi="Calibri" w:cs="Calibri"/>
        </w:rPr>
        <w:t xml:space="preserve">0 krajach świata, </w:t>
      </w:r>
      <w:r w:rsidRPr="005C4A3B">
        <w:rPr>
          <w:rFonts w:ascii="Calibri" w:hAnsi="Calibri" w:cs="Calibri"/>
        </w:rPr>
        <w:t xml:space="preserve"> przysługują </w:t>
      </w:r>
      <w:r w:rsidR="0046614D" w:rsidRPr="005C4A3B">
        <w:rPr>
          <w:rFonts w:ascii="Calibri" w:hAnsi="Calibri" w:cs="Calibri"/>
        </w:rPr>
        <w:t xml:space="preserve">im </w:t>
      </w:r>
      <w:r w:rsidRPr="005C4A3B">
        <w:rPr>
          <w:rFonts w:ascii="Calibri" w:hAnsi="Calibri" w:cs="Calibri"/>
        </w:rPr>
        <w:t>autorskie prawa majątkowe</w:t>
      </w:r>
      <w:r w:rsidR="00C815EC" w:rsidRPr="005C4A3B">
        <w:rPr>
          <w:rFonts w:ascii="Calibri" w:hAnsi="Calibri" w:cs="Calibri"/>
        </w:rPr>
        <w:t xml:space="preserve"> do danej wyszukiwarki</w:t>
      </w:r>
      <w:r w:rsidRPr="005C4A3B">
        <w:rPr>
          <w:rFonts w:ascii="Calibri" w:hAnsi="Calibri" w:cs="Calibri"/>
        </w:rPr>
        <w:t xml:space="preserve"> oraz, którzy mogą udzielić na rzecz Zamawiającego prawa do korzystania z wyszuk</w:t>
      </w:r>
      <w:r w:rsidR="0046614D" w:rsidRPr="005C4A3B">
        <w:rPr>
          <w:rFonts w:ascii="Calibri" w:hAnsi="Calibri" w:cs="Calibri"/>
        </w:rPr>
        <w:t>anych przetargów</w:t>
      </w:r>
      <w:r w:rsidRPr="005C4A3B">
        <w:rPr>
          <w:rFonts w:ascii="Calibri" w:hAnsi="Calibri" w:cs="Calibri"/>
        </w:rPr>
        <w:t xml:space="preserve"> </w:t>
      </w:r>
      <w:r w:rsidR="00C3546C" w:rsidRPr="005C4A3B">
        <w:rPr>
          <w:rFonts w:ascii="Calibri" w:hAnsi="Calibri" w:cs="Calibri"/>
        </w:rPr>
        <w:t>na następujących polach eksploatacji:</w:t>
      </w:r>
    </w:p>
    <w:p w14:paraId="6B66F082" w14:textId="6D28FD34" w:rsidR="00C3546C" w:rsidRPr="005C4A3B" w:rsidRDefault="00C815EC" w:rsidP="0046614D">
      <w:pPr>
        <w:pStyle w:val="Akapitzlist"/>
        <w:numPr>
          <w:ilvl w:val="0"/>
          <w:numId w:val="27"/>
        </w:numPr>
        <w:spacing w:after="240" w:line="240" w:lineRule="auto"/>
        <w:jc w:val="both"/>
        <w:rPr>
          <w:rFonts w:eastAsia="Times New Roman" w:cs="Calibri"/>
          <w:lang w:eastAsia="pl-PL"/>
        </w:rPr>
      </w:pPr>
      <w:r w:rsidRPr="005C4A3B">
        <w:rPr>
          <w:rFonts w:eastAsia="Times New Roman" w:cs="Calibri"/>
          <w:lang w:eastAsia="pl-PL"/>
        </w:rPr>
        <w:t>publikacja</w:t>
      </w:r>
      <w:r w:rsidR="00C3546C" w:rsidRPr="005C4A3B">
        <w:rPr>
          <w:rFonts w:eastAsia="Times New Roman" w:cs="Calibri"/>
          <w:lang w:eastAsia="pl-PL"/>
        </w:rPr>
        <w:t xml:space="preserve"> na stronach internetowych </w:t>
      </w:r>
      <w:proofErr w:type="spellStart"/>
      <w:r w:rsidR="0046614D" w:rsidRPr="005C4A3B">
        <w:rPr>
          <w:rFonts w:eastAsia="Times New Roman" w:cs="Calibri"/>
          <w:lang w:eastAsia="pl-PL"/>
        </w:rPr>
        <w:t>MR</w:t>
      </w:r>
      <w:r w:rsidR="004C1AA3" w:rsidRPr="005C4A3B">
        <w:rPr>
          <w:rFonts w:eastAsia="Times New Roman" w:cs="Calibri"/>
          <w:lang w:eastAsia="pl-PL"/>
        </w:rPr>
        <w:t>iT</w:t>
      </w:r>
      <w:proofErr w:type="spellEnd"/>
      <w:r w:rsidR="00F019C8" w:rsidRPr="005C4A3B">
        <w:rPr>
          <w:rFonts w:eastAsia="Times New Roman" w:cs="Calibri"/>
          <w:lang w:eastAsia="pl-PL"/>
        </w:rPr>
        <w:t xml:space="preserve">, </w:t>
      </w:r>
      <w:r w:rsidR="004C1AA3" w:rsidRPr="005C4A3B">
        <w:rPr>
          <w:rFonts w:eastAsia="Times New Roman" w:cs="Calibri"/>
          <w:lang w:eastAsia="pl-PL"/>
        </w:rPr>
        <w:t xml:space="preserve">w </w:t>
      </w:r>
      <w:r w:rsidR="00F019C8" w:rsidRPr="005C4A3B">
        <w:rPr>
          <w:rFonts w:eastAsia="Times New Roman" w:cs="Calibri"/>
          <w:lang w:eastAsia="pl-PL"/>
        </w:rPr>
        <w:t>mediach społecznościowych i newsletterze.</w:t>
      </w:r>
      <w:r w:rsidR="00C3546C" w:rsidRPr="005C4A3B">
        <w:rPr>
          <w:rFonts w:eastAsia="Times New Roman" w:cs="Calibri"/>
          <w:lang w:eastAsia="pl-PL"/>
        </w:rPr>
        <w:t xml:space="preserve">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C3546C" w:rsidRPr="005C4A3B" w14:paraId="2AA1931F" w14:textId="77777777" w:rsidTr="007B7390">
        <w:tc>
          <w:tcPr>
            <w:tcW w:w="9212" w:type="dxa"/>
            <w:shd w:val="clear" w:color="auto" w:fill="FFFF00"/>
          </w:tcPr>
          <w:p w14:paraId="6725A7C1" w14:textId="340E5C67" w:rsidR="00C3546C" w:rsidRPr="005C4A3B" w:rsidRDefault="006B39EF" w:rsidP="00152D8C">
            <w:pPr>
              <w:spacing w:before="120" w:after="120"/>
              <w:ind w:firstLine="284"/>
            </w:pPr>
            <w:r w:rsidRPr="005C4A3B">
              <w:t>6</w:t>
            </w:r>
            <w:r w:rsidR="00C3546C" w:rsidRPr="005C4A3B">
              <w:t xml:space="preserve">. </w:t>
            </w:r>
            <w:r w:rsidR="00CD0620" w:rsidRPr="005C4A3B">
              <w:t>K</w:t>
            </w:r>
            <w:r w:rsidR="00C3546C" w:rsidRPr="005C4A3B">
              <w:t>ryteria oceny ofert</w:t>
            </w:r>
            <w:r w:rsidR="00E069C0" w:rsidRPr="005C4A3B">
              <w:t xml:space="preserve"> </w:t>
            </w:r>
          </w:p>
        </w:tc>
      </w:tr>
    </w:tbl>
    <w:p w14:paraId="7CB6DFCE" w14:textId="37631493" w:rsidR="00C3546C" w:rsidRPr="005C4A3B" w:rsidRDefault="0066547C" w:rsidP="00B4748B">
      <w:pPr>
        <w:pStyle w:val="Akapitzlist"/>
        <w:spacing w:before="120" w:after="120"/>
        <w:ind w:hanging="720"/>
        <w:contextualSpacing w:val="0"/>
      </w:pPr>
      <w:r w:rsidRPr="005C4A3B">
        <w:t>Kryteria oceny ofert – cena oferty</w:t>
      </w:r>
      <w:r w:rsidR="002C5FE1" w:rsidRPr="005C4A3B">
        <w:t xml:space="preserve"> 100%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C31D7" w:rsidRPr="005C4A3B" w14:paraId="10CF4D3A" w14:textId="77777777" w:rsidTr="007B7390">
        <w:tc>
          <w:tcPr>
            <w:tcW w:w="9212" w:type="dxa"/>
            <w:shd w:val="clear" w:color="auto" w:fill="FFFF00"/>
          </w:tcPr>
          <w:p w14:paraId="4D7B5DEE" w14:textId="63A807D6" w:rsidR="003C31D7" w:rsidRPr="005C4A3B" w:rsidRDefault="006B39EF" w:rsidP="002C5FE1">
            <w:pPr>
              <w:spacing w:before="120" w:after="120"/>
              <w:ind w:left="357"/>
            </w:pPr>
            <w:r w:rsidRPr="005C4A3B">
              <w:t>7.</w:t>
            </w:r>
            <w:r w:rsidR="003C31D7" w:rsidRPr="005C4A3B">
              <w:t xml:space="preserve">Informacje dodatkowe </w:t>
            </w:r>
          </w:p>
        </w:tc>
      </w:tr>
    </w:tbl>
    <w:p w14:paraId="7F831D76" w14:textId="77777777" w:rsidR="005C4A3B" w:rsidRPr="005C4A3B" w:rsidRDefault="005C4A3B" w:rsidP="005C4A3B">
      <w:pPr>
        <w:pStyle w:val="Listapunktowana4"/>
        <w:numPr>
          <w:ilvl w:val="0"/>
          <w:numId w:val="32"/>
        </w:numPr>
        <w:spacing w:before="120" w:after="0"/>
        <w:ind w:left="709" w:hanging="357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>Ministerstwo zastrzega sobie możliwość zmiany umowy w zakresie zwiększenia ilości dostarczanych informacji o przetargach oraz wartość umowy (maksymalny próg zwiększenia to 130.000 PLN netto), w przypadku gdy przed 1 października 2022 r. dostarczonych zostanie co najmniej 100 informacji o przetargach.</w:t>
      </w:r>
    </w:p>
    <w:p w14:paraId="640E35D2" w14:textId="77777777" w:rsidR="005C4A3B" w:rsidRPr="005C4A3B" w:rsidRDefault="005C4A3B" w:rsidP="005C4A3B">
      <w:pPr>
        <w:pStyle w:val="Listapunktowana4"/>
        <w:numPr>
          <w:ilvl w:val="0"/>
          <w:numId w:val="32"/>
        </w:numPr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>Ministerstwo zastrzega sobie możliwość zmiany umowy w zakresie zmniejszenia ilości dostarczanych informacji oraz wartość umowy ( maksymalny próg zmniejszenia to 60 informacji o przetargach),  w przypadku gdy przed 1 października 2022 dostarczonych zostanie mniej niż 80 informacji o przetargach.</w:t>
      </w:r>
    </w:p>
    <w:p w14:paraId="53D6AD70" w14:textId="2659A742" w:rsidR="00040B36" w:rsidRPr="005C4A3B" w:rsidRDefault="00040B36" w:rsidP="0054660A">
      <w:pPr>
        <w:pStyle w:val="Listapunktowana4"/>
        <w:numPr>
          <w:ilvl w:val="0"/>
          <w:numId w:val="32"/>
        </w:numPr>
        <w:spacing w:after="0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>Niniejsza oferta nie stanowi oferty w myśl art. 66 Kodeksu Cywilnego, jak również nie jest postępowaniem o udzielenie zamówienia w rozumieniu przepisów Prawa zamówień publicznych oraz nie stanowi zobowiązania Ministerstwa do przyjęcia którejkolwiek z ofert.</w:t>
      </w:r>
    </w:p>
    <w:p w14:paraId="6DC895E6" w14:textId="77777777" w:rsidR="00040B36" w:rsidRPr="005C4A3B" w:rsidRDefault="00040B36" w:rsidP="0054660A">
      <w:pPr>
        <w:pStyle w:val="Listapunktowana4"/>
        <w:numPr>
          <w:ilvl w:val="0"/>
          <w:numId w:val="32"/>
        </w:numPr>
        <w:spacing w:after="0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>Ministerstwo zastrzega sobie prawo do rezygnacji z zamówienia bez wyboru którejkolwiek ze złożonych ofert.</w:t>
      </w:r>
    </w:p>
    <w:p w14:paraId="432B8E31" w14:textId="77777777" w:rsidR="003C31D7" w:rsidRPr="005C4A3B" w:rsidRDefault="00040B36" w:rsidP="0054660A">
      <w:pPr>
        <w:pStyle w:val="Listapunktowana4"/>
        <w:numPr>
          <w:ilvl w:val="0"/>
          <w:numId w:val="32"/>
        </w:numPr>
        <w:spacing w:after="0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 xml:space="preserve">Zamawiający zastrzega, że dane dotyczące zamówienia są jawne oraz stanowią informację publiczną i mogą zostać udostępnione na zasadach określonych w Ustawie z dnia 30 września 2001 roku o dostępie do informacji publicznej (t. j. Dz. U. z 2015 r., poz. 2058, z </w:t>
      </w:r>
      <w:proofErr w:type="spellStart"/>
      <w:r w:rsidRPr="005C4A3B">
        <w:rPr>
          <w:rFonts w:asciiTheme="minorHAnsi" w:hAnsiTheme="minorHAnsi" w:cstheme="minorHAnsi"/>
        </w:rPr>
        <w:t>poźn</w:t>
      </w:r>
      <w:proofErr w:type="spellEnd"/>
      <w:r w:rsidRPr="005C4A3B">
        <w:rPr>
          <w:rFonts w:asciiTheme="minorHAnsi" w:hAnsiTheme="minorHAnsi" w:cstheme="minorHAnsi"/>
        </w:rPr>
        <w:t>. zm.).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C31D7" w:rsidRPr="005C4A3B" w14:paraId="40C96EBB" w14:textId="77777777" w:rsidTr="007B7390">
        <w:tc>
          <w:tcPr>
            <w:tcW w:w="9212" w:type="dxa"/>
            <w:shd w:val="clear" w:color="auto" w:fill="FFFF00"/>
          </w:tcPr>
          <w:p w14:paraId="48D2245A" w14:textId="40419381" w:rsidR="003C31D7" w:rsidRPr="005C4A3B" w:rsidRDefault="006B39EF" w:rsidP="00B4748B">
            <w:pPr>
              <w:pStyle w:val="Listapunktowana4"/>
              <w:numPr>
                <w:ilvl w:val="0"/>
                <w:numId w:val="0"/>
              </w:numPr>
              <w:spacing w:before="120" w:after="120"/>
              <w:ind w:left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C4A3B">
              <w:rPr>
                <w:rFonts w:asciiTheme="minorHAnsi" w:hAnsiTheme="minorHAnsi" w:cstheme="minorHAnsi"/>
              </w:rPr>
              <w:t>8.</w:t>
            </w:r>
            <w:r w:rsidR="003C31D7" w:rsidRPr="005C4A3B">
              <w:rPr>
                <w:rFonts w:asciiTheme="minorHAnsi" w:hAnsiTheme="minorHAnsi" w:cstheme="minorHAnsi"/>
              </w:rPr>
              <w:t>Postanowienia umowy</w:t>
            </w:r>
          </w:p>
        </w:tc>
      </w:tr>
    </w:tbl>
    <w:p w14:paraId="303E8152" w14:textId="329799D5" w:rsidR="00040B36" w:rsidRPr="005C4A3B" w:rsidRDefault="00040B36" w:rsidP="005C4A3B">
      <w:pPr>
        <w:pStyle w:val="Listapunktowana4"/>
        <w:keepNext/>
        <w:numPr>
          <w:ilvl w:val="0"/>
          <w:numId w:val="0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 xml:space="preserve">Ministerstwo </w:t>
      </w:r>
      <w:r w:rsidR="00387D47" w:rsidRPr="005C4A3B">
        <w:rPr>
          <w:rFonts w:asciiTheme="minorHAnsi" w:hAnsiTheme="minorHAnsi" w:cstheme="minorHAnsi"/>
        </w:rPr>
        <w:t>Rozwoju i</w:t>
      </w:r>
      <w:r w:rsidR="004C1AA3" w:rsidRPr="005C4A3B">
        <w:rPr>
          <w:rFonts w:asciiTheme="minorHAnsi" w:hAnsiTheme="minorHAnsi" w:cstheme="minorHAnsi"/>
        </w:rPr>
        <w:t xml:space="preserve"> Technologii </w:t>
      </w:r>
      <w:r w:rsidRPr="005C4A3B">
        <w:rPr>
          <w:rFonts w:asciiTheme="minorHAnsi" w:hAnsiTheme="minorHAnsi" w:cstheme="minorHAnsi"/>
        </w:rPr>
        <w:t>zawiera umowy na podstawie własnych wzorów umów stosowanych w Ministerstwie.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A96028" w:rsidRPr="005C4A3B" w14:paraId="4A8CD499" w14:textId="77777777" w:rsidTr="007B7390">
        <w:tc>
          <w:tcPr>
            <w:tcW w:w="9212" w:type="dxa"/>
            <w:shd w:val="clear" w:color="auto" w:fill="FFFF00"/>
          </w:tcPr>
          <w:p w14:paraId="6F708435" w14:textId="2EC491E2" w:rsidR="00A96028" w:rsidRPr="005C4A3B" w:rsidRDefault="006B39EF" w:rsidP="00B4748B">
            <w:pPr>
              <w:pStyle w:val="Listapunktowana4"/>
              <w:keepNext/>
              <w:numPr>
                <w:ilvl w:val="0"/>
                <w:numId w:val="0"/>
              </w:numPr>
              <w:spacing w:before="120" w:after="120"/>
              <w:ind w:left="357"/>
              <w:contextualSpacing w:val="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5C4A3B">
              <w:rPr>
                <w:rFonts w:asciiTheme="minorHAnsi" w:hAnsiTheme="minorHAnsi" w:cstheme="minorHAnsi"/>
              </w:rPr>
              <w:t>9.</w:t>
            </w:r>
            <w:r w:rsidR="00A96028" w:rsidRPr="005C4A3B">
              <w:rPr>
                <w:rFonts w:asciiTheme="minorHAnsi" w:hAnsiTheme="minorHAnsi" w:cstheme="minorHAnsi"/>
              </w:rPr>
              <w:t>Termin i forma składania ofert</w:t>
            </w:r>
          </w:p>
        </w:tc>
      </w:tr>
    </w:tbl>
    <w:p w14:paraId="595553E9" w14:textId="50F601BA" w:rsidR="00AC1003" w:rsidRPr="005C4A3B" w:rsidRDefault="00040B36" w:rsidP="0054660A">
      <w:pPr>
        <w:pStyle w:val="Tekstpodstawowyzwciciem2"/>
        <w:spacing w:before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5C4A3B">
        <w:rPr>
          <w:rFonts w:asciiTheme="minorHAnsi" w:hAnsiTheme="minorHAnsi" w:cstheme="minorHAnsi"/>
        </w:rPr>
        <w:t>Ofertę dotyczącą możliwości wykonania przedmiotowe</w:t>
      </w:r>
      <w:r w:rsidR="00CD0620" w:rsidRPr="005C4A3B">
        <w:rPr>
          <w:rFonts w:asciiTheme="minorHAnsi" w:hAnsiTheme="minorHAnsi" w:cstheme="minorHAnsi"/>
        </w:rPr>
        <w:t>go zamówienia</w:t>
      </w:r>
      <w:r w:rsidRPr="005C4A3B">
        <w:rPr>
          <w:rFonts w:asciiTheme="minorHAnsi" w:hAnsiTheme="minorHAnsi" w:cstheme="minorHAnsi"/>
        </w:rPr>
        <w:t xml:space="preserve"> należy złożyć w terminie</w:t>
      </w:r>
      <w:r w:rsidR="00B4748B" w:rsidRPr="005C4A3B">
        <w:rPr>
          <w:rFonts w:asciiTheme="minorHAnsi" w:hAnsiTheme="minorHAnsi" w:cstheme="minorHAnsi"/>
        </w:rPr>
        <w:t xml:space="preserve"> do </w:t>
      </w:r>
      <w:r w:rsidRPr="005C4A3B">
        <w:rPr>
          <w:rFonts w:asciiTheme="minorHAnsi" w:hAnsiTheme="minorHAnsi" w:cstheme="minorHAnsi"/>
          <w:b/>
        </w:rPr>
        <w:t>dnia</w:t>
      </w:r>
      <w:r w:rsidR="009C323A" w:rsidRPr="005C4A3B">
        <w:rPr>
          <w:rFonts w:asciiTheme="minorHAnsi" w:hAnsiTheme="minorHAnsi" w:cstheme="minorHAnsi"/>
          <w:b/>
        </w:rPr>
        <w:t xml:space="preserve"> </w:t>
      </w:r>
      <w:r w:rsidR="003F4C25" w:rsidRPr="005C4A3B">
        <w:rPr>
          <w:rFonts w:asciiTheme="minorHAnsi" w:hAnsiTheme="minorHAnsi" w:cstheme="minorHAnsi"/>
          <w:b/>
        </w:rPr>
        <w:t>28 marca</w:t>
      </w:r>
      <w:r w:rsidR="00C815EC" w:rsidRPr="005C4A3B">
        <w:rPr>
          <w:rFonts w:asciiTheme="minorHAnsi" w:hAnsiTheme="minorHAnsi" w:cstheme="minorHAnsi"/>
          <w:b/>
        </w:rPr>
        <w:t xml:space="preserve"> 202</w:t>
      </w:r>
      <w:r w:rsidR="003F4C25" w:rsidRPr="005C4A3B">
        <w:rPr>
          <w:rFonts w:asciiTheme="minorHAnsi" w:hAnsiTheme="minorHAnsi" w:cstheme="minorHAnsi"/>
          <w:b/>
        </w:rPr>
        <w:t>2</w:t>
      </w:r>
      <w:r w:rsidR="00C815EC" w:rsidRPr="005C4A3B">
        <w:rPr>
          <w:rFonts w:asciiTheme="minorHAnsi" w:hAnsiTheme="minorHAnsi" w:cstheme="minorHAnsi"/>
          <w:b/>
        </w:rPr>
        <w:t xml:space="preserve"> r.</w:t>
      </w:r>
      <w:r w:rsidR="004C1AA3" w:rsidRPr="005C4A3B">
        <w:rPr>
          <w:rFonts w:asciiTheme="minorHAnsi" w:hAnsiTheme="minorHAnsi" w:cstheme="minorHAnsi"/>
          <w:b/>
        </w:rPr>
        <w:t xml:space="preserve"> do godziny 23:59</w:t>
      </w:r>
      <w:r w:rsidR="004C1AA3" w:rsidRPr="005C4A3B">
        <w:rPr>
          <w:rFonts w:asciiTheme="minorHAnsi" w:hAnsiTheme="minorHAnsi" w:cstheme="minorHAnsi"/>
        </w:rPr>
        <w:t xml:space="preserve">, </w:t>
      </w:r>
      <w:r w:rsidRPr="005C4A3B">
        <w:rPr>
          <w:rFonts w:asciiTheme="minorHAnsi" w:hAnsiTheme="minorHAnsi" w:cstheme="minorHAnsi"/>
        </w:rPr>
        <w:t xml:space="preserve"> e-mailem na adres: </w:t>
      </w:r>
      <w:r w:rsidR="00A96028" w:rsidRPr="005C4A3B">
        <w:rPr>
          <w:rFonts w:asciiTheme="minorHAnsi" w:hAnsiTheme="minorHAnsi" w:cstheme="minorHAnsi"/>
          <w:b/>
        </w:rPr>
        <w:t>mzp@m</w:t>
      </w:r>
      <w:r w:rsidR="00B14D2C" w:rsidRPr="005C4A3B">
        <w:rPr>
          <w:rFonts w:asciiTheme="minorHAnsi" w:hAnsiTheme="minorHAnsi" w:cstheme="minorHAnsi"/>
          <w:b/>
        </w:rPr>
        <w:t>rit</w:t>
      </w:r>
      <w:r w:rsidR="00A96028" w:rsidRPr="005C4A3B">
        <w:rPr>
          <w:rFonts w:asciiTheme="minorHAnsi" w:hAnsiTheme="minorHAnsi" w:cstheme="minorHAnsi"/>
          <w:b/>
        </w:rPr>
        <w:t>.gov.pl</w:t>
      </w:r>
      <w:r w:rsidR="00A96028" w:rsidRPr="005C4A3B" w:rsidDel="00A96028">
        <w:rPr>
          <w:rFonts w:asciiTheme="minorHAnsi" w:hAnsiTheme="minorHAnsi" w:cstheme="minorHAnsi"/>
          <w:b/>
        </w:rPr>
        <w:t xml:space="preserve"> </w:t>
      </w:r>
      <w:hyperlink r:id="rId7" w:history="1"/>
    </w:p>
    <w:sectPr w:rsidR="00AC1003" w:rsidRPr="005C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C4D8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27C43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DE0347"/>
    <w:multiLevelType w:val="hybridMultilevel"/>
    <w:tmpl w:val="AE0EC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0095"/>
    <w:multiLevelType w:val="hybridMultilevel"/>
    <w:tmpl w:val="084206B2"/>
    <w:lvl w:ilvl="0" w:tplc="5C8CE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1605"/>
    <w:multiLevelType w:val="hybridMultilevel"/>
    <w:tmpl w:val="B9B24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B65"/>
    <w:multiLevelType w:val="hybridMultilevel"/>
    <w:tmpl w:val="D290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FE2"/>
    <w:multiLevelType w:val="hybridMultilevel"/>
    <w:tmpl w:val="05A261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B4B41"/>
    <w:multiLevelType w:val="hybridMultilevel"/>
    <w:tmpl w:val="CD96A4A8"/>
    <w:lvl w:ilvl="0" w:tplc="CD60819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56B3FBD"/>
    <w:multiLevelType w:val="hybridMultilevel"/>
    <w:tmpl w:val="ED242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3505"/>
    <w:multiLevelType w:val="hybridMultilevel"/>
    <w:tmpl w:val="72CC697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D4386"/>
    <w:multiLevelType w:val="hybridMultilevel"/>
    <w:tmpl w:val="6B2E634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91542EB"/>
    <w:multiLevelType w:val="hybridMultilevel"/>
    <w:tmpl w:val="70A28B0A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06FDD"/>
    <w:multiLevelType w:val="hybridMultilevel"/>
    <w:tmpl w:val="9E12B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75F5"/>
    <w:multiLevelType w:val="hybridMultilevel"/>
    <w:tmpl w:val="6DDE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501E2"/>
    <w:multiLevelType w:val="hybridMultilevel"/>
    <w:tmpl w:val="206068E4"/>
    <w:lvl w:ilvl="0" w:tplc="8CF64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668FC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E4CAF"/>
    <w:multiLevelType w:val="hybridMultilevel"/>
    <w:tmpl w:val="54F0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035D1"/>
    <w:multiLevelType w:val="hybridMultilevel"/>
    <w:tmpl w:val="DFD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4298"/>
    <w:multiLevelType w:val="hybridMultilevel"/>
    <w:tmpl w:val="05ACDA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7C50BD8"/>
    <w:multiLevelType w:val="hybridMultilevel"/>
    <w:tmpl w:val="08F29A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629"/>
    <w:multiLevelType w:val="hybridMultilevel"/>
    <w:tmpl w:val="E95629BE"/>
    <w:lvl w:ilvl="0" w:tplc="B4349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B0F328D"/>
    <w:multiLevelType w:val="hybridMultilevel"/>
    <w:tmpl w:val="258256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971259"/>
    <w:multiLevelType w:val="hybridMultilevel"/>
    <w:tmpl w:val="2BEA1068"/>
    <w:lvl w:ilvl="0" w:tplc="02F25C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582539"/>
    <w:multiLevelType w:val="hybridMultilevel"/>
    <w:tmpl w:val="73F03E0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5F76D8"/>
    <w:multiLevelType w:val="hybridMultilevel"/>
    <w:tmpl w:val="0EBEF3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732AE7"/>
    <w:multiLevelType w:val="hybridMultilevel"/>
    <w:tmpl w:val="431C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90BB4"/>
    <w:multiLevelType w:val="hybridMultilevel"/>
    <w:tmpl w:val="1C5EC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664F02"/>
    <w:multiLevelType w:val="hybridMultilevel"/>
    <w:tmpl w:val="060EC230"/>
    <w:lvl w:ilvl="0" w:tplc="6494F530">
      <w:start w:val="2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5EA2401C"/>
    <w:multiLevelType w:val="hybridMultilevel"/>
    <w:tmpl w:val="5C94285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FA870F4"/>
    <w:multiLevelType w:val="hybridMultilevel"/>
    <w:tmpl w:val="1A3E0E9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67C40890"/>
    <w:multiLevelType w:val="hybridMultilevel"/>
    <w:tmpl w:val="443660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33084"/>
    <w:multiLevelType w:val="hybridMultilevel"/>
    <w:tmpl w:val="D17A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3CFD"/>
    <w:multiLevelType w:val="hybridMultilevel"/>
    <w:tmpl w:val="1C08ACCA"/>
    <w:lvl w:ilvl="0" w:tplc="3ECEE41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4BF155A"/>
    <w:multiLevelType w:val="hybridMultilevel"/>
    <w:tmpl w:val="0960FF48"/>
    <w:lvl w:ilvl="0" w:tplc="032E34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6C37D7"/>
    <w:multiLevelType w:val="hybridMultilevel"/>
    <w:tmpl w:val="CC0ED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16"/>
  </w:num>
  <w:num w:numId="5">
    <w:abstractNumId w:val="9"/>
  </w:num>
  <w:num w:numId="6">
    <w:abstractNumId w:val="31"/>
  </w:num>
  <w:num w:numId="7">
    <w:abstractNumId w:val="30"/>
  </w:num>
  <w:num w:numId="8">
    <w:abstractNumId w:val="20"/>
  </w:num>
  <w:num w:numId="9">
    <w:abstractNumId w:val="25"/>
  </w:num>
  <w:num w:numId="10">
    <w:abstractNumId w:val="18"/>
  </w:num>
  <w:num w:numId="11">
    <w:abstractNumId w:val="2"/>
  </w:num>
  <w:num w:numId="12">
    <w:abstractNumId w:val="32"/>
  </w:num>
  <w:num w:numId="13">
    <w:abstractNumId w:val="13"/>
  </w:num>
  <w:num w:numId="14">
    <w:abstractNumId w:val="26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4"/>
  </w:num>
  <w:num w:numId="20">
    <w:abstractNumId w:val="1"/>
  </w:num>
  <w:num w:numId="21">
    <w:abstractNumId w:val="28"/>
  </w:num>
  <w:num w:numId="22">
    <w:abstractNumId w:val="17"/>
  </w:num>
  <w:num w:numId="23">
    <w:abstractNumId w:val="29"/>
  </w:num>
  <w:num w:numId="24">
    <w:abstractNumId w:val="11"/>
  </w:num>
  <w:num w:numId="25">
    <w:abstractNumId w:val="23"/>
  </w:num>
  <w:num w:numId="26">
    <w:abstractNumId w:val="6"/>
  </w:num>
  <w:num w:numId="27">
    <w:abstractNumId w:val="27"/>
  </w:num>
  <w:num w:numId="28">
    <w:abstractNumId w:val="5"/>
  </w:num>
  <w:num w:numId="29">
    <w:abstractNumId w:val="7"/>
  </w:num>
  <w:num w:numId="30">
    <w:abstractNumId w:val="3"/>
  </w:num>
  <w:num w:numId="31">
    <w:abstractNumId w:val="19"/>
  </w:num>
  <w:num w:numId="32">
    <w:abstractNumId w:val="8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gorzata Pałysa">
    <w15:presenceInfo w15:providerId="None" w15:userId="Małgorzata Pały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6"/>
    <w:rsid w:val="00040B36"/>
    <w:rsid w:val="000A56E4"/>
    <w:rsid w:val="000C0380"/>
    <w:rsid w:val="000E0063"/>
    <w:rsid w:val="0012541C"/>
    <w:rsid w:val="00152D8C"/>
    <w:rsid w:val="00155FFF"/>
    <w:rsid w:val="001E0687"/>
    <w:rsid w:val="001E1C4D"/>
    <w:rsid w:val="001E7A99"/>
    <w:rsid w:val="002A2E86"/>
    <w:rsid w:val="002C5FE1"/>
    <w:rsid w:val="002D708D"/>
    <w:rsid w:val="002D7D8D"/>
    <w:rsid w:val="003122C7"/>
    <w:rsid w:val="00333A62"/>
    <w:rsid w:val="00387D47"/>
    <w:rsid w:val="003C31D7"/>
    <w:rsid w:val="003D7849"/>
    <w:rsid w:val="003F4C25"/>
    <w:rsid w:val="0046614D"/>
    <w:rsid w:val="00497979"/>
    <w:rsid w:val="004C1AA3"/>
    <w:rsid w:val="004D04ED"/>
    <w:rsid w:val="0054660A"/>
    <w:rsid w:val="005C4A3B"/>
    <w:rsid w:val="00603B56"/>
    <w:rsid w:val="00652F93"/>
    <w:rsid w:val="0066547C"/>
    <w:rsid w:val="00693223"/>
    <w:rsid w:val="006B39EF"/>
    <w:rsid w:val="00731277"/>
    <w:rsid w:val="00775842"/>
    <w:rsid w:val="007978BC"/>
    <w:rsid w:val="007A4910"/>
    <w:rsid w:val="007B7390"/>
    <w:rsid w:val="007E164B"/>
    <w:rsid w:val="007F4571"/>
    <w:rsid w:val="00886C5B"/>
    <w:rsid w:val="008910B4"/>
    <w:rsid w:val="008E6D46"/>
    <w:rsid w:val="00917F6C"/>
    <w:rsid w:val="00991558"/>
    <w:rsid w:val="009C323A"/>
    <w:rsid w:val="009E0FE7"/>
    <w:rsid w:val="009F59FF"/>
    <w:rsid w:val="00A12362"/>
    <w:rsid w:val="00A31E24"/>
    <w:rsid w:val="00A43815"/>
    <w:rsid w:val="00A96028"/>
    <w:rsid w:val="00AC1003"/>
    <w:rsid w:val="00AD5080"/>
    <w:rsid w:val="00AD6AB6"/>
    <w:rsid w:val="00AF6A75"/>
    <w:rsid w:val="00B059B5"/>
    <w:rsid w:val="00B14D2C"/>
    <w:rsid w:val="00B4748B"/>
    <w:rsid w:val="00C15EE7"/>
    <w:rsid w:val="00C3546C"/>
    <w:rsid w:val="00C6790C"/>
    <w:rsid w:val="00C815EC"/>
    <w:rsid w:val="00C86810"/>
    <w:rsid w:val="00CD0620"/>
    <w:rsid w:val="00CE3AEC"/>
    <w:rsid w:val="00D13266"/>
    <w:rsid w:val="00D64111"/>
    <w:rsid w:val="00DD1E22"/>
    <w:rsid w:val="00DE6756"/>
    <w:rsid w:val="00DF24B0"/>
    <w:rsid w:val="00E021A6"/>
    <w:rsid w:val="00E069C0"/>
    <w:rsid w:val="00E16DFA"/>
    <w:rsid w:val="00E47C09"/>
    <w:rsid w:val="00E726BD"/>
    <w:rsid w:val="00E7670D"/>
    <w:rsid w:val="00EB2E1D"/>
    <w:rsid w:val="00F019C8"/>
    <w:rsid w:val="00F167C3"/>
    <w:rsid w:val="00F42487"/>
    <w:rsid w:val="00F84552"/>
    <w:rsid w:val="00F848ED"/>
    <w:rsid w:val="00FA210F"/>
    <w:rsid w:val="00FA2EB9"/>
    <w:rsid w:val="00FD678E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5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3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5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-technologia/miedzynarodowe-zamowienia-publiczne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Swędrowska-Dziankowska Ewa</cp:lastModifiedBy>
  <cp:revision>3</cp:revision>
  <dcterms:created xsi:type="dcterms:W3CDTF">2022-03-21T19:39:00Z</dcterms:created>
  <dcterms:modified xsi:type="dcterms:W3CDTF">2022-03-21T19:49:00Z</dcterms:modified>
</cp:coreProperties>
</file>