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86195D">
        <w:rPr>
          <w:rFonts w:ascii="Arial" w:hAnsi="Arial" w:cs="Arial"/>
          <w:b/>
          <w:bCs/>
          <w:sz w:val="20"/>
          <w:szCs w:val="20"/>
        </w:rPr>
        <w:t>142</w:t>
      </w:r>
      <w:r w:rsidR="00C64B00">
        <w:rPr>
          <w:rFonts w:ascii="Arial" w:hAnsi="Arial" w:cs="Arial"/>
          <w:b/>
          <w:bCs/>
          <w:sz w:val="20"/>
          <w:szCs w:val="20"/>
        </w:rPr>
        <w:t>.2022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pStyle w:val="Nagwek"/>
        <w:rPr>
          <w:rFonts w:hint="eastAsia"/>
          <w:sz w:val="18"/>
          <w:szCs w:val="18"/>
        </w:rPr>
      </w:pPr>
      <w:r w:rsidRPr="00C150CE">
        <w:rPr>
          <w:sz w:val="16"/>
          <w:szCs w:val="16"/>
        </w:rPr>
        <w:t>…………………………………………………….</w:t>
      </w:r>
    </w:p>
    <w:p w:rsidR="00085910" w:rsidRPr="00C150CE" w:rsidRDefault="00145B9F">
      <w:pPr>
        <w:pStyle w:val="Nagwek"/>
        <w:rPr>
          <w:rFonts w:ascii="Arial" w:hAnsi="Arial" w:cs="Arial"/>
          <w:sz w:val="18"/>
          <w:szCs w:val="18"/>
        </w:rPr>
      </w:pPr>
      <w:r w:rsidRPr="00C150CE">
        <w:rPr>
          <w:rFonts w:ascii="Arial" w:hAnsi="Arial" w:cs="Arial"/>
          <w:sz w:val="18"/>
          <w:szCs w:val="18"/>
        </w:rPr>
        <w:t>pieczęć firmowa Wykonawcy</w:t>
      </w:r>
    </w:p>
    <w:p w:rsidR="00085910" w:rsidRPr="00C150CE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C150CE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86195D">
        <w:rPr>
          <w:rFonts w:ascii="Arial" w:hAnsi="Arial" w:cs="Arial"/>
          <w:sz w:val="22"/>
          <w:szCs w:val="22"/>
        </w:rPr>
        <w:t>142</w:t>
      </w:r>
      <w:r w:rsidR="00C64B00">
        <w:rPr>
          <w:rFonts w:ascii="Arial" w:hAnsi="Arial" w:cs="Arial"/>
          <w:sz w:val="22"/>
          <w:szCs w:val="22"/>
        </w:rPr>
        <w:t>.2022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="0086195D">
        <w:rPr>
          <w:rFonts w:ascii="Arial" w:hAnsi="Arial" w:cs="Arial"/>
          <w:sz w:val="22"/>
          <w:szCs w:val="22"/>
        </w:rPr>
        <w:t>pn.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86195D">
        <w:rPr>
          <w:rFonts w:ascii="Arial" w:hAnsi="Arial" w:cs="Arial"/>
          <w:b/>
          <w:sz w:val="22"/>
          <w:szCs w:val="22"/>
        </w:rPr>
        <w:t>Z</w:t>
      </w:r>
      <w:r w:rsidR="0086195D" w:rsidRPr="0086195D">
        <w:rPr>
          <w:rFonts w:ascii="Arial" w:hAnsi="Arial" w:cs="Arial"/>
          <w:b/>
          <w:sz w:val="22"/>
          <w:szCs w:val="22"/>
        </w:rPr>
        <w:t xml:space="preserve">akup </w:t>
      </w:r>
      <w:r w:rsidR="0086195D">
        <w:rPr>
          <w:rFonts w:ascii="Arial" w:hAnsi="Arial" w:cs="Arial"/>
          <w:b/>
          <w:sz w:val="22"/>
          <w:szCs w:val="22"/>
        </w:rPr>
        <w:br/>
      </w:r>
      <w:r w:rsidR="0086195D" w:rsidRPr="0086195D">
        <w:rPr>
          <w:rFonts w:ascii="Arial" w:hAnsi="Arial" w:cs="Arial"/>
          <w:b/>
          <w:sz w:val="22"/>
          <w:szCs w:val="22"/>
        </w:rPr>
        <w:t>i dostawa środków czystości oraz materiałów higienicznych i sanitarnych, a także artykułów chemii gospodarczej na potrzeby Państwowej Inspekcji Pracy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 xml:space="preserve">, oferujemy wykonanie przedmiotu zamówienia zgodnie </w:t>
      </w:r>
      <w:r w:rsidR="0086195D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 w:rsidR="00370037">
        <w:rPr>
          <w:rFonts w:ascii="Arial" w:hAnsi="Arial" w:cs="Arial"/>
          <w:sz w:val="22"/>
          <w:szCs w:val="22"/>
        </w:rPr>
        <w:t>zł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F8283B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6A0FD5"/>
    <w:rsid w:val="007F23FA"/>
    <w:rsid w:val="0086195D"/>
    <w:rsid w:val="00940AA6"/>
    <w:rsid w:val="009F47F9"/>
    <w:rsid w:val="00A173CE"/>
    <w:rsid w:val="00B647FE"/>
    <w:rsid w:val="00C150CE"/>
    <w:rsid w:val="00C64B00"/>
    <w:rsid w:val="00CF0F2C"/>
    <w:rsid w:val="00DE5FC1"/>
    <w:rsid w:val="00E160CA"/>
    <w:rsid w:val="00F32B07"/>
    <w:rsid w:val="00F8283B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66C14-17D4-4FE9-A4AA-136EFA18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2022-06-03T09:46:00Z</dcterms:created>
  <dcterms:modified xsi:type="dcterms:W3CDTF">2022-06-03T09:46:00Z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