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D51EEB">
              <w:t xml:space="preserve">20 </w:t>
            </w:r>
            <w:r w:rsidR="00017F26" w:rsidRPr="00DE743C">
              <w:t>września</w:t>
            </w:r>
            <w:r w:rsidR="00397E07" w:rsidRPr="00DE743C">
              <w:t>.2022r.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7D1C57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ul. Taborowej 33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C816EC" w:rsidRDefault="00992C74" w:rsidP="00C816EC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992C74">
        <w:rPr>
          <w:rFonts w:ascii="Roboto" w:hAnsi="Roboto"/>
          <w:b/>
          <w:sz w:val="20"/>
          <w:szCs w:val="20"/>
        </w:rPr>
        <w:t>Celem zapoznania się ze stanem składników majątku ruchomego należy kontaktować się pod numerem telefonu</w:t>
      </w:r>
      <w:bookmarkStart w:id="1" w:name="_GoBack"/>
      <w:bookmarkEnd w:id="1"/>
      <w:r w:rsidR="00C816EC">
        <w:rPr>
          <w:rFonts w:ascii="Roboto" w:hAnsi="Roboto"/>
          <w:b/>
          <w:sz w:val="20"/>
          <w:szCs w:val="20"/>
        </w:rPr>
        <w:t>: (47) 72-174-27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D51EEB">
        <w:rPr>
          <w:rFonts w:ascii="Roboto" w:hAnsi="Roboto"/>
          <w:sz w:val="20"/>
          <w:szCs w:val="20"/>
        </w:rPr>
        <w:t>04</w:t>
      </w:r>
      <w:r w:rsidR="008B64ED" w:rsidRPr="00DE743C">
        <w:rPr>
          <w:rFonts w:ascii="Roboto" w:hAnsi="Roboto"/>
          <w:sz w:val="20"/>
          <w:szCs w:val="20"/>
        </w:rPr>
        <w:t>.10</w:t>
      </w:r>
      <w:r w:rsidRPr="00DE743C">
        <w:rPr>
          <w:rFonts w:ascii="Roboto" w:hAnsi="Roboto"/>
          <w:sz w:val="20"/>
          <w:szCs w:val="20"/>
        </w:rPr>
        <w:t xml:space="preserve">.2022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>Wykaz zużytych składników majątku ruchomego Urząd do Spraw Cudzoziemców ul. Taborowa 33, WARSZAW</w:t>
      </w:r>
      <w:r w:rsidR="00C816EC">
        <w:rPr>
          <w:color w:val="auto"/>
          <w:highlight w:val="yellow"/>
        </w:rPr>
        <w:t xml:space="preserve">A </w:t>
      </w:r>
      <w:r w:rsidRPr="00C5055D">
        <w:rPr>
          <w:color w:val="auto"/>
          <w:highlight w:val="yellow"/>
        </w:rPr>
        <w:t>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101"/>
        <w:gridCol w:w="3118"/>
        <w:gridCol w:w="888"/>
        <w:gridCol w:w="2779"/>
      </w:tblGrid>
      <w:tr w:rsidR="00C5055D" w:rsidRPr="00C5055D" w:rsidTr="00C5055D">
        <w:trPr>
          <w:trHeight w:val="57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  <w:t>Numer inwentarzowy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9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111-002 083</w:t>
            </w:r>
          </w:p>
        </w:tc>
        <w:tc>
          <w:tcPr>
            <w:tcW w:w="1619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Kserokopiarka KONICA MINOLTA BIZHUB 250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95% zużycia, brak części zamiennych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111-002</w:t>
            </w: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 </w:t>
            </w: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Kserokopiarka KONICA MINOLTA BIZHUB 250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95% zużycia, brak części zamiennych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111-002 479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Kserokopiarka KONICA 7022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100% zużycia brak części zamiennych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111-002 482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Kserokopiarka KONICA 250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100% zużycia brak części zamiennych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111-002 452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Kserokopiarka KONICA  7022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100% zużycia brak części zamiennych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113-002 487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Połamane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113-000</w:t>
            </w: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 </w:t>
            </w: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099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Krzesło obrotowe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Uszkodzony mechanizm oparcia, siłownik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113-000 112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Krzesło obrotowe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Uszkodzony mechanizm oparcia, siłownik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113-001 208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Krzesło tapicerowane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Zniszczona tapicerka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113-000</w:t>
            </w: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 </w:t>
            </w: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Szafa ubraniowa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Uszkodzone: bok, drzwi, plecy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113-001 172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Półka ścienna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Zużycie naturalne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113-001 168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Półka ścienna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Zużycie naturalne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113-001 163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Półka ścienna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Zużycie naturalne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113-001167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 xml:space="preserve">Półka ścienna 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Zużycie naturalne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113-002 021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Uszkodzony mechanizm oparcia, siłownik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113-002 487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Uszkodzony mechanizm oparcia, siłownik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113-000 411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Krzesło tapicerowane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Uszkodzone poszycie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130-000 040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Uszkodzona obudowa i zamek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130-000 041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Uszkodzona obudowa i zamek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130-000 043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Uszkodzona obudowa i zamek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130-000 753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połamany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130-000 654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połamany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130-000 775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Sekator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Uszkodzone ostrze, i sprężyna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130-000 774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Pompka nożna z manometrem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Uszkodzony manometr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130-000 049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Uszkodzona obudowa i zamek</w:t>
            </w:r>
          </w:p>
        </w:tc>
      </w:tr>
      <w:tr w:rsidR="00C5055D" w:rsidRPr="00C5055D" w:rsidTr="00C5055D">
        <w:trPr>
          <w:trHeight w:val="5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091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130-000 045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Pojemnik na papier toaletowy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 w:rsidRPr="00C5055D"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55D" w:rsidRPr="00C5055D" w:rsidRDefault="00C5055D" w:rsidP="00C5055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color w:val="000000"/>
                <w:sz w:val="18"/>
                <w:szCs w:val="18"/>
                <w:lang w:eastAsia="pl-PL"/>
              </w:rPr>
              <w:t>Uszkodzona obudowa i zamek</w:t>
            </w:r>
          </w:p>
        </w:tc>
      </w:tr>
    </w:tbl>
    <w:p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9B6C87" w:rsidRDefault="009B6C8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60716" w:rsidRDefault="000607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7D1C57" w:rsidRPr="00DE743C" w:rsidRDefault="007D1C57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C56FAF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……………………………………………    </w:t>
      </w:r>
    </w:p>
    <w:p w:rsidR="00017F26" w:rsidRPr="00DE743C" w:rsidRDefault="00C56FAF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(miejscowość i </w:t>
      </w:r>
      <w:r w:rsidR="00017F26" w:rsidRPr="00DE743C">
        <w:rPr>
          <w:rFonts w:ascii="Roboto" w:hAnsi="Roboto" w:cs="Arial"/>
          <w:sz w:val="20"/>
          <w:szCs w:val="20"/>
        </w:rPr>
        <w:t>data)</w:t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(pieczęć i podpis kierownika jednostki)</w:t>
      </w:r>
      <w:r w:rsidR="00017F26" w:rsidRPr="00DE743C">
        <w:rPr>
          <w:rFonts w:ascii="Roboto" w:hAnsi="Roboto" w:cs="Arial"/>
          <w:sz w:val="20"/>
          <w:szCs w:val="20"/>
        </w:rPr>
        <w:tab/>
      </w:r>
      <w:r w:rsidR="00017F26"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</w:t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  <w:r>
        <w:rPr>
          <w:rFonts w:ascii="Roboto" w:hAnsi="Roboto" w:cs="Arial"/>
          <w:sz w:val="20"/>
          <w:szCs w:val="20"/>
        </w:rPr>
        <w:tab/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772506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772506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772506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BD4A2C" w:rsidRDefault="00BD4A2C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BD4A2C" w:rsidRDefault="00BD4A2C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BD4A2C" w:rsidRDefault="00BD4A2C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BD4A2C" w:rsidRDefault="00BD4A2C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BD4A2C" w:rsidRPr="00DE743C" w:rsidRDefault="00BD4A2C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F9C" w:rsidRDefault="00461F9C">
      <w:pPr>
        <w:spacing w:after="0" w:line="240" w:lineRule="auto"/>
      </w:pPr>
      <w:r>
        <w:separator/>
      </w:r>
    </w:p>
  </w:endnote>
  <w:endnote w:type="continuationSeparator" w:id="0">
    <w:p w:rsidR="00461F9C" w:rsidRDefault="0046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8B64ED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  <w:tr w:rsidR="008B64ED" w:rsidTr="008B64ED">
      <w:trPr>
        <w:trHeight w:val="484"/>
      </w:trPr>
      <w:tc>
        <w:tcPr>
          <w:tcW w:w="912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8B64ED" w:rsidRDefault="008B64ED" w:rsidP="008B64ED">
    <w:pPr>
      <w:pStyle w:val="Stopka"/>
    </w:pPr>
  </w:p>
  <w:p w:rsidR="008B64ED" w:rsidRDefault="008B64ED" w:rsidP="008B64ED">
    <w:pPr>
      <w:pStyle w:val="Stopka"/>
    </w:pPr>
  </w:p>
  <w:p w:rsidR="008B64ED" w:rsidRDefault="008B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8B64ED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  <w:tr w:rsidR="008B64ED" w:rsidTr="008B64ED">
      <w:trPr>
        <w:trHeight w:val="484"/>
      </w:trPr>
      <w:tc>
        <w:tcPr>
          <w:tcW w:w="914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8B64ED" w:rsidRPr="002F33F0" w:rsidRDefault="008B64ED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8B64ED" w:rsidRPr="002F33F0" w:rsidRDefault="008B64ED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8B64ED" w:rsidRDefault="008B64ED" w:rsidP="008B64ED">
    <w:pPr>
      <w:pStyle w:val="Stopka"/>
    </w:pPr>
  </w:p>
  <w:p w:rsidR="008B64ED" w:rsidRDefault="008B64ED" w:rsidP="008B64ED">
    <w:pPr>
      <w:pStyle w:val="Stopka"/>
    </w:pPr>
  </w:p>
  <w:p w:rsidR="008B64ED" w:rsidRDefault="008B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F9C" w:rsidRDefault="00461F9C">
      <w:pPr>
        <w:spacing w:after="0" w:line="240" w:lineRule="auto"/>
      </w:pPr>
      <w:r>
        <w:separator/>
      </w:r>
    </w:p>
  </w:footnote>
  <w:footnote w:type="continuationSeparator" w:id="0">
    <w:p w:rsidR="00461F9C" w:rsidRDefault="0046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461F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461F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ED" w:rsidRDefault="00461F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060716"/>
    <w:rsid w:val="00336E78"/>
    <w:rsid w:val="00397E07"/>
    <w:rsid w:val="0043012B"/>
    <w:rsid w:val="00461F9C"/>
    <w:rsid w:val="004E76F0"/>
    <w:rsid w:val="00514493"/>
    <w:rsid w:val="005C45DC"/>
    <w:rsid w:val="006A09DD"/>
    <w:rsid w:val="007264DA"/>
    <w:rsid w:val="007D1C57"/>
    <w:rsid w:val="00877A00"/>
    <w:rsid w:val="008B64ED"/>
    <w:rsid w:val="008E09FF"/>
    <w:rsid w:val="00992C74"/>
    <w:rsid w:val="009B6C87"/>
    <w:rsid w:val="00A3512B"/>
    <w:rsid w:val="00A9089F"/>
    <w:rsid w:val="00BD4A2C"/>
    <w:rsid w:val="00BF507A"/>
    <w:rsid w:val="00C5055D"/>
    <w:rsid w:val="00C56FAF"/>
    <w:rsid w:val="00C60675"/>
    <w:rsid w:val="00C816EC"/>
    <w:rsid w:val="00CD550C"/>
    <w:rsid w:val="00D51EEB"/>
    <w:rsid w:val="00DE743C"/>
    <w:rsid w:val="00E22329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6768E8B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w.informatyki</cp:lastModifiedBy>
  <cp:revision>4</cp:revision>
  <dcterms:created xsi:type="dcterms:W3CDTF">2022-09-20T10:20:00Z</dcterms:created>
  <dcterms:modified xsi:type="dcterms:W3CDTF">2022-09-20T10:44:00Z</dcterms:modified>
</cp:coreProperties>
</file>