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CF3CB" w14:textId="1874480C" w:rsidR="00321409" w:rsidRPr="002A4648" w:rsidRDefault="00321409" w:rsidP="00321409">
      <w:pPr>
        <w:spacing w:before="120" w:after="120"/>
        <w:jc w:val="both"/>
        <w:rPr>
          <w:i/>
          <w:szCs w:val="24"/>
        </w:rPr>
      </w:pPr>
      <w:bookmarkStart w:id="0" w:name="_GoBack"/>
      <w:bookmarkEnd w:id="0"/>
      <w:r w:rsidRPr="002A4648">
        <w:rPr>
          <w:rFonts w:ascii="Times New Roman" w:hAnsi="Times New Roman"/>
          <w:b/>
          <w:i/>
          <w:szCs w:val="24"/>
        </w:rPr>
        <w:t>Klauzula informacyjna z art. 13 RODO dot. przetwarzania danych związanych</w:t>
      </w:r>
      <w:r w:rsidRPr="002A4648">
        <w:rPr>
          <w:rFonts w:ascii="Times New Roman" w:hAnsi="Times New Roman"/>
          <w:b/>
          <w:i/>
          <w:szCs w:val="24"/>
        </w:rPr>
        <w:br/>
        <w:t xml:space="preserve">z postępowaniem o udzielenie zamówienia publicznego, którego wartość </w:t>
      </w:r>
      <w:r w:rsidR="00D954E4">
        <w:rPr>
          <w:rFonts w:ascii="Times New Roman" w:hAnsi="Times New Roman"/>
          <w:b/>
          <w:i/>
          <w:szCs w:val="24"/>
        </w:rPr>
        <w:t>szacunkowa jest niższa niż</w:t>
      </w:r>
      <w:r w:rsidRPr="002A4648">
        <w:rPr>
          <w:rFonts w:ascii="Times New Roman" w:hAnsi="Times New Roman" w:cs="Arial"/>
          <w:b/>
          <w:i/>
          <w:szCs w:val="24"/>
        </w:rPr>
        <w:t xml:space="preserve"> 130 000 złotych</w:t>
      </w:r>
      <w:r w:rsidR="00D954E4">
        <w:rPr>
          <w:rFonts w:ascii="Times New Roman" w:hAnsi="Times New Roman" w:cs="Arial"/>
          <w:b/>
          <w:i/>
          <w:szCs w:val="24"/>
        </w:rPr>
        <w:t xml:space="preserve"> netto</w:t>
      </w:r>
    </w:p>
    <w:p w14:paraId="0BA17E0D" w14:textId="77777777" w:rsidR="0032140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14:paraId="4D6D8141" w14:textId="77777777" w:rsidR="00321409" w:rsidRDefault="00321409" w:rsidP="003214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9F661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Informacje dotyczące przetwarzania danych osobowych</w:t>
      </w:r>
    </w:p>
    <w:p w14:paraId="7D046DDB" w14:textId="77777777" w:rsidR="00321409" w:rsidRPr="009F661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DF76332" w14:textId="77777777" w:rsidR="00321409" w:rsidRPr="009F6619" w:rsidRDefault="00321409" w:rsidP="003214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14:paraId="06A539BA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A6484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14:paraId="0BA44FC4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Pani/Pana dane osobowe przetwarzane są w celu udzielenia zamówienia publicznego na podstawie ustawy z dnia 27 sierpnia 2009 r. o finansach publicznych oraz ustawy z dnia 23 kwietnia 1964 r. Kodeks cywilny, w związku z art. 6 ust. 1 lit. c</w:t>
      </w:r>
      <w:r w:rsidRPr="002A46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A4648">
        <w:rPr>
          <w:rFonts w:ascii="Times New Roman" w:eastAsia="Times New Roman" w:hAnsi="Times New Roman" w:cs="Times New Roman"/>
          <w:lang w:eastAsia="pl-PL"/>
        </w:rPr>
        <w:t>RODO;</w:t>
      </w:r>
    </w:p>
    <w:p w14:paraId="3994D8B6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dane osobowe będą przetwarzane przez okres niezbędny do realizacji celu przetwarzania wskazanego w pkt 2, w tym przechowywane do momentu wygaśnięcia obowiązku archiwizacji danych wynikającego z p</w:t>
      </w:r>
      <w:r>
        <w:rPr>
          <w:rFonts w:ascii="Times New Roman" w:eastAsia="Times New Roman" w:hAnsi="Times New Roman" w:cs="Times New Roman"/>
          <w:lang w:eastAsia="pl-PL"/>
        </w:rPr>
        <w:t>rzepisów prawa tj. przez okres 5</w:t>
      </w:r>
      <w:r w:rsidRPr="002A4648">
        <w:rPr>
          <w:rFonts w:ascii="Times New Roman" w:eastAsia="Times New Roman" w:hAnsi="Times New Roman" w:cs="Times New Roman"/>
          <w:lang w:eastAsia="pl-PL"/>
        </w:rPr>
        <w:t xml:space="preserve"> lat, licząc od roku zakończenia postępowania;</w:t>
      </w:r>
    </w:p>
    <w:p w14:paraId="1E4A950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niezbędne do załatwienia sprawy. Niepodanie danych osobowych uniemożliwi załatwienie sprawy; </w:t>
      </w:r>
    </w:p>
    <w:p w14:paraId="2E4448B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14:paraId="0CA69B81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2A4648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14:paraId="6EA8637A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podmioty wykonujące zadania w zakresie utrzymania i rozwoju systemów teleinformatycznych, w tym elektronicznego systemu zarządzania dokumentacją e-Dok </w:t>
      </w:r>
      <w:r w:rsidRPr="002A4648">
        <w:rPr>
          <w:rFonts w:ascii="Times New Roman" w:hAnsi="Times New Roman" w:cs="Times New Roman"/>
          <w:szCs w:val="24"/>
        </w:rPr>
        <w:t>(Centralny Ośrodek Informatyki z siedzibą w Warszawie)</w:t>
      </w:r>
      <w:r w:rsidRPr="002A4648">
        <w:rPr>
          <w:rFonts w:ascii="Times New Roman" w:hAnsi="Times New Roman" w:cs="Times New Roman"/>
        </w:rPr>
        <w:t>,</w:t>
      </w:r>
    </w:p>
    <w:p w14:paraId="4CFD2153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  <w:szCs w:val="24"/>
        </w:rPr>
        <w:t xml:space="preserve">podmioty zaangażowane w utrzymanie systemów poczty elektronicznej oraz serwisu </w:t>
      </w:r>
      <w:proofErr w:type="spellStart"/>
      <w:r w:rsidRPr="002A4648">
        <w:rPr>
          <w:rFonts w:ascii="Times New Roman" w:hAnsi="Times New Roman" w:cs="Times New Roman"/>
          <w:szCs w:val="24"/>
        </w:rPr>
        <w:t>ePUAP</w:t>
      </w:r>
      <w:proofErr w:type="spellEnd"/>
      <w:r w:rsidRPr="002A4648">
        <w:rPr>
          <w:rFonts w:ascii="Times New Roman" w:hAnsi="Times New Roman" w:cs="Times New Roman"/>
          <w:szCs w:val="24"/>
        </w:rPr>
        <w:t>, które mogą być wykorzystywane do kontaktu z Panią/Panem</w:t>
      </w:r>
      <w:r w:rsidRPr="002A4648">
        <w:rPr>
          <w:rFonts w:ascii="Times New Roman" w:hAnsi="Times New Roman" w:cs="Times New Roman"/>
        </w:rPr>
        <w:t>;</w:t>
      </w:r>
    </w:p>
    <w:p w14:paraId="25F45D79" w14:textId="77777777" w:rsidR="00321409" w:rsidRPr="002A4648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14:paraId="2AB2A926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dostępu do danych osobowych na podstawie art. 15 RODO,</w:t>
      </w:r>
    </w:p>
    <w:p w14:paraId="230FE781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sprostowania (poprawienia) swoich danych na podstawie art. 16 RODO, jeśli są nieprawidłowe lub uzupełnienia jeśli są niekompletne,</w:t>
      </w:r>
    </w:p>
    <w:p w14:paraId="34310B64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14:paraId="588ED8C3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żądania ograniczenia przetwarzania danych na podstawie art. 18 RODO;  </w:t>
      </w:r>
    </w:p>
    <w:p w14:paraId="7B1E9E15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14:paraId="60A38563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14:paraId="7C41073F" w14:textId="77777777" w:rsidR="00321409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</w:p>
    <w:p w14:paraId="65BFE562" w14:textId="77777777" w:rsidR="00321409" w:rsidRPr="002A4648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14:paraId="0DCFD737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listownie na adres Podkarpackiego Urzędu Wojewódzkiego w Rzeszowie</w:t>
      </w:r>
    </w:p>
    <w:p w14:paraId="7980210F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za pośrednictwem elektronicznej skrzynki podawczej: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</w:t>
      </w:r>
      <w:proofErr w:type="spellStart"/>
      <w:r w:rsidRPr="002A4648">
        <w:rPr>
          <w:rFonts w:ascii="Times New Roman" w:hAnsi="Times New Roman" w:cs="Times New Roman"/>
        </w:rPr>
        <w:t>SkrytkaESP</w:t>
      </w:r>
      <w:proofErr w:type="spellEnd"/>
      <w:r w:rsidRPr="002A4648">
        <w:rPr>
          <w:rFonts w:ascii="Times New Roman" w:hAnsi="Times New Roman" w:cs="Times New Roman"/>
        </w:rPr>
        <w:t xml:space="preserve"> lub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/skrytka</w:t>
      </w:r>
    </w:p>
    <w:p w14:paraId="4381329C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e-mailowo </w:t>
      </w:r>
      <w:hyperlink r:id="rId5" w:history="1">
        <w:r w:rsidRPr="002A4648">
          <w:rPr>
            <w:rStyle w:val="Hipercze"/>
            <w:rFonts w:ascii="Times New Roman" w:hAnsi="Times New Roman" w:cs="Times New Roman"/>
          </w:rPr>
          <w:t>rodo@rzeszow.uw.gov.pl</w:t>
        </w:r>
      </w:hyperlink>
      <w:r w:rsidRPr="002A4648">
        <w:rPr>
          <w:rFonts w:ascii="Times New Roman" w:hAnsi="Times New Roman" w:cs="Times New Roman"/>
        </w:rPr>
        <w:t>,</w:t>
      </w:r>
    </w:p>
    <w:p w14:paraId="4E7F75BE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osobiście w siedzibie PUW w Rzeszowie przy ul. Grunwaldzkiej 15.</w:t>
      </w:r>
    </w:p>
    <w:p w14:paraId="0AD4E985" w14:textId="77777777" w:rsidR="00321409" w:rsidRPr="002A4648" w:rsidRDefault="00321409" w:rsidP="00321409">
      <w:pPr>
        <w:spacing w:before="120" w:after="120"/>
        <w:jc w:val="both"/>
        <w:rPr>
          <w:rFonts w:ascii="Times New Roman" w:hAnsi="Times New Roman" w:cs="Times New Roman"/>
        </w:rPr>
      </w:pPr>
    </w:p>
    <w:p w14:paraId="250F5195" w14:textId="77777777" w:rsidR="00321409" w:rsidRPr="002A4648" w:rsidRDefault="00321409" w:rsidP="003214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  <w:r w:rsidRPr="002A4648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p w14:paraId="108A51E4" w14:textId="750D8A3B" w:rsidR="00A6759B" w:rsidRPr="00321409" w:rsidRDefault="00A6759B" w:rsidP="00321409"/>
    <w:sectPr w:rsidR="00A6759B" w:rsidRPr="00321409" w:rsidSect="00EB76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05"/>
    <w:rsid w:val="00037A02"/>
    <w:rsid w:val="0005494B"/>
    <w:rsid w:val="0006203C"/>
    <w:rsid w:val="0010713D"/>
    <w:rsid w:val="0016602A"/>
    <w:rsid w:val="00171717"/>
    <w:rsid w:val="00176B8A"/>
    <w:rsid w:val="001950B5"/>
    <w:rsid w:val="002301AE"/>
    <w:rsid w:val="002D3E40"/>
    <w:rsid w:val="00321409"/>
    <w:rsid w:val="00326779"/>
    <w:rsid w:val="003714CD"/>
    <w:rsid w:val="003C3AD3"/>
    <w:rsid w:val="00426DC6"/>
    <w:rsid w:val="004B2D75"/>
    <w:rsid w:val="004E41DC"/>
    <w:rsid w:val="00504CDA"/>
    <w:rsid w:val="00507A06"/>
    <w:rsid w:val="00525C38"/>
    <w:rsid w:val="00530E2F"/>
    <w:rsid w:val="00557DCF"/>
    <w:rsid w:val="005E7FEB"/>
    <w:rsid w:val="00640789"/>
    <w:rsid w:val="00642644"/>
    <w:rsid w:val="00667159"/>
    <w:rsid w:val="006F7540"/>
    <w:rsid w:val="00706A8B"/>
    <w:rsid w:val="00710ECA"/>
    <w:rsid w:val="007526A1"/>
    <w:rsid w:val="007A3589"/>
    <w:rsid w:val="007F50DB"/>
    <w:rsid w:val="00825B2D"/>
    <w:rsid w:val="00827305"/>
    <w:rsid w:val="00842EC8"/>
    <w:rsid w:val="008F3801"/>
    <w:rsid w:val="009119D4"/>
    <w:rsid w:val="009134E4"/>
    <w:rsid w:val="00963616"/>
    <w:rsid w:val="009B2816"/>
    <w:rsid w:val="009D11C8"/>
    <w:rsid w:val="00A6759B"/>
    <w:rsid w:val="00A97C2E"/>
    <w:rsid w:val="00B16D9B"/>
    <w:rsid w:val="00B465F8"/>
    <w:rsid w:val="00B606FE"/>
    <w:rsid w:val="00B74F86"/>
    <w:rsid w:val="00B766CC"/>
    <w:rsid w:val="00BE7590"/>
    <w:rsid w:val="00C36423"/>
    <w:rsid w:val="00C4480E"/>
    <w:rsid w:val="00D02CB5"/>
    <w:rsid w:val="00D954E4"/>
    <w:rsid w:val="00E06B3A"/>
    <w:rsid w:val="00E1306D"/>
    <w:rsid w:val="00E3681E"/>
    <w:rsid w:val="00E42920"/>
    <w:rsid w:val="00E91706"/>
    <w:rsid w:val="00E938D7"/>
    <w:rsid w:val="00EB76F9"/>
    <w:rsid w:val="00F3298F"/>
    <w:rsid w:val="00F76573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F6BF"/>
  <w15:docId w15:val="{61043834-A65F-4DFB-9B47-969D6F7D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F329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Katarzyna Machowska</cp:lastModifiedBy>
  <cp:revision>2</cp:revision>
  <cp:lastPrinted>2022-05-17T10:43:00Z</cp:lastPrinted>
  <dcterms:created xsi:type="dcterms:W3CDTF">2024-08-08T08:13:00Z</dcterms:created>
  <dcterms:modified xsi:type="dcterms:W3CDTF">2024-08-08T08:13:00Z</dcterms:modified>
</cp:coreProperties>
</file>