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8075"/>
        <w:gridCol w:w="567"/>
        <w:gridCol w:w="561"/>
      </w:tblGrid>
      <w:tr w:rsidR="00F10F8C" w:rsidRPr="001E2643" w:rsidTr="00F10F8C">
        <w:trPr>
          <w:jc w:val="center"/>
        </w:trPr>
        <w:tc>
          <w:tcPr>
            <w:tcW w:w="425" w:type="dxa"/>
            <w:shd w:val="clear" w:color="auto" w:fill="auto"/>
          </w:tcPr>
          <w:p w:rsidR="00F10F8C" w:rsidRPr="000F7EEC" w:rsidRDefault="00F10F8C" w:rsidP="00F10F8C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</w:p>
        </w:tc>
        <w:tc>
          <w:tcPr>
            <w:tcW w:w="8075" w:type="dxa"/>
            <w:shd w:val="clear" w:color="auto" w:fill="auto"/>
          </w:tcPr>
          <w:p w:rsidR="00F10F8C" w:rsidRDefault="00CE0ACE" w:rsidP="00F10F8C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  <w:t>Polska - w</w:t>
            </w:r>
            <w:r w:rsidRPr="00BA3EF9"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  <w:t>iza krajowa typu D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</w:tcPr>
          <w:p w:rsidR="00F10F8C" w:rsidRPr="001E2643" w:rsidRDefault="00F10F8C" w:rsidP="00F10F8C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61" w:type="dxa"/>
            <w:shd w:val="clear" w:color="auto" w:fill="auto"/>
          </w:tcPr>
          <w:p w:rsidR="00F10F8C" w:rsidRPr="001E2643" w:rsidRDefault="00F10F8C" w:rsidP="00F10F8C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F10F8C" w:rsidRPr="001E2643" w:rsidTr="00F10F8C">
        <w:trPr>
          <w:jc w:val="center"/>
        </w:trPr>
        <w:tc>
          <w:tcPr>
            <w:tcW w:w="425" w:type="dxa"/>
            <w:shd w:val="clear" w:color="auto" w:fill="auto"/>
          </w:tcPr>
          <w:p w:rsidR="00F10F8C" w:rsidRPr="000F7EEC" w:rsidRDefault="00F10F8C" w:rsidP="00F10F8C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</w:p>
        </w:tc>
        <w:tc>
          <w:tcPr>
            <w:tcW w:w="8075" w:type="dxa"/>
            <w:shd w:val="clear" w:color="auto" w:fill="auto"/>
          </w:tcPr>
          <w:p w:rsidR="00F10F8C" w:rsidRDefault="00F10F8C" w:rsidP="00F10F8C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  <w:t>WOLONTARIAT</w:t>
            </w:r>
          </w:p>
        </w:tc>
        <w:tc>
          <w:tcPr>
            <w:tcW w:w="567" w:type="dxa"/>
            <w:shd w:val="clear" w:color="auto" w:fill="auto"/>
          </w:tcPr>
          <w:p w:rsidR="00F10F8C" w:rsidRPr="001E2643" w:rsidRDefault="00F10F8C" w:rsidP="00F10F8C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61" w:type="dxa"/>
            <w:shd w:val="clear" w:color="auto" w:fill="auto"/>
          </w:tcPr>
          <w:p w:rsidR="00F10F8C" w:rsidRPr="001E2643" w:rsidRDefault="00F10F8C" w:rsidP="00F10F8C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F10F8C" w:rsidRPr="001E2643" w:rsidTr="00F10F8C">
        <w:trPr>
          <w:trHeight w:val="290"/>
          <w:jc w:val="center"/>
        </w:trPr>
        <w:tc>
          <w:tcPr>
            <w:tcW w:w="425" w:type="dxa"/>
            <w:shd w:val="clear" w:color="auto" w:fill="auto"/>
          </w:tcPr>
          <w:p w:rsidR="00F10F8C" w:rsidRPr="000F7EEC" w:rsidRDefault="00F10F8C" w:rsidP="00F10F8C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</w:p>
        </w:tc>
        <w:tc>
          <w:tcPr>
            <w:tcW w:w="8075" w:type="dxa"/>
            <w:shd w:val="clear" w:color="auto" w:fill="auto"/>
            <w:vAlign w:val="center"/>
          </w:tcPr>
          <w:p w:rsidR="00F10F8C" w:rsidRDefault="00F10F8C" w:rsidP="00F10F8C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  <w:t>Lista wymaganych dokumentów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0F8C" w:rsidRPr="009C4463" w:rsidRDefault="00F10F8C" w:rsidP="00F10F8C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  <w:lang w:val="pl-PL"/>
              </w:rPr>
            </w:pPr>
            <w:r w:rsidRPr="009C4463">
              <w:rPr>
                <w:rFonts w:ascii="Microsoft Sans Serif" w:hAnsi="Microsoft Sans Serif" w:cs="Microsoft Sans Serif"/>
                <w:b/>
                <w:sz w:val="16"/>
                <w:szCs w:val="16"/>
                <w:lang w:val="pl-PL"/>
              </w:rPr>
              <w:t>TAK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F10F8C" w:rsidRPr="009C4463" w:rsidRDefault="00F10F8C" w:rsidP="00F10F8C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  <w:lang w:val="pl-PL"/>
              </w:rPr>
            </w:pPr>
            <w:r w:rsidRPr="009C4463">
              <w:rPr>
                <w:rFonts w:ascii="Microsoft Sans Serif" w:hAnsi="Microsoft Sans Serif" w:cs="Microsoft Sans Serif"/>
                <w:b/>
                <w:sz w:val="16"/>
                <w:szCs w:val="16"/>
                <w:lang w:val="pl-PL"/>
              </w:rPr>
              <w:t>NIE</w:t>
            </w:r>
          </w:p>
        </w:tc>
      </w:tr>
      <w:tr w:rsidR="002C2875" w:rsidRPr="001E2643" w:rsidTr="00F10F8C">
        <w:trPr>
          <w:trHeight w:val="266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2C2875" w:rsidRPr="000F7EEC" w:rsidRDefault="002C2875" w:rsidP="007806B3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1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2C2875" w:rsidRPr="000F7EEC" w:rsidRDefault="00F10F8C" w:rsidP="007806B3">
            <w:pPr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Wypełniony online w systemie e-konsulat, wydrukowany i podpisany formularz wniosku wizowego.</w:t>
            </w:r>
          </w:p>
        </w:tc>
        <w:tc>
          <w:tcPr>
            <w:tcW w:w="567" w:type="dxa"/>
            <w:shd w:val="clear" w:color="auto" w:fill="auto"/>
          </w:tcPr>
          <w:p w:rsidR="002C2875" w:rsidRPr="001E2643" w:rsidRDefault="002C2875" w:rsidP="007806B3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61" w:type="dxa"/>
            <w:shd w:val="clear" w:color="auto" w:fill="auto"/>
          </w:tcPr>
          <w:p w:rsidR="002C2875" w:rsidRPr="001E2643" w:rsidRDefault="002C2875" w:rsidP="007806B3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2C2875" w:rsidRPr="001E2643" w:rsidTr="00F10F8C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2C2875" w:rsidRPr="000F7EEC" w:rsidRDefault="002C2875" w:rsidP="007806B3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2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697BFA" w:rsidRPr="000F7EEC" w:rsidRDefault="00713CE3" w:rsidP="0069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Kolorowe biometryczne zdjęcie</w:t>
            </w:r>
            <w:r w:rsidR="00697BFA"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 xml:space="preserve"> o wymiarach 3,5 x 4,5 cm. Cechy zdjęcia: </w:t>
            </w:r>
          </w:p>
          <w:p w:rsidR="00697BFA" w:rsidRPr="000F7EEC" w:rsidRDefault="00697BFA" w:rsidP="0069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a) białe tło, oświetlone jednolicie, pozbawione cieni i elementów ozdobnych,</w:t>
            </w:r>
          </w:p>
          <w:p w:rsidR="00697BFA" w:rsidRPr="000F7EEC" w:rsidRDefault="00697BFA" w:rsidP="0069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b) musi zostać wykonane w ciągu ostatnich 6 miesięcy,</w:t>
            </w:r>
          </w:p>
          <w:p w:rsidR="002C2875" w:rsidRPr="000F7EEC" w:rsidRDefault="00697BFA" w:rsidP="00697BFA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c) zdjęcie powinno przedstawiać całą głowę, (od jej czubka) oraz górną część ramion, a twarz powinna zajmować 70-80% zdjęcia. Przedmioty zakrywające głowę (kapelusz) oraz okulary z ciemnymi szkłami powinny być zdjęte podczas wykonywania zdjęcia.</w:t>
            </w:r>
          </w:p>
        </w:tc>
        <w:tc>
          <w:tcPr>
            <w:tcW w:w="567" w:type="dxa"/>
            <w:shd w:val="clear" w:color="auto" w:fill="auto"/>
          </w:tcPr>
          <w:p w:rsidR="002C2875" w:rsidRPr="001E2643" w:rsidRDefault="002C2875" w:rsidP="007806B3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61" w:type="dxa"/>
            <w:shd w:val="clear" w:color="auto" w:fill="auto"/>
          </w:tcPr>
          <w:p w:rsidR="002C2875" w:rsidRPr="001E2643" w:rsidRDefault="002C2875" w:rsidP="007806B3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2C2875" w:rsidRPr="001E2643" w:rsidTr="00F10F8C">
        <w:trPr>
          <w:trHeight w:val="464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2C2875" w:rsidRPr="000F7EEC" w:rsidRDefault="002C2875" w:rsidP="007806B3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3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2C2875" w:rsidRPr="000F7EEC" w:rsidRDefault="00E77CB1" w:rsidP="0078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0F7EEC">
              <w:rPr>
                <w:rFonts w:ascii="Microsoft Sans Serif" w:hAnsi="Microsoft Sans Serif" w:cs="Microsoft Sans Serif"/>
                <w:bCs/>
                <w:sz w:val="15"/>
                <w:szCs w:val="15"/>
                <w:lang w:val="pl-PL"/>
              </w:rPr>
              <w:t>Paszport nie starszy niż 10 lat, ważny przez co najmniej 3 miesiące od daty wygaśnięcia wnioskowanej wizy i posiadający co najmniej dwie puste strony. W przypadku posiadania innego ważnego paszportu, należy go również dołączyć do wniosku wizowego.</w:t>
            </w:r>
          </w:p>
        </w:tc>
        <w:tc>
          <w:tcPr>
            <w:tcW w:w="567" w:type="dxa"/>
            <w:shd w:val="clear" w:color="auto" w:fill="auto"/>
          </w:tcPr>
          <w:p w:rsidR="002C2875" w:rsidRPr="001E2643" w:rsidRDefault="002C2875" w:rsidP="007806B3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61" w:type="dxa"/>
            <w:shd w:val="clear" w:color="auto" w:fill="auto"/>
          </w:tcPr>
          <w:p w:rsidR="002C2875" w:rsidRPr="001E2643" w:rsidRDefault="002C2875" w:rsidP="007806B3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2C2875" w:rsidRPr="001E2643" w:rsidTr="00F10F8C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2C2875" w:rsidRPr="000F7EEC" w:rsidRDefault="002C2875" w:rsidP="007806B3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4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2C2875" w:rsidRPr="000F7EEC" w:rsidRDefault="002C2875" w:rsidP="00F10F8C">
            <w:pPr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 xml:space="preserve">Protokół paszportowy. </w:t>
            </w:r>
          </w:p>
        </w:tc>
        <w:tc>
          <w:tcPr>
            <w:tcW w:w="567" w:type="dxa"/>
            <w:shd w:val="clear" w:color="auto" w:fill="auto"/>
          </w:tcPr>
          <w:p w:rsidR="002C2875" w:rsidRPr="001E2643" w:rsidRDefault="002C2875" w:rsidP="007806B3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61" w:type="dxa"/>
            <w:shd w:val="clear" w:color="auto" w:fill="auto"/>
          </w:tcPr>
          <w:p w:rsidR="002C2875" w:rsidRPr="001E2643" w:rsidRDefault="002C2875" w:rsidP="007806B3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2C2875" w:rsidRPr="001E2643" w:rsidTr="00F10F8C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2C2875" w:rsidRPr="000F7EEC" w:rsidRDefault="002C2875" w:rsidP="007806B3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5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2C2875" w:rsidRPr="000F7EEC" w:rsidRDefault="002C2875" w:rsidP="0078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Kopia strony paszportu z danymi osobowymi i zdjęciem oraz kserokopie wiz z Polski lub innych państw Schengen wydanych w ciągu ostatnich 3 lat.</w:t>
            </w:r>
          </w:p>
        </w:tc>
        <w:tc>
          <w:tcPr>
            <w:tcW w:w="567" w:type="dxa"/>
            <w:shd w:val="clear" w:color="auto" w:fill="auto"/>
          </w:tcPr>
          <w:p w:rsidR="002C2875" w:rsidRPr="001E2643" w:rsidRDefault="002C2875" w:rsidP="007806B3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61" w:type="dxa"/>
            <w:shd w:val="clear" w:color="auto" w:fill="auto"/>
          </w:tcPr>
          <w:p w:rsidR="002C2875" w:rsidRPr="001E2643" w:rsidRDefault="002C2875" w:rsidP="007806B3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2C2875" w:rsidRPr="001E2643" w:rsidTr="00F10F8C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2C2875" w:rsidRPr="000F7EEC" w:rsidRDefault="002C2875" w:rsidP="007806B3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6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7E15F1" w:rsidRPr="000F7EEC" w:rsidRDefault="007E15F1" w:rsidP="007E15F1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Ubezpieczenie zdrowotne ważne na terytorium Rzeczypospolitej Polskiej, obejmujące każdy dzień planowanego pobytu, z minimalną sumą ubezpieczenia 30.000 euro. Tekst informacyjny, dotyczący ubezpieczenia spełniającego wymogi ustawy o cudzoziemcach z 12 grudnia 2013 r. jest dostępny na stronie internetowej Ministerstwa Spraw Zagranicznych RP.</w:t>
            </w:r>
          </w:p>
          <w:p w:rsidR="00EB74A4" w:rsidRPr="000F7EEC" w:rsidRDefault="00CE0ACE" w:rsidP="007E15F1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hyperlink r:id="rId4" w:history="1">
              <w:r w:rsidR="007E15F1" w:rsidRPr="000F7EEC">
                <w:rPr>
                  <w:rStyle w:val="Hipercze"/>
                  <w:rFonts w:ascii="Microsoft Sans Serif" w:hAnsi="Microsoft Sans Serif" w:cs="Microsoft Sans Serif"/>
                  <w:color w:val="auto"/>
                  <w:sz w:val="15"/>
                  <w:szCs w:val="15"/>
                  <w:lang w:val="pl-PL"/>
                </w:rPr>
                <w:t>https://www.gov.pl/web/turkiye/ulusal-vize-d-tipi-vize-basvurusunda-bulunmak-istiyorum</w:t>
              </w:r>
            </w:hyperlink>
          </w:p>
          <w:p w:rsidR="00EB74A4" w:rsidRPr="000F7EEC" w:rsidRDefault="00EB74A4" w:rsidP="0078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bCs/>
                <w:sz w:val="15"/>
                <w:szCs w:val="15"/>
                <w:lang w:val="pl-PL"/>
              </w:rPr>
            </w:pPr>
            <w:r w:rsidRPr="000F7EEC">
              <w:rPr>
                <w:rFonts w:ascii="Microsoft Sans Serif" w:hAnsi="Microsoft Sans Serif" w:cs="Microsoft Sans Serif"/>
                <w:bCs/>
                <w:sz w:val="15"/>
                <w:szCs w:val="15"/>
                <w:lang w:val="pl-PL"/>
              </w:rPr>
              <w:t>LUB</w:t>
            </w:r>
          </w:p>
          <w:p w:rsidR="00EB74A4" w:rsidRPr="000F7EEC" w:rsidRDefault="00EB74A4" w:rsidP="0078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Ubezpieczenie zdrowotne z pokryciem 30.000 euro w ramach programu.</w:t>
            </w:r>
          </w:p>
        </w:tc>
        <w:tc>
          <w:tcPr>
            <w:tcW w:w="567" w:type="dxa"/>
            <w:shd w:val="clear" w:color="auto" w:fill="auto"/>
          </w:tcPr>
          <w:p w:rsidR="002C2875" w:rsidRPr="001E2643" w:rsidRDefault="002C2875" w:rsidP="007806B3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61" w:type="dxa"/>
            <w:shd w:val="clear" w:color="auto" w:fill="auto"/>
          </w:tcPr>
          <w:p w:rsidR="002C2875" w:rsidRPr="001E2643" w:rsidRDefault="002C2875" w:rsidP="007806B3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2C2875" w:rsidRPr="001E2643" w:rsidTr="00F10F8C">
        <w:trPr>
          <w:trHeight w:val="784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2C2875" w:rsidRPr="000F7EEC" w:rsidRDefault="002C2875" w:rsidP="007806B3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7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F10F8C" w:rsidRPr="000F7EEC" w:rsidRDefault="00F10F8C" w:rsidP="00F10F8C">
            <w:pPr>
              <w:spacing w:after="0" w:line="240" w:lineRule="auto"/>
              <w:textAlignment w:val="baseline"/>
              <w:rPr>
                <w:rFonts w:ascii="Microsoft Sans Serif" w:eastAsia="Times New Roman" w:hAnsi="Microsoft Sans Serif" w:cs="Microsoft Sans Serif"/>
                <w:sz w:val="15"/>
                <w:szCs w:val="15"/>
                <w:lang w:val="pl-PL" w:eastAsia="pl-PL"/>
              </w:rPr>
            </w:pPr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val="pl-PL" w:eastAsia="pl-PL"/>
              </w:rPr>
              <w:t>Wydruk potwierdzenia adresu zamieszkania (</w:t>
            </w:r>
            <w:proofErr w:type="spellStart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val="pl-PL" w:eastAsia="pl-PL"/>
              </w:rPr>
              <w:t>Yerleşim</w:t>
            </w:r>
            <w:proofErr w:type="spellEnd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val="pl-PL" w:eastAsia="pl-PL"/>
              </w:rPr>
              <w:t xml:space="preserve"> </w:t>
            </w:r>
            <w:proofErr w:type="spellStart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val="pl-PL" w:eastAsia="pl-PL"/>
              </w:rPr>
              <w:t>Yeri</w:t>
            </w:r>
            <w:proofErr w:type="spellEnd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val="pl-PL" w:eastAsia="pl-PL"/>
              </w:rPr>
              <w:t xml:space="preserve"> </w:t>
            </w:r>
            <w:proofErr w:type="spellStart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val="pl-PL" w:eastAsia="pl-PL"/>
              </w:rPr>
              <w:t>ve</w:t>
            </w:r>
            <w:proofErr w:type="spellEnd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val="pl-PL" w:eastAsia="pl-PL"/>
              </w:rPr>
              <w:t xml:space="preserve"> </w:t>
            </w:r>
            <w:proofErr w:type="spellStart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val="pl-PL" w:eastAsia="pl-PL"/>
              </w:rPr>
              <w:t>Diğer</w:t>
            </w:r>
            <w:proofErr w:type="spellEnd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val="pl-PL" w:eastAsia="pl-PL"/>
              </w:rPr>
              <w:t xml:space="preserve"> Adres </w:t>
            </w:r>
            <w:proofErr w:type="spellStart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val="pl-PL" w:eastAsia="pl-PL"/>
              </w:rPr>
              <w:t>Belgesi</w:t>
            </w:r>
            <w:proofErr w:type="spellEnd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val="pl-PL" w:eastAsia="pl-PL"/>
              </w:rPr>
              <w:t>).</w:t>
            </w:r>
          </w:p>
          <w:p w:rsidR="00F10F8C" w:rsidRPr="000F7EEC" w:rsidRDefault="00F10F8C" w:rsidP="00F10F8C">
            <w:pPr>
              <w:spacing w:after="0" w:line="240" w:lineRule="auto"/>
              <w:textAlignment w:val="baseline"/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</w:pPr>
            <w:r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 xml:space="preserve">W przypadku obywateli państw trzecich dodatkowo – </w:t>
            </w:r>
            <w:proofErr w:type="spellStart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pozwolenie</w:t>
            </w:r>
            <w:proofErr w:type="spellEnd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na</w:t>
            </w:r>
            <w:proofErr w:type="spellEnd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pracę</w:t>
            </w:r>
            <w:proofErr w:type="spellEnd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/</w:t>
            </w:r>
            <w:proofErr w:type="spellStart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pobyt</w:t>
            </w:r>
            <w:proofErr w:type="spellEnd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 (İkamet) </w:t>
            </w:r>
            <w:proofErr w:type="spellStart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potwierdzające</w:t>
            </w:r>
            <w:proofErr w:type="spellEnd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zamieszkanie</w:t>
            </w:r>
            <w:proofErr w:type="spellEnd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na</w:t>
            </w:r>
            <w:proofErr w:type="spellEnd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terenie</w:t>
            </w:r>
            <w:proofErr w:type="spellEnd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okręgu</w:t>
            </w:r>
            <w:proofErr w:type="spellEnd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konsularnego</w:t>
            </w:r>
            <w:proofErr w:type="spellEnd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placówki</w:t>
            </w:r>
            <w:proofErr w:type="spellEnd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, w </w:t>
            </w:r>
            <w:proofErr w:type="spellStart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której</w:t>
            </w:r>
            <w:proofErr w:type="spellEnd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ubiegasz</w:t>
            </w:r>
            <w:proofErr w:type="spellEnd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się</w:t>
            </w:r>
            <w:proofErr w:type="spellEnd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 o </w:t>
            </w:r>
            <w:proofErr w:type="spellStart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wizę</w:t>
            </w:r>
            <w:proofErr w:type="spellEnd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, </w:t>
            </w:r>
            <w:proofErr w:type="spellStart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ważne</w:t>
            </w:r>
            <w:proofErr w:type="spellEnd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co</w:t>
            </w:r>
            <w:proofErr w:type="spellEnd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najmniej</w:t>
            </w:r>
            <w:proofErr w:type="spellEnd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 </w:t>
            </w:r>
          </w:p>
          <w:p w:rsidR="002C2875" w:rsidRPr="000F7EEC" w:rsidRDefault="00F10F8C" w:rsidP="00F10F8C">
            <w:pPr>
              <w:spacing w:after="0" w:line="240" w:lineRule="auto"/>
              <w:textAlignment w:val="baseline"/>
              <w:rPr>
                <w:rFonts w:ascii="Microsoft Sans Serif" w:eastAsia="Times New Roman" w:hAnsi="Microsoft Sans Serif" w:cs="Microsoft Sans Serif"/>
                <w:sz w:val="15"/>
                <w:szCs w:val="15"/>
                <w:lang w:val="pl-PL" w:eastAsia="pl-PL"/>
              </w:rPr>
            </w:pPr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do </w:t>
            </w:r>
            <w:proofErr w:type="spellStart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daty</w:t>
            </w:r>
            <w:proofErr w:type="spellEnd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rozpoczęcia</w:t>
            </w:r>
            <w:proofErr w:type="spellEnd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zaplanowanej</w:t>
            </w:r>
            <w:proofErr w:type="spellEnd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podróży</w:t>
            </w:r>
            <w:proofErr w:type="spellEnd"/>
            <w:r w:rsidRPr="000F7EEC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.</w:t>
            </w:r>
            <w:r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C2875" w:rsidRPr="001E2643" w:rsidRDefault="002C2875" w:rsidP="007806B3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61" w:type="dxa"/>
            <w:shd w:val="clear" w:color="auto" w:fill="auto"/>
          </w:tcPr>
          <w:p w:rsidR="002C2875" w:rsidRPr="001E2643" w:rsidRDefault="002C2875" w:rsidP="007806B3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2C2875" w:rsidRPr="001E2643" w:rsidTr="00F10F8C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2C2875" w:rsidRPr="000F7EEC" w:rsidRDefault="002C2875" w:rsidP="007806B3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8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2C2875" w:rsidRPr="000F7EEC" w:rsidRDefault="002C3E15" w:rsidP="00F10F8C">
            <w:pPr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 xml:space="preserve">Jeśli wnioskodawca jest studentem; </w:t>
            </w:r>
            <w:r w:rsidR="00F10F8C"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f</w:t>
            </w:r>
            <w:r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 xml:space="preserve">otokopia legitymacji studenckiej </w:t>
            </w:r>
            <w:r w:rsidR="00F10F8C"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i</w:t>
            </w:r>
            <w:r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 xml:space="preserve"> </w:t>
            </w:r>
            <w:r w:rsidR="00F10F8C"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z</w:t>
            </w:r>
            <w:r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aświadczenie z Uczelni.</w:t>
            </w:r>
          </w:p>
        </w:tc>
        <w:tc>
          <w:tcPr>
            <w:tcW w:w="567" w:type="dxa"/>
            <w:shd w:val="clear" w:color="auto" w:fill="auto"/>
          </w:tcPr>
          <w:p w:rsidR="002C2875" w:rsidRPr="001E2643" w:rsidRDefault="002C2875" w:rsidP="007806B3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61" w:type="dxa"/>
            <w:shd w:val="clear" w:color="auto" w:fill="auto"/>
          </w:tcPr>
          <w:p w:rsidR="002C2875" w:rsidRPr="001E2643" w:rsidRDefault="002C2875" w:rsidP="007806B3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2C2875" w:rsidRPr="001E2643" w:rsidTr="00F10F8C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2C2875" w:rsidRPr="000F7EEC" w:rsidRDefault="002C2875" w:rsidP="007806B3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9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2C2875" w:rsidRPr="000F7EEC" w:rsidRDefault="002C2875" w:rsidP="007806B3">
            <w:pPr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Zaświadczenie o niekaralności.</w:t>
            </w:r>
          </w:p>
        </w:tc>
        <w:tc>
          <w:tcPr>
            <w:tcW w:w="567" w:type="dxa"/>
            <w:shd w:val="clear" w:color="auto" w:fill="auto"/>
          </w:tcPr>
          <w:p w:rsidR="002C2875" w:rsidRPr="001E2643" w:rsidRDefault="002C2875" w:rsidP="007806B3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61" w:type="dxa"/>
            <w:shd w:val="clear" w:color="auto" w:fill="auto"/>
          </w:tcPr>
          <w:p w:rsidR="002C2875" w:rsidRPr="001E2643" w:rsidRDefault="002C2875" w:rsidP="007806B3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2C2875" w:rsidRPr="001E2643" w:rsidTr="00F10F8C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2C2875" w:rsidRPr="000F7EEC" w:rsidRDefault="002C2875" w:rsidP="007806B3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10</w:t>
            </w:r>
          </w:p>
        </w:tc>
        <w:tc>
          <w:tcPr>
            <w:tcW w:w="8075" w:type="dxa"/>
            <w:shd w:val="clear" w:color="auto" w:fill="auto"/>
          </w:tcPr>
          <w:p w:rsidR="002C2875" w:rsidRPr="000F7EEC" w:rsidRDefault="002C2875" w:rsidP="0078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Pełny wyciąg z rejestru stanu cywilnego.</w:t>
            </w:r>
          </w:p>
        </w:tc>
        <w:tc>
          <w:tcPr>
            <w:tcW w:w="567" w:type="dxa"/>
            <w:shd w:val="clear" w:color="auto" w:fill="auto"/>
          </w:tcPr>
          <w:p w:rsidR="002C2875" w:rsidRPr="001E2643" w:rsidRDefault="002C2875" w:rsidP="007806B3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61" w:type="dxa"/>
            <w:shd w:val="clear" w:color="auto" w:fill="auto"/>
          </w:tcPr>
          <w:p w:rsidR="002C2875" w:rsidRPr="001E2643" w:rsidRDefault="002C2875" w:rsidP="007806B3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2C2875" w:rsidRPr="001E2643" w:rsidTr="00F10F8C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2C2875" w:rsidRPr="000F7EEC" w:rsidRDefault="002C2875" w:rsidP="007806B3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11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2C2875" w:rsidRPr="000F7EEC" w:rsidRDefault="002C2875" w:rsidP="0078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Zaświadczenie o statusie służby wojskowej (z wyjątkiem osób powyżej 35 roku życia lub tych, które przedstawią aktualne zaświadczenie o studiach potwierdzające status studenta w Turcji)</w:t>
            </w:r>
          </w:p>
        </w:tc>
        <w:tc>
          <w:tcPr>
            <w:tcW w:w="567" w:type="dxa"/>
            <w:shd w:val="clear" w:color="auto" w:fill="auto"/>
          </w:tcPr>
          <w:p w:rsidR="002C2875" w:rsidRPr="001E2643" w:rsidRDefault="002C2875" w:rsidP="007806B3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61" w:type="dxa"/>
            <w:shd w:val="clear" w:color="auto" w:fill="auto"/>
          </w:tcPr>
          <w:p w:rsidR="002C2875" w:rsidRPr="001E2643" w:rsidRDefault="002C2875" w:rsidP="007806B3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2461EC" w:rsidRPr="001E2643" w:rsidTr="00F10F8C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2461EC" w:rsidRPr="000F7EEC" w:rsidRDefault="004D560D" w:rsidP="007806B3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12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091444" w:rsidRPr="000F7EEC" w:rsidRDefault="00091444" w:rsidP="0078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 xml:space="preserve">Umowa zawarta z organizacją, na rzecz której cudzoziemiec będzie </w:t>
            </w:r>
            <w:r w:rsidR="00E504AF"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odbywał wolontariat</w:t>
            </w:r>
            <w:r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.</w:t>
            </w:r>
            <w:r w:rsidR="008539D4"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 xml:space="preserve"> (Oryginał i kopia)</w:t>
            </w:r>
            <w:r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 xml:space="preserve"> Umowa ta określa:</w:t>
            </w:r>
          </w:p>
          <w:p w:rsidR="00091444" w:rsidRPr="000F7EEC" w:rsidRDefault="00091444" w:rsidP="0078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 xml:space="preserve">a. </w:t>
            </w:r>
            <w:r w:rsidR="00E504AF"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C</w:t>
            </w:r>
            <w:r w:rsidR="0078548A"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harakter</w:t>
            </w:r>
            <w:r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 xml:space="preserve"> </w:t>
            </w:r>
            <w:r w:rsidR="00E504AF"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wolontariatu</w:t>
            </w:r>
            <w:r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,</w:t>
            </w:r>
          </w:p>
          <w:p w:rsidR="00091444" w:rsidRPr="000F7EEC" w:rsidRDefault="00091444" w:rsidP="0078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 xml:space="preserve">b. </w:t>
            </w:r>
            <w:r w:rsidR="00E504AF"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Okres</w:t>
            </w:r>
            <w:r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 xml:space="preserve"> trwania</w:t>
            </w:r>
            <w:r w:rsidR="00E504AF"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 xml:space="preserve"> wolontariatu</w:t>
            </w:r>
            <w:r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,</w:t>
            </w:r>
          </w:p>
          <w:p w:rsidR="00091444" w:rsidRPr="000F7EEC" w:rsidRDefault="00E504AF" w:rsidP="0078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c. Warunki pracy wolontariusza</w:t>
            </w:r>
            <w:r w:rsidR="00091444"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 xml:space="preserve"> i wymagania dotyczące nadzoru,</w:t>
            </w:r>
          </w:p>
          <w:p w:rsidR="00091444" w:rsidRPr="000F7EEC" w:rsidRDefault="00091444" w:rsidP="0078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 xml:space="preserve">d. Przedział czasowy, w którym </w:t>
            </w:r>
            <w:r w:rsidR="00E504AF"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wolontariusz będzie wykonywał swoje obowiązki</w:t>
            </w:r>
            <w:r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,</w:t>
            </w:r>
          </w:p>
          <w:p w:rsidR="00091444" w:rsidRPr="000F7EEC" w:rsidRDefault="00091444" w:rsidP="0078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e. Budżet cudzoziemca na pokrycie kosztów utrzymania i zakwaterowania oraz minimalne kieszonkowe,</w:t>
            </w:r>
          </w:p>
          <w:p w:rsidR="002461EC" w:rsidRPr="000F7EEC" w:rsidRDefault="00091444" w:rsidP="00E504AF">
            <w:pPr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 xml:space="preserve">f. Szkolenie, </w:t>
            </w:r>
            <w:r w:rsidR="00E504AF"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przygotowujące cudzoziemca do odbycia wolontariatu</w:t>
            </w:r>
            <w:r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2461EC" w:rsidRPr="001E2643" w:rsidRDefault="002461EC" w:rsidP="007806B3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61" w:type="dxa"/>
            <w:shd w:val="clear" w:color="auto" w:fill="auto"/>
          </w:tcPr>
          <w:p w:rsidR="002461EC" w:rsidRPr="001E2643" w:rsidRDefault="002461EC" w:rsidP="007806B3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091444" w:rsidRPr="001E2643" w:rsidTr="00F10F8C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091444" w:rsidRPr="000F7EEC" w:rsidRDefault="00192B6E" w:rsidP="00192B6E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>
              <w:rPr>
                <w:rFonts w:ascii="Microsoft Sans Serif" w:hAnsi="Microsoft Sans Serif" w:cs="Microsoft Sans Serif"/>
                <w:sz w:val="15"/>
                <w:szCs w:val="15"/>
              </w:rPr>
              <w:t>13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091444" w:rsidRPr="000F7EEC" w:rsidRDefault="0078548A" w:rsidP="00842668">
            <w:pPr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Dokumentacja potwierdzająca</w:t>
            </w:r>
            <w:r w:rsidR="00091444"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 xml:space="preserve"> zakwaterowanie (potwierdzenie </w:t>
            </w:r>
            <w:r w:rsidR="00842668"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z</w:t>
            </w:r>
            <w:r w:rsidR="00091444"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 xml:space="preserve"> </w:t>
            </w:r>
            <w:r w:rsidR="00E504AF"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instytucji</w:t>
            </w:r>
            <w:r w:rsidR="00091444"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 xml:space="preserve"> zapraszającej, rezerwacja hotelowa lub umowa najmu)</w:t>
            </w:r>
          </w:p>
        </w:tc>
        <w:tc>
          <w:tcPr>
            <w:tcW w:w="567" w:type="dxa"/>
            <w:shd w:val="clear" w:color="auto" w:fill="auto"/>
          </w:tcPr>
          <w:p w:rsidR="00091444" w:rsidRPr="001E2643" w:rsidRDefault="00091444" w:rsidP="007806B3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61" w:type="dxa"/>
            <w:shd w:val="clear" w:color="auto" w:fill="auto"/>
          </w:tcPr>
          <w:p w:rsidR="00091444" w:rsidRPr="001E2643" w:rsidRDefault="00091444" w:rsidP="007806B3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0F7EEC" w:rsidRPr="001E2643" w:rsidTr="00122A2B">
        <w:trPr>
          <w:trHeight w:val="4437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0F7EEC" w:rsidRPr="000F7EEC" w:rsidRDefault="00192B6E" w:rsidP="007806B3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14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DE2AB4" w:rsidRPr="00EF7FAB" w:rsidRDefault="00DE2AB4" w:rsidP="00DE2AB4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</w:pPr>
            <w:r w:rsidRPr="00EF7FAB"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  <w:t>Należy przedłożyć dokumenty potwierdzające, że środki finansowe są wystarczające na pokrycie kosztów określonych poniżej:</w:t>
            </w:r>
          </w:p>
          <w:p w:rsidR="000F7EEC" w:rsidRPr="00F10F8C" w:rsidRDefault="000F7EEC" w:rsidP="00962AC5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</w:pPr>
            <w:r w:rsidRPr="00F10F8C"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  <w:t>1. Kosztów podróży powrotnej - minimalna kwota wymagana na podróż powrotną do państwa, którego wnioskodawca jest obywatelem lub rezydentem, lub na tranzyt do państwa trzeciego:</w:t>
            </w:r>
          </w:p>
          <w:p w:rsidR="000F7EEC" w:rsidRPr="00F10F8C" w:rsidRDefault="000F7EEC" w:rsidP="00962AC5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</w:pPr>
            <w:r w:rsidRPr="00F10F8C"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  <w:t>a. 200 złotych - jeżeli pochodzi z jednego z krajów sąsiadujących z Rzeczpospolitą Polską,</w:t>
            </w:r>
          </w:p>
          <w:p w:rsidR="000F7EEC" w:rsidRPr="00F10F8C" w:rsidRDefault="000F7EEC" w:rsidP="00962AC5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</w:pPr>
            <w:r w:rsidRPr="00F10F8C"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  <w:t>b. 500 złotych - z państwa członkowskiego Unii Europejskiej niesąsiadującego z Rzeczpospolitą Polską lub z państwa członkowskiego Europejskiego Porozumienia o Wolnym Handlu (EFTA) - strony umowy o Europejskim Obszarze Gospodarczym lub z Konfederacji Szwajcarskiej</w:t>
            </w:r>
          </w:p>
          <w:p w:rsidR="000F7EEC" w:rsidRPr="00F10F8C" w:rsidRDefault="000F7EEC" w:rsidP="00962AC5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</w:pPr>
            <w:r w:rsidRPr="00F10F8C"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  <w:t>c. 2500 złotych - w przypadku podróży z innego państwa niż wymienione powyżej, np. z Turcji.</w:t>
            </w:r>
          </w:p>
          <w:p w:rsidR="000F7EEC" w:rsidRPr="00F10F8C" w:rsidRDefault="000F7EEC" w:rsidP="00C0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</w:pPr>
            <w:r w:rsidRPr="00F10F8C"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  <w:t>Powyższe kwoty środków finansowych muszą być podane oddzielnie dla każdego członka rodziny podróżującego z cudzoziemcem. Przykładowo, dla czteroosobowej rodziny powyższe kwoty kosztów wyniosą 800, 2000 lub 10000 złotych.</w:t>
            </w:r>
          </w:p>
          <w:p w:rsidR="000F7EEC" w:rsidRPr="00F10F8C" w:rsidRDefault="000F7EEC" w:rsidP="004A6931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</w:pPr>
            <w:r w:rsidRPr="00F10F8C"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  <w:t>2. koszty zamieszkania - należy przedłożyć jeden z następujących dokumentów o miejscu zamieszkania w Polsce:</w:t>
            </w:r>
          </w:p>
          <w:p w:rsidR="000F7EEC" w:rsidRPr="00F10F8C" w:rsidRDefault="000F7EEC" w:rsidP="004A6931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</w:pPr>
            <w:r w:rsidRPr="00F10F8C"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  <w:t>a. umowa najmu - miesięczny czynsz i opłaty eksploatacyjne;</w:t>
            </w:r>
          </w:p>
          <w:p w:rsidR="000F7EEC" w:rsidRPr="00F10F8C" w:rsidRDefault="000F7EEC" w:rsidP="004A6931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</w:pPr>
            <w:r w:rsidRPr="00F10F8C"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  <w:t>b. umowa użyczenia- miesięczny czynsz i opłaty eksploatacyjne;</w:t>
            </w:r>
          </w:p>
          <w:p w:rsidR="000F7EEC" w:rsidRPr="00F10F8C" w:rsidRDefault="000F7EEC" w:rsidP="004A6931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</w:pPr>
            <w:r w:rsidRPr="00F10F8C"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  <w:t>c. własność nieruchomości - podatki lub opłaty od nieruchomości oraz opłaty eksploatacyjne;</w:t>
            </w:r>
          </w:p>
          <w:p w:rsidR="000F7EEC" w:rsidRPr="00F10F8C" w:rsidRDefault="000F7EEC" w:rsidP="004A6931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</w:pPr>
            <w:r w:rsidRPr="00F10F8C"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  <w:t>d. zakwaterowanie w hotelu (motelu) - opłata za nocleg;</w:t>
            </w:r>
          </w:p>
          <w:p w:rsidR="000F7EEC" w:rsidRPr="00F10F8C" w:rsidRDefault="000F7EEC" w:rsidP="0078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</w:pPr>
            <w:r w:rsidRPr="00F10F8C"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  <w:t>e. zakwaterowanie w domu studenckim - miesięczna opłata za zakwaterowanie ustalona przez administrację oraz ewentualna kaucja.</w:t>
            </w:r>
          </w:p>
          <w:p w:rsidR="000F7EEC" w:rsidRPr="00F10F8C" w:rsidRDefault="000F7EEC" w:rsidP="0078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</w:pPr>
            <w:r w:rsidRPr="00F10F8C">
              <w:rPr>
                <w:rFonts w:ascii="Microsoft Sans Serif" w:hAnsi="Microsoft Sans Serif" w:cs="Microsoft Sans Serif"/>
                <w:bCs/>
                <w:sz w:val="14"/>
                <w:szCs w:val="14"/>
                <w:lang w:val="pl-PL"/>
              </w:rPr>
              <w:t>3. koszty utrzymania -</w:t>
            </w:r>
            <w:r w:rsidRPr="00F10F8C"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  <w:t xml:space="preserve"> kwota udokumentowanych środków finansowych pozostałych po odliczeniu wydatków wymienionych w pkt 1 i 2 powyżej, która musi przekraczać następujące kwoty</w:t>
            </w:r>
          </w:p>
          <w:p w:rsidR="000F7EEC" w:rsidRPr="00F10F8C" w:rsidRDefault="000F7EEC" w:rsidP="0078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</w:pPr>
            <w:r w:rsidRPr="00F10F8C"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  <w:t>a. 701 zł miesięcznie - dla jednej osoby</w:t>
            </w:r>
          </w:p>
          <w:p w:rsidR="000F7EEC" w:rsidRPr="00F10F8C" w:rsidRDefault="000F7EEC" w:rsidP="0078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</w:pPr>
            <w:r w:rsidRPr="00F10F8C"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  <w:t>b. 528 zł miesięcznie - dla rodzin (wysokość środków finansowych na osobę),</w:t>
            </w:r>
          </w:p>
          <w:p w:rsidR="000F7EEC" w:rsidRPr="00F10F8C" w:rsidRDefault="000F7EEC" w:rsidP="0078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</w:pPr>
            <w:r w:rsidRPr="00F10F8C"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  <w:t>Czyli musi być powyżej kwoty określonej w ustawie z dnia 12 marca 2004 r. o pomocy społecznej, która uprawnia cudzoziemca i członków jego rodziny do pieniężnej pomocy społecznej.</w:t>
            </w:r>
          </w:p>
          <w:p w:rsidR="000F7EEC" w:rsidRPr="00F10F8C" w:rsidRDefault="000F7EEC" w:rsidP="0078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</w:pPr>
            <w:r w:rsidRPr="00F10F8C"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  <w:t>Podstawa prawna</w:t>
            </w:r>
          </w:p>
          <w:p w:rsidR="000F7EEC" w:rsidRPr="00F10F8C" w:rsidRDefault="000F7EEC" w:rsidP="0078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</w:pPr>
            <w:r w:rsidRPr="00F10F8C"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  <w:t>Rozporządzenie Ministra Spraw Wewnętrznych i Administracji z dnia 17 kwietnia 2019 r. w sprawie wysokości środków finansowych, których posiadanie jest wymagane od cudzoziemców wykonujących wolontariat na terytorium Rzeczypospolitej Polskiej (Dz. U. z 2019 r. poz. 748)</w:t>
            </w:r>
          </w:p>
          <w:p w:rsidR="000F7EEC" w:rsidRPr="00F10F8C" w:rsidRDefault="000F7EEC" w:rsidP="0078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</w:pPr>
            <w:r w:rsidRPr="00F10F8C">
              <w:rPr>
                <w:rFonts w:ascii="Microsoft Sans Serif" w:hAnsi="Microsoft Sans Serif" w:cs="Microsoft Sans Serif"/>
                <w:sz w:val="14"/>
                <w:szCs w:val="14"/>
                <w:lang w:val="pl-PL"/>
              </w:rPr>
              <w:t>Ustawa z dnia 12 grudnia 2013 r. o cudzoziemcach (Dziennik Ustaw z 2013 r., nr 1650 z późniejszymi zmianami) Sekcja 7b. Zezwolenie na pobyt czasowy dla wolontariuszy. - art. 157g, ust. 2-4.</w:t>
            </w:r>
          </w:p>
        </w:tc>
        <w:tc>
          <w:tcPr>
            <w:tcW w:w="567" w:type="dxa"/>
            <w:shd w:val="clear" w:color="auto" w:fill="auto"/>
          </w:tcPr>
          <w:p w:rsidR="000F7EEC" w:rsidRPr="001E2643" w:rsidRDefault="000F7EEC" w:rsidP="007806B3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61" w:type="dxa"/>
            <w:shd w:val="clear" w:color="auto" w:fill="auto"/>
          </w:tcPr>
          <w:p w:rsidR="000F7EEC" w:rsidRPr="001E2643" w:rsidRDefault="000F7EEC" w:rsidP="007806B3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2461EC" w:rsidRPr="001E2643" w:rsidTr="00F10F8C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2461EC" w:rsidRPr="000F7EEC" w:rsidRDefault="00192B6E" w:rsidP="007806B3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15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2C2875" w:rsidRPr="000F7EEC" w:rsidRDefault="002C2875" w:rsidP="007806B3">
            <w:pPr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Opłata za rozpatrzenie wniosku wizowego (nie podlega zwrotowi nawet w przypadku decyzji</w:t>
            </w:r>
          </w:p>
          <w:p w:rsidR="002461EC" w:rsidRPr="000F7EEC" w:rsidRDefault="002C2875" w:rsidP="007806B3">
            <w:pPr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0F7EEC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odmownej).</w:t>
            </w:r>
          </w:p>
        </w:tc>
        <w:tc>
          <w:tcPr>
            <w:tcW w:w="567" w:type="dxa"/>
            <w:shd w:val="clear" w:color="auto" w:fill="auto"/>
          </w:tcPr>
          <w:p w:rsidR="002461EC" w:rsidRPr="001E2643" w:rsidRDefault="002461EC" w:rsidP="007806B3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61" w:type="dxa"/>
            <w:shd w:val="clear" w:color="auto" w:fill="auto"/>
          </w:tcPr>
          <w:p w:rsidR="002461EC" w:rsidRPr="001E2643" w:rsidRDefault="002461EC" w:rsidP="007806B3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</w:tbl>
    <w:p w:rsidR="007806B3" w:rsidRPr="001E2643" w:rsidRDefault="007806B3" w:rsidP="007806B3">
      <w:pPr>
        <w:autoSpaceDE w:val="0"/>
        <w:autoSpaceDN w:val="0"/>
        <w:adjustRightInd w:val="0"/>
        <w:spacing w:after="0" w:line="240" w:lineRule="auto"/>
        <w:ind w:left="142"/>
        <w:rPr>
          <w:rFonts w:ascii="Microsoft Sans Serif" w:hAnsi="Microsoft Sans Serif" w:cs="Microsoft Sans Serif"/>
          <w:bCs/>
          <w:sz w:val="16"/>
          <w:szCs w:val="16"/>
          <w:u w:val="single"/>
          <w:lang w:val="pl-PL"/>
        </w:rPr>
      </w:pPr>
    </w:p>
    <w:p w:rsidR="00F10F8C" w:rsidRPr="000F7EEC" w:rsidRDefault="00F10F8C" w:rsidP="00F10F8C">
      <w:pPr>
        <w:autoSpaceDE w:val="0"/>
        <w:autoSpaceDN w:val="0"/>
        <w:adjustRightInd w:val="0"/>
        <w:spacing w:after="60"/>
        <w:ind w:firstLine="130"/>
        <w:rPr>
          <w:rFonts w:ascii="Microsoft Sans Serif" w:hAnsi="Microsoft Sans Serif" w:cs="Microsoft Sans Serif"/>
          <w:b/>
          <w:sz w:val="15"/>
          <w:szCs w:val="15"/>
          <w:u w:val="single"/>
          <w:lang w:val="pl-PL"/>
        </w:rPr>
      </w:pPr>
      <w:r w:rsidRPr="000F7EEC">
        <w:rPr>
          <w:rFonts w:ascii="Microsoft Sans Serif" w:hAnsi="Microsoft Sans Serif" w:cs="Microsoft Sans Serif"/>
          <w:b/>
          <w:sz w:val="15"/>
          <w:szCs w:val="15"/>
          <w:u w:val="single"/>
          <w:lang w:val="pl-PL"/>
        </w:rPr>
        <w:t>UWAGA</w:t>
      </w:r>
    </w:p>
    <w:p w:rsidR="00F10F8C" w:rsidRPr="000F7EEC" w:rsidRDefault="00F10F8C" w:rsidP="00F10F8C">
      <w:pPr>
        <w:autoSpaceDE w:val="0"/>
        <w:autoSpaceDN w:val="0"/>
        <w:adjustRightInd w:val="0"/>
        <w:spacing w:after="60"/>
        <w:ind w:firstLine="130"/>
        <w:rPr>
          <w:rFonts w:ascii="Microsoft Sans Serif" w:hAnsi="Microsoft Sans Serif" w:cs="Microsoft Sans Serif"/>
          <w:sz w:val="15"/>
          <w:szCs w:val="15"/>
          <w:lang w:val="pl-PL" w:eastAsia="en-US"/>
        </w:rPr>
      </w:pPr>
      <w:r w:rsidRPr="000F7EEC">
        <w:rPr>
          <w:rFonts w:ascii="Microsoft Sans Serif" w:hAnsi="Microsoft Sans Serif" w:cs="Microsoft Sans Serif"/>
          <w:sz w:val="15"/>
          <w:szCs w:val="15"/>
          <w:lang w:val="pl-PL"/>
        </w:rPr>
        <w:t>- Wymagane dokumenty powinny być aktualne (nie starsze, niż 3 miesiące), należy złożyć oryginał i jedną kopię dokumentów.</w:t>
      </w:r>
    </w:p>
    <w:p w:rsidR="00F10F8C" w:rsidRPr="000F7EEC" w:rsidRDefault="00F10F8C" w:rsidP="00F10F8C">
      <w:pPr>
        <w:spacing w:after="60"/>
        <w:ind w:left="284" w:hanging="153"/>
        <w:rPr>
          <w:rFonts w:ascii="Microsoft Sans Serif" w:hAnsi="Microsoft Sans Serif" w:cs="Microsoft Sans Serif"/>
          <w:bCs/>
          <w:sz w:val="15"/>
          <w:szCs w:val="15"/>
          <w:lang w:val="pl-PL"/>
        </w:rPr>
      </w:pPr>
      <w:r w:rsidRPr="000F7EEC">
        <w:rPr>
          <w:rFonts w:ascii="Microsoft Sans Serif" w:hAnsi="Microsoft Sans Serif" w:cs="Microsoft Sans Serif"/>
          <w:bCs/>
          <w:sz w:val="15"/>
          <w:szCs w:val="15"/>
          <w:lang w:val="pl-PL"/>
        </w:rPr>
        <w:t>- Jestem świadom, że jeżeli nie złożę jednego lub więcej z wyżej wymienionych dokumentów, mój wniosek wizowy może zostać odrzucony.</w:t>
      </w:r>
    </w:p>
    <w:p w:rsidR="00F10F8C" w:rsidRPr="000F7EEC" w:rsidRDefault="00F10F8C" w:rsidP="00F10F8C">
      <w:pPr>
        <w:spacing w:after="60"/>
        <w:ind w:left="284" w:hanging="153"/>
        <w:rPr>
          <w:rFonts w:ascii="Microsoft Sans Serif" w:eastAsia="Carlito" w:hAnsi="Microsoft Sans Serif" w:cs="Microsoft Sans Serif"/>
          <w:sz w:val="15"/>
          <w:szCs w:val="15"/>
          <w:lang w:val="pl-PL"/>
        </w:rPr>
      </w:pPr>
      <w:r w:rsidRPr="000F7EEC">
        <w:rPr>
          <w:rFonts w:ascii="Microsoft Sans Serif" w:eastAsia="Carlito" w:hAnsi="Microsoft Sans Serif" w:cs="Microsoft Sans Serif"/>
          <w:sz w:val="15"/>
          <w:szCs w:val="15"/>
          <w:lang w:val="pl-PL"/>
        </w:rPr>
        <w:t>- Oprócz wyżej wymienionych dokumentów Konsul może zażądać przedłożenia dodatkowych dokumentów oraz może wezwać wnioskodawcę na rozmowę.</w:t>
      </w:r>
    </w:p>
    <w:p w:rsidR="00F10F8C" w:rsidRPr="000F7EEC" w:rsidRDefault="00F10F8C" w:rsidP="00F10F8C">
      <w:pPr>
        <w:tabs>
          <w:tab w:val="left" w:pos="7294"/>
        </w:tabs>
        <w:rPr>
          <w:rFonts w:ascii="Microsoft Sans Serif" w:hAnsi="Microsoft Sans Serif" w:cs="Microsoft Sans Serif"/>
          <w:b/>
          <w:bCs/>
          <w:sz w:val="15"/>
          <w:szCs w:val="15"/>
          <w:lang w:val="pl-PL"/>
        </w:rPr>
      </w:pPr>
      <w:r w:rsidRPr="000F7EEC">
        <w:rPr>
          <w:rFonts w:ascii="Microsoft Sans Serif" w:eastAsia="Carlito" w:hAnsi="Microsoft Sans Serif" w:cs="Microsoft Sans Serif"/>
          <w:sz w:val="15"/>
          <w:szCs w:val="15"/>
          <w:lang w:val="pl-PL"/>
        </w:rPr>
        <w:t xml:space="preserve">   </w:t>
      </w:r>
      <w:r w:rsidRPr="000F7EEC">
        <w:rPr>
          <w:rFonts w:ascii="Microsoft Sans Serif" w:eastAsia="Carlito" w:hAnsi="Microsoft Sans Serif" w:cs="Microsoft Sans Serif"/>
          <w:sz w:val="15"/>
          <w:szCs w:val="15"/>
          <w:u w:val="single"/>
          <w:lang w:val="pl-PL"/>
        </w:rPr>
        <w:t>Podpis pracownika PPWW</w:t>
      </w:r>
      <w:r w:rsidRPr="000F7EEC">
        <w:rPr>
          <w:rFonts w:ascii="Microsoft Sans Serif" w:eastAsia="Carlito" w:hAnsi="Microsoft Sans Serif" w:cs="Microsoft Sans Serif"/>
          <w:sz w:val="15"/>
          <w:szCs w:val="15"/>
          <w:lang w:val="pl-PL"/>
        </w:rPr>
        <w:t xml:space="preserve"> </w:t>
      </w:r>
      <w:r w:rsidRPr="000F7EEC">
        <w:rPr>
          <w:rFonts w:ascii="Microsoft Sans Serif" w:eastAsia="Carlito" w:hAnsi="Microsoft Sans Serif" w:cs="Microsoft Sans Serif"/>
          <w:sz w:val="15"/>
          <w:szCs w:val="15"/>
          <w:lang w:val="pl-PL"/>
        </w:rPr>
        <w:tab/>
      </w:r>
      <w:r w:rsidRPr="000F7EEC">
        <w:rPr>
          <w:rFonts w:ascii="Microsoft Sans Serif" w:eastAsia="Carlito" w:hAnsi="Microsoft Sans Serif" w:cs="Microsoft Sans Serif"/>
          <w:sz w:val="15"/>
          <w:szCs w:val="15"/>
          <w:u w:val="single"/>
          <w:lang w:val="pl-PL"/>
        </w:rPr>
        <w:t>Podpis wnioskodawcy</w:t>
      </w:r>
    </w:p>
    <w:sectPr w:rsidR="00F10F8C" w:rsidRPr="000F7EEC" w:rsidSect="000F7E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rli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75"/>
    <w:rsid w:val="00091444"/>
    <w:rsid w:val="000B5B22"/>
    <w:rsid w:val="000F7EEC"/>
    <w:rsid w:val="00192B6E"/>
    <w:rsid w:val="001E2643"/>
    <w:rsid w:val="002145BA"/>
    <w:rsid w:val="002461EC"/>
    <w:rsid w:val="002C2875"/>
    <w:rsid w:val="002C3E15"/>
    <w:rsid w:val="003D44DE"/>
    <w:rsid w:val="00455312"/>
    <w:rsid w:val="0049515B"/>
    <w:rsid w:val="004A6931"/>
    <w:rsid w:val="004D560D"/>
    <w:rsid w:val="005F3375"/>
    <w:rsid w:val="00643BF4"/>
    <w:rsid w:val="00697BFA"/>
    <w:rsid w:val="006D4E4A"/>
    <w:rsid w:val="006E55A8"/>
    <w:rsid w:val="00713CE3"/>
    <w:rsid w:val="00735F61"/>
    <w:rsid w:val="007806B3"/>
    <w:rsid w:val="0078548A"/>
    <w:rsid w:val="007E15F1"/>
    <w:rsid w:val="00842668"/>
    <w:rsid w:val="008539D4"/>
    <w:rsid w:val="008D1021"/>
    <w:rsid w:val="00930FC2"/>
    <w:rsid w:val="00947166"/>
    <w:rsid w:val="00962AC5"/>
    <w:rsid w:val="009A35F8"/>
    <w:rsid w:val="009C4463"/>
    <w:rsid w:val="00B07F96"/>
    <w:rsid w:val="00C03A0A"/>
    <w:rsid w:val="00C50039"/>
    <w:rsid w:val="00CE0ACE"/>
    <w:rsid w:val="00D2001B"/>
    <w:rsid w:val="00DE2AB4"/>
    <w:rsid w:val="00E504AF"/>
    <w:rsid w:val="00E75C89"/>
    <w:rsid w:val="00E77CB1"/>
    <w:rsid w:val="00E82AF8"/>
    <w:rsid w:val="00EB74A4"/>
    <w:rsid w:val="00F1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9C99E-E4AE-47DF-8044-39BE5090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val="tr-TR"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3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C28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pl/web/turkiye/ulusal-vize-d-tipi-vize-basvurusunda-bulunmak-istiyoru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854</Words>
  <Characters>5127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5970</CharactersWithSpaces>
  <SharedDoc>false</SharedDoc>
  <HLinks>
    <vt:vector size="12" baseType="variant">
      <vt:variant>
        <vt:i4>2818151</vt:i4>
      </vt:variant>
      <vt:variant>
        <vt:i4>3</vt:i4>
      </vt:variant>
      <vt:variant>
        <vt:i4>0</vt:i4>
      </vt:variant>
      <vt:variant>
        <vt:i4>5</vt:i4>
      </vt:variant>
      <vt:variant>
        <vt:lpwstr>https://www.gov.pl/web/turkiye/ulusal-vize-d-tipi-vize-basvurusunda-bulunmak-istiyorum</vt:lpwstr>
      </vt:variant>
      <vt:variant>
        <vt:lpwstr/>
      </vt:variant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https://www.e-konsulat.gov.pl/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sevilay</dc:creator>
  <cp:keywords/>
  <dc:description/>
  <cp:lastModifiedBy>Greser Mariusz</cp:lastModifiedBy>
  <cp:revision>8</cp:revision>
  <dcterms:created xsi:type="dcterms:W3CDTF">2024-02-06T12:07:00Z</dcterms:created>
  <dcterms:modified xsi:type="dcterms:W3CDTF">2024-02-27T11:13:00Z</dcterms:modified>
</cp:coreProperties>
</file>