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3FA8" w14:textId="000655FF" w:rsidR="00917415" w:rsidRDefault="00917415" w:rsidP="00917415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object w:dxaOrig="641" w:dyaOrig="721" w14:anchorId="0DDDCC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39pt;height:40.5pt" o:ole="" fillcolor="window">
            <v:imagedata r:id="rId8" o:title=""/>
          </v:shape>
          <o:OLEObject Type="Embed" ProgID="Word.Picture.8" ShapeID="_x0000_i1148" DrawAspect="Content" ObjectID="_1732604221" r:id="rId9"/>
        </w:object>
      </w:r>
    </w:p>
    <w:p w14:paraId="05A288B5" w14:textId="77777777" w:rsidR="00917415" w:rsidRDefault="00917415" w:rsidP="00917415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0E1DCF9D" w14:textId="556B04C3" w:rsidR="00917415" w:rsidRDefault="00917415" w:rsidP="00917415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GENERALNY DYREKTOR OCHRONY ŚRODOWISKA</w:t>
      </w:r>
    </w:p>
    <w:p w14:paraId="5E514EBD" w14:textId="77777777" w:rsidR="00917415" w:rsidRDefault="00917415" w:rsidP="00917415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4B2C93C1" w14:textId="478D1F36" w:rsidR="00917415" w:rsidRPr="00917415" w:rsidRDefault="00917415" w:rsidP="00917415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>Warszawa, 14 grudnia 2022 r.</w:t>
      </w:r>
    </w:p>
    <w:p w14:paraId="564D4224" w14:textId="4FA6C050" w:rsidR="00925C95" w:rsidRPr="00917415" w:rsidRDefault="004F3F8E" w:rsidP="00917415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>DOOŚ-WDŚZIL</w:t>
      </w:r>
      <w:r w:rsidR="0049333E" w:rsidRPr="00917415">
        <w:rPr>
          <w:rFonts w:asciiTheme="minorHAnsi" w:hAnsiTheme="minorHAnsi" w:cstheme="minorHAnsi"/>
        </w:rPr>
        <w:t>.420.</w:t>
      </w:r>
      <w:r w:rsidR="00BC6CE1" w:rsidRPr="00917415">
        <w:rPr>
          <w:rFonts w:asciiTheme="minorHAnsi" w:hAnsiTheme="minorHAnsi" w:cstheme="minorHAnsi"/>
        </w:rPr>
        <w:t>15</w:t>
      </w:r>
      <w:r w:rsidR="0049333E" w:rsidRPr="00917415">
        <w:rPr>
          <w:rFonts w:asciiTheme="minorHAnsi" w:hAnsiTheme="minorHAnsi" w:cstheme="minorHAnsi"/>
        </w:rPr>
        <w:t>.20</w:t>
      </w:r>
      <w:r w:rsidR="00BC6CE1" w:rsidRPr="00917415">
        <w:rPr>
          <w:rFonts w:asciiTheme="minorHAnsi" w:hAnsiTheme="minorHAnsi" w:cstheme="minorHAnsi"/>
        </w:rPr>
        <w:t>22</w:t>
      </w:r>
      <w:r w:rsidR="0049333E" w:rsidRPr="00917415">
        <w:rPr>
          <w:rFonts w:asciiTheme="minorHAnsi" w:hAnsiTheme="minorHAnsi" w:cstheme="minorHAnsi"/>
        </w:rPr>
        <w:t>.</w:t>
      </w:r>
      <w:r w:rsidR="00FD5541" w:rsidRPr="00917415">
        <w:rPr>
          <w:rFonts w:asciiTheme="minorHAnsi" w:hAnsiTheme="minorHAnsi" w:cstheme="minorHAnsi"/>
        </w:rPr>
        <w:t>AWT.</w:t>
      </w:r>
      <w:r w:rsidR="00BC6CE1" w:rsidRPr="00917415">
        <w:rPr>
          <w:rFonts w:asciiTheme="minorHAnsi" w:hAnsiTheme="minorHAnsi" w:cstheme="minorHAnsi"/>
        </w:rPr>
        <w:t>3</w:t>
      </w:r>
    </w:p>
    <w:p w14:paraId="32064DE4" w14:textId="77777777" w:rsidR="00925C95" w:rsidRPr="00917415" w:rsidRDefault="00925C95" w:rsidP="00917415">
      <w:pPr>
        <w:spacing w:line="312" w:lineRule="auto"/>
        <w:rPr>
          <w:rFonts w:asciiTheme="minorHAnsi" w:hAnsiTheme="minorHAnsi" w:cstheme="minorHAnsi"/>
          <w:color w:val="000000"/>
        </w:rPr>
      </w:pPr>
    </w:p>
    <w:p w14:paraId="06D1865E" w14:textId="0D9BEE01" w:rsidR="00D73919" w:rsidRPr="00917415" w:rsidRDefault="002472E4" w:rsidP="00917415">
      <w:pPr>
        <w:spacing w:after="120" w:line="312" w:lineRule="auto"/>
        <w:rPr>
          <w:rFonts w:asciiTheme="minorHAnsi" w:hAnsiTheme="minorHAnsi" w:cstheme="minorHAnsi"/>
          <w:color w:val="000000"/>
        </w:rPr>
      </w:pPr>
      <w:r w:rsidRPr="00917415">
        <w:rPr>
          <w:rFonts w:asciiTheme="minorHAnsi" w:hAnsiTheme="minorHAnsi" w:cstheme="minorHAnsi"/>
          <w:color w:val="000000"/>
        </w:rPr>
        <w:t>ZAWIADOMIENIE</w:t>
      </w:r>
    </w:p>
    <w:p w14:paraId="2F1C8137" w14:textId="58C1BD0B" w:rsidR="001A5FB1" w:rsidRPr="00917415" w:rsidRDefault="00826247" w:rsidP="00917415">
      <w:pPr>
        <w:spacing w:line="312" w:lineRule="auto"/>
        <w:rPr>
          <w:rFonts w:asciiTheme="minorHAnsi" w:hAnsiTheme="minorHAnsi" w:cstheme="minorHAnsi"/>
          <w:color w:val="000000"/>
        </w:rPr>
      </w:pPr>
      <w:r w:rsidRPr="00917415">
        <w:rPr>
          <w:rFonts w:asciiTheme="minorHAnsi" w:hAnsiTheme="minorHAnsi" w:cstheme="minorHAnsi"/>
          <w:color w:val="000000"/>
        </w:rPr>
        <w:t xml:space="preserve">Na podstawie art. 49 § 1 ustawy z dnia 14 czerwca 1960 r. – </w:t>
      </w:r>
      <w:r w:rsidRPr="00917415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917415">
        <w:rPr>
          <w:rFonts w:asciiTheme="minorHAnsi" w:hAnsiTheme="minorHAnsi" w:cstheme="minorHAnsi"/>
          <w:color w:val="000000"/>
        </w:rPr>
        <w:t xml:space="preserve"> (Dz. U. z 202</w:t>
      </w:r>
      <w:r w:rsidR="0080313A" w:rsidRPr="00917415">
        <w:rPr>
          <w:rFonts w:asciiTheme="minorHAnsi" w:hAnsiTheme="minorHAnsi" w:cstheme="minorHAnsi"/>
          <w:color w:val="000000"/>
        </w:rPr>
        <w:t>2</w:t>
      </w:r>
      <w:r w:rsidRPr="00917415">
        <w:rPr>
          <w:rFonts w:asciiTheme="minorHAnsi" w:hAnsiTheme="minorHAnsi" w:cstheme="minorHAnsi"/>
          <w:color w:val="000000"/>
        </w:rPr>
        <w:t xml:space="preserve"> r. poz. </w:t>
      </w:r>
      <w:r w:rsidR="0080313A" w:rsidRPr="00917415">
        <w:rPr>
          <w:rFonts w:asciiTheme="minorHAnsi" w:hAnsiTheme="minorHAnsi" w:cstheme="minorHAnsi"/>
          <w:color w:val="000000"/>
        </w:rPr>
        <w:t>2000</w:t>
      </w:r>
      <w:r w:rsidRPr="00917415">
        <w:rPr>
          <w:rFonts w:asciiTheme="minorHAnsi" w:hAnsiTheme="minorHAnsi" w:cstheme="minorHAnsi"/>
          <w:color w:val="000000"/>
        </w:rPr>
        <w:t xml:space="preserve">, ze zm.), dalej </w:t>
      </w:r>
      <w:r w:rsidRPr="00917415">
        <w:rPr>
          <w:rFonts w:asciiTheme="minorHAnsi" w:hAnsiTheme="minorHAnsi" w:cstheme="minorHAnsi"/>
          <w:iCs/>
          <w:color w:val="000000"/>
        </w:rPr>
        <w:t>Kpa</w:t>
      </w:r>
      <w:r w:rsidRPr="00917415">
        <w:rPr>
          <w:rFonts w:asciiTheme="minorHAnsi" w:hAnsiTheme="minorHAnsi" w:cstheme="minorHAnsi"/>
          <w:color w:val="000000"/>
        </w:rPr>
        <w:t xml:space="preserve">, w związku z art. 74 ust. 3 ustawy z dnia 3 października 2008 r. </w:t>
      </w:r>
      <w:r w:rsidRPr="00917415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917415">
        <w:rPr>
          <w:rFonts w:asciiTheme="minorHAnsi" w:hAnsiTheme="minorHAnsi" w:cstheme="minorHAnsi"/>
          <w:color w:val="000000"/>
        </w:rPr>
        <w:t xml:space="preserve"> (Dz. U. z 2022 r. poz. 1029</w:t>
      </w:r>
      <w:r w:rsidR="006423AC" w:rsidRPr="00917415">
        <w:rPr>
          <w:rFonts w:asciiTheme="minorHAnsi" w:hAnsiTheme="minorHAnsi" w:cstheme="minorHAnsi"/>
          <w:color w:val="000000"/>
        </w:rPr>
        <w:t>, ze zm.</w:t>
      </w:r>
      <w:r w:rsidRPr="00917415">
        <w:rPr>
          <w:rFonts w:asciiTheme="minorHAnsi" w:hAnsiTheme="minorHAnsi" w:cstheme="minorHAnsi"/>
          <w:color w:val="000000"/>
        </w:rPr>
        <w:t xml:space="preserve">), dalej </w:t>
      </w:r>
      <w:r w:rsidRPr="00917415">
        <w:rPr>
          <w:rFonts w:asciiTheme="minorHAnsi" w:hAnsiTheme="minorHAnsi" w:cstheme="minorHAnsi"/>
          <w:iCs/>
          <w:color w:val="000000"/>
        </w:rPr>
        <w:t>ustawa ooś</w:t>
      </w:r>
      <w:r w:rsidRPr="00917415">
        <w:rPr>
          <w:rFonts w:asciiTheme="minorHAnsi" w:hAnsiTheme="minorHAnsi" w:cstheme="minorHAnsi"/>
          <w:color w:val="000000"/>
        </w:rPr>
        <w:t>, zawiadamiam strony postępowania</w:t>
      </w:r>
      <w:r w:rsidR="0080313A" w:rsidRPr="00917415">
        <w:rPr>
          <w:rFonts w:asciiTheme="minorHAnsi" w:hAnsiTheme="minorHAnsi" w:cstheme="minorHAnsi"/>
          <w:color w:val="000000"/>
        </w:rPr>
        <w:t>,</w:t>
      </w:r>
      <w:r w:rsidRPr="00917415">
        <w:rPr>
          <w:rFonts w:asciiTheme="minorHAnsi" w:hAnsiTheme="minorHAnsi" w:cstheme="minorHAnsi"/>
          <w:color w:val="000000"/>
        </w:rPr>
        <w:t xml:space="preserve"> </w:t>
      </w:r>
      <w:r w:rsidR="009E3D04" w:rsidRPr="00917415">
        <w:rPr>
          <w:rFonts w:asciiTheme="minorHAnsi" w:hAnsiTheme="minorHAnsi" w:cstheme="minorHAnsi"/>
          <w:color w:val="000000"/>
        </w:rPr>
        <w:t>że Generalny Dyrektor Ochrony Środowiska</w:t>
      </w:r>
      <w:r w:rsidR="001A5FB1" w:rsidRPr="00917415">
        <w:rPr>
          <w:rFonts w:asciiTheme="minorHAnsi" w:hAnsiTheme="minorHAnsi" w:cstheme="minorHAnsi"/>
          <w:color w:val="000000"/>
        </w:rPr>
        <w:t xml:space="preserve"> </w:t>
      </w:r>
      <w:r w:rsidR="0080313A" w:rsidRPr="00917415">
        <w:rPr>
          <w:rFonts w:asciiTheme="minorHAnsi" w:hAnsiTheme="minorHAnsi" w:cstheme="minorHAnsi"/>
          <w:color w:val="000000"/>
        </w:rPr>
        <w:t>postanowieniem</w:t>
      </w:r>
      <w:r w:rsidR="001A5FB1" w:rsidRPr="00917415">
        <w:rPr>
          <w:rFonts w:asciiTheme="minorHAnsi" w:hAnsiTheme="minorHAnsi" w:cstheme="minorHAnsi"/>
          <w:color w:val="000000"/>
        </w:rPr>
        <w:t xml:space="preserve"> z</w:t>
      </w:r>
      <w:r w:rsidR="00383BEA" w:rsidRPr="00917415">
        <w:rPr>
          <w:rFonts w:asciiTheme="minorHAnsi" w:hAnsiTheme="minorHAnsi" w:cstheme="minorHAnsi"/>
          <w:color w:val="000000"/>
        </w:rPr>
        <w:t xml:space="preserve"> dnia</w:t>
      </w:r>
      <w:r w:rsidR="001A5FB1" w:rsidRPr="00917415">
        <w:rPr>
          <w:rFonts w:asciiTheme="minorHAnsi" w:hAnsiTheme="minorHAnsi" w:cstheme="minorHAnsi"/>
          <w:color w:val="000000"/>
        </w:rPr>
        <w:t xml:space="preserve"> </w:t>
      </w:r>
      <w:r w:rsidR="00BC6CE1" w:rsidRPr="00917415">
        <w:rPr>
          <w:rFonts w:asciiTheme="minorHAnsi" w:hAnsiTheme="minorHAnsi" w:cstheme="minorHAnsi"/>
        </w:rPr>
        <w:t>13</w:t>
      </w:r>
      <w:r w:rsidR="001A5FB1" w:rsidRPr="00917415">
        <w:rPr>
          <w:rFonts w:asciiTheme="minorHAnsi" w:hAnsiTheme="minorHAnsi" w:cstheme="minorHAnsi"/>
        </w:rPr>
        <w:t xml:space="preserve"> </w:t>
      </w:r>
      <w:r w:rsidR="00F76599" w:rsidRPr="00917415">
        <w:rPr>
          <w:rFonts w:asciiTheme="minorHAnsi" w:hAnsiTheme="minorHAnsi" w:cstheme="minorHAnsi"/>
        </w:rPr>
        <w:t>grudni</w:t>
      </w:r>
      <w:r w:rsidR="00FD5541" w:rsidRPr="00917415">
        <w:rPr>
          <w:rFonts w:asciiTheme="minorHAnsi" w:hAnsiTheme="minorHAnsi" w:cstheme="minorHAnsi"/>
        </w:rPr>
        <w:t>a</w:t>
      </w:r>
      <w:r w:rsidR="002A2929" w:rsidRPr="00917415">
        <w:rPr>
          <w:rFonts w:asciiTheme="minorHAnsi" w:hAnsiTheme="minorHAnsi" w:cstheme="minorHAnsi"/>
        </w:rPr>
        <w:t xml:space="preserve"> </w:t>
      </w:r>
      <w:r w:rsidR="001A5FB1" w:rsidRPr="00917415">
        <w:rPr>
          <w:rFonts w:asciiTheme="minorHAnsi" w:hAnsiTheme="minorHAnsi" w:cstheme="minorHAnsi"/>
          <w:color w:val="000000"/>
        </w:rPr>
        <w:t>20</w:t>
      </w:r>
      <w:r w:rsidR="008E74BC" w:rsidRPr="00917415">
        <w:rPr>
          <w:rFonts w:asciiTheme="minorHAnsi" w:hAnsiTheme="minorHAnsi" w:cstheme="minorHAnsi"/>
          <w:color w:val="000000"/>
        </w:rPr>
        <w:t>2</w:t>
      </w:r>
      <w:r w:rsidR="00FD5541" w:rsidRPr="00917415">
        <w:rPr>
          <w:rFonts w:asciiTheme="minorHAnsi" w:hAnsiTheme="minorHAnsi" w:cstheme="minorHAnsi"/>
          <w:color w:val="000000"/>
        </w:rPr>
        <w:t>2</w:t>
      </w:r>
      <w:r w:rsidR="001A5FB1" w:rsidRPr="00917415">
        <w:rPr>
          <w:rFonts w:asciiTheme="minorHAnsi" w:hAnsiTheme="minorHAnsi" w:cstheme="minorHAnsi"/>
          <w:color w:val="000000"/>
        </w:rPr>
        <w:t xml:space="preserve"> r., znak: DOOŚ-</w:t>
      </w:r>
      <w:r w:rsidR="008E74BC" w:rsidRPr="00917415">
        <w:rPr>
          <w:rFonts w:asciiTheme="minorHAnsi" w:hAnsiTheme="minorHAnsi" w:cstheme="minorHAnsi"/>
          <w:color w:val="000000"/>
        </w:rPr>
        <w:t>W</w:t>
      </w:r>
      <w:r w:rsidR="001A5FB1" w:rsidRPr="00917415">
        <w:rPr>
          <w:rFonts w:asciiTheme="minorHAnsi" w:hAnsiTheme="minorHAnsi" w:cstheme="minorHAnsi"/>
          <w:color w:val="000000"/>
        </w:rPr>
        <w:t>DŚ</w:t>
      </w:r>
      <w:r w:rsidR="00FD5541" w:rsidRPr="00917415">
        <w:rPr>
          <w:rFonts w:asciiTheme="minorHAnsi" w:hAnsiTheme="minorHAnsi" w:cstheme="minorHAnsi"/>
          <w:color w:val="000000"/>
        </w:rPr>
        <w:t>ZIL</w:t>
      </w:r>
      <w:r w:rsidR="001A5FB1" w:rsidRPr="00917415">
        <w:rPr>
          <w:rFonts w:asciiTheme="minorHAnsi" w:hAnsiTheme="minorHAnsi" w:cstheme="minorHAnsi"/>
          <w:color w:val="000000"/>
        </w:rPr>
        <w:t>.42</w:t>
      </w:r>
      <w:r w:rsidR="002A2929" w:rsidRPr="00917415">
        <w:rPr>
          <w:rFonts w:asciiTheme="minorHAnsi" w:hAnsiTheme="minorHAnsi" w:cstheme="minorHAnsi"/>
          <w:color w:val="000000"/>
        </w:rPr>
        <w:t>0</w:t>
      </w:r>
      <w:r w:rsidR="001A5FB1" w:rsidRPr="00917415">
        <w:rPr>
          <w:rFonts w:asciiTheme="minorHAnsi" w:hAnsiTheme="minorHAnsi" w:cstheme="minorHAnsi"/>
          <w:color w:val="000000"/>
        </w:rPr>
        <w:t>.</w:t>
      </w:r>
      <w:r w:rsidR="00BC6CE1" w:rsidRPr="00917415">
        <w:rPr>
          <w:rFonts w:asciiTheme="minorHAnsi" w:hAnsiTheme="minorHAnsi" w:cstheme="minorHAnsi"/>
          <w:color w:val="000000"/>
        </w:rPr>
        <w:t>15</w:t>
      </w:r>
      <w:r w:rsidR="001A5FB1" w:rsidRPr="00917415">
        <w:rPr>
          <w:rFonts w:asciiTheme="minorHAnsi" w:hAnsiTheme="minorHAnsi" w:cstheme="minorHAnsi"/>
          <w:color w:val="000000"/>
        </w:rPr>
        <w:t>.20</w:t>
      </w:r>
      <w:r w:rsidR="00BC6CE1" w:rsidRPr="00917415">
        <w:rPr>
          <w:rFonts w:asciiTheme="minorHAnsi" w:hAnsiTheme="minorHAnsi" w:cstheme="minorHAnsi"/>
          <w:color w:val="000000"/>
        </w:rPr>
        <w:t>22</w:t>
      </w:r>
      <w:r w:rsidR="00FD5541" w:rsidRPr="00917415">
        <w:rPr>
          <w:rFonts w:asciiTheme="minorHAnsi" w:hAnsiTheme="minorHAnsi" w:cstheme="minorHAnsi"/>
          <w:color w:val="000000"/>
        </w:rPr>
        <w:t>.A</w:t>
      </w:r>
      <w:r w:rsidR="0080313A" w:rsidRPr="00917415">
        <w:rPr>
          <w:rFonts w:asciiTheme="minorHAnsi" w:hAnsiTheme="minorHAnsi" w:cstheme="minorHAnsi"/>
          <w:color w:val="000000"/>
        </w:rPr>
        <w:t>WT</w:t>
      </w:r>
      <w:r w:rsidR="001A5FB1" w:rsidRPr="00917415">
        <w:rPr>
          <w:rFonts w:asciiTheme="minorHAnsi" w:hAnsiTheme="minorHAnsi" w:cstheme="minorHAnsi"/>
          <w:color w:val="000000"/>
        </w:rPr>
        <w:t>.</w:t>
      </w:r>
      <w:r w:rsidR="00BC6CE1" w:rsidRPr="00917415">
        <w:rPr>
          <w:rFonts w:asciiTheme="minorHAnsi" w:hAnsiTheme="minorHAnsi" w:cstheme="minorHAnsi"/>
          <w:color w:val="000000"/>
        </w:rPr>
        <w:t>2</w:t>
      </w:r>
      <w:r w:rsidR="00A75859" w:rsidRPr="00917415">
        <w:rPr>
          <w:rFonts w:asciiTheme="minorHAnsi" w:hAnsiTheme="minorHAnsi" w:cstheme="minorHAnsi"/>
          <w:color w:val="000000"/>
        </w:rPr>
        <w:t xml:space="preserve">, </w:t>
      </w:r>
      <w:r w:rsidR="00BC6CE1" w:rsidRPr="00917415">
        <w:rPr>
          <w:rFonts w:asciiTheme="minorHAnsi" w:hAnsiTheme="minorHAnsi" w:cstheme="minorHAnsi"/>
          <w:color w:val="000000"/>
        </w:rPr>
        <w:t xml:space="preserve">odmówił wszczęcia postępowania </w:t>
      </w:r>
      <w:r w:rsidR="0080313A" w:rsidRPr="00917415">
        <w:rPr>
          <w:rFonts w:asciiTheme="minorHAnsi" w:hAnsiTheme="minorHAnsi" w:cstheme="minorHAnsi"/>
        </w:rPr>
        <w:t>w sprawie stwierdzenia nieważności decyzji Regionalnego Dyrektora Ochrony Środowiska we Wrocławiu</w:t>
      </w:r>
      <w:r w:rsidR="00BC6CE1" w:rsidRPr="00917415">
        <w:rPr>
          <w:rFonts w:asciiTheme="minorHAnsi" w:hAnsiTheme="minorHAnsi" w:cstheme="minorHAnsi"/>
        </w:rPr>
        <w:t xml:space="preserve"> z dnia 28 grudnia 2018 r., znak: WOOŚ.4210.23.2012.AMA.149,</w:t>
      </w:r>
      <w:r w:rsidR="0080313A" w:rsidRPr="00917415">
        <w:rPr>
          <w:rFonts w:asciiTheme="minorHAnsi" w:hAnsiTheme="minorHAnsi" w:cstheme="minorHAnsi"/>
        </w:rPr>
        <w:t xml:space="preserve"> o</w:t>
      </w:r>
      <w:r w:rsidR="00FD5541" w:rsidRPr="00917415">
        <w:rPr>
          <w:rFonts w:asciiTheme="minorHAnsi" w:hAnsiTheme="minorHAnsi" w:cstheme="minorHAnsi"/>
        </w:rPr>
        <w:t xml:space="preserve"> środowiskowych uwarunkowaniach </w:t>
      </w:r>
      <w:r w:rsidR="0080313A" w:rsidRPr="00917415">
        <w:rPr>
          <w:rFonts w:asciiTheme="minorHAnsi" w:hAnsiTheme="minorHAnsi" w:cstheme="minorHAnsi"/>
        </w:rPr>
        <w:t xml:space="preserve">dla realizacji </w:t>
      </w:r>
      <w:r w:rsidR="00FD5541" w:rsidRPr="00917415">
        <w:rPr>
          <w:rFonts w:asciiTheme="minorHAnsi" w:hAnsiTheme="minorHAnsi" w:cstheme="minorHAnsi"/>
        </w:rPr>
        <w:t xml:space="preserve">przedsięwzięcia </w:t>
      </w:r>
      <w:r w:rsidR="0080313A" w:rsidRPr="00917415">
        <w:rPr>
          <w:rFonts w:asciiTheme="minorHAnsi" w:hAnsiTheme="minorHAnsi" w:cstheme="minorHAnsi"/>
        </w:rPr>
        <w:t>pn.:</w:t>
      </w:r>
      <w:r w:rsidR="00925C95" w:rsidRPr="00917415">
        <w:rPr>
          <w:rFonts w:asciiTheme="minorHAnsi" w:hAnsiTheme="minorHAnsi" w:cstheme="minorHAnsi"/>
        </w:rPr>
        <w:t xml:space="preserve"> </w:t>
      </w:r>
      <w:r w:rsidR="00FD5541" w:rsidRPr="00917415">
        <w:rPr>
          <w:rFonts w:asciiTheme="minorHAnsi" w:hAnsiTheme="minorHAnsi" w:cstheme="minorHAnsi"/>
          <w:i/>
          <w:iCs/>
        </w:rPr>
        <w:t>Budow</w:t>
      </w:r>
      <w:r w:rsidR="0080313A" w:rsidRPr="00917415">
        <w:rPr>
          <w:rFonts w:asciiTheme="minorHAnsi" w:hAnsiTheme="minorHAnsi" w:cstheme="minorHAnsi"/>
          <w:i/>
          <w:iCs/>
        </w:rPr>
        <w:t>a</w:t>
      </w:r>
      <w:r w:rsidR="00FD5541" w:rsidRPr="00917415">
        <w:rPr>
          <w:rFonts w:asciiTheme="minorHAnsi" w:hAnsiTheme="minorHAnsi" w:cstheme="minorHAnsi"/>
          <w:i/>
          <w:iCs/>
        </w:rPr>
        <w:t xml:space="preserve"> drogi wojewódzkiej od węzła A4 Bielany Wrocławskie (ul. Karkonoska) do drogi wojewódzkiej nr 395 (rondo Żerniki Wrocławskie) i do granicy Wrocławia (ul. Buforowa)</w:t>
      </w:r>
      <w:r w:rsidR="004F3F8E" w:rsidRPr="00917415">
        <w:rPr>
          <w:rFonts w:asciiTheme="minorHAnsi" w:hAnsiTheme="minorHAnsi" w:cstheme="minorHAnsi"/>
          <w:iCs/>
        </w:rPr>
        <w:t>.</w:t>
      </w:r>
    </w:p>
    <w:p w14:paraId="53F6AF45" w14:textId="4854FC89" w:rsidR="00E466F9" w:rsidRPr="00917415" w:rsidRDefault="00E466F9" w:rsidP="00917415">
      <w:pPr>
        <w:spacing w:line="312" w:lineRule="auto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 xml:space="preserve">Doręczenie </w:t>
      </w:r>
      <w:r w:rsidR="0080313A" w:rsidRPr="00917415">
        <w:rPr>
          <w:rFonts w:asciiTheme="minorHAnsi" w:hAnsiTheme="minorHAnsi" w:cstheme="minorHAnsi"/>
        </w:rPr>
        <w:t>postanowienia</w:t>
      </w:r>
      <w:r w:rsidRPr="00917415">
        <w:rPr>
          <w:rFonts w:asciiTheme="minorHAnsi" w:hAnsiTheme="minorHAnsi" w:cstheme="minorHAnsi"/>
        </w:rPr>
        <w:t xml:space="preserve"> stronom postępowania uważa się za dokonane po upływie 14 dni liczonych od następnego dnia po dniu, w którym upubliczniono zawiadomienie.</w:t>
      </w:r>
    </w:p>
    <w:p w14:paraId="7395F63E" w14:textId="53E671BD" w:rsidR="00360A84" w:rsidRPr="00917415" w:rsidRDefault="00D3370E" w:rsidP="00917415">
      <w:pPr>
        <w:spacing w:line="312" w:lineRule="auto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 xml:space="preserve">Z treścią </w:t>
      </w:r>
      <w:r w:rsidR="0080313A" w:rsidRPr="00917415">
        <w:rPr>
          <w:rFonts w:asciiTheme="minorHAnsi" w:hAnsiTheme="minorHAnsi" w:cstheme="minorHAnsi"/>
        </w:rPr>
        <w:t>postanowienia</w:t>
      </w:r>
      <w:r w:rsidR="001A5FB1" w:rsidRPr="00917415">
        <w:rPr>
          <w:rFonts w:asciiTheme="minorHAnsi" w:hAnsiTheme="minorHAnsi" w:cstheme="minorHAnsi"/>
        </w:rPr>
        <w:t xml:space="preserve"> </w:t>
      </w:r>
      <w:r w:rsidRPr="00917415">
        <w:rPr>
          <w:rFonts w:asciiTheme="minorHAnsi" w:hAnsiTheme="minorHAnsi" w:cstheme="minorHAnsi"/>
        </w:rPr>
        <w:t>strony postępowania mogą zapoznać się w:</w:t>
      </w:r>
      <w:r w:rsidR="00C81266" w:rsidRPr="00917415">
        <w:rPr>
          <w:rFonts w:asciiTheme="minorHAnsi" w:hAnsiTheme="minorHAnsi" w:cstheme="minorHAnsi"/>
        </w:rPr>
        <w:t xml:space="preserve"> </w:t>
      </w:r>
      <w:r w:rsidR="00A75859" w:rsidRPr="00917415">
        <w:rPr>
          <w:rFonts w:asciiTheme="minorHAnsi" w:hAnsiTheme="minorHAnsi" w:cstheme="minorHAnsi"/>
        </w:rPr>
        <w:t xml:space="preserve">Generalnej Dyrekcji Ochrony Środowiska, Regionalnej Dyrekcji Ochrony Środowiska </w:t>
      </w:r>
      <w:r w:rsidR="00FD5541" w:rsidRPr="00917415">
        <w:rPr>
          <w:rFonts w:asciiTheme="minorHAnsi" w:hAnsiTheme="minorHAnsi" w:cstheme="minorHAnsi"/>
        </w:rPr>
        <w:t>we Wrocławiu, Urzędzie Miejskim Wrocławia, U</w:t>
      </w:r>
      <w:r w:rsidR="00826247" w:rsidRPr="00917415">
        <w:rPr>
          <w:rFonts w:asciiTheme="minorHAnsi" w:hAnsiTheme="minorHAnsi" w:cstheme="minorHAnsi"/>
        </w:rPr>
        <w:t>rzędzie Miejskim w Siechnicach oraz</w:t>
      </w:r>
      <w:r w:rsidR="00FD5541" w:rsidRPr="00917415">
        <w:rPr>
          <w:rFonts w:asciiTheme="minorHAnsi" w:hAnsiTheme="minorHAnsi" w:cstheme="minorHAnsi"/>
        </w:rPr>
        <w:t xml:space="preserve"> Urzędzie Gminy Kobierzyce</w:t>
      </w:r>
      <w:r w:rsidR="00A75859" w:rsidRPr="00917415">
        <w:rPr>
          <w:rFonts w:asciiTheme="minorHAnsi" w:hAnsiTheme="minorHAnsi" w:cstheme="minorHAnsi"/>
        </w:rPr>
        <w:t>.</w:t>
      </w:r>
    </w:p>
    <w:p w14:paraId="139F7960" w14:textId="77777777" w:rsidR="0080313A" w:rsidRPr="00917415" w:rsidRDefault="0080313A" w:rsidP="00917415">
      <w:pPr>
        <w:spacing w:line="312" w:lineRule="auto"/>
        <w:rPr>
          <w:rFonts w:asciiTheme="minorHAnsi" w:hAnsiTheme="minorHAnsi" w:cstheme="minorHAnsi"/>
        </w:rPr>
      </w:pPr>
    </w:p>
    <w:p w14:paraId="72B8120B" w14:textId="061840FB" w:rsidR="00845CDE" w:rsidRPr="00917415" w:rsidRDefault="00373F47" w:rsidP="00917415">
      <w:pPr>
        <w:spacing w:line="312" w:lineRule="auto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>Upubliczniono</w:t>
      </w:r>
      <w:r w:rsidR="00845CDE" w:rsidRPr="00917415">
        <w:rPr>
          <w:rFonts w:asciiTheme="minorHAnsi" w:hAnsiTheme="minorHAnsi" w:cstheme="minorHAnsi"/>
        </w:rPr>
        <w:t xml:space="preserve"> w dniach: od ……………… do………………</w:t>
      </w:r>
    </w:p>
    <w:p w14:paraId="751A5614" w14:textId="4F18314B" w:rsidR="0080313A" w:rsidRPr="00917415" w:rsidRDefault="00A75859" w:rsidP="00917415">
      <w:pPr>
        <w:spacing w:line="312" w:lineRule="auto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>Pieczęć urzędu</w:t>
      </w:r>
      <w:r w:rsidR="00DC5F43" w:rsidRPr="00917415">
        <w:rPr>
          <w:rFonts w:asciiTheme="minorHAnsi" w:hAnsiTheme="minorHAnsi" w:cstheme="minorHAnsi"/>
        </w:rPr>
        <w:t xml:space="preserve"> i podpis:</w:t>
      </w:r>
    </w:p>
    <w:p w14:paraId="46C7D667" w14:textId="7A00DCD3" w:rsidR="0080313A" w:rsidRDefault="0080313A" w:rsidP="00917415">
      <w:pPr>
        <w:suppressAutoHyphens/>
        <w:spacing w:line="312" w:lineRule="auto"/>
        <w:rPr>
          <w:rFonts w:asciiTheme="minorHAnsi" w:hAnsiTheme="minorHAnsi" w:cstheme="minorHAnsi"/>
        </w:rPr>
      </w:pPr>
    </w:p>
    <w:p w14:paraId="2C14F81E" w14:textId="77777777" w:rsidR="00917415" w:rsidRDefault="00917415" w:rsidP="00917415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 xml:space="preserve">Z upoważnienia Generalnego Dyrektora Ochrony Środowiska </w:t>
      </w:r>
    </w:p>
    <w:p w14:paraId="3B7F528B" w14:textId="77777777" w:rsidR="00917415" w:rsidRDefault="00917415" w:rsidP="00917415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Dyrektora Departamentu Ocen Oddziaływania na Środowisko</w:t>
      </w:r>
    </w:p>
    <w:p w14:paraId="1E8E6874" w14:textId="77777777" w:rsidR="00917415" w:rsidRPr="0082713A" w:rsidRDefault="00917415" w:rsidP="00917415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 xml:space="preserve">Dorota Toryfter-Szumańska </w:t>
      </w:r>
    </w:p>
    <w:p w14:paraId="0E249280" w14:textId="77777777" w:rsidR="00917415" w:rsidRPr="00917415" w:rsidRDefault="00917415" w:rsidP="00917415">
      <w:pPr>
        <w:suppressAutoHyphens/>
        <w:spacing w:line="312" w:lineRule="auto"/>
        <w:rPr>
          <w:rFonts w:asciiTheme="minorHAnsi" w:hAnsiTheme="minorHAnsi" w:cstheme="minorHAnsi"/>
        </w:rPr>
      </w:pPr>
    </w:p>
    <w:p w14:paraId="19DFE05B" w14:textId="77777777" w:rsidR="0080313A" w:rsidRPr="00917415" w:rsidRDefault="0080313A" w:rsidP="00917415">
      <w:pPr>
        <w:suppressAutoHyphens/>
        <w:spacing w:line="312" w:lineRule="auto"/>
        <w:rPr>
          <w:rFonts w:asciiTheme="minorHAnsi" w:hAnsiTheme="minorHAnsi" w:cstheme="minorHAnsi"/>
        </w:rPr>
      </w:pPr>
    </w:p>
    <w:p w14:paraId="4797E855" w14:textId="77777777" w:rsidR="00826247" w:rsidRPr="00917415" w:rsidRDefault="00826247" w:rsidP="00917415">
      <w:pPr>
        <w:suppressAutoHyphens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 xml:space="preserve">Art. 49 § 1 </w:t>
      </w:r>
      <w:r w:rsidRPr="00917415">
        <w:rPr>
          <w:rFonts w:asciiTheme="minorHAnsi" w:hAnsiTheme="minorHAnsi" w:cstheme="minorHAnsi"/>
          <w:iCs/>
        </w:rPr>
        <w:t>Kpa</w:t>
      </w:r>
      <w:r w:rsidRPr="00917415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C816669" w14:textId="7BA44B7B" w:rsidR="00D64852" w:rsidRPr="00917415" w:rsidRDefault="00826247" w:rsidP="00917415">
      <w:pPr>
        <w:pStyle w:val="Bezodstpw1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lastRenderedPageBreak/>
        <w:t xml:space="preserve">Art. 74 ust. 3 </w:t>
      </w:r>
      <w:r w:rsidRPr="00917415">
        <w:rPr>
          <w:rFonts w:asciiTheme="minorHAnsi" w:hAnsiTheme="minorHAnsi" w:cstheme="minorHAnsi"/>
          <w:iCs/>
        </w:rPr>
        <w:t>ustawy ooś</w:t>
      </w:r>
      <w:r w:rsidRPr="0091741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D64852" w:rsidRPr="00917415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E5F4" w14:textId="77777777" w:rsidR="00316C29" w:rsidRDefault="00316C29">
      <w:r>
        <w:separator/>
      </w:r>
    </w:p>
  </w:endnote>
  <w:endnote w:type="continuationSeparator" w:id="0">
    <w:p w14:paraId="3C59CF9D" w14:textId="77777777" w:rsidR="00316C29" w:rsidRDefault="003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19A120A5" w14:textId="48E0E682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B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190A" w14:textId="77777777" w:rsidR="00316C29" w:rsidRDefault="00316C29">
      <w:r>
        <w:separator/>
      </w:r>
    </w:p>
  </w:footnote>
  <w:footnote w:type="continuationSeparator" w:id="0">
    <w:p w14:paraId="04A8161F" w14:textId="77777777" w:rsidR="00316C29" w:rsidRDefault="0031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1139396">
    <w:abstractNumId w:val="14"/>
  </w:num>
  <w:num w:numId="2" w16cid:durableId="1513691081">
    <w:abstractNumId w:val="13"/>
  </w:num>
  <w:num w:numId="3" w16cid:durableId="1190146774">
    <w:abstractNumId w:val="3"/>
  </w:num>
  <w:num w:numId="4" w16cid:durableId="1754544214">
    <w:abstractNumId w:val="11"/>
  </w:num>
  <w:num w:numId="5" w16cid:durableId="1604603886">
    <w:abstractNumId w:val="23"/>
  </w:num>
  <w:num w:numId="6" w16cid:durableId="800805170">
    <w:abstractNumId w:val="7"/>
  </w:num>
  <w:num w:numId="7" w16cid:durableId="1352487344">
    <w:abstractNumId w:val="1"/>
  </w:num>
  <w:num w:numId="8" w16cid:durableId="1749382531">
    <w:abstractNumId w:val="4"/>
  </w:num>
  <w:num w:numId="9" w16cid:durableId="1288509858">
    <w:abstractNumId w:val="5"/>
  </w:num>
  <w:num w:numId="10" w16cid:durableId="1534076084">
    <w:abstractNumId w:val="16"/>
  </w:num>
  <w:num w:numId="11" w16cid:durableId="843279965">
    <w:abstractNumId w:val="17"/>
  </w:num>
  <w:num w:numId="12" w16cid:durableId="844444475">
    <w:abstractNumId w:val="9"/>
  </w:num>
  <w:num w:numId="13" w16cid:durableId="196821926">
    <w:abstractNumId w:val="18"/>
  </w:num>
  <w:num w:numId="14" w16cid:durableId="854273566">
    <w:abstractNumId w:val="19"/>
  </w:num>
  <w:num w:numId="15" w16cid:durableId="1333336701">
    <w:abstractNumId w:val="12"/>
  </w:num>
  <w:num w:numId="16" w16cid:durableId="235357897">
    <w:abstractNumId w:val="0"/>
  </w:num>
  <w:num w:numId="17" w16cid:durableId="1253903409">
    <w:abstractNumId w:val="22"/>
  </w:num>
  <w:num w:numId="18" w16cid:durableId="1129398779">
    <w:abstractNumId w:val="20"/>
  </w:num>
  <w:num w:numId="19" w16cid:durableId="367142187">
    <w:abstractNumId w:val="8"/>
  </w:num>
  <w:num w:numId="20" w16cid:durableId="707025438">
    <w:abstractNumId w:val="2"/>
  </w:num>
  <w:num w:numId="21" w16cid:durableId="1673144138">
    <w:abstractNumId w:val="24"/>
  </w:num>
  <w:num w:numId="22" w16cid:durableId="469135146">
    <w:abstractNumId w:val="10"/>
  </w:num>
  <w:num w:numId="23" w16cid:durableId="782923809">
    <w:abstractNumId w:val="6"/>
  </w:num>
  <w:num w:numId="24" w16cid:durableId="802187253">
    <w:abstractNumId w:val="21"/>
  </w:num>
  <w:num w:numId="25" w16cid:durableId="523903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46F3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55F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62A4"/>
    <w:rsid w:val="00306BAA"/>
    <w:rsid w:val="003121D6"/>
    <w:rsid w:val="00316C29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23AC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73C98"/>
    <w:rsid w:val="00776979"/>
    <w:rsid w:val="00781EB2"/>
    <w:rsid w:val="0078466F"/>
    <w:rsid w:val="00784FFE"/>
    <w:rsid w:val="00796A38"/>
    <w:rsid w:val="007A082F"/>
    <w:rsid w:val="007A7215"/>
    <w:rsid w:val="007B0672"/>
    <w:rsid w:val="007C0A9D"/>
    <w:rsid w:val="007D3378"/>
    <w:rsid w:val="007D3A0C"/>
    <w:rsid w:val="007E0B85"/>
    <w:rsid w:val="007E1225"/>
    <w:rsid w:val="007E1B9E"/>
    <w:rsid w:val="007F03BE"/>
    <w:rsid w:val="007F2B77"/>
    <w:rsid w:val="007F570D"/>
    <w:rsid w:val="008004F1"/>
    <w:rsid w:val="00800A12"/>
    <w:rsid w:val="00801390"/>
    <w:rsid w:val="0080313A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17415"/>
    <w:rsid w:val="00920F67"/>
    <w:rsid w:val="00922476"/>
    <w:rsid w:val="00925167"/>
    <w:rsid w:val="00925C95"/>
    <w:rsid w:val="009276FB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03EC"/>
    <w:rsid w:val="00981F76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213A"/>
    <w:rsid w:val="00AF3BAB"/>
    <w:rsid w:val="00AF5195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C6CE1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04C6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19DB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76599"/>
    <w:rsid w:val="00F834DE"/>
    <w:rsid w:val="00F94BD5"/>
    <w:rsid w:val="00F95C0F"/>
    <w:rsid w:val="00FA3D05"/>
    <w:rsid w:val="00FB3744"/>
    <w:rsid w:val="00FB4DB7"/>
    <w:rsid w:val="00FC4E91"/>
    <w:rsid w:val="00FD32DF"/>
    <w:rsid w:val="00FD5541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174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192F-4679-429C-AA49-B5F8CCC3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Agnieszka Wątrobska</cp:lastModifiedBy>
  <cp:revision>2</cp:revision>
  <cp:lastPrinted>2020-09-17T11:42:00Z</cp:lastPrinted>
  <dcterms:created xsi:type="dcterms:W3CDTF">2022-12-15T09:11:00Z</dcterms:created>
  <dcterms:modified xsi:type="dcterms:W3CDTF">2022-12-15T09:11:00Z</dcterms:modified>
</cp:coreProperties>
</file>