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B82F" w14:textId="7CE09DBB" w:rsidR="00357A69" w:rsidRDefault="00357A69" w:rsidP="00357A69">
      <w:pPr>
        <w:pStyle w:val="Default"/>
        <w:jc w:val="right"/>
        <w:rPr>
          <w:rFonts w:cs="Times New Roman"/>
          <w:b/>
          <w:bCs/>
          <w:sz w:val="20"/>
          <w:szCs w:val="20"/>
        </w:rPr>
      </w:pPr>
      <w:bookmarkStart w:id="0" w:name="_GoBack"/>
      <w:bookmarkEnd w:id="0"/>
      <w:r>
        <w:rPr>
          <w:rFonts w:cs="Times New Roman"/>
          <w:b/>
          <w:bCs/>
          <w:sz w:val="20"/>
          <w:szCs w:val="20"/>
        </w:rPr>
        <w:t xml:space="preserve">                                   Załącznik nr 1 </w:t>
      </w:r>
    </w:p>
    <w:p w14:paraId="541E4791" w14:textId="77777777" w:rsidR="00357A69" w:rsidRDefault="00357A69" w:rsidP="00936F73">
      <w:pPr>
        <w:pStyle w:val="Default"/>
        <w:jc w:val="center"/>
        <w:rPr>
          <w:rFonts w:cs="Times New Roman"/>
          <w:b/>
          <w:bCs/>
          <w:sz w:val="20"/>
          <w:szCs w:val="20"/>
        </w:rPr>
      </w:pPr>
    </w:p>
    <w:p w14:paraId="4435FDDF" w14:textId="77777777" w:rsidR="00FA68D0" w:rsidRDefault="00FA68D0" w:rsidP="00936F73">
      <w:pPr>
        <w:pStyle w:val="Default"/>
        <w:jc w:val="center"/>
        <w:rPr>
          <w:rFonts w:cs="Times New Roman"/>
          <w:b/>
          <w:bCs/>
          <w:sz w:val="20"/>
          <w:szCs w:val="20"/>
        </w:rPr>
      </w:pPr>
    </w:p>
    <w:p w14:paraId="5BDF9A56" w14:textId="03E7AE13" w:rsidR="00936F73" w:rsidRDefault="00936F73" w:rsidP="00936F73">
      <w:pPr>
        <w:pStyle w:val="Default"/>
        <w:jc w:val="center"/>
        <w:rPr>
          <w:rFonts w:cs="Times New Roman"/>
          <w:b/>
          <w:bCs/>
          <w:sz w:val="20"/>
          <w:szCs w:val="20"/>
        </w:rPr>
      </w:pPr>
      <w:r w:rsidRPr="005160EE">
        <w:rPr>
          <w:rFonts w:cs="Times New Roman"/>
          <w:b/>
          <w:bCs/>
          <w:sz w:val="20"/>
          <w:szCs w:val="20"/>
        </w:rPr>
        <w:t>OPIS PRZEDMIOTU ZAMÓWIENIA</w:t>
      </w:r>
      <w:r w:rsidR="00456C61">
        <w:rPr>
          <w:rFonts w:cs="Times New Roman"/>
          <w:b/>
          <w:bCs/>
          <w:sz w:val="20"/>
          <w:szCs w:val="20"/>
        </w:rPr>
        <w:t xml:space="preserve"> </w:t>
      </w:r>
      <w:r w:rsidR="00503AF6">
        <w:rPr>
          <w:rFonts w:cs="Times New Roman"/>
          <w:b/>
          <w:bCs/>
          <w:sz w:val="20"/>
          <w:szCs w:val="20"/>
        </w:rPr>
        <w:t xml:space="preserve"> </w:t>
      </w:r>
    </w:p>
    <w:p w14:paraId="7E92A0A1" w14:textId="5A294449" w:rsidR="00EF22B3" w:rsidRDefault="00EF22B3" w:rsidP="00936F73">
      <w:pPr>
        <w:pStyle w:val="Default"/>
        <w:jc w:val="center"/>
        <w:rPr>
          <w:rFonts w:cs="Times New Roman"/>
          <w:b/>
          <w:bCs/>
          <w:sz w:val="20"/>
          <w:szCs w:val="20"/>
        </w:rPr>
      </w:pPr>
    </w:p>
    <w:p w14:paraId="7C2D91D6" w14:textId="77777777" w:rsidR="00EF22B3" w:rsidRDefault="00EF22B3" w:rsidP="00936F73">
      <w:pPr>
        <w:pStyle w:val="Default"/>
        <w:jc w:val="center"/>
        <w:rPr>
          <w:rFonts w:cs="Times New Roman"/>
          <w:b/>
          <w:bCs/>
          <w:sz w:val="20"/>
          <w:szCs w:val="20"/>
        </w:rPr>
      </w:pPr>
    </w:p>
    <w:p w14:paraId="6226F0E5" w14:textId="55A600A6" w:rsidR="00936F73" w:rsidRPr="0005789C" w:rsidRDefault="00685076" w:rsidP="00936F73">
      <w:pPr>
        <w:pStyle w:val="Default"/>
        <w:jc w:val="both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>I. Warunki ogólne:</w:t>
      </w:r>
    </w:p>
    <w:p w14:paraId="0AF46CF1" w14:textId="77777777" w:rsidR="00936F73" w:rsidRPr="0005789C" w:rsidRDefault="00936F73" w:rsidP="00936F73">
      <w:pPr>
        <w:pStyle w:val="Default"/>
        <w:jc w:val="both"/>
        <w:rPr>
          <w:rFonts w:cs="Times New Roman"/>
          <w:sz w:val="20"/>
          <w:szCs w:val="20"/>
        </w:rPr>
      </w:pPr>
    </w:p>
    <w:p w14:paraId="433731BA" w14:textId="69F9E206" w:rsidR="00DE7F4F" w:rsidRDefault="00936F73" w:rsidP="00060ACF">
      <w:pPr>
        <w:pStyle w:val="Default"/>
        <w:numPr>
          <w:ilvl w:val="0"/>
          <w:numId w:val="1"/>
        </w:numPr>
        <w:jc w:val="both"/>
        <w:rPr>
          <w:b/>
          <w:i/>
          <w:sz w:val="20"/>
        </w:rPr>
      </w:pPr>
      <w:r w:rsidRPr="0085501D">
        <w:rPr>
          <w:rFonts w:cs="Times New Roman"/>
          <w:sz w:val="20"/>
          <w:szCs w:val="20"/>
        </w:rPr>
        <w:t xml:space="preserve">Przedmiotem zamówienia jest: </w:t>
      </w:r>
      <w:r w:rsidR="00DE7F4F" w:rsidRPr="00DE7F4F">
        <w:rPr>
          <w:b/>
          <w:i/>
          <w:sz w:val="20"/>
        </w:rPr>
        <w:t>„Wykonanie świadectw</w:t>
      </w:r>
      <w:r w:rsidR="0038077D">
        <w:rPr>
          <w:b/>
          <w:i/>
          <w:sz w:val="20"/>
        </w:rPr>
        <w:t>a</w:t>
      </w:r>
      <w:r w:rsidR="00DE7F4F" w:rsidRPr="00DE7F4F">
        <w:rPr>
          <w:b/>
          <w:i/>
          <w:sz w:val="20"/>
        </w:rPr>
        <w:t xml:space="preserve"> charakterystyki energetycznej budynk</w:t>
      </w:r>
      <w:r w:rsidR="00A81B4F">
        <w:rPr>
          <w:b/>
          <w:i/>
          <w:sz w:val="20"/>
        </w:rPr>
        <w:t>u</w:t>
      </w:r>
      <w:r w:rsidR="00DE7F4F" w:rsidRPr="00DE7F4F">
        <w:rPr>
          <w:b/>
          <w:i/>
          <w:sz w:val="20"/>
        </w:rPr>
        <w:t xml:space="preserve"> na terenie Obwodu Drog</w:t>
      </w:r>
      <w:r w:rsidR="00E25AFE">
        <w:rPr>
          <w:b/>
          <w:i/>
          <w:sz w:val="20"/>
        </w:rPr>
        <w:t xml:space="preserve">owego w </w:t>
      </w:r>
      <w:r w:rsidR="009D6644">
        <w:rPr>
          <w:b/>
          <w:i/>
          <w:sz w:val="20"/>
        </w:rPr>
        <w:t xml:space="preserve">Skoczowie </w:t>
      </w:r>
      <w:r w:rsidR="00DE7F4F" w:rsidRPr="00DE7F4F">
        <w:rPr>
          <w:b/>
          <w:i/>
          <w:sz w:val="20"/>
        </w:rPr>
        <w:t xml:space="preserve">, zgodnie z Ustawą </w:t>
      </w:r>
      <w:r w:rsidR="006221B2">
        <w:rPr>
          <w:b/>
          <w:i/>
          <w:sz w:val="20"/>
        </w:rPr>
        <w:t>o charakte</w:t>
      </w:r>
      <w:r w:rsidR="00E25AFE">
        <w:rPr>
          <w:b/>
          <w:i/>
          <w:sz w:val="20"/>
        </w:rPr>
        <w:t xml:space="preserve">rystyce energetycznej budynków </w:t>
      </w:r>
      <w:r w:rsidR="00DE7F4F" w:rsidRPr="006221B2">
        <w:rPr>
          <w:b/>
          <w:i/>
          <w:sz w:val="20"/>
        </w:rPr>
        <w:t>z dnia 29.08.2014</w:t>
      </w:r>
      <w:r w:rsidR="006221B2">
        <w:rPr>
          <w:b/>
          <w:i/>
          <w:sz w:val="20"/>
        </w:rPr>
        <w:t xml:space="preserve"> r</w:t>
      </w:r>
      <w:r w:rsidR="009C48EE">
        <w:rPr>
          <w:b/>
          <w:i/>
          <w:sz w:val="20"/>
        </w:rPr>
        <w:t>.,</w:t>
      </w:r>
      <w:r w:rsidR="006221B2">
        <w:rPr>
          <w:b/>
          <w:i/>
          <w:sz w:val="20"/>
        </w:rPr>
        <w:t xml:space="preserve">  Dz. U. 2024 poz. 101</w:t>
      </w:r>
      <w:r w:rsidR="00DE7F4F" w:rsidRPr="006221B2">
        <w:rPr>
          <w:b/>
          <w:i/>
          <w:sz w:val="20"/>
        </w:rPr>
        <w:t>”.</w:t>
      </w:r>
    </w:p>
    <w:p w14:paraId="7CFE7C8A" w14:textId="77777777" w:rsidR="008C171C" w:rsidRPr="006221B2" w:rsidRDefault="008C171C" w:rsidP="008C171C">
      <w:pPr>
        <w:pStyle w:val="Default"/>
        <w:ind w:left="360"/>
        <w:jc w:val="both"/>
        <w:rPr>
          <w:b/>
          <w:i/>
          <w:sz w:val="20"/>
        </w:rPr>
      </w:pPr>
    </w:p>
    <w:p w14:paraId="5DB88D7F" w14:textId="02718941" w:rsidR="00EF3E4E" w:rsidRDefault="008C171C" w:rsidP="006609B4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5D3F71">
        <w:rPr>
          <w:rFonts w:ascii="Verdana" w:hAnsi="Verdana"/>
          <w:sz w:val="20"/>
          <w:szCs w:val="20"/>
        </w:rPr>
        <w:t xml:space="preserve">Termin realizacji usługi: </w:t>
      </w:r>
      <w:r w:rsidRPr="00D365EB">
        <w:rPr>
          <w:rFonts w:ascii="Verdana" w:hAnsi="Verdana"/>
          <w:sz w:val="20"/>
          <w:szCs w:val="20"/>
        </w:rPr>
        <w:t xml:space="preserve"> </w:t>
      </w:r>
      <w:r w:rsidR="008A66AB">
        <w:rPr>
          <w:rFonts w:ascii="Verdana" w:hAnsi="Verdana"/>
          <w:sz w:val="20"/>
          <w:szCs w:val="20"/>
        </w:rPr>
        <w:t>1</w:t>
      </w:r>
      <w:r w:rsidR="006609B4">
        <w:rPr>
          <w:rFonts w:ascii="Verdana" w:hAnsi="Verdana"/>
          <w:sz w:val="20"/>
          <w:szCs w:val="20"/>
        </w:rPr>
        <w:t xml:space="preserve"> </w:t>
      </w:r>
      <w:r w:rsidR="00570F16">
        <w:rPr>
          <w:rFonts w:ascii="Verdana" w:hAnsi="Verdana"/>
          <w:sz w:val="20"/>
          <w:szCs w:val="20"/>
        </w:rPr>
        <w:t>miesiąc</w:t>
      </w:r>
      <w:r w:rsidR="006609B4" w:rsidRPr="006609B4">
        <w:rPr>
          <w:rFonts w:ascii="Verdana" w:hAnsi="Verdana"/>
          <w:sz w:val="20"/>
          <w:szCs w:val="20"/>
        </w:rPr>
        <w:t xml:space="preserve"> licząc od dnia podpisania umowy.</w:t>
      </w:r>
    </w:p>
    <w:p w14:paraId="0C191AD4" w14:textId="77777777" w:rsidR="00EF3E4E" w:rsidRPr="00EF3E4E" w:rsidRDefault="00EF3E4E" w:rsidP="00EF3E4E">
      <w:pPr>
        <w:pStyle w:val="Akapitzlist"/>
        <w:rPr>
          <w:rFonts w:ascii="Verdana" w:hAnsi="Verdana"/>
          <w:sz w:val="20"/>
          <w:szCs w:val="20"/>
        </w:rPr>
      </w:pPr>
    </w:p>
    <w:p w14:paraId="31E5917C" w14:textId="7670BABB" w:rsidR="00EF3E4E" w:rsidRPr="00EF3E4E" w:rsidRDefault="00EF3E4E" w:rsidP="00EF3E4E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EF3E4E">
        <w:rPr>
          <w:rFonts w:ascii="Verdana" w:hAnsi="Verdana"/>
          <w:sz w:val="20"/>
          <w:szCs w:val="20"/>
        </w:rPr>
        <w:t>Lokalizacja obiektów objętych przedmiotem zamówienia:</w:t>
      </w:r>
    </w:p>
    <w:p w14:paraId="5A33EE4E" w14:textId="21CB49B8" w:rsidR="00EF3E4E" w:rsidRDefault="00EF3E4E" w:rsidP="009D6644">
      <w:pPr>
        <w:pStyle w:val="Akapitzlist"/>
        <w:numPr>
          <w:ilvl w:val="0"/>
          <w:numId w:val="7"/>
        </w:numPr>
        <w:spacing w:after="200"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3F1838">
        <w:rPr>
          <w:rFonts w:ascii="Verdana" w:hAnsi="Verdana"/>
          <w:sz w:val="20"/>
          <w:szCs w:val="20"/>
        </w:rPr>
        <w:t xml:space="preserve">Obwód Drogowy w </w:t>
      </w:r>
      <w:r w:rsidR="009D6644">
        <w:rPr>
          <w:rFonts w:ascii="Verdana" w:hAnsi="Verdana"/>
          <w:sz w:val="20"/>
          <w:szCs w:val="20"/>
        </w:rPr>
        <w:t>Skoczowie, ul Wierzbowa 7</w:t>
      </w:r>
      <w:r w:rsidR="007F6373">
        <w:rPr>
          <w:rFonts w:ascii="Verdana" w:hAnsi="Verdana"/>
          <w:sz w:val="20"/>
          <w:szCs w:val="20"/>
        </w:rPr>
        <w:t>, 4</w:t>
      </w:r>
      <w:r w:rsidR="004045DC">
        <w:rPr>
          <w:rFonts w:ascii="Verdana" w:hAnsi="Verdana"/>
          <w:sz w:val="20"/>
          <w:szCs w:val="20"/>
        </w:rPr>
        <w:t>3-430 Skoczów-Pogórze</w:t>
      </w:r>
    </w:p>
    <w:p w14:paraId="6E82245F" w14:textId="77777777" w:rsidR="007050C4" w:rsidRPr="007050C4" w:rsidRDefault="007050C4" w:rsidP="007050C4">
      <w:pPr>
        <w:pStyle w:val="Akapitzlist"/>
        <w:spacing w:after="200" w:line="276" w:lineRule="auto"/>
        <w:ind w:left="851"/>
        <w:jc w:val="both"/>
        <w:rPr>
          <w:rFonts w:ascii="Verdana" w:hAnsi="Verdana"/>
          <w:sz w:val="20"/>
          <w:szCs w:val="20"/>
        </w:rPr>
      </w:pPr>
    </w:p>
    <w:p w14:paraId="50DB3A8B" w14:textId="4F6802C7" w:rsidR="001A2E76" w:rsidRPr="00514226" w:rsidRDefault="001A2E76" w:rsidP="00060ACF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A2E76">
        <w:rPr>
          <w:rFonts w:ascii="Verdana" w:hAnsi="Verdana"/>
          <w:sz w:val="20"/>
        </w:rPr>
        <w:t>Ogólne wymagania dotyczące wykonania usługi:</w:t>
      </w:r>
    </w:p>
    <w:p w14:paraId="0561B5C6" w14:textId="3A00D340" w:rsidR="001A2E76" w:rsidRPr="00EF3E4E" w:rsidRDefault="001A2E76" w:rsidP="00060ACF">
      <w:pPr>
        <w:pStyle w:val="Akapitzlist"/>
        <w:numPr>
          <w:ilvl w:val="0"/>
          <w:numId w:val="5"/>
        </w:numPr>
        <w:spacing w:after="160" w:line="360" w:lineRule="auto"/>
        <w:jc w:val="both"/>
        <w:rPr>
          <w:rFonts w:ascii="Verdana" w:hAnsi="Verdana"/>
          <w:sz w:val="20"/>
          <w:szCs w:val="20"/>
        </w:rPr>
      </w:pPr>
      <w:r w:rsidRPr="00EF3E4E">
        <w:rPr>
          <w:rFonts w:ascii="Verdana" w:hAnsi="Verdana"/>
          <w:sz w:val="20"/>
          <w:szCs w:val="20"/>
        </w:rPr>
        <w:t xml:space="preserve">Przedmiot zamówienia obejmuje sporządzenie świadectwa charakterystyki energetycznej budynków na podstawie oceny energetycznej budynku, polegającej na obliczeniu zapotrzebowania budynku na energię </w:t>
      </w:r>
      <w:r w:rsidR="002240F7" w:rsidRPr="00EF3E4E">
        <w:rPr>
          <w:rFonts w:ascii="Verdana" w:hAnsi="Verdana"/>
          <w:sz w:val="20"/>
          <w:szCs w:val="20"/>
        </w:rPr>
        <w:t xml:space="preserve">użytkową </w:t>
      </w:r>
      <w:r w:rsidRPr="00EF3E4E">
        <w:rPr>
          <w:rFonts w:ascii="Verdana" w:hAnsi="Verdana"/>
          <w:sz w:val="20"/>
          <w:szCs w:val="20"/>
        </w:rPr>
        <w:t>potrzebną do: ogrzewania i wentylacji, przygotowania ciepłej wody</w:t>
      </w:r>
      <w:r w:rsidR="002240F7" w:rsidRPr="00EF3E4E">
        <w:rPr>
          <w:rFonts w:ascii="Verdana" w:hAnsi="Verdana"/>
          <w:sz w:val="20"/>
          <w:szCs w:val="20"/>
        </w:rPr>
        <w:t xml:space="preserve"> użytkowej</w:t>
      </w:r>
      <w:r w:rsidRPr="00EF3E4E">
        <w:rPr>
          <w:rFonts w:ascii="Verdana" w:hAnsi="Verdana"/>
          <w:sz w:val="20"/>
          <w:szCs w:val="20"/>
        </w:rPr>
        <w:t xml:space="preserve">, </w:t>
      </w:r>
      <w:r w:rsidR="002240F7" w:rsidRPr="00EF3E4E">
        <w:rPr>
          <w:rFonts w:ascii="Verdana" w:hAnsi="Verdana"/>
          <w:sz w:val="20"/>
          <w:szCs w:val="20"/>
        </w:rPr>
        <w:t xml:space="preserve">chłodzenia oraz </w:t>
      </w:r>
      <w:r w:rsidRPr="00EF3E4E">
        <w:rPr>
          <w:rFonts w:ascii="Verdana" w:hAnsi="Verdana"/>
          <w:sz w:val="20"/>
          <w:szCs w:val="20"/>
        </w:rPr>
        <w:t xml:space="preserve"> oświetlenia dla budynk</w:t>
      </w:r>
      <w:r w:rsidR="007F6373">
        <w:rPr>
          <w:rFonts w:ascii="Verdana" w:hAnsi="Verdana"/>
          <w:sz w:val="20"/>
          <w:szCs w:val="20"/>
        </w:rPr>
        <w:t>u</w:t>
      </w:r>
      <w:r w:rsidRPr="00EF3E4E">
        <w:rPr>
          <w:rFonts w:ascii="Verdana" w:hAnsi="Verdana"/>
          <w:sz w:val="20"/>
          <w:szCs w:val="20"/>
        </w:rPr>
        <w:t xml:space="preserve"> </w:t>
      </w:r>
      <w:r w:rsidR="007F6373">
        <w:rPr>
          <w:rFonts w:ascii="Verdana" w:hAnsi="Verdana"/>
          <w:sz w:val="20"/>
          <w:szCs w:val="20"/>
        </w:rPr>
        <w:t xml:space="preserve">należącego do Rejonu w Pszczynie, Obwód Drogowy w Skoczowie </w:t>
      </w:r>
    </w:p>
    <w:p w14:paraId="6DF056B4" w14:textId="165E3B9C" w:rsidR="00D90102" w:rsidRPr="00EF3E4E" w:rsidRDefault="001A2E76" w:rsidP="00060ACF">
      <w:pPr>
        <w:pStyle w:val="Akapitzlist"/>
        <w:numPr>
          <w:ilvl w:val="0"/>
          <w:numId w:val="5"/>
        </w:numPr>
        <w:spacing w:after="160" w:line="360" w:lineRule="auto"/>
        <w:jc w:val="both"/>
        <w:rPr>
          <w:rFonts w:ascii="Verdana" w:hAnsi="Verdana"/>
          <w:sz w:val="20"/>
          <w:szCs w:val="20"/>
        </w:rPr>
      </w:pPr>
      <w:r w:rsidRPr="00EF3E4E">
        <w:rPr>
          <w:rFonts w:ascii="Verdana" w:hAnsi="Verdana"/>
          <w:sz w:val="20"/>
          <w:szCs w:val="20"/>
        </w:rPr>
        <w:t>Świadectw</w:t>
      </w:r>
      <w:r w:rsidR="007F6373">
        <w:rPr>
          <w:rFonts w:ascii="Verdana" w:hAnsi="Verdana"/>
          <w:sz w:val="20"/>
          <w:szCs w:val="20"/>
        </w:rPr>
        <w:t>o</w:t>
      </w:r>
      <w:r w:rsidRPr="00EF3E4E">
        <w:rPr>
          <w:rFonts w:ascii="Verdana" w:hAnsi="Verdana"/>
          <w:sz w:val="20"/>
          <w:szCs w:val="20"/>
        </w:rPr>
        <w:t xml:space="preserve"> zostan</w:t>
      </w:r>
      <w:r w:rsidR="007F6373">
        <w:rPr>
          <w:rFonts w:ascii="Verdana" w:hAnsi="Verdana"/>
          <w:sz w:val="20"/>
          <w:szCs w:val="20"/>
        </w:rPr>
        <w:t>ie</w:t>
      </w:r>
      <w:r w:rsidRPr="00EF3E4E">
        <w:rPr>
          <w:rFonts w:ascii="Verdana" w:hAnsi="Verdana"/>
          <w:sz w:val="20"/>
          <w:szCs w:val="20"/>
        </w:rPr>
        <w:t xml:space="preserve"> sporządzone w dwóch egzemplarzach </w:t>
      </w:r>
      <w:r w:rsidR="007A4377" w:rsidRPr="00EF3E4E">
        <w:rPr>
          <w:rFonts w:ascii="Verdana" w:hAnsi="Verdana"/>
          <w:sz w:val="20"/>
          <w:szCs w:val="20"/>
        </w:rPr>
        <w:t xml:space="preserve">papierowych </w:t>
      </w:r>
      <w:r w:rsidRPr="00EF3E4E">
        <w:rPr>
          <w:rFonts w:ascii="Verdana" w:hAnsi="Verdana"/>
          <w:sz w:val="20"/>
          <w:szCs w:val="20"/>
        </w:rPr>
        <w:t xml:space="preserve">oraz </w:t>
      </w:r>
      <w:r w:rsidR="007A4377" w:rsidRPr="00EF3E4E">
        <w:rPr>
          <w:rFonts w:ascii="Verdana" w:hAnsi="Verdana"/>
          <w:sz w:val="20"/>
          <w:szCs w:val="20"/>
        </w:rPr>
        <w:br/>
      </w:r>
      <w:r w:rsidRPr="00EF3E4E">
        <w:rPr>
          <w:rFonts w:ascii="Verdana" w:hAnsi="Verdana"/>
          <w:sz w:val="20"/>
          <w:szCs w:val="20"/>
        </w:rPr>
        <w:t>w formie elektronicznej (</w:t>
      </w:r>
      <w:r w:rsidR="00456C35" w:rsidRPr="00EF3E4E">
        <w:rPr>
          <w:rFonts w:ascii="Verdana" w:hAnsi="Verdana"/>
          <w:sz w:val="20"/>
          <w:szCs w:val="20"/>
        </w:rPr>
        <w:t>na nośnikach jednokrotnego zapisu CD/DVD</w:t>
      </w:r>
      <w:r w:rsidRPr="00EF3E4E">
        <w:rPr>
          <w:rFonts w:ascii="Verdana" w:hAnsi="Verdana"/>
          <w:sz w:val="20"/>
          <w:szCs w:val="20"/>
        </w:rPr>
        <w:t xml:space="preserve">), </w:t>
      </w:r>
      <w:r w:rsidR="007F6373">
        <w:rPr>
          <w:rFonts w:ascii="Verdana" w:hAnsi="Verdana"/>
          <w:sz w:val="20"/>
          <w:szCs w:val="20"/>
        </w:rPr>
        <w:t xml:space="preserve">dla </w:t>
      </w:r>
      <w:r w:rsidR="00EF3E4E">
        <w:rPr>
          <w:rFonts w:ascii="Verdana" w:hAnsi="Verdana"/>
          <w:sz w:val="20"/>
          <w:szCs w:val="20"/>
        </w:rPr>
        <w:t>budynk</w:t>
      </w:r>
      <w:r w:rsidR="007F6373">
        <w:rPr>
          <w:rFonts w:ascii="Verdana" w:hAnsi="Verdana"/>
          <w:sz w:val="20"/>
          <w:szCs w:val="20"/>
        </w:rPr>
        <w:t>u</w:t>
      </w:r>
      <w:r w:rsidRPr="00EF3E4E">
        <w:rPr>
          <w:rFonts w:ascii="Verdana" w:hAnsi="Verdana"/>
          <w:sz w:val="20"/>
          <w:szCs w:val="20"/>
        </w:rPr>
        <w:t>, zgodnie z art.</w:t>
      </w:r>
      <w:r w:rsidR="008D6E3B" w:rsidRPr="00EF3E4E">
        <w:rPr>
          <w:rFonts w:ascii="Verdana" w:hAnsi="Verdana"/>
          <w:sz w:val="20"/>
          <w:szCs w:val="20"/>
        </w:rPr>
        <w:t xml:space="preserve"> </w:t>
      </w:r>
      <w:r w:rsidRPr="00EF3E4E">
        <w:rPr>
          <w:rFonts w:ascii="Verdana" w:hAnsi="Verdana"/>
          <w:sz w:val="20"/>
          <w:szCs w:val="20"/>
        </w:rPr>
        <w:t xml:space="preserve">5 ustawy z dnia 29 sierpnia 2014 r. </w:t>
      </w:r>
      <w:r w:rsidR="007A4377" w:rsidRPr="00EF3E4E">
        <w:rPr>
          <w:rFonts w:ascii="Verdana" w:hAnsi="Verdana"/>
          <w:sz w:val="20"/>
          <w:szCs w:val="20"/>
        </w:rPr>
        <w:br/>
      </w:r>
      <w:r w:rsidRPr="00EF3E4E">
        <w:rPr>
          <w:rFonts w:ascii="Verdana" w:hAnsi="Verdana"/>
          <w:sz w:val="20"/>
          <w:szCs w:val="20"/>
        </w:rPr>
        <w:t>o charakterystyce energetycznej budynków</w:t>
      </w:r>
      <w:r w:rsidRPr="00EF3E4E">
        <w:rPr>
          <w:rFonts w:ascii="Verdana" w:hAnsi="Verdana"/>
          <w:color w:val="000000" w:themeColor="text1"/>
          <w:sz w:val="20"/>
          <w:szCs w:val="20"/>
        </w:rPr>
        <w:t xml:space="preserve"> </w:t>
      </w:r>
      <w:hyperlink r:id="rId8" w:history="1">
        <w:r w:rsidRPr="00EF3E4E">
          <w:rPr>
            <w:rStyle w:val="Hipercze"/>
            <w:rFonts w:ascii="Verdana" w:hAnsi="Verdana"/>
            <w:color w:val="000000" w:themeColor="text1"/>
            <w:sz w:val="20"/>
            <w:szCs w:val="20"/>
            <w:u w:val="none"/>
          </w:rPr>
          <w:t>(Dz.U. z 2024 r. poz. 101)</w:t>
        </w:r>
      </w:hyperlink>
      <w:r w:rsidR="008C6132" w:rsidRPr="00EF3E4E">
        <w:rPr>
          <w:rStyle w:val="Hipercze"/>
          <w:rFonts w:ascii="Verdana" w:hAnsi="Verdana"/>
          <w:color w:val="000000" w:themeColor="text1"/>
          <w:sz w:val="20"/>
          <w:szCs w:val="20"/>
          <w:u w:val="none"/>
        </w:rPr>
        <w:t>.</w:t>
      </w:r>
    </w:p>
    <w:p w14:paraId="06803DB3" w14:textId="395C97D3" w:rsidR="00CA6F2A" w:rsidRPr="00AF27A8" w:rsidRDefault="000B517B" w:rsidP="00060ACF">
      <w:pPr>
        <w:pStyle w:val="Default"/>
        <w:numPr>
          <w:ilvl w:val="0"/>
          <w:numId w:val="2"/>
        </w:numPr>
        <w:ind w:left="-426" w:right="1" w:firstLine="426"/>
        <w:jc w:val="both"/>
        <w:rPr>
          <w:rFonts w:cs="Times New Roman"/>
          <w:b/>
          <w:sz w:val="20"/>
          <w:szCs w:val="20"/>
        </w:rPr>
      </w:pPr>
      <w:r w:rsidRPr="00AF27A8">
        <w:rPr>
          <w:rFonts w:cs="Times New Roman"/>
          <w:b/>
          <w:sz w:val="20"/>
          <w:szCs w:val="20"/>
        </w:rPr>
        <w:t>Obowiązki Wykonawcy:</w:t>
      </w:r>
    </w:p>
    <w:p w14:paraId="30393A77" w14:textId="1E84C5A4" w:rsidR="00AF27A8" w:rsidRDefault="00AF27A8" w:rsidP="00AF27A8">
      <w:pPr>
        <w:pStyle w:val="Default"/>
        <w:ind w:right="1"/>
        <w:jc w:val="both"/>
        <w:rPr>
          <w:rFonts w:cs="Times New Roman"/>
          <w:sz w:val="20"/>
          <w:szCs w:val="20"/>
        </w:rPr>
      </w:pPr>
    </w:p>
    <w:p w14:paraId="31944F67" w14:textId="2227B354" w:rsidR="0038123D" w:rsidRPr="001F38F0" w:rsidRDefault="00AF27A8" w:rsidP="001F38F0">
      <w:pPr>
        <w:pStyle w:val="Akapitzlist"/>
        <w:numPr>
          <w:ilvl w:val="0"/>
          <w:numId w:val="3"/>
        </w:numPr>
        <w:spacing w:after="240" w:line="360" w:lineRule="auto"/>
        <w:jc w:val="both"/>
        <w:rPr>
          <w:rFonts w:ascii="Verdana" w:hAnsi="Verdana"/>
          <w:b/>
          <w:sz w:val="20"/>
          <w:szCs w:val="20"/>
        </w:rPr>
      </w:pPr>
      <w:r w:rsidRPr="0038123D">
        <w:rPr>
          <w:rFonts w:ascii="Verdana" w:hAnsi="Verdana"/>
          <w:b/>
          <w:sz w:val="20"/>
          <w:szCs w:val="20"/>
        </w:rPr>
        <w:t xml:space="preserve">Do obowiązków Wykonawcy należy : </w:t>
      </w:r>
    </w:p>
    <w:p w14:paraId="311B8AB9" w14:textId="7F9A62E3" w:rsidR="0038123D" w:rsidRPr="00A04E00" w:rsidRDefault="00A04E00" w:rsidP="0038123D">
      <w:pPr>
        <w:pStyle w:val="Akapitzlist"/>
        <w:numPr>
          <w:ilvl w:val="1"/>
          <w:numId w:val="3"/>
        </w:numPr>
        <w:spacing w:line="360" w:lineRule="auto"/>
        <w:ind w:left="709" w:hanging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38123D">
        <w:rPr>
          <w:rFonts w:ascii="Verdana" w:hAnsi="Verdana"/>
          <w:sz w:val="20"/>
          <w:szCs w:val="20"/>
        </w:rPr>
        <w:t xml:space="preserve">ykonanie przedmiotu zamówienia z należyta starannością, zgodnie z </w:t>
      </w:r>
      <w:r w:rsidR="0038123D" w:rsidRPr="0038123D">
        <w:rPr>
          <w:rFonts w:ascii="Verdana" w:hAnsi="Verdana"/>
          <w:sz w:val="20"/>
          <w:szCs w:val="20"/>
        </w:rPr>
        <w:t>Ustawa z dnia 29 sierpnia 2014 r. o charakterystyce energetycznej budynków</w:t>
      </w:r>
      <w:r w:rsidR="0038123D" w:rsidRPr="0038123D">
        <w:rPr>
          <w:rFonts w:ascii="Verdana" w:hAnsi="Verdana"/>
          <w:color w:val="000000" w:themeColor="text1"/>
          <w:sz w:val="20"/>
          <w:szCs w:val="20"/>
        </w:rPr>
        <w:t> </w:t>
      </w:r>
      <w:hyperlink r:id="rId9" w:history="1">
        <w:r w:rsidR="0038123D" w:rsidRPr="00A04E00">
          <w:rPr>
            <w:rStyle w:val="Hipercze"/>
            <w:rFonts w:ascii="Verdana" w:hAnsi="Verdana"/>
            <w:color w:val="000000" w:themeColor="text1"/>
            <w:sz w:val="20"/>
            <w:szCs w:val="20"/>
            <w:u w:val="none"/>
          </w:rPr>
          <w:t>(Dz.U. z 2024 r. poz. 101)</w:t>
        </w:r>
      </w:hyperlink>
      <w:r w:rsidR="0038123D" w:rsidRPr="00A04E00">
        <w:rPr>
          <w:rStyle w:val="Hipercze"/>
          <w:rFonts w:ascii="Verdana" w:hAnsi="Verdana"/>
          <w:color w:val="000000" w:themeColor="text1"/>
          <w:sz w:val="20"/>
          <w:szCs w:val="20"/>
          <w:u w:val="none"/>
        </w:rPr>
        <w:t xml:space="preserve">, oraz </w:t>
      </w:r>
      <w:r w:rsidR="0038123D" w:rsidRPr="00A04E00">
        <w:rPr>
          <w:rFonts w:ascii="Verdana" w:hAnsi="Verdana"/>
          <w:sz w:val="20"/>
          <w:szCs w:val="20"/>
        </w:rPr>
        <w:t>Ustawa z dnia 7 października 2022 r.</w:t>
      </w:r>
      <w:r w:rsidR="00BD67A6">
        <w:rPr>
          <w:rFonts w:ascii="Verdana" w:hAnsi="Verdana"/>
          <w:sz w:val="20"/>
          <w:szCs w:val="20"/>
        </w:rPr>
        <w:t>,</w:t>
      </w:r>
      <w:r w:rsidR="0038123D" w:rsidRPr="00A04E00">
        <w:rPr>
          <w:rFonts w:ascii="Verdana" w:hAnsi="Verdana"/>
          <w:sz w:val="20"/>
          <w:szCs w:val="20"/>
        </w:rPr>
        <w:t xml:space="preserve"> w sprawie zmiany ustawy </w:t>
      </w:r>
      <w:r w:rsidR="0038123D" w:rsidRPr="00A04E00">
        <w:rPr>
          <w:rFonts w:ascii="Verdana" w:hAnsi="Verdana"/>
          <w:sz w:val="20"/>
          <w:szCs w:val="20"/>
        </w:rPr>
        <w:br/>
        <w:t>o charakterystyce energetycznej budynków i ustawy – Prawo budowlane </w:t>
      </w:r>
      <w:r w:rsidR="00BD67A6">
        <w:rPr>
          <w:rFonts w:ascii="Verdana" w:hAnsi="Verdana"/>
          <w:sz w:val="20"/>
          <w:szCs w:val="20"/>
        </w:rPr>
        <w:br/>
      </w:r>
      <w:hyperlink r:id="rId10" w:history="1">
        <w:r w:rsidR="0038123D" w:rsidRPr="00A04E00">
          <w:rPr>
            <w:rStyle w:val="Hipercze"/>
            <w:rFonts w:ascii="Verdana" w:hAnsi="Verdana"/>
            <w:color w:val="000000" w:themeColor="text1"/>
            <w:sz w:val="20"/>
            <w:szCs w:val="20"/>
            <w:u w:val="none"/>
          </w:rPr>
          <w:t>(Dz.U. z 2022 r. poz. 2206)</w:t>
        </w:r>
      </w:hyperlink>
    </w:p>
    <w:p w14:paraId="37E500D4" w14:textId="662A3182" w:rsidR="00C20067" w:rsidRPr="0038123D" w:rsidRDefault="00642351" w:rsidP="0038123D">
      <w:pPr>
        <w:pStyle w:val="Default"/>
        <w:numPr>
          <w:ilvl w:val="1"/>
          <w:numId w:val="3"/>
        </w:numPr>
        <w:tabs>
          <w:tab w:val="left" w:pos="1560"/>
        </w:tabs>
        <w:spacing w:line="360" w:lineRule="auto"/>
        <w:ind w:left="709" w:right="1" w:hanging="283"/>
        <w:jc w:val="both"/>
        <w:rPr>
          <w:rFonts w:cs="Times New Roman"/>
          <w:sz w:val="20"/>
          <w:szCs w:val="20"/>
        </w:rPr>
      </w:pPr>
      <w:r w:rsidRPr="00A04E00">
        <w:rPr>
          <w:rFonts w:cs="Times New Roman"/>
          <w:sz w:val="20"/>
          <w:szCs w:val="20"/>
        </w:rPr>
        <w:t>w</w:t>
      </w:r>
      <w:r w:rsidR="000B517B" w:rsidRPr="00A04E00">
        <w:rPr>
          <w:rFonts w:cs="Times New Roman"/>
          <w:sz w:val="20"/>
          <w:szCs w:val="20"/>
        </w:rPr>
        <w:t>ykonanie czynności będących przedmiotem umowy z najwyższą starannośc</w:t>
      </w:r>
      <w:r w:rsidR="000B517B" w:rsidRPr="0038123D">
        <w:rPr>
          <w:rFonts w:cs="Times New Roman"/>
          <w:sz w:val="20"/>
          <w:szCs w:val="20"/>
        </w:rPr>
        <w:t>ią zgodnie z wiedzą techniczną, obowiązującymi przepisami oraz kierowanie się zasadą ochrony interesów Zamawiającego, z należytą dbałością o powierzone mu zasob</w:t>
      </w:r>
      <w:r w:rsidR="00CA6F2A" w:rsidRPr="0038123D">
        <w:rPr>
          <w:rFonts w:cs="Times New Roman"/>
          <w:sz w:val="20"/>
          <w:szCs w:val="20"/>
        </w:rPr>
        <w:t>y.</w:t>
      </w:r>
    </w:p>
    <w:p w14:paraId="1D6E8102" w14:textId="6B9139A2" w:rsidR="00BD67A6" w:rsidRPr="007F6373" w:rsidRDefault="00642351" w:rsidP="0038123D">
      <w:pPr>
        <w:pStyle w:val="Default"/>
        <w:numPr>
          <w:ilvl w:val="1"/>
          <w:numId w:val="3"/>
        </w:numPr>
        <w:spacing w:line="360" w:lineRule="auto"/>
        <w:ind w:left="709" w:right="1" w:hanging="283"/>
        <w:jc w:val="both"/>
        <w:rPr>
          <w:rFonts w:cs="Times New Roman"/>
          <w:sz w:val="20"/>
          <w:szCs w:val="20"/>
        </w:rPr>
      </w:pPr>
      <w:r w:rsidRPr="0038123D">
        <w:rPr>
          <w:rFonts w:cs="Times New Roman"/>
          <w:sz w:val="20"/>
          <w:szCs w:val="20"/>
        </w:rPr>
        <w:t>k</w:t>
      </w:r>
      <w:r w:rsidR="000B517B" w:rsidRPr="0038123D">
        <w:rPr>
          <w:rFonts w:cs="Times New Roman"/>
          <w:sz w:val="20"/>
          <w:szCs w:val="20"/>
        </w:rPr>
        <w:t xml:space="preserve">ierowanie się przepisami prawa, wiedzą i praktyką ilekroć w trakcie realizacji </w:t>
      </w:r>
      <w:r w:rsidR="000B517B" w:rsidRPr="006034D2">
        <w:rPr>
          <w:rFonts w:cs="Times New Roman"/>
          <w:sz w:val="20"/>
          <w:szCs w:val="20"/>
        </w:rPr>
        <w:t>umowy</w:t>
      </w:r>
      <w:r w:rsidR="000B517B" w:rsidRPr="0038123D">
        <w:rPr>
          <w:rFonts w:cs="Times New Roman"/>
          <w:sz w:val="20"/>
          <w:szCs w:val="20"/>
        </w:rPr>
        <w:t xml:space="preserve"> wystąpiłyby sytuacje lub zdarzenia w niej nie przewidziane.</w:t>
      </w:r>
    </w:p>
    <w:p w14:paraId="608598DD" w14:textId="5F124402" w:rsidR="00C20067" w:rsidRPr="00A04E00" w:rsidRDefault="00642351" w:rsidP="00A04E00">
      <w:pPr>
        <w:pStyle w:val="Default"/>
        <w:numPr>
          <w:ilvl w:val="1"/>
          <w:numId w:val="3"/>
        </w:numPr>
        <w:spacing w:line="360" w:lineRule="auto"/>
        <w:ind w:left="709" w:right="1" w:hanging="283"/>
        <w:jc w:val="both"/>
        <w:rPr>
          <w:rFonts w:cs="Times New Roman"/>
          <w:sz w:val="20"/>
          <w:szCs w:val="20"/>
        </w:rPr>
      </w:pPr>
      <w:r w:rsidRPr="0038123D">
        <w:rPr>
          <w:rFonts w:cs="Times New Roman"/>
          <w:sz w:val="20"/>
          <w:szCs w:val="20"/>
        </w:rPr>
        <w:t>p</w:t>
      </w:r>
      <w:r w:rsidR="000B517B" w:rsidRPr="0038123D">
        <w:rPr>
          <w:rFonts w:cs="Times New Roman"/>
          <w:sz w:val="20"/>
          <w:szCs w:val="20"/>
        </w:rPr>
        <w:t xml:space="preserve">osiadanie wymaganych </w:t>
      </w:r>
      <w:r w:rsidR="002D4743">
        <w:rPr>
          <w:rFonts w:cs="Times New Roman"/>
          <w:sz w:val="20"/>
          <w:szCs w:val="20"/>
        </w:rPr>
        <w:t>uprawnień i doświadczenia zgodnie z art. 17 Ustawy</w:t>
      </w:r>
      <w:r w:rsidR="00CA6F2A" w:rsidRPr="0038123D">
        <w:rPr>
          <w:rFonts w:cs="Times New Roman"/>
          <w:sz w:val="20"/>
          <w:szCs w:val="20"/>
        </w:rPr>
        <w:t xml:space="preserve"> z dnia 29 sierpnia 2014 r. o charakterystyce energetycznej budynków</w:t>
      </w:r>
      <w:r w:rsidR="006E4CEE" w:rsidRPr="0038123D">
        <w:rPr>
          <w:rFonts w:cs="Times New Roman"/>
          <w:sz w:val="20"/>
          <w:szCs w:val="20"/>
        </w:rPr>
        <w:t xml:space="preserve"> Dz. U. 2024 poz. 101</w:t>
      </w:r>
      <w:r w:rsidR="002D4743">
        <w:rPr>
          <w:rFonts w:cs="Times New Roman"/>
          <w:sz w:val="20"/>
          <w:szCs w:val="20"/>
        </w:rPr>
        <w:t>.</w:t>
      </w:r>
    </w:p>
    <w:p w14:paraId="0CAEEB69" w14:textId="7734FCCA" w:rsidR="00C20067" w:rsidRPr="00A04E00" w:rsidRDefault="000B517B" w:rsidP="00A04E00">
      <w:pPr>
        <w:pStyle w:val="Default"/>
        <w:numPr>
          <w:ilvl w:val="1"/>
          <w:numId w:val="3"/>
        </w:numPr>
        <w:spacing w:line="360" w:lineRule="auto"/>
        <w:ind w:left="709" w:right="1" w:hanging="283"/>
        <w:jc w:val="both"/>
        <w:rPr>
          <w:rFonts w:cs="Times New Roman"/>
          <w:sz w:val="20"/>
          <w:szCs w:val="20"/>
        </w:rPr>
      </w:pPr>
      <w:r w:rsidRPr="0038123D">
        <w:rPr>
          <w:rFonts w:cs="Times New Roman"/>
          <w:sz w:val="20"/>
          <w:szCs w:val="20"/>
        </w:rPr>
        <w:t xml:space="preserve">Wykonawca we własnym zakresie wykona wizję lokalną oraz niezbędne pomiary </w:t>
      </w:r>
      <w:r w:rsidR="00BC32F9" w:rsidRPr="0038123D">
        <w:rPr>
          <w:rFonts w:cs="Times New Roman"/>
          <w:sz w:val="20"/>
          <w:szCs w:val="20"/>
        </w:rPr>
        <w:br/>
      </w:r>
      <w:r w:rsidRPr="0038123D">
        <w:rPr>
          <w:rFonts w:cs="Times New Roman"/>
          <w:sz w:val="20"/>
          <w:szCs w:val="20"/>
        </w:rPr>
        <w:t>i ustalenia do wykonania świadectwa.</w:t>
      </w:r>
    </w:p>
    <w:p w14:paraId="4FE3D5FF" w14:textId="33BA3C1F" w:rsidR="00C20067" w:rsidRPr="00A04E00" w:rsidRDefault="00642351" w:rsidP="00A04E00">
      <w:pPr>
        <w:pStyle w:val="Default"/>
        <w:numPr>
          <w:ilvl w:val="1"/>
          <w:numId w:val="3"/>
        </w:numPr>
        <w:spacing w:line="360" w:lineRule="auto"/>
        <w:ind w:left="709" w:right="1" w:hanging="283"/>
        <w:jc w:val="both"/>
        <w:rPr>
          <w:rFonts w:cs="Times New Roman"/>
          <w:sz w:val="20"/>
          <w:szCs w:val="20"/>
        </w:rPr>
      </w:pPr>
      <w:r w:rsidRPr="0038123D">
        <w:rPr>
          <w:rFonts w:cs="Times New Roman"/>
          <w:sz w:val="20"/>
          <w:szCs w:val="20"/>
        </w:rPr>
        <w:lastRenderedPageBreak/>
        <w:t>p</w:t>
      </w:r>
      <w:r w:rsidR="000B517B" w:rsidRPr="0038123D">
        <w:rPr>
          <w:rFonts w:cs="Times New Roman"/>
          <w:sz w:val="20"/>
          <w:szCs w:val="20"/>
        </w:rPr>
        <w:t>owiadomienie Zamawiającego o oględzinach i pomiarach z co najmniej 2-dniowym wyprzedzeniem.</w:t>
      </w:r>
    </w:p>
    <w:p w14:paraId="29DA3891" w14:textId="1D36D9FB" w:rsidR="00C20067" w:rsidRPr="00A04E00" w:rsidRDefault="00642351" w:rsidP="00A04E00">
      <w:pPr>
        <w:pStyle w:val="Default"/>
        <w:numPr>
          <w:ilvl w:val="1"/>
          <w:numId w:val="3"/>
        </w:numPr>
        <w:spacing w:line="360" w:lineRule="auto"/>
        <w:ind w:left="709" w:right="1" w:hanging="283"/>
        <w:jc w:val="both"/>
        <w:rPr>
          <w:rFonts w:cs="Times New Roman"/>
          <w:sz w:val="20"/>
          <w:szCs w:val="20"/>
        </w:rPr>
      </w:pPr>
      <w:r w:rsidRPr="0038123D">
        <w:rPr>
          <w:rFonts w:cs="Times New Roman"/>
          <w:sz w:val="20"/>
          <w:szCs w:val="20"/>
        </w:rPr>
        <w:t>p</w:t>
      </w:r>
      <w:r w:rsidR="000B517B" w:rsidRPr="0038123D">
        <w:rPr>
          <w:rFonts w:cs="Times New Roman"/>
          <w:sz w:val="20"/>
          <w:szCs w:val="20"/>
        </w:rPr>
        <w:t xml:space="preserve">rzedstawienie Zamawiającemu przed przystąpieniem do pracy listy osób realizujących przedmiot zamówienia (wraz z kopią uprawnień o których mowa w </w:t>
      </w:r>
      <w:r w:rsidR="00BD67A6">
        <w:rPr>
          <w:rFonts w:cs="Times New Roman"/>
          <w:sz w:val="20"/>
          <w:szCs w:val="20"/>
        </w:rPr>
        <w:t>p</w:t>
      </w:r>
      <w:r w:rsidR="000B517B" w:rsidRPr="0038123D">
        <w:rPr>
          <w:rFonts w:cs="Times New Roman"/>
          <w:sz w:val="20"/>
          <w:szCs w:val="20"/>
        </w:rPr>
        <w:t xml:space="preserve">pkt. </w:t>
      </w:r>
      <w:r w:rsidR="00BD67A6">
        <w:rPr>
          <w:rFonts w:cs="Times New Roman"/>
          <w:sz w:val="20"/>
          <w:szCs w:val="20"/>
        </w:rPr>
        <w:t>d</w:t>
      </w:r>
      <w:r w:rsidR="000B517B" w:rsidRPr="0038123D">
        <w:rPr>
          <w:rFonts w:cs="Times New Roman"/>
          <w:sz w:val="20"/>
          <w:szCs w:val="20"/>
        </w:rPr>
        <w:t>).</w:t>
      </w:r>
    </w:p>
    <w:p w14:paraId="1C3AAFCD" w14:textId="2E70E3A1" w:rsidR="00C20067" w:rsidRPr="00A04E00" w:rsidRDefault="00642351" w:rsidP="00A04E00">
      <w:pPr>
        <w:pStyle w:val="Default"/>
        <w:numPr>
          <w:ilvl w:val="1"/>
          <w:numId w:val="3"/>
        </w:numPr>
        <w:spacing w:line="360" w:lineRule="auto"/>
        <w:ind w:left="709" w:right="1" w:hanging="283"/>
        <w:jc w:val="both"/>
        <w:rPr>
          <w:rFonts w:cs="Times New Roman"/>
          <w:sz w:val="20"/>
          <w:szCs w:val="20"/>
        </w:rPr>
      </w:pPr>
      <w:r w:rsidRPr="0038123D">
        <w:rPr>
          <w:rFonts w:cs="Times New Roman"/>
          <w:sz w:val="20"/>
          <w:szCs w:val="20"/>
        </w:rPr>
        <w:t>w</w:t>
      </w:r>
      <w:r w:rsidR="000B517B" w:rsidRPr="0038123D">
        <w:rPr>
          <w:rFonts w:cs="Times New Roman"/>
          <w:sz w:val="20"/>
          <w:szCs w:val="20"/>
        </w:rPr>
        <w:t xml:space="preserve">ykonania usług w dniach od poniedziałku do piątku w godzinach pracy urzędu, </w:t>
      </w:r>
      <w:r w:rsidR="00BC32F9" w:rsidRPr="0038123D">
        <w:rPr>
          <w:rFonts w:cs="Times New Roman"/>
          <w:sz w:val="20"/>
          <w:szCs w:val="20"/>
        </w:rPr>
        <w:br/>
      </w:r>
      <w:r w:rsidR="000B517B" w:rsidRPr="0038123D">
        <w:rPr>
          <w:rFonts w:cs="Times New Roman"/>
          <w:sz w:val="20"/>
          <w:szCs w:val="20"/>
        </w:rPr>
        <w:t>tj. 7:00-15:00.</w:t>
      </w:r>
    </w:p>
    <w:p w14:paraId="5F3CE9F2" w14:textId="032DEB3A" w:rsidR="0098369A" w:rsidRPr="00A04E00" w:rsidRDefault="00642351" w:rsidP="00A04E00">
      <w:pPr>
        <w:pStyle w:val="Default"/>
        <w:numPr>
          <w:ilvl w:val="1"/>
          <w:numId w:val="3"/>
        </w:numPr>
        <w:spacing w:line="360" w:lineRule="auto"/>
        <w:ind w:left="709" w:right="1" w:hanging="283"/>
        <w:jc w:val="both"/>
        <w:rPr>
          <w:rFonts w:cs="Times New Roman"/>
          <w:sz w:val="20"/>
          <w:szCs w:val="20"/>
        </w:rPr>
      </w:pPr>
      <w:r w:rsidRPr="0038123D">
        <w:rPr>
          <w:rFonts w:cs="Times New Roman"/>
          <w:sz w:val="20"/>
          <w:szCs w:val="20"/>
        </w:rPr>
        <w:t>u</w:t>
      </w:r>
      <w:r w:rsidR="000B517B" w:rsidRPr="0038123D">
        <w:rPr>
          <w:rFonts w:cs="Times New Roman"/>
          <w:sz w:val="20"/>
          <w:szCs w:val="20"/>
        </w:rPr>
        <w:t>dzielanie Zamawiającemu na każde żądanie informacji o stanie zaawansowania wykonanej usługi.</w:t>
      </w:r>
    </w:p>
    <w:p w14:paraId="2C6CA684" w14:textId="37B2EFF6" w:rsidR="0098369A" w:rsidRPr="0038123D" w:rsidRDefault="0098369A" w:rsidP="0038123D">
      <w:pPr>
        <w:pStyle w:val="Default"/>
        <w:numPr>
          <w:ilvl w:val="1"/>
          <w:numId w:val="3"/>
        </w:numPr>
        <w:spacing w:line="360" w:lineRule="auto"/>
        <w:ind w:left="709" w:right="1" w:hanging="283"/>
        <w:jc w:val="both"/>
        <w:rPr>
          <w:rFonts w:cs="Times New Roman"/>
          <w:sz w:val="20"/>
          <w:szCs w:val="20"/>
        </w:rPr>
      </w:pPr>
      <w:r w:rsidRPr="0038123D">
        <w:rPr>
          <w:rFonts w:cs="Times New Roman"/>
          <w:sz w:val="20"/>
          <w:szCs w:val="20"/>
        </w:rPr>
        <w:t>odebranie świadectw charakterystyki energetycznej przez Zamawiającego, potwierdzone będzie protokołem odbioru usługi.</w:t>
      </w:r>
    </w:p>
    <w:p w14:paraId="22C5CD9D" w14:textId="77777777" w:rsidR="00C20067" w:rsidRPr="0038123D" w:rsidRDefault="00C20067" w:rsidP="0038123D">
      <w:pPr>
        <w:pStyle w:val="Akapitzlist"/>
        <w:spacing w:line="360" w:lineRule="auto"/>
        <w:rPr>
          <w:rFonts w:ascii="Verdana" w:hAnsi="Verdana"/>
          <w:sz w:val="20"/>
          <w:szCs w:val="20"/>
        </w:rPr>
      </w:pPr>
    </w:p>
    <w:p w14:paraId="24C19BE5" w14:textId="49E77E27" w:rsidR="00945857" w:rsidRPr="001F38F0" w:rsidRDefault="00C20067" w:rsidP="001F38F0">
      <w:pPr>
        <w:pStyle w:val="Default"/>
        <w:numPr>
          <w:ilvl w:val="0"/>
          <w:numId w:val="3"/>
        </w:numPr>
        <w:spacing w:line="360" w:lineRule="auto"/>
        <w:ind w:left="284" w:right="1" w:firstLine="142"/>
        <w:jc w:val="both"/>
        <w:rPr>
          <w:rFonts w:cs="Times New Roman"/>
          <w:sz w:val="20"/>
          <w:szCs w:val="20"/>
        </w:rPr>
      </w:pPr>
      <w:r w:rsidRPr="0038123D">
        <w:rPr>
          <w:rFonts w:cs="Arial"/>
          <w:b/>
          <w:sz w:val="20"/>
          <w:szCs w:val="20"/>
          <w:lang w:eastAsia="en-US"/>
        </w:rPr>
        <w:t>Wymagania dodatkowe:</w:t>
      </w:r>
    </w:p>
    <w:p w14:paraId="3E54638F" w14:textId="77777777" w:rsidR="006A7114" w:rsidRPr="0038123D" w:rsidRDefault="00945857" w:rsidP="0038123D">
      <w:pPr>
        <w:pStyle w:val="Akapitzlist"/>
        <w:numPr>
          <w:ilvl w:val="1"/>
          <w:numId w:val="3"/>
        </w:numPr>
        <w:tabs>
          <w:tab w:val="left" w:pos="284"/>
          <w:tab w:val="left" w:pos="426"/>
        </w:tabs>
        <w:spacing w:line="360" w:lineRule="auto"/>
        <w:ind w:left="709" w:hanging="283"/>
        <w:jc w:val="both"/>
        <w:rPr>
          <w:rFonts w:ascii="Verdana" w:hAnsi="Verdana" w:cs="Arial"/>
          <w:sz w:val="20"/>
          <w:szCs w:val="20"/>
          <w:lang w:eastAsia="en-US"/>
        </w:rPr>
      </w:pPr>
      <w:r w:rsidRPr="0038123D">
        <w:rPr>
          <w:rFonts w:ascii="Verdana" w:hAnsi="Verdana" w:cs="Arial"/>
          <w:sz w:val="20"/>
          <w:szCs w:val="20"/>
          <w:lang w:eastAsia="en-US"/>
        </w:rPr>
        <w:t xml:space="preserve">Wykonawca musi być  wpisany do Centralnego rejestru charakterystyki energetycznej budynków oraz posiadać wymagane prawem uprawnienia do wykonywania przedmiotowych świadectw.  </w:t>
      </w:r>
    </w:p>
    <w:p w14:paraId="527D9CAF" w14:textId="08877A50" w:rsidR="006A7114" w:rsidRPr="0038123D" w:rsidRDefault="00945857" w:rsidP="0038123D">
      <w:pPr>
        <w:pStyle w:val="Akapitzlist"/>
        <w:numPr>
          <w:ilvl w:val="1"/>
          <w:numId w:val="3"/>
        </w:numPr>
        <w:tabs>
          <w:tab w:val="left" w:pos="284"/>
          <w:tab w:val="left" w:pos="426"/>
        </w:tabs>
        <w:spacing w:line="360" w:lineRule="auto"/>
        <w:ind w:left="709" w:hanging="295"/>
        <w:jc w:val="both"/>
        <w:rPr>
          <w:rFonts w:ascii="Verdana" w:hAnsi="Verdana" w:cs="Arial"/>
          <w:sz w:val="20"/>
          <w:szCs w:val="20"/>
          <w:lang w:eastAsia="en-US"/>
        </w:rPr>
      </w:pPr>
      <w:r w:rsidRPr="0038123D">
        <w:rPr>
          <w:rFonts w:ascii="Verdana" w:hAnsi="Verdana"/>
          <w:sz w:val="20"/>
          <w:szCs w:val="20"/>
        </w:rPr>
        <w:t>Wykonawca jest zobowiązany wykonać prace zgodnie z zasadami współczesnej wiedzy technicznej, obowiązującymi przepisami prawa i normami. Dokumentację (świadectwo) należy wykonać i przekazać w dwóch egzemplarzach w formie papierowej, o</w:t>
      </w:r>
      <w:r w:rsidR="006A7114" w:rsidRPr="0038123D">
        <w:rPr>
          <w:rFonts w:ascii="Verdana" w:hAnsi="Verdana"/>
          <w:sz w:val="20"/>
          <w:szCs w:val="20"/>
        </w:rPr>
        <w:t xml:space="preserve">raz na nośniku elektronicznym. </w:t>
      </w:r>
    </w:p>
    <w:p w14:paraId="6AB18D81" w14:textId="77777777" w:rsidR="006A7114" w:rsidRPr="0038123D" w:rsidRDefault="00945857" w:rsidP="0038123D">
      <w:pPr>
        <w:pStyle w:val="Akapitzlist"/>
        <w:numPr>
          <w:ilvl w:val="1"/>
          <w:numId w:val="3"/>
        </w:numPr>
        <w:tabs>
          <w:tab w:val="left" w:pos="284"/>
          <w:tab w:val="left" w:pos="426"/>
        </w:tabs>
        <w:spacing w:line="360" w:lineRule="auto"/>
        <w:ind w:left="709" w:hanging="283"/>
        <w:jc w:val="both"/>
        <w:rPr>
          <w:rFonts w:ascii="Verdana" w:hAnsi="Verdana" w:cs="Arial"/>
          <w:sz w:val="20"/>
          <w:szCs w:val="20"/>
          <w:lang w:eastAsia="en-US"/>
        </w:rPr>
      </w:pPr>
      <w:r w:rsidRPr="0038123D">
        <w:rPr>
          <w:rFonts w:ascii="Verdana" w:hAnsi="Verdana" w:cs="Arial"/>
          <w:sz w:val="20"/>
          <w:szCs w:val="20"/>
        </w:rPr>
        <w:t xml:space="preserve">Wykonawca musi dysponować personelem posiadającym odpowiednie kwalifikacje do wykonania Przedmiotu umowy oraz zapleczem technicznym, ekonomicznym </w:t>
      </w:r>
      <w:r w:rsidR="00D76A14" w:rsidRPr="0038123D">
        <w:rPr>
          <w:rFonts w:ascii="Verdana" w:hAnsi="Verdana" w:cs="Arial"/>
          <w:sz w:val="20"/>
          <w:szCs w:val="20"/>
        </w:rPr>
        <w:br/>
      </w:r>
      <w:r w:rsidRPr="0038123D">
        <w:rPr>
          <w:rFonts w:ascii="Verdana" w:hAnsi="Verdana" w:cs="Arial"/>
          <w:sz w:val="20"/>
          <w:szCs w:val="20"/>
        </w:rPr>
        <w:t xml:space="preserve">i organizacyjnym umożliwiającym wykonanie umowy zgodnie z jej przedmiotem </w:t>
      </w:r>
      <w:r w:rsidR="00D76A14" w:rsidRPr="0038123D">
        <w:rPr>
          <w:rFonts w:ascii="Verdana" w:hAnsi="Verdana" w:cs="Arial"/>
          <w:sz w:val="20"/>
          <w:szCs w:val="20"/>
        </w:rPr>
        <w:br/>
      </w:r>
      <w:r w:rsidRPr="0038123D">
        <w:rPr>
          <w:rFonts w:ascii="Verdana" w:hAnsi="Verdana" w:cs="Arial"/>
          <w:sz w:val="20"/>
          <w:szCs w:val="20"/>
        </w:rPr>
        <w:t>i treścią.</w:t>
      </w:r>
    </w:p>
    <w:p w14:paraId="65EC7DF9" w14:textId="52B0111B" w:rsidR="00565E2E" w:rsidRPr="0038123D" w:rsidRDefault="00945857" w:rsidP="0038123D">
      <w:pPr>
        <w:pStyle w:val="Akapitzlist"/>
        <w:numPr>
          <w:ilvl w:val="1"/>
          <w:numId w:val="3"/>
        </w:numPr>
        <w:tabs>
          <w:tab w:val="left" w:pos="284"/>
          <w:tab w:val="left" w:pos="426"/>
        </w:tabs>
        <w:spacing w:line="360" w:lineRule="auto"/>
        <w:ind w:left="709" w:hanging="283"/>
        <w:jc w:val="both"/>
        <w:rPr>
          <w:rFonts w:ascii="Verdana" w:hAnsi="Verdana" w:cs="Arial"/>
          <w:sz w:val="20"/>
          <w:szCs w:val="20"/>
          <w:lang w:eastAsia="en-US"/>
        </w:rPr>
      </w:pPr>
      <w:r w:rsidRPr="0038123D">
        <w:rPr>
          <w:rFonts w:ascii="Verdana" w:hAnsi="Verdana" w:cs="Arial"/>
          <w:sz w:val="20"/>
          <w:szCs w:val="20"/>
        </w:rPr>
        <w:t>Wykonawca zobowiązuje się do pisemnego zawiadomienia Zamawiającego</w:t>
      </w:r>
      <w:r w:rsidR="00F22B35" w:rsidRPr="0038123D">
        <w:rPr>
          <w:rFonts w:ascii="Verdana" w:hAnsi="Verdana" w:cs="Arial"/>
          <w:sz w:val="20"/>
          <w:szCs w:val="20"/>
        </w:rPr>
        <w:t xml:space="preserve"> </w:t>
      </w:r>
      <w:r w:rsidR="00F22B35" w:rsidRPr="0038123D">
        <w:rPr>
          <w:rFonts w:ascii="Verdana" w:hAnsi="Verdana" w:cs="Arial"/>
          <w:sz w:val="20"/>
          <w:szCs w:val="20"/>
        </w:rPr>
        <w:br/>
      </w:r>
      <w:r w:rsidRPr="0038123D">
        <w:rPr>
          <w:rFonts w:ascii="Verdana" w:hAnsi="Verdana" w:cs="Arial"/>
          <w:sz w:val="20"/>
          <w:szCs w:val="20"/>
        </w:rPr>
        <w:t>o zakończeniu prac w celu dokonania odbioru przez Zamawiającego opracowane</w:t>
      </w:r>
      <w:r w:rsidR="00D76A14" w:rsidRPr="0038123D">
        <w:rPr>
          <w:rFonts w:ascii="Verdana" w:hAnsi="Verdana" w:cs="Arial"/>
          <w:sz w:val="20"/>
          <w:szCs w:val="20"/>
        </w:rPr>
        <w:t>go świadectwa energetycznego</w:t>
      </w:r>
      <w:r w:rsidR="00565E2E" w:rsidRPr="0038123D">
        <w:rPr>
          <w:rFonts w:ascii="Verdana" w:hAnsi="Verdana" w:cs="Arial"/>
          <w:sz w:val="20"/>
          <w:szCs w:val="20"/>
        </w:rPr>
        <w:t>.</w:t>
      </w:r>
    </w:p>
    <w:p w14:paraId="478D2109" w14:textId="77777777" w:rsidR="00565E2E" w:rsidRPr="001B05CF" w:rsidRDefault="00565E2E" w:rsidP="001B05CF">
      <w:pPr>
        <w:tabs>
          <w:tab w:val="left" w:pos="284"/>
          <w:tab w:val="left" w:pos="426"/>
        </w:tabs>
        <w:spacing w:line="360" w:lineRule="auto"/>
        <w:ind w:left="426"/>
        <w:jc w:val="both"/>
        <w:rPr>
          <w:rFonts w:ascii="Verdana" w:hAnsi="Verdana" w:cs="Arial"/>
          <w:sz w:val="20"/>
          <w:szCs w:val="20"/>
          <w:lang w:eastAsia="en-US"/>
        </w:rPr>
      </w:pPr>
    </w:p>
    <w:p w14:paraId="55C5DFC1" w14:textId="620DD72F" w:rsidR="00565E2E" w:rsidRDefault="00565E2E" w:rsidP="0038123D">
      <w:pPr>
        <w:tabs>
          <w:tab w:val="left" w:pos="284"/>
          <w:tab w:val="left" w:pos="426"/>
        </w:tabs>
        <w:spacing w:line="360" w:lineRule="auto"/>
        <w:ind w:left="709"/>
        <w:jc w:val="both"/>
        <w:rPr>
          <w:rFonts w:ascii="Verdana" w:hAnsi="Verdana" w:cs="Arial"/>
          <w:sz w:val="18"/>
          <w:szCs w:val="20"/>
          <w:lang w:eastAsia="en-US"/>
        </w:rPr>
      </w:pPr>
      <w:r w:rsidRPr="001F38F0">
        <w:rPr>
          <w:rFonts w:ascii="Verdana" w:hAnsi="Verdana" w:cs="Arial"/>
          <w:sz w:val="18"/>
          <w:szCs w:val="20"/>
          <w:lang w:eastAsia="en-US"/>
        </w:rPr>
        <w:t>Załączniki:</w:t>
      </w:r>
    </w:p>
    <w:p w14:paraId="480515CB" w14:textId="0A9DF00F" w:rsidR="001E1B48" w:rsidRPr="001E1B48" w:rsidRDefault="001E1B48" w:rsidP="001E1B48">
      <w:pPr>
        <w:pStyle w:val="Akapitzlist"/>
        <w:numPr>
          <w:ilvl w:val="2"/>
          <w:numId w:val="2"/>
        </w:numPr>
        <w:tabs>
          <w:tab w:val="left" w:pos="284"/>
          <w:tab w:val="left" w:pos="426"/>
        </w:tabs>
        <w:spacing w:line="360" w:lineRule="auto"/>
        <w:ind w:left="993" w:hanging="284"/>
        <w:jc w:val="both"/>
        <w:rPr>
          <w:rFonts w:ascii="Verdana" w:hAnsi="Verdana" w:cs="Arial"/>
          <w:sz w:val="18"/>
          <w:szCs w:val="20"/>
          <w:lang w:eastAsia="en-US"/>
        </w:rPr>
      </w:pPr>
      <w:r w:rsidRPr="001F38F0">
        <w:rPr>
          <w:rFonts w:ascii="Verdana" w:hAnsi="Verdana" w:cs="Arial"/>
          <w:sz w:val="18"/>
          <w:szCs w:val="20"/>
          <w:lang w:eastAsia="en-US"/>
        </w:rPr>
        <w:t xml:space="preserve">Charakterystyka budynku </w:t>
      </w:r>
      <w:r>
        <w:rPr>
          <w:rFonts w:ascii="Verdana" w:hAnsi="Verdana" w:cs="Arial"/>
          <w:sz w:val="18"/>
          <w:szCs w:val="20"/>
          <w:lang w:eastAsia="en-US"/>
        </w:rPr>
        <w:t xml:space="preserve">administracyjno-gospodarczego </w:t>
      </w:r>
      <w:r w:rsidRPr="001F38F0">
        <w:rPr>
          <w:rFonts w:ascii="Verdana" w:hAnsi="Verdana" w:cs="Arial"/>
          <w:sz w:val="18"/>
          <w:szCs w:val="20"/>
          <w:lang w:eastAsia="en-US"/>
        </w:rPr>
        <w:t xml:space="preserve">na terenie Obwodu Drogowego w </w:t>
      </w:r>
      <w:r w:rsidR="007F6373">
        <w:rPr>
          <w:rFonts w:ascii="Verdana" w:hAnsi="Verdana" w:cs="Arial"/>
          <w:sz w:val="18"/>
          <w:szCs w:val="20"/>
          <w:lang w:eastAsia="en-US"/>
        </w:rPr>
        <w:t xml:space="preserve">Skoczowie </w:t>
      </w:r>
    </w:p>
    <w:p w14:paraId="56586B08" w14:textId="190EEB99" w:rsidR="00A128B7" w:rsidRPr="0038123D" w:rsidRDefault="00A128B7" w:rsidP="0038123D">
      <w:pPr>
        <w:spacing w:line="360" w:lineRule="auto"/>
        <w:rPr>
          <w:rFonts w:ascii="Verdana" w:hAnsi="Verdana"/>
          <w:sz w:val="20"/>
          <w:szCs w:val="20"/>
        </w:rPr>
      </w:pPr>
    </w:p>
    <w:p w14:paraId="3227F624" w14:textId="77777777" w:rsidR="00A128B7" w:rsidRDefault="00A128B7" w:rsidP="00A128B7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Sporządziła:                                                             Akceptuje: </w:t>
      </w:r>
    </w:p>
    <w:p w14:paraId="6C711051" w14:textId="216E061C" w:rsidR="00A128B7" w:rsidRPr="0098369A" w:rsidRDefault="00600B41" w:rsidP="001B05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04.10</w:t>
      </w:r>
      <w:r w:rsidR="007F6373">
        <w:rPr>
          <w:rFonts w:ascii="Verdana" w:hAnsi="Verdana"/>
          <w:sz w:val="20"/>
          <w:szCs w:val="20"/>
        </w:rPr>
        <w:t>.2024</w:t>
      </w:r>
      <w:r w:rsidR="00A128B7" w:rsidRPr="00D41650">
        <w:rPr>
          <w:rFonts w:ascii="Verdana" w:hAnsi="Verdana"/>
          <w:sz w:val="20"/>
          <w:szCs w:val="20"/>
        </w:rPr>
        <w:t xml:space="preserve"> r. A</w:t>
      </w:r>
      <w:r w:rsidR="007F6373">
        <w:rPr>
          <w:rFonts w:ascii="Verdana" w:hAnsi="Verdana"/>
          <w:sz w:val="20"/>
          <w:szCs w:val="20"/>
        </w:rPr>
        <w:t>leksandra Barnaś</w:t>
      </w:r>
      <w:r w:rsidR="00A128B7" w:rsidRPr="00D41650">
        <w:rPr>
          <w:rFonts w:ascii="Verdana" w:hAnsi="Verdana"/>
          <w:sz w:val="20"/>
          <w:szCs w:val="20"/>
        </w:rPr>
        <w:t xml:space="preserve">        </w:t>
      </w:r>
      <w:r w:rsidR="00C503C1" w:rsidRPr="00D41650">
        <w:rPr>
          <w:rFonts w:ascii="Verdana" w:hAnsi="Verdana"/>
          <w:sz w:val="20"/>
          <w:szCs w:val="20"/>
        </w:rPr>
        <w:t xml:space="preserve">    </w:t>
      </w:r>
      <w:r w:rsidR="00FA4740" w:rsidRPr="00D41650">
        <w:rPr>
          <w:rFonts w:ascii="Verdana" w:hAnsi="Verdana"/>
          <w:sz w:val="20"/>
          <w:szCs w:val="20"/>
        </w:rPr>
        <w:t xml:space="preserve">                               </w:t>
      </w:r>
      <w:r>
        <w:rPr>
          <w:rFonts w:ascii="Verdana" w:hAnsi="Verdana"/>
          <w:sz w:val="20"/>
          <w:szCs w:val="20"/>
        </w:rPr>
        <w:t>04.10</w:t>
      </w:r>
      <w:r w:rsidR="007F6373">
        <w:rPr>
          <w:rFonts w:ascii="Verdana" w:hAnsi="Verdana"/>
          <w:sz w:val="20"/>
          <w:szCs w:val="20"/>
        </w:rPr>
        <w:t xml:space="preserve">.2024 Sławomir Kotas </w:t>
      </w:r>
    </w:p>
    <w:sectPr w:rsidR="00A128B7" w:rsidRPr="0098369A" w:rsidSect="008C6132">
      <w:pgSz w:w="11906" w:h="16838"/>
      <w:pgMar w:top="284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30838" w14:textId="77777777" w:rsidR="001130C5" w:rsidRDefault="001130C5" w:rsidP="008C6132">
      <w:r>
        <w:separator/>
      </w:r>
    </w:p>
  </w:endnote>
  <w:endnote w:type="continuationSeparator" w:id="0">
    <w:p w14:paraId="2C69DF92" w14:textId="77777777" w:rsidR="001130C5" w:rsidRDefault="001130C5" w:rsidP="008C6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19E61" w14:textId="77777777" w:rsidR="001130C5" w:rsidRDefault="001130C5" w:rsidP="008C6132">
      <w:r>
        <w:separator/>
      </w:r>
    </w:p>
  </w:footnote>
  <w:footnote w:type="continuationSeparator" w:id="0">
    <w:p w14:paraId="6E0E2AE3" w14:textId="77777777" w:rsidR="001130C5" w:rsidRDefault="001130C5" w:rsidP="008C6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003B"/>
    <w:multiLevelType w:val="multilevel"/>
    <w:tmpl w:val="088E7E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3176FE4"/>
    <w:multiLevelType w:val="hybridMultilevel"/>
    <w:tmpl w:val="63841C3A"/>
    <w:lvl w:ilvl="0" w:tplc="DFF8E8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DA8E29A">
      <w:start w:val="1"/>
      <w:numFmt w:val="decimal"/>
      <w:lvlText w:val="%3."/>
      <w:lvlJc w:val="left"/>
      <w:pPr>
        <w:ind w:left="2370" w:hanging="3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C4182"/>
    <w:multiLevelType w:val="hybridMultilevel"/>
    <w:tmpl w:val="81A2AF8A"/>
    <w:lvl w:ilvl="0" w:tplc="757696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BC7345"/>
    <w:multiLevelType w:val="hybridMultilevel"/>
    <w:tmpl w:val="BEC8B3F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D46599C"/>
    <w:multiLevelType w:val="multilevel"/>
    <w:tmpl w:val="C144F4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4FC922F6"/>
    <w:multiLevelType w:val="hybridMultilevel"/>
    <w:tmpl w:val="5BCAE7E6"/>
    <w:lvl w:ilvl="0" w:tplc="8DA0A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D6CC2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97313"/>
    <w:multiLevelType w:val="hybridMultilevel"/>
    <w:tmpl w:val="489039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44744"/>
    <w:multiLevelType w:val="hybridMultilevel"/>
    <w:tmpl w:val="3E3CDC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235"/>
    <w:rsid w:val="00000CE9"/>
    <w:rsid w:val="00031916"/>
    <w:rsid w:val="00046696"/>
    <w:rsid w:val="00055DBB"/>
    <w:rsid w:val="0005789C"/>
    <w:rsid w:val="00060ACF"/>
    <w:rsid w:val="000664F2"/>
    <w:rsid w:val="00071EE0"/>
    <w:rsid w:val="0009272F"/>
    <w:rsid w:val="00094796"/>
    <w:rsid w:val="000A2D6E"/>
    <w:rsid w:val="000A4F7C"/>
    <w:rsid w:val="000B35CB"/>
    <w:rsid w:val="000B517B"/>
    <w:rsid w:val="000B5F66"/>
    <w:rsid w:val="000C270C"/>
    <w:rsid w:val="000C5A34"/>
    <w:rsid w:val="000E2DFE"/>
    <w:rsid w:val="000E2E33"/>
    <w:rsid w:val="000E63DD"/>
    <w:rsid w:val="000F0344"/>
    <w:rsid w:val="000F1AF9"/>
    <w:rsid w:val="0011114A"/>
    <w:rsid w:val="001128C6"/>
    <w:rsid w:val="001130C5"/>
    <w:rsid w:val="0014081E"/>
    <w:rsid w:val="001422EE"/>
    <w:rsid w:val="001460C7"/>
    <w:rsid w:val="00156B00"/>
    <w:rsid w:val="00170FCF"/>
    <w:rsid w:val="00173A98"/>
    <w:rsid w:val="00175C0A"/>
    <w:rsid w:val="00196293"/>
    <w:rsid w:val="001A2E76"/>
    <w:rsid w:val="001A35BC"/>
    <w:rsid w:val="001B05CF"/>
    <w:rsid w:val="001B2778"/>
    <w:rsid w:val="001B493F"/>
    <w:rsid w:val="001B69BF"/>
    <w:rsid w:val="001C062A"/>
    <w:rsid w:val="001C2F9D"/>
    <w:rsid w:val="001D11D5"/>
    <w:rsid w:val="001D77A4"/>
    <w:rsid w:val="001E0D1B"/>
    <w:rsid w:val="001E193B"/>
    <w:rsid w:val="001E1B48"/>
    <w:rsid w:val="001E2823"/>
    <w:rsid w:val="001E419D"/>
    <w:rsid w:val="001F2BC6"/>
    <w:rsid w:val="001F38F0"/>
    <w:rsid w:val="001F7D53"/>
    <w:rsid w:val="00202093"/>
    <w:rsid w:val="00205AA6"/>
    <w:rsid w:val="00210B92"/>
    <w:rsid w:val="00214835"/>
    <w:rsid w:val="00221504"/>
    <w:rsid w:val="002240AB"/>
    <w:rsid w:val="002240F7"/>
    <w:rsid w:val="002300B9"/>
    <w:rsid w:val="0023665D"/>
    <w:rsid w:val="00237879"/>
    <w:rsid w:val="00240C3C"/>
    <w:rsid w:val="00240F61"/>
    <w:rsid w:val="002445C0"/>
    <w:rsid w:val="002551CA"/>
    <w:rsid w:val="002559F6"/>
    <w:rsid w:val="00265378"/>
    <w:rsid w:val="0026581A"/>
    <w:rsid w:val="00270154"/>
    <w:rsid w:val="00276459"/>
    <w:rsid w:val="00277B85"/>
    <w:rsid w:val="00291FDC"/>
    <w:rsid w:val="002A0B6A"/>
    <w:rsid w:val="002B3F53"/>
    <w:rsid w:val="002B4269"/>
    <w:rsid w:val="002B50C6"/>
    <w:rsid w:val="002C0A8A"/>
    <w:rsid w:val="002D4743"/>
    <w:rsid w:val="002E1E7C"/>
    <w:rsid w:val="002E5483"/>
    <w:rsid w:val="003031E3"/>
    <w:rsid w:val="003060E8"/>
    <w:rsid w:val="0031731C"/>
    <w:rsid w:val="003255D0"/>
    <w:rsid w:val="00325D33"/>
    <w:rsid w:val="0032733C"/>
    <w:rsid w:val="003318AE"/>
    <w:rsid w:val="00331F10"/>
    <w:rsid w:val="00357A69"/>
    <w:rsid w:val="00360C8A"/>
    <w:rsid w:val="00362C02"/>
    <w:rsid w:val="00372A61"/>
    <w:rsid w:val="00374B4F"/>
    <w:rsid w:val="0038077D"/>
    <w:rsid w:val="0038123D"/>
    <w:rsid w:val="00393BC6"/>
    <w:rsid w:val="003975B6"/>
    <w:rsid w:val="003B1BB4"/>
    <w:rsid w:val="003C05F6"/>
    <w:rsid w:val="003C3880"/>
    <w:rsid w:val="003E5B89"/>
    <w:rsid w:val="003F4BF4"/>
    <w:rsid w:val="00401AA0"/>
    <w:rsid w:val="00403B68"/>
    <w:rsid w:val="004045DC"/>
    <w:rsid w:val="004102F2"/>
    <w:rsid w:val="0041154E"/>
    <w:rsid w:val="00414F3B"/>
    <w:rsid w:val="00421D02"/>
    <w:rsid w:val="004349C0"/>
    <w:rsid w:val="00441242"/>
    <w:rsid w:val="00445EF9"/>
    <w:rsid w:val="00450530"/>
    <w:rsid w:val="004543D2"/>
    <w:rsid w:val="00456C35"/>
    <w:rsid w:val="00456C61"/>
    <w:rsid w:val="004570CB"/>
    <w:rsid w:val="00470A2B"/>
    <w:rsid w:val="00473798"/>
    <w:rsid w:val="00474AE8"/>
    <w:rsid w:val="004847FA"/>
    <w:rsid w:val="00484EE3"/>
    <w:rsid w:val="004B53C1"/>
    <w:rsid w:val="004C011E"/>
    <w:rsid w:val="004C26C7"/>
    <w:rsid w:val="004C5937"/>
    <w:rsid w:val="004D076D"/>
    <w:rsid w:val="004E048D"/>
    <w:rsid w:val="004E7B17"/>
    <w:rsid w:val="0050086F"/>
    <w:rsid w:val="005015A4"/>
    <w:rsid w:val="005019F9"/>
    <w:rsid w:val="00501C2F"/>
    <w:rsid w:val="00502C66"/>
    <w:rsid w:val="00503AF6"/>
    <w:rsid w:val="00512CF8"/>
    <w:rsid w:val="00514226"/>
    <w:rsid w:val="005160EE"/>
    <w:rsid w:val="00523A15"/>
    <w:rsid w:val="00530791"/>
    <w:rsid w:val="00541607"/>
    <w:rsid w:val="0055171F"/>
    <w:rsid w:val="00556916"/>
    <w:rsid w:val="005636D5"/>
    <w:rsid w:val="00565E2E"/>
    <w:rsid w:val="00570F16"/>
    <w:rsid w:val="00571394"/>
    <w:rsid w:val="0057587E"/>
    <w:rsid w:val="005A372B"/>
    <w:rsid w:val="005A56BA"/>
    <w:rsid w:val="005F2235"/>
    <w:rsid w:val="00600B41"/>
    <w:rsid w:val="006034D2"/>
    <w:rsid w:val="00616B2F"/>
    <w:rsid w:val="0061770B"/>
    <w:rsid w:val="006221B2"/>
    <w:rsid w:val="00624B7C"/>
    <w:rsid w:val="00632C8F"/>
    <w:rsid w:val="006351A6"/>
    <w:rsid w:val="00642351"/>
    <w:rsid w:val="00651823"/>
    <w:rsid w:val="00651AB1"/>
    <w:rsid w:val="00653A7E"/>
    <w:rsid w:val="006609B4"/>
    <w:rsid w:val="006612EA"/>
    <w:rsid w:val="00671A05"/>
    <w:rsid w:val="006849D9"/>
    <w:rsid w:val="00685076"/>
    <w:rsid w:val="006A2306"/>
    <w:rsid w:val="006A7114"/>
    <w:rsid w:val="006B5C46"/>
    <w:rsid w:val="006B5EC3"/>
    <w:rsid w:val="006B7BD6"/>
    <w:rsid w:val="006C5F24"/>
    <w:rsid w:val="006E4CEE"/>
    <w:rsid w:val="0070204B"/>
    <w:rsid w:val="007043AF"/>
    <w:rsid w:val="00704D43"/>
    <w:rsid w:val="007050C4"/>
    <w:rsid w:val="007119E0"/>
    <w:rsid w:val="00711A66"/>
    <w:rsid w:val="00715096"/>
    <w:rsid w:val="00720A57"/>
    <w:rsid w:val="00720C1F"/>
    <w:rsid w:val="00720CFE"/>
    <w:rsid w:val="00731F87"/>
    <w:rsid w:val="00736944"/>
    <w:rsid w:val="007402F8"/>
    <w:rsid w:val="007408CF"/>
    <w:rsid w:val="00745FD5"/>
    <w:rsid w:val="0074732E"/>
    <w:rsid w:val="007619F0"/>
    <w:rsid w:val="0077323F"/>
    <w:rsid w:val="0077573E"/>
    <w:rsid w:val="00782B86"/>
    <w:rsid w:val="00794543"/>
    <w:rsid w:val="00794BDD"/>
    <w:rsid w:val="007A4002"/>
    <w:rsid w:val="007A4377"/>
    <w:rsid w:val="007A5D8C"/>
    <w:rsid w:val="007B4E5A"/>
    <w:rsid w:val="007C40EE"/>
    <w:rsid w:val="007E3189"/>
    <w:rsid w:val="007F6373"/>
    <w:rsid w:val="007F7967"/>
    <w:rsid w:val="00800462"/>
    <w:rsid w:val="008112ED"/>
    <w:rsid w:val="008246DD"/>
    <w:rsid w:val="008300D3"/>
    <w:rsid w:val="00834C76"/>
    <w:rsid w:val="008379DE"/>
    <w:rsid w:val="00843B6F"/>
    <w:rsid w:val="0085501D"/>
    <w:rsid w:val="0087296F"/>
    <w:rsid w:val="00885FF3"/>
    <w:rsid w:val="00890B29"/>
    <w:rsid w:val="00891B75"/>
    <w:rsid w:val="00893670"/>
    <w:rsid w:val="0089454F"/>
    <w:rsid w:val="00895761"/>
    <w:rsid w:val="008A3377"/>
    <w:rsid w:val="008A4DAA"/>
    <w:rsid w:val="008A5563"/>
    <w:rsid w:val="008A66AB"/>
    <w:rsid w:val="008B021F"/>
    <w:rsid w:val="008B34B5"/>
    <w:rsid w:val="008C171C"/>
    <w:rsid w:val="008C314E"/>
    <w:rsid w:val="008C6132"/>
    <w:rsid w:val="008D19E2"/>
    <w:rsid w:val="008D6E3B"/>
    <w:rsid w:val="008E1E1E"/>
    <w:rsid w:val="008E7E20"/>
    <w:rsid w:val="008F1FA2"/>
    <w:rsid w:val="008F7DF1"/>
    <w:rsid w:val="00905CF1"/>
    <w:rsid w:val="009232A4"/>
    <w:rsid w:val="00924ED3"/>
    <w:rsid w:val="009273EB"/>
    <w:rsid w:val="00927E41"/>
    <w:rsid w:val="0093583D"/>
    <w:rsid w:val="00936F73"/>
    <w:rsid w:val="0094084B"/>
    <w:rsid w:val="009434F1"/>
    <w:rsid w:val="00945857"/>
    <w:rsid w:val="00946101"/>
    <w:rsid w:val="00956886"/>
    <w:rsid w:val="00957CBB"/>
    <w:rsid w:val="00967B74"/>
    <w:rsid w:val="00971D5F"/>
    <w:rsid w:val="0097350F"/>
    <w:rsid w:val="0097487D"/>
    <w:rsid w:val="0097741A"/>
    <w:rsid w:val="0098297C"/>
    <w:rsid w:val="0098369A"/>
    <w:rsid w:val="009B5636"/>
    <w:rsid w:val="009C48EE"/>
    <w:rsid w:val="009D0191"/>
    <w:rsid w:val="009D16F2"/>
    <w:rsid w:val="009D6644"/>
    <w:rsid w:val="009F1411"/>
    <w:rsid w:val="009F4ADA"/>
    <w:rsid w:val="009F738D"/>
    <w:rsid w:val="00A04626"/>
    <w:rsid w:val="00A04E00"/>
    <w:rsid w:val="00A128B7"/>
    <w:rsid w:val="00A326A4"/>
    <w:rsid w:val="00A364FD"/>
    <w:rsid w:val="00A40264"/>
    <w:rsid w:val="00A81B4F"/>
    <w:rsid w:val="00A86BCC"/>
    <w:rsid w:val="00AA2666"/>
    <w:rsid w:val="00AA280F"/>
    <w:rsid w:val="00AA5D6C"/>
    <w:rsid w:val="00AC2FEC"/>
    <w:rsid w:val="00AC7226"/>
    <w:rsid w:val="00AD0A8A"/>
    <w:rsid w:val="00AD66D9"/>
    <w:rsid w:val="00AF27A8"/>
    <w:rsid w:val="00B007AE"/>
    <w:rsid w:val="00B17633"/>
    <w:rsid w:val="00B321B7"/>
    <w:rsid w:val="00B74E43"/>
    <w:rsid w:val="00B7630F"/>
    <w:rsid w:val="00B93397"/>
    <w:rsid w:val="00B93D87"/>
    <w:rsid w:val="00BB0FA1"/>
    <w:rsid w:val="00BB45F7"/>
    <w:rsid w:val="00BC32F9"/>
    <w:rsid w:val="00BC527C"/>
    <w:rsid w:val="00BC5409"/>
    <w:rsid w:val="00BD67A6"/>
    <w:rsid w:val="00BE5859"/>
    <w:rsid w:val="00BF2601"/>
    <w:rsid w:val="00C040AA"/>
    <w:rsid w:val="00C05BDE"/>
    <w:rsid w:val="00C1093B"/>
    <w:rsid w:val="00C17391"/>
    <w:rsid w:val="00C20067"/>
    <w:rsid w:val="00C20754"/>
    <w:rsid w:val="00C26C65"/>
    <w:rsid w:val="00C33AEE"/>
    <w:rsid w:val="00C428EA"/>
    <w:rsid w:val="00C43224"/>
    <w:rsid w:val="00C45C46"/>
    <w:rsid w:val="00C4789D"/>
    <w:rsid w:val="00C503C1"/>
    <w:rsid w:val="00C55892"/>
    <w:rsid w:val="00C63313"/>
    <w:rsid w:val="00C66C41"/>
    <w:rsid w:val="00C742DF"/>
    <w:rsid w:val="00C74762"/>
    <w:rsid w:val="00C86333"/>
    <w:rsid w:val="00C87E36"/>
    <w:rsid w:val="00CA3A95"/>
    <w:rsid w:val="00CA53D7"/>
    <w:rsid w:val="00CA6F2A"/>
    <w:rsid w:val="00CA76F9"/>
    <w:rsid w:val="00D13A38"/>
    <w:rsid w:val="00D20C04"/>
    <w:rsid w:val="00D210AD"/>
    <w:rsid w:val="00D33D1B"/>
    <w:rsid w:val="00D35AFA"/>
    <w:rsid w:val="00D41650"/>
    <w:rsid w:val="00D43CBD"/>
    <w:rsid w:val="00D61DF6"/>
    <w:rsid w:val="00D73675"/>
    <w:rsid w:val="00D76A14"/>
    <w:rsid w:val="00D90102"/>
    <w:rsid w:val="00D93AF3"/>
    <w:rsid w:val="00DA0ED9"/>
    <w:rsid w:val="00DA44BC"/>
    <w:rsid w:val="00DA4928"/>
    <w:rsid w:val="00DB31B6"/>
    <w:rsid w:val="00DB54BA"/>
    <w:rsid w:val="00DC7EDC"/>
    <w:rsid w:val="00DD3D0F"/>
    <w:rsid w:val="00DE079A"/>
    <w:rsid w:val="00DE7782"/>
    <w:rsid w:val="00DE7F4F"/>
    <w:rsid w:val="00DF3B4F"/>
    <w:rsid w:val="00DF6977"/>
    <w:rsid w:val="00DF753A"/>
    <w:rsid w:val="00E00A45"/>
    <w:rsid w:val="00E043F9"/>
    <w:rsid w:val="00E0736F"/>
    <w:rsid w:val="00E13C61"/>
    <w:rsid w:val="00E156AA"/>
    <w:rsid w:val="00E16ABE"/>
    <w:rsid w:val="00E25AFE"/>
    <w:rsid w:val="00E63EFD"/>
    <w:rsid w:val="00E767AC"/>
    <w:rsid w:val="00E774A5"/>
    <w:rsid w:val="00E85787"/>
    <w:rsid w:val="00E863C2"/>
    <w:rsid w:val="00E94772"/>
    <w:rsid w:val="00E94860"/>
    <w:rsid w:val="00E95F86"/>
    <w:rsid w:val="00EA08B1"/>
    <w:rsid w:val="00EA65AE"/>
    <w:rsid w:val="00EB3510"/>
    <w:rsid w:val="00EB622E"/>
    <w:rsid w:val="00EB670C"/>
    <w:rsid w:val="00EC0C60"/>
    <w:rsid w:val="00ED72B2"/>
    <w:rsid w:val="00EF22B3"/>
    <w:rsid w:val="00EF3E4E"/>
    <w:rsid w:val="00EF4380"/>
    <w:rsid w:val="00F06282"/>
    <w:rsid w:val="00F11264"/>
    <w:rsid w:val="00F11669"/>
    <w:rsid w:val="00F12CD7"/>
    <w:rsid w:val="00F13931"/>
    <w:rsid w:val="00F21C4A"/>
    <w:rsid w:val="00F22B35"/>
    <w:rsid w:val="00F2575C"/>
    <w:rsid w:val="00F35449"/>
    <w:rsid w:val="00F37C29"/>
    <w:rsid w:val="00F449D9"/>
    <w:rsid w:val="00F477A2"/>
    <w:rsid w:val="00F57274"/>
    <w:rsid w:val="00F57453"/>
    <w:rsid w:val="00F62492"/>
    <w:rsid w:val="00F701A6"/>
    <w:rsid w:val="00F8283E"/>
    <w:rsid w:val="00F90D0C"/>
    <w:rsid w:val="00FA363B"/>
    <w:rsid w:val="00FA4740"/>
    <w:rsid w:val="00FA68D0"/>
    <w:rsid w:val="00FB3077"/>
    <w:rsid w:val="00FB3607"/>
    <w:rsid w:val="00FE222A"/>
    <w:rsid w:val="00FE4441"/>
    <w:rsid w:val="00FE6DEC"/>
    <w:rsid w:val="00FE74B5"/>
    <w:rsid w:val="00FE78D3"/>
    <w:rsid w:val="00FF285B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E77FB"/>
  <w15:docId w15:val="{3F48B637-2190-4DA0-AB19-15E8B068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4B4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74B4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74B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374B4F"/>
    <w:pPr>
      <w:ind w:firstLine="210"/>
    </w:pPr>
  </w:style>
  <w:style w:type="character" w:customStyle="1" w:styleId="Tekstpodstawowyzwciciem2Znak">
    <w:name w:val="Tekst podstawowy z wcięciem 2 Znak"/>
    <w:link w:val="Tekstpodstawowyzwciciem2"/>
    <w:rsid w:val="00374B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74B4F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73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73EB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9273EB"/>
    <w:pPr>
      <w:ind w:left="720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3E5B89"/>
    <w:pPr>
      <w:spacing w:after="120"/>
      <w:ind w:left="566"/>
      <w:contextualSpacing/>
    </w:pPr>
  </w:style>
  <w:style w:type="paragraph" w:styleId="Lista">
    <w:name w:val="List"/>
    <w:basedOn w:val="Normalny"/>
    <w:uiPriority w:val="99"/>
    <w:semiHidden/>
    <w:unhideWhenUsed/>
    <w:rsid w:val="000C5A34"/>
    <w:pPr>
      <w:ind w:left="283" w:hanging="283"/>
      <w:contextualSpacing/>
    </w:p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DD3D0F"/>
    <w:rPr>
      <w:rFonts w:ascii="Times New Roman" w:eastAsia="Times New Roman" w:hAnsi="Times New Roman"/>
      <w:sz w:val="24"/>
      <w:szCs w:val="24"/>
    </w:rPr>
  </w:style>
  <w:style w:type="character" w:customStyle="1" w:styleId="FontStyle18">
    <w:name w:val="Font Style18"/>
    <w:uiPriority w:val="99"/>
    <w:rsid w:val="00DD3D0F"/>
    <w:rPr>
      <w:rFonts w:ascii="Verdana" w:hAnsi="Verdana"/>
      <w:b/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4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45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45F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4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45F7"/>
    <w:rPr>
      <w:rFonts w:ascii="Times New Roman" w:eastAsia="Times New Roman" w:hAnsi="Times New Roman"/>
      <w:b/>
      <w:bCs/>
    </w:rPr>
  </w:style>
  <w:style w:type="character" w:styleId="Hipercze">
    <w:name w:val="Hyperlink"/>
    <w:basedOn w:val="Domylnaczcionkaakapitu"/>
    <w:uiPriority w:val="99"/>
    <w:unhideWhenUsed/>
    <w:rsid w:val="001A2E7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C61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132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C61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13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9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400001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sap.sejm.gov.pl/isap.nsf/DocDetails.xsp?id=WDU202200022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ap.sejm.gov.pl/isap.nsf/DocDetails.xsp?id=WDU202400001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8B360-D27E-445E-BD77-FE500D6CE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Agnieszka</dc:creator>
  <cp:keywords/>
  <dc:description/>
  <cp:lastModifiedBy>Drażyk Jacek</cp:lastModifiedBy>
  <cp:revision>2</cp:revision>
  <cp:lastPrinted>2024-06-19T10:20:00Z</cp:lastPrinted>
  <dcterms:created xsi:type="dcterms:W3CDTF">2024-10-22T06:49:00Z</dcterms:created>
  <dcterms:modified xsi:type="dcterms:W3CDTF">2024-10-22T06:49:00Z</dcterms:modified>
</cp:coreProperties>
</file>