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8290" w14:textId="3FB26B21" w:rsidR="007F4AD1" w:rsidRDefault="007F4AD1">
      <w:pPr>
        <w:spacing w:after="0"/>
        <w:jc w:val="right"/>
        <w:rPr>
          <w:rFonts w:ascii="Arial" w:eastAsia="Arial" w:hAnsi="Arial" w:cs="Arial"/>
          <w:sz w:val="24"/>
        </w:rPr>
      </w:pPr>
    </w:p>
    <w:p w14:paraId="75F112B0" w14:textId="3ADA01DB" w:rsidR="00AB0B8F" w:rsidRPr="003055D0" w:rsidRDefault="00AB0B8F" w:rsidP="00AB0B8F">
      <w:pPr>
        <w:spacing w:after="0"/>
        <w:ind w:right="5"/>
        <w:jc w:val="center"/>
      </w:pPr>
      <w:r w:rsidRPr="003055D0">
        <w:rPr>
          <w:rFonts w:ascii="Arial" w:eastAsia="Arial" w:hAnsi="Arial" w:cs="Arial"/>
          <w:b/>
          <w:sz w:val="32"/>
        </w:rPr>
        <w:t xml:space="preserve">Registration </w:t>
      </w:r>
      <w:r>
        <w:rPr>
          <w:rFonts w:ascii="Arial" w:eastAsia="Arial" w:hAnsi="Arial" w:cs="Arial"/>
          <w:b/>
          <w:sz w:val="32"/>
        </w:rPr>
        <w:t>F</w:t>
      </w:r>
      <w:r w:rsidRPr="003055D0">
        <w:rPr>
          <w:rFonts w:ascii="Arial" w:eastAsia="Arial" w:hAnsi="Arial" w:cs="Arial"/>
          <w:b/>
          <w:sz w:val="32"/>
        </w:rPr>
        <w:t xml:space="preserve">orm </w:t>
      </w:r>
    </w:p>
    <w:p w14:paraId="2C8DFD6D" w14:textId="77777777" w:rsidR="00962C73" w:rsidRDefault="007566F0">
      <w:pPr>
        <w:spacing w:after="5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3FF957" w14:textId="051AB79D" w:rsidR="00E67466" w:rsidRPr="003055D0" w:rsidRDefault="001166B0" w:rsidP="00E67466">
      <w:pPr>
        <w:spacing w:after="0"/>
        <w:ind w:left="204"/>
        <w:jc w:val="center"/>
        <w:rPr>
          <w:rFonts w:ascii="Arial" w:eastAsia="Arial" w:hAnsi="Arial" w:cs="Arial"/>
          <w:b/>
          <w:color w:val="2F5496" w:themeColor="accent5" w:themeShade="BF"/>
          <w:sz w:val="32"/>
        </w:rPr>
      </w:pPr>
      <w:r>
        <w:rPr>
          <w:rFonts w:ascii="Arial" w:eastAsia="Arial" w:hAnsi="Arial" w:cs="Arial"/>
          <w:b/>
          <w:color w:val="2F5496" w:themeColor="accent5" w:themeShade="BF"/>
          <w:sz w:val="32"/>
        </w:rPr>
        <w:t>Pre-Solicitation Conference</w:t>
      </w:r>
    </w:p>
    <w:p w14:paraId="4F9CC42F" w14:textId="39EB507D" w:rsidR="00962C73" w:rsidRDefault="001166B0" w:rsidP="00E67466">
      <w:pPr>
        <w:spacing w:after="0"/>
        <w:ind w:left="10" w:right="1" w:hanging="10"/>
        <w:jc w:val="center"/>
        <w:rPr>
          <w:rFonts w:ascii="Arial" w:eastAsia="Arial" w:hAnsi="Arial" w:cs="Arial"/>
          <w:b/>
          <w:color w:val="2F5496" w:themeColor="accent5" w:themeShade="BF"/>
          <w:sz w:val="32"/>
        </w:rPr>
      </w:pPr>
      <w:r w:rsidRPr="001166B0">
        <w:rPr>
          <w:rFonts w:ascii="Arial" w:eastAsia="Arial" w:hAnsi="Arial" w:cs="Arial"/>
          <w:b/>
          <w:color w:val="2F5496" w:themeColor="accent5" w:themeShade="BF"/>
          <w:sz w:val="32"/>
        </w:rPr>
        <w:t>Next Generation Rotorcraft Capability</w:t>
      </w:r>
      <w:r>
        <w:rPr>
          <w:rFonts w:ascii="Arial" w:eastAsia="Arial" w:hAnsi="Arial" w:cs="Arial"/>
          <w:b/>
          <w:color w:val="2F5496" w:themeColor="accent5" w:themeShade="BF"/>
          <w:sz w:val="32"/>
        </w:rPr>
        <w:t xml:space="preserve"> (NGRC)</w:t>
      </w:r>
      <w:r w:rsidRPr="001166B0">
        <w:rPr>
          <w:rFonts w:ascii="Arial" w:eastAsia="Arial" w:hAnsi="Arial" w:cs="Arial"/>
          <w:b/>
          <w:color w:val="2F5496" w:themeColor="accent5" w:themeShade="BF"/>
          <w:sz w:val="32"/>
        </w:rPr>
        <w:t xml:space="preserve"> </w:t>
      </w:r>
    </w:p>
    <w:p w14:paraId="4C1F31A4" w14:textId="0B75D5DE" w:rsidR="0092485D" w:rsidRPr="001166B0" w:rsidRDefault="001166B0" w:rsidP="00E67466">
      <w:pPr>
        <w:spacing w:after="0"/>
        <w:ind w:left="10" w:right="1" w:hanging="10"/>
        <w:jc w:val="center"/>
        <w:rPr>
          <w:color w:val="2F5496" w:themeColor="accent5" w:themeShade="BF"/>
          <w:lang w:val="fr-FR"/>
        </w:rPr>
      </w:pPr>
      <w:r w:rsidRPr="001166B0">
        <w:rPr>
          <w:rFonts w:ascii="Arial" w:eastAsia="Arial" w:hAnsi="Arial" w:cs="Arial"/>
          <w:b/>
          <w:color w:val="2F5496" w:themeColor="accent5" w:themeShade="BF"/>
          <w:sz w:val="32"/>
          <w:lang w:val="fr-FR"/>
        </w:rPr>
        <w:t>NSPA</w:t>
      </w:r>
    </w:p>
    <w:p w14:paraId="0073A6B6" w14:textId="16CB0B3E" w:rsidR="007C30CA" w:rsidRPr="001166B0" w:rsidRDefault="001166B0" w:rsidP="007C30CA">
      <w:pPr>
        <w:spacing w:after="0"/>
        <w:ind w:left="204"/>
        <w:jc w:val="center"/>
        <w:rPr>
          <w:lang w:val="fr-FR"/>
        </w:rPr>
      </w:pPr>
      <w:r w:rsidRPr="001166B0">
        <w:rPr>
          <w:rFonts w:ascii="Arial" w:eastAsia="Arial" w:hAnsi="Arial" w:cs="Arial"/>
          <w:b/>
          <w:color w:val="2F5496" w:themeColor="accent5" w:themeShade="BF"/>
          <w:sz w:val="32"/>
          <w:lang w:val="fr-FR"/>
        </w:rPr>
        <w:t>11 Rue de La Gare</w:t>
      </w:r>
      <w:r w:rsidR="007C30CA" w:rsidRPr="001166B0">
        <w:rPr>
          <w:rFonts w:ascii="Arial" w:eastAsia="Arial" w:hAnsi="Arial" w:cs="Arial"/>
          <w:b/>
          <w:color w:val="2F5496" w:themeColor="accent5" w:themeShade="BF"/>
          <w:sz w:val="32"/>
          <w:lang w:val="fr-FR"/>
        </w:rPr>
        <w:t xml:space="preserve">, </w:t>
      </w:r>
      <w:r>
        <w:rPr>
          <w:rFonts w:ascii="Arial" w:eastAsia="Arial" w:hAnsi="Arial" w:cs="Arial"/>
          <w:b/>
          <w:color w:val="2F5496" w:themeColor="accent5" w:themeShade="BF"/>
          <w:sz w:val="32"/>
          <w:lang w:val="fr-FR"/>
        </w:rPr>
        <w:t>L-8325</w:t>
      </w:r>
      <w:r w:rsidR="007C30CA" w:rsidRPr="001166B0">
        <w:rPr>
          <w:rFonts w:ascii="Arial" w:eastAsia="Arial" w:hAnsi="Arial" w:cs="Arial"/>
          <w:b/>
          <w:color w:val="2F5496" w:themeColor="accent5" w:themeShade="BF"/>
          <w:sz w:val="32"/>
          <w:lang w:val="fr-FR"/>
        </w:rPr>
        <w:t xml:space="preserve">, </w:t>
      </w:r>
      <w:r>
        <w:rPr>
          <w:rFonts w:ascii="Arial" w:eastAsia="Arial" w:hAnsi="Arial" w:cs="Arial"/>
          <w:b/>
          <w:color w:val="2F5496" w:themeColor="accent5" w:themeShade="BF"/>
          <w:sz w:val="32"/>
          <w:lang w:val="fr-FR"/>
        </w:rPr>
        <w:t>Luxembourg</w:t>
      </w:r>
    </w:p>
    <w:p w14:paraId="37E00648" w14:textId="436BCF30" w:rsidR="007C30CA" w:rsidRDefault="00C11ED1" w:rsidP="007566F0">
      <w:pPr>
        <w:pStyle w:val="Nagwek1"/>
        <w:numPr>
          <w:ilvl w:val="0"/>
          <w:numId w:val="0"/>
        </w:numPr>
        <w:ind w:right="4"/>
        <w:rPr>
          <w:color w:val="2F5496" w:themeColor="accent5" w:themeShade="BF"/>
          <w:u w:val="none"/>
        </w:rPr>
      </w:pPr>
      <w:r>
        <w:rPr>
          <w:color w:val="2F5496" w:themeColor="accent5" w:themeShade="BF"/>
          <w:u w:val="none"/>
        </w:rPr>
        <w:t>3</w:t>
      </w:r>
      <w:r w:rsidR="001166B0">
        <w:rPr>
          <w:color w:val="2F5496" w:themeColor="accent5" w:themeShade="BF"/>
          <w:u w:val="none"/>
        </w:rPr>
        <w:t>0/31</w:t>
      </w:r>
      <w:r>
        <w:rPr>
          <w:color w:val="2F5496" w:themeColor="accent5" w:themeShade="BF"/>
          <w:u w:val="none"/>
        </w:rPr>
        <w:t xml:space="preserve"> March</w:t>
      </w:r>
      <w:r w:rsidR="007566F0" w:rsidRPr="003055D0">
        <w:rPr>
          <w:color w:val="2F5496" w:themeColor="accent5" w:themeShade="BF"/>
          <w:u w:val="none"/>
        </w:rPr>
        <w:t xml:space="preserve"> </w:t>
      </w:r>
      <w:r>
        <w:rPr>
          <w:color w:val="2F5496" w:themeColor="accent5" w:themeShade="BF"/>
          <w:u w:val="none"/>
        </w:rPr>
        <w:t>202</w:t>
      </w:r>
      <w:r w:rsidR="001166B0">
        <w:rPr>
          <w:color w:val="2F5496" w:themeColor="accent5" w:themeShade="BF"/>
          <w:u w:val="none"/>
        </w:rPr>
        <w:t xml:space="preserve">3 </w:t>
      </w:r>
    </w:p>
    <w:p w14:paraId="63C03000" w14:textId="24E89F06" w:rsidR="00E67466" w:rsidRPr="003055D0" w:rsidRDefault="00E67466" w:rsidP="001166B0">
      <w:pPr>
        <w:pStyle w:val="Nagwek1"/>
        <w:numPr>
          <w:ilvl w:val="0"/>
          <w:numId w:val="0"/>
        </w:numPr>
        <w:ind w:right="4"/>
        <w:jc w:val="left"/>
        <w:rPr>
          <w:color w:val="2F5496" w:themeColor="accent5" w:themeShade="BF"/>
          <w:u w:val="none"/>
        </w:rPr>
      </w:pPr>
    </w:p>
    <w:p w14:paraId="71B91905" w14:textId="05080D6C" w:rsidR="00E46639" w:rsidRPr="003055D0" w:rsidRDefault="00A04B6B" w:rsidP="00BA7FF8">
      <w:pPr>
        <w:spacing w:after="0"/>
        <w:ind w:left="63"/>
        <w:jc w:val="center"/>
        <w:rPr>
          <w:rFonts w:ascii="Arial" w:eastAsia="Arial" w:hAnsi="Arial" w:cs="Arial"/>
          <w:sz w:val="24"/>
        </w:rPr>
      </w:pPr>
      <w:r w:rsidRPr="003055D0">
        <w:rPr>
          <w:rFonts w:ascii="Arial" w:eastAsia="Arial" w:hAnsi="Arial" w:cs="Arial"/>
          <w:sz w:val="24"/>
        </w:rPr>
        <w:t xml:space="preserve">To be </w:t>
      </w:r>
      <w:r w:rsidR="00A7190B">
        <w:rPr>
          <w:rFonts w:ascii="Arial" w:eastAsia="Arial" w:hAnsi="Arial" w:cs="Arial"/>
          <w:sz w:val="24"/>
        </w:rPr>
        <w:t>c</w:t>
      </w:r>
      <w:r w:rsidR="007C30CA">
        <w:rPr>
          <w:rFonts w:ascii="Arial" w:eastAsia="Arial" w:hAnsi="Arial" w:cs="Arial"/>
          <w:sz w:val="24"/>
        </w:rPr>
        <w:t>omplete</w:t>
      </w:r>
      <w:r w:rsidR="00A7190B">
        <w:rPr>
          <w:rFonts w:ascii="Arial" w:eastAsia="Arial" w:hAnsi="Arial" w:cs="Arial"/>
          <w:sz w:val="24"/>
        </w:rPr>
        <w:t>d</w:t>
      </w:r>
      <w:r w:rsidR="007C30CA">
        <w:rPr>
          <w:rFonts w:ascii="Arial" w:eastAsia="Arial" w:hAnsi="Arial" w:cs="Arial"/>
          <w:sz w:val="24"/>
        </w:rPr>
        <w:t xml:space="preserve"> and </w:t>
      </w:r>
      <w:r w:rsidRPr="003055D0">
        <w:rPr>
          <w:rFonts w:ascii="Arial" w:eastAsia="Arial" w:hAnsi="Arial" w:cs="Arial"/>
          <w:sz w:val="24"/>
        </w:rPr>
        <w:t>returned</w:t>
      </w:r>
      <w:r w:rsidR="007566F0" w:rsidRPr="003055D0">
        <w:rPr>
          <w:rFonts w:ascii="Arial" w:eastAsia="Arial" w:hAnsi="Arial" w:cs="Arial"/>
          <w:sz w:val="24"/>
        </w:rPr>
        <w:t xml:space="preserve"> </w:t>
      </w:r>
      <w:r w:rsidRPr="003055D0">
        <w:rPr>
          <w:rFonts w:ascii="Arial" w:eastAsia="Arial" w:hAnsi="Arial" w:cs="Arial"/>
          <w:sz w:val="24"/>
        </w:rPr>
        <w:t>(in capitals) by</w:t>
      </w:r>
      <w:r w:rsidR="003055D0" w:rsidRPr="003055D0">
        <w:rPr>
          <w:rFonts w:ascii="Arial" w:eastAsia="Arial" w:hAnsi="Arial" w:cs="Arial"/>
          <w:sz w:val="24"/>
        </w:rPr>
        <w:t xml:space="preserve"> </w:t>
      </w:r>
    </w:p>
    <w:p w14:paraId="6501C38F" w14:textId="137B91EC" w:rsidR="00962C73" w:rsidRPr="003055D0" w:rsidRDefault="00E46639" w:rsidP="007566F0">
      <w:pPr>
        <w:spacing w:after="0"/>
        <w:ind w:left="1134" w:right="2" w:hanging="1134"/>
        <w:jc w:val="center"/>
        <w:rPr>
          <w:rFonts w:ascii="Arial" w:eastAsia="Arial" w:hAnsi="Arial" w:cs="Arial"/>
          <w:sz w:val="24"/>
        </w:rPr>
      </w:pPr>
      <w:r w:rsidRPr="003055D0">
        <w:rPr>
          <w:rFonts w:ascii="Arial" w:eastAsia="Arial" w:hAnsi="Arial" w:cs="Arial"/>
          <w:sz w:val="24"/>
        </w:rPr>
        <w:t xml:space="preserve"> </w:t>
      </w:r>
      <w:r w:rsidR="00382E08" w:rsidRPr="00382E08">
        <w:rPr>
          <w:rFonts w:ascii="Arial" w:eastAsia="Arial" w:hAnsi="Arial" w:cs="Arial"/>
          <w:b/>
          <w:sz w:val="24"/>
        </w:rPr>
        <w:t>1</w:t>
      </w:r>
      <w:r w:rsidR="007B7BAD">
        <w:rPr>
          <w:rFonts w:ascii="Arial" w:eastAsia="Arial" w:hAnsi="Arial" w:cs="Arial"/>
          <w:b/>
          <w:sz w:val="24"/>
        </w:rPr>
        <w:t>5</w:t>
      </w:r>
      <w:r w:rsidR="00A04B6B" w:rsidRPr="003055D0">
        <w:rPr>
          <w:rFonts w:ascii="Arial" w:eastAsia="Arial" w:hAnsi="Arial" w:cs="Arial"/>
          <w:b/>
          <w:sz w:val="24"/>
        </w:rPr>
        <w:t xml:space="preserve"> </w:t>
      </w:r>
      <w:r w:rsidR="001166B0">
        <w:rPr>
          <w:rFonts w:ascii="Arial" w:eastAsia="Arial" w:hAnsi="Arial" w:cs="Arial"/>
          <w:b/>
          <w:sz w:val="24"/>
        </w:rPr>
        <w:t>March</w:t>
      </w:r>
      <w:r w:rsidR="00C11ED1">
        <w:rPr>
          <w:rFonts w:ascii="Arial" w:eastAsia="Arial" w:hAnsi="Arial" w:cs="Arial"/>
          <w:b/>
          <w:sz w:val="24"/>
        </w:rPr>
        <w:t xml:space="preserve"> 202</w:t>
      </w:r>
      <w:r w:rsidR="001166B0">
        <w:rPr>
          <w:rFonts w:ascii="Arial" w:eastAsia="Arial" w:hAnsi="Arial" w:cs="Arial"/>
          <w:b/>
          <w:sz w:val="24"/>
        </w:rPr>
        <w:t xml:space="preserve">3 (23:59 </w:t>
      </w:r>
      <w:proofErr w:type="spellStart"/>
      <w:r w:rsidR="001166B0">
        <w:rPr>
          <w:rFonts w:ascii="Arial" w:eastAsia="Arial" w:hAnsi="Arial" w:cs="Arial"/>
          <w:b/>
          <w:sz w:val="24"/>
        </w:rPr>
        <w:t>Hrs</w:t>
      </w:r>
      <w:proofErr w:type="spellEnd"/>
      <w:r w:rsidR="001166B0">
        <w:rPr>
          <w:rFonts w:ascii="Arial" w:eastAsia="Arial" w:hAnsi="Arial" w:cs="Arial"/>
          <w:b/>
          <w:sz w:val="24"/>
        </w:rPr>
        <w:t xml:space="preserve"> CET)</w:t>
      </w:r>
    </w:p>
    <w:p w14:paraId="68D9213B" w14:textId="0699BB4B" w:rsidR="003055D0" w:rsidRPr="003159B9" w:rsidRDefault="007C30CA" w:rsidP="003159B9">
      <w:pPr>
        <w:spacing w:after="0"/>
        <w:ind w:left="1134" w:right="2" w:hanging="1134"/>
        <w:jc w:val="center"/>
        <w:rPr>
          <w:rFonts w:ascii="Arial" w:hAnsi="Arial" w:cs="Arial"/>
          <w:color w:val="0070C0"/>
          <w:sz w:val="24"/>
          <w:u w:val="single"/>
        </w:rPr>
      </w:pPr>
      <w:r>
        <w:rPr>
          <w:rFonts w:ascii="Arial" w:eastAsia="Arial" w:hAnsi="Arial" w:cs="Arial"/>
          <w:sz w:val="24"/>
        </w:rPr>
        <w:t>t</w:t>
      </w:r>
      <w:r w:rsidR="003055D0" w:rsidRPr="003055D0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hyperlink r:id="rId11" w:history="1">
        <w:r w:rsidR="001166B0" w:rsidRPr="003159B9">
          <w:rPr>
            <w:rFonts w:ascii="Arial" w:hAnsi="Arial" w:cs="Arial"/>
            <w:color w:val="0070C0"/>
            <w:sz w:val="24"/>
            <w:u w:val="single"/>
          </w:rPr>
          <w:t>ravindranath.dourgah@nspa.nato.int</w:t>
        </w:r>
      </w:hyperlink>
    </w:p>
    <w:p w14:paraId="1BBB2DD0" w14:textId="54755627" w:rsidR="006A16AD" w:rsidRDefault="006A16AD" w:rsidP="00E46639">
      <w:pPr>
        <w:spacing w:after="0"/>
        <w:ind w:left="63"/>
        <w:jc w:val="center"/>
        <w:rPr>
          <w:color w:val="0070C0"/>
          <w:u w:val="single"/>
        </w:rPr>
      </w:pPr>
    </w:p>
    <w:p w14:paraId="7828E8BB" w14:textId="77777777" w:rsidR="006A16AD" w:rsidRPr="00FC7426" w:rsidRDefault="006A16AD" w:rsidP="00E46639">
      <w:pPr>
        <w:spacing w:after="0"/>
        <w:ind w:left="63"/>
        <w:jc w:val="center"/>
        <w:rPr>
          <w:color w:val="0070C0"/>
          <w:u w:val="single"/>
        </w:rPr>
      </w:pPr>
    </w:p>
    <w:tbl>
      <w:tblPr>
        <w:tblStyle w:val="TableGrid"/>
        <w:tblW w:w="10598" w:type="dxa"/>
        <w:tblInd w:w="283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775"/>
        <w:gridCol w:w="3548"/>
        <w:gridCol w:w="475"/>
        <w:gridCol w:w="3800"/>
      </w:tblGrid>
      <w:tr w:rsidR="00A73825" w14:paraId="397826FB" w14:textId="77777777" w:rsidTr="003159B9">
        <w:trPr>
          <w:trHeight w:val="203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DB4BB0A" w14:textId="3188A18A" w:rsidR="00A73825" w:rsidRPr="003159B9" w:rsidRDefault="00A73825" w:rsidP="003159B9">
            <w:pPr>
              <w:spacing w:before="120" w:after="120"/>
              <w:rPr>
                <w:color w:val="FFFFFF" w:themeColor="background1"/>
              </w:rPr>
            </w:pPr>
            <w:r w:rsidRPr="003159B9">
              <w:rPr>
                <w:rFonts w:ascii="Arial" w:eastAsia="Arial" w:hAnsi="Arial" w:cs="Arial"/>
                <w:b/>
                <w:color w:val="FFFFFF" w:themeColor="background1"/>
                <w:sz w:val="24"/>
              </w:rPr>
              <w:t xml:space="preserve">I. PARTICIPANT(S) </w:t>
            </w:r>
          </w:p>
        </w:tc>
      </w:tr>
      <w:tr w:rsidR="008F2B8B" w14:paraId="1C4562F7" w14:textId="77777777" w:rsidTr="003159B9">
        <w:trPr>
          <w:trHeight w:val="952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17C7" w14:textId="77777777" w:rsidR="008F2B8B" w:rsidRDefault="008F2B8B" w:rsidP="003159B9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Due to space limitations, a minimum of one (1) and a maximum of two (2) participants </w:t>
            </w:r>
            <w:r w:rsidRPr="000718EC">
              <w:rPr>
                <w:rFonts w:ascii="Arial" w:eastAsia="Arial" w:hAnsi="Arial" w:cs="Arial"/>
                <w:b/>
                <w:sz w:val="19"/>
                <w:szCs w:val="19"/>
              </w:rPr>
              <w:t>(subject to space availability for the 2</w:t>
            </w:r>
            <w:r w:rsidRPr="000718EC">
              <w:rPr>
                <w:rFonts w:ascii="Arial" w:eastAsia="Arial" w:hAnsi="Arial" w:cs="Arial"/>
                <w:b/>
                <w:sz w:val="19"/>
                <w:szCs w:val="19"/>
                <w:vertAlign w:val="superscript"/>
              </w:rPr>
              <w:t>nd</w:t>
            </w:r>
            <w:r w:rsidRPr="000718EC">
              <w:rPr>
                <w:rFonts w:ascii="Arial" w:eastAsia="Arial" w:hAnsi="Arial" w:cs="Arial"/>
                <w:b/>
                <w:sz w:val="19"/>
                <w:szCs w:val="19"/>
              </w:rPr>
              <w:t xml:space="preserve"> participant</w:t>
            </w:r>
            <w:r w:rsidRPr="00EE7B00"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per company or organization are invited to attend. </w:t>
            </w:r>
          </w:p>
          <w:p w14:paraId="1180FBB7" w14:textId="4E9F8364" w:rsidR="008F2B8B" w:rsidRDefault="008F2B8B" w:rsidP="003159B9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3159B9">
              <w:rPr>
                <w:rFonts w:ascii="Arial" w:eastAsia="Arial" w:hAnsi="Arial" w:cs="Arial"/>
                <w:b/>
                <w:sz w:val="20"/>
                <w:u w:val="single"/>
              </w:rPr>
              <w:t>Note</w:t>
            </w:r>
            <w:r>
              <w:rPr>
                <w:rFonts w:ascii="Arial" w:eastAsia="Arial" w:hAnsi="Arial" w:cs="Arial"/>
                <w:sz w:val="20"/>
              </w:rPr>
              <w:t>: your attendance is only confirmed once you’ve received a confirmation email from NSPA by 17 March 2023.</w:t>
            </w:r>
          </w:p>
        </w:tc>
      </w:tr>
      <w:tr w:rsidR="00AB0B8F" w14:paraId="72DD669C" w14:textId="77777777" w:rsidTr="003159B9">
        <w:trPr>
          <w:trHeight w:val="26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17C40F0" w14:textId="0CD906DE" w:rsidR="00AB0B8F" w:rsidRDefault="00AB0B8F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</w:rPr>
              <w:t>Company or Organization: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2DA117B" w14:textId="12B70949" w:rsidR="00AB0B8F" w:rsidRDefault="00AB0B8F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3EC5939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2B66117" w14:textId="6BBE5133" w:rsidR="00962C73" w:rsidRDefault="007566F0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F2B8B">
              <w:rPr>
                <w:rFonts w:ascii="Arial" w:eastAsia="Arial" w:hAnsi="Arial" w:cs="Arial"/>
                <w:sz w:val="24"/>
              </w:rPr>
              <w:t>Participants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9B770EC" w14:textId="77777777" w:rsidR="00962C73" w:rsidRDefault="007566F0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Participant 1 </w:t>
            </w:r>
          </w:p>
        </w:tc>
        <w:tc>
          <w:tcPr>
            <w:tcW w:w="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2D73BEBD" w14:textId="77777777" w:rsidR="00962C73" w:rsidRDefault="00E67466" w:rsidP="00E67466">
            <w:pPr>
              <w:tabs>
                <w:tab w:val="center" w:pos="278"/>
              </w:tabs>
              <w:ind w:left="46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7566F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C692A8E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99277E1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30DDAF8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59602AF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6F1BBF6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2C48251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7C82EDF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5BB0BDD" w14:textId="588083A5" w:rsidR="00962C73" w:rsidRDefault="00962C73">
            <w:pPr>
              <w:ind w:left="46"/>
              <w:jc w:val="center"/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3C2D182" w14:textId="77777777" w:rsidR="00962C73" w:rsidRDefault="007566F0" w:rsidP="003159B9">
            <w:pPr>
              <w:ind w:left="5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Participant 2 (if applicable) </w:t>
            </w:r>
          </w:p>
        </w:tc>
      </w:tr>
      <w:tr w:rsidR="00962C73" w14:paraId="4823309D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278FE2" w14:textId="256931E2" w:rsidR="00962C73" w:rsidRDefault="007566F0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</w:rPr>
              <w:t xml:space="preserve">Last </w:t>
            </w:r>
            <w:r w:rsidR="00AB0B8F"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C7C970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08879CBE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94CA56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3724F8E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DC0B" w14:textId="76B5E879" w:rsidR="00962C73" w:rsidRDefault="007566F0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</w:rPr>
              <w:t xml:space="preserve">First </w:t>
            </w:r>
            <w:r w:rsidR="00AB0B8F"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3FC7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4D358E75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FE31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5F354E4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62C571" w14:textId="77777777" w:rsidR="00962C73" w:rsidRDefault="007566F0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</w:rPr>
              <w:t>Nationality: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3D4523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0C921554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48E12D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573806D1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64A1" w14:textId="77777777" w:rsidR="00962C73" w:rsidRDefault="007566F0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</w:rPr>
              <w:t>Position: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37FF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47DA24BA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CD6A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F006780" w14:textId="77777777" w:rsidTr="003159B9">
        <w:trPr>
          <w:trHeight w:val="28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6A5951" w14:textId="597C5F3B" w:rsidR="00962C73" w:rsidRDefault="007566F0" w:rsidP="003159B9">
            <w:pPr>
              <w:spacing w:before="120" w:after="120"/>
              <w:ind w:left="2"/>
            </w:pPr>
            <w:r>
              <w:rPr>
                <w:rFonts w:ascii="Arial" w:eastAsia="Arial" w:hAnsi="Arial" w:cs="Arial"/>
              </w:rPr>
              <w:t xml:space="preserve">Email </w:t>
            </w:r>
            <w:r w:rsidR="00AB0B8F">
              <w:rPr>
                <w:rFonts w:ascii="Arial" w:eastAsia="Arial" w:hAnsi="Arial" w:cs="Arial"/>
              </w:rPr>
              <w:t>Address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F146A6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1830406C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243B37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62C73" w14:paraId="1FE42892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6E04" w14:textId="77777777" w:rsidR="00962C73" w:rsidRDefault="007566F0" w:rsidP="003159B9">
            <w:pPr>
              <w:spacing w:before="120" w:after="120"/>
            </w:pPr>
            <w:r>
              <w:rPr>
                <w:rFonts w:ascii="Arial" w:eastAsia="Arial" w:hAnsi="Arial" w:cs="Arial"/>
              </w:rPr>
              <w:t>Telephone: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8B76" w14:textId="77777777" w:rsidR="00962C73" w:rsidRDefault="007566F0"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6EFEF905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15C6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73825" w14:paraId="1888CB24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F52223" w14:textId="19AFF10C" w:rsidR="00A73825" w:rsidRDefault="00A73825" w:rsidP="003159B9">
            <w:pPr>
              <w:spacing w:before="120" w:after="120"/>
            </w:pPr>
            <w:r>
              <w:rPr>
                <w:rFonts w:ascii="Arial" w:eastAsia="Arial" w:hAnsi="Arial" w:cs="Arial"/>
              </w:rPr>
              <w:t xml:space="preserve">Date of Birth: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2B5BEC" w14:textId="77777777" w:rsidR="00A73825" w:rsidRDefault="00A73825" w:rsidP="00A7382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33726A51" w14:textId="77777777" w:rsidR="00A73825" w:rsidRDefault="00A73825" w:rsidP="00A73825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656963" w14:textId="77777777" w:rsidR="00A73825" w:rsidRDefault="00A73825" w:rsidP="00A7382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E6728" w14:paraId="2425E883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89C" w14:textId="5A336C90" w:rsidR="008E6728" w:rsidRDefault="008E6728" w:rsidP="003159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Possession of active NATO Clearance (y/n):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416D" w14:textId="77777777" w:rsidR="008E6728" w:rsidRDefault="008E6728" w:rsidP="00A73825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5660A386" w14:textId="77777777" w:rsidR="008E6728" w:rsidRDefault="008E6728" w:rsidP="00A73825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3CF8" w14:textId="77777777" w:rsidR="008E6728" w:rsidRDefault="008E6728" w:rsidP="00A73825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E6728" w14:paraId="7471DDF4" w14:textId="77777777" w:rsidTr="003159B9">
        <w:trPr>
          <w:trHeight w:val="2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BCA" w14:textId="12C57992" w:rsidR="008E6728" w:rsidRDefault="008E6728" w:rsidP="003159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Yes, indicate classification level: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F6D" w14:textId="77777777" w:rsidR="008E6728" w:rsidRDefault="008E6728" w:rsidP="00A73825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532DC04F" w14:textId="77777777" w:rsidR="008E6728" w:rsidRDefault="008E6728" w:rsidP="00A73825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AE1" w14:textId="77777777" w:rsidR="008E6728" w:rsidRDefault="008E6728" w:rsidP="00A73825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38046A5B" w14:textId="77777777" w:rsidR="006A16AD" w:rsidRDefault="006A16AD">
      <w:pPr>
        <w:spacing w:after="0"/>
        <w:ind w:left="63"/>
        <w:jc w:val="center"/>
        <w:rPr>
          <w:rFonts w:ascii="Arial" w:eastAsia="Arial" w:hAnsi="Arial" w:cs="Arial"/>
          <w:b/>
          <w:sz w:val="24"/>
        </w:rPr>
      </w:pPr>
    </w:p>
    <w:p w14:paraId="5A9E8B82" w14:textId="77777777" w:rsidR="006A16AD" w:rsidRDefault="006A16AD">
      <w:pPr>
        <w:spacing w:after="0"/>
        <w:ind w:left="63"/>
        <w:jc w:val="center"/>
        <w:rPr>
          <w:rFonts w:ascii="Arial" w:eastAsia="Arial" w:hAnsi="Arial" w:cs="Arial"/>
          <w:b/>
          <w:sz w:val="24"/>
        </w:rPr>
      </w:pPr>
    </w:p>
    <w:p w14:paraId="3D0344BF" w14:textId="77777777" w:rsidR="006A16AD" w:rsidRDefault="006A16AD">
      <w:pPr>
        <w:spacing w:after="0"/>
        <w:ind w:left="63"/>
        <w:jc w:val="center"/>
        <w:rPr>
          <w:rFonts w:ascii="Arial" w:eastAsia="Arial" w:hAnsi="Arial" w:cs="Arial"/>
          <w:b/>
          <w:sz w:val="24"/>
        </w:rPr>
      </w:pPr>
    </w:p>
    <w:p w14:paraId="3221911E" w14:textId="77777777" w:rsidR="006A16AD" w:rsidRDefault="006A16AD">
      <w:pPr>
        <w:spacing w:after="0"/>
        <w:ind w:left="63"/>
        <w:jc w:val="center"/>
        <w:rPr>
          <w:rFonts w:ascii="Arial" w:eastAsia="Arial" w:hAnsi="Arial" w:cs="Arial"/>
          <w:b/>
          <w:sz w:val="24"/>
        </w:rPr>
      </w:pPr>
    </w:p>
    <w:p w14:paraId="6FA85C6F" w14:textId="77777777" w:rsidR="00962C73" w:rsidRDefault="007566F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598" w:type="dxa"/>
        <w:tblInd w:w="283" w:type="dxa"/>
        <w:tblCellMar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E632C6" w14:paraId="72CE8AF0" w14:textId="77777777" w:rsidTr="003159B9">
        <w:trPr>
          <w:trHeight w:val="5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AE9B4EB" w14:textId="27DC19D6" w:rsidR="00E632C6" w:rsidRPr="003159B9" w:rsidRDefault="00E632C6" w:rsidP="003159B9">
            <w:pPr>
              <w:spacing w:before="120" w:after="120"/>
              <w:rPr>
                <w:color w:val="FFFFFF" w:themeColor="background1"/>
              </w:rPr>
            </w:pPr>
            <w:r w:rsidRPr="003159B9">
              <w:rPr>
                <w:rFonts w:ascii="Arial" w:eastAsia="Arial" w:hAnsi="Arial" w:cs="Arial"/>
                <w:b/>
                <w:color w:val="FFFFFF" w:themeColor="background1"/>
              </w:rPr>
              <w:lastRenderedPageBreak/>
              <w:t xml:space="preserve"> II. </w:t>
            </w:r>
            <w:r w:rsidR="003E1FD2" w:rsidRPr="003159B9">
              <w:rPr>
                <w:rFonts w:ascii="Arial" w:eastAsia="Arial" w:hAnsi="Arial" w:cs="Arial"/>
                <w:b/>
                <w:color w:val="FFFFFF" w:themeColor="background1"/>
              </w:rPr>
              <w:t>PRE-SOLICITATION EVENT</w:t>
            </w:r>
            <w:r w:rsidRPr="003159B9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 w:rsidR="00BA7FF8" w:rsidRPr="003159B9">
              <w:rPr>
                <w:rFonts w:ascii="Arial" w:eastAsia="Arial" w:hAnsi="Arial" w:cs="Arial"/>
                <w:b/>
                <w:color w:val="FFFFFF" w:themeColor="background1"/>
              </w:rPr>
              <w:t>OPPORTUNITY</w:t>
            </w:r>
            <w:r w:rsidR="001353D3" w:rsidRPr="003159B9">
              <w:rPr>
                <w:color w:val="FFFFFF" w:themeColor="background1"/>
              </w:rPr>
              <w:t xml:space="preserve"> </w:t>
            </w:r>
          </w:p>
        </w:tc>
      </w:tr>
      <w:tr w:rsidR="001353D3" w14:paraId="1AAD3BC5" w14:textId="77777777" w:rsidTr="003159B9">
        <w:trPr>
          <w:trHeight w:val="5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372D" w14:textId="17762486" w:rsidR="006A16AD" w:rsidRDefault="006A16AD" w:rsidP="003159B9">
            <w:pPr>
              <w:spacing w:before="120" w:after="120"/>
              <w:ind w:left="1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NGRC Pre Solicitation Event will start on 30 March 1pm with a common session. The common session will be a </w:t>
            </w:r>
            <w:r w:rsidRPr="003159B9">
              <w:rPr>
                <w:rFonts w:ascii="Arial" w:eastAsia="Arial" w:hAnsi="Arial" w:cs="Arial"/>
                <w:u w:val="single"/>
              </w:rPr>
              <w:t>physical event only</w:t>
            </w:r>
            <w:r>
              <w:rPr>
                <w:rFonts w:ascii="Arial" w:eastAsia="Arial" w:hAnsi="Arial" w:cs="Arial"/>
              </w:rPr>
              <w:t>, organized at NSPA premises in Luxembourg / Capellen.</w:t>
            </w:r>
          </w:p>
          <w:p w14:paraId="6C1EF472" w14:textId="127D01C0" w:rsidR="001353D3" w:rsidRDefault="001353D3" w:rsidP="003159B9">
            <w:pPr>
              <w:spacing w:before="120" w:after="120"/>
              <w:ind w:left="126"/>
              <w:jc w:val="both"/>
              <w:rPr>
                <w:rFonts w:ascii="Arial" w:eastAsia="Arial" w:hAnsi="Arial" w:cs="Arial"/>
              </w:rPr>
            </w:pPr>
            <w:r w:rsidRPr="001353D3">
              <w:rPr>
                <w:rFonts w:ascii="Arial" w:eastAsia="Arial" w:hAnsi="Arial" w:cs="Arial"/>
              </w:rPr>
              <w:t>NSPA will open up the floor in the afternoon on 30 March 2023 for Industry Qs &amp; As Discussion starting</w:t>
            </w:r>
            <w:r w:rsidR="006A16AD">
              <w:rPr>
                <w:rFonts w:ascii="Arial" w:eastAsia="Arial" w:hAnsi="Arial" w:cs="Arial"/>
              </w:rPr>
              <w:t xml:space="preserve"> at 3pm</w:t>
            </w:r>
            <w:r w:rsidRPr="001353D3">
              <w:rPr>
                <w:rFonts w:ascii="Arial" w:eastAsia="Arial" w:hAnsi="Arial" w:cs="Arial"/>
              </w:rPr>
              <w:t>. You are encouraged to attend the afternoon session and provide any valuable contribution.</w:t>
            </w:r>
          </w:p>
          <w:p w14:paraId="18C4047D" w14:textId="771886A0" w:rsidR="001353D3" w:rsidRDefault="006A16AD" w:rsidP="003159B9">
            <w:pPr>
              <w:tabs>
                <w:tab w:val="center" w:pos="1201"/>
              </w:tabs>
              <w:spacing w:before="120" w:after="120"/>
              <w:ind w:left="1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</w:t>
            </w:r>
            <w:r w:rsidR="001353D3" w:rsidRPr="001353D3">
              <w:rPr>
                <w:rFonts w:ascii="Arial" w:eastAsia="Arial" w:hAnsi="Arial" w:cs="Arial"/>
              </w:rPr>
              <w:t xml:space="preserve"> Closed Session</w:t>
            </w:r>
            <w:r>
              <w:rPr>
                <w:rFonts w:ascii="Arial" w:eastAsia="Arial" w:hAnsi="Arial" w:cs="Arial"/>
              </w:rPr>
              <w:t>s</w:t>
            </w:r>
            <w:r w:rsidR="001353D3" w:rsidRPr="001353D3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individual company with NSPA</w:t>
            </w:r>
            <w:r w:rsidR="001353D3" w:rsidRPr="001353D3">
              <w:rPr>
                <w:rFonts w:ascii="Arial" w:eastAsia="Arial" w:hAnsi="Arial" w:cs="Arial"/>
              </w:rPr>
              <w:t xml:space="preserve">) will be held </w:t>
            </w:r>
            <w:r w:rsidR="001353D3"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</w:rPr>
              <w:t xml:space="preserve">30 March (from 4pm) and potentially on </w:t>
            </w:r>
            <w:r w:rsidR="001353D3" w:rsidRPr="001353D3">
              <w:rPr>
                <w:rFonts w:ascii="Arial" w:eastAsia="Arial" w:hAnsi="Arial" w:cs="Arial"/>
              </w:rPr>
              <w:t xml:space="preserve">the following day </w:t>
            </w:r>
            <w:r>
              <w:rPr>
                <w:rFonts w:ascii="Arial" w:eastAsia="Arial" w:hAnsi="Arial" w:cs="Arial"/>
              </w:rPr>
              <w:t>depending on the number of requests</w:t>
            </w:r>
            <w:r w:rsidR="001353D3" w:rsidRPr="001353D3">
              <w:rPr>
                <w:rFonts w:ascii="Arial" w:eastAsia="Arial" w:hAnsi="Arial" w:cs="Arial"/>
              </w:rPr>
              <w:t xml:space="preserve">. More information on </w:t>
            </w:r>
            <w:r w:rsidR="001353D3">
              <w:rPr>
                <w:rFonts w:ascii="Arial" w:eastAsia="Arial" w:hAnsi="Arial" w:cs="Arial"/>
              </w:rPr>
              <w:t xml:space="preserve">the </w:t>
            </w:r>
            <w:r w:rsidR="001353D3" w:rsidRPr="001353D3">
              <w:rPr>
                <w:rFonts w:ascii="Arial" w:eastAsia="Arial" w:hAnsi="Arial" w:cs="Arial"/>
              </w:rPr>
              <w:t xml:space="preserve">Closed Session will be provided </w:t>
            </w:r>
            <w:r>
              <w:rPr>
                <w:rFonts w:ascii="Arial" w:eastAsia="Arial" w:hAnsi="Arial" w:cs="Arial"/>
              </w:rPr>
              <w:t>through the conf</w:t>
            </w:r>
            <w:r w:rsidR="007A7DB2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rmation of the</w:t>
            </w:r>
            <w:r w:rsidRPr="001353D3">
              <w:rPr>
                <w:rFonts w:ascii="Arial" w:eastAsia="Arial" w:hAnsi="Arial" w:cs="Arial"/>
              </w:rPr>
              <w:t xml:space="preserve"> </w:t>
            </w:r>
            <w:r w:rsidR="001353D3" w:rsidRPr="001353D3">
              <w:rPr>
                <w:rFonts w:ascii="Arial" w:eastAsia="Arial" w:hAnsi="Arial" w:cs="Arial"/>
              </w:rPr>
              <w:t xml:space="preserve">invitation </w:t>
            </w:r>
            <w:r>
              <w:rPr>
                <w:rFonts w:ascii="Arial" w:eastAsia="Arial" w:hAnsi="Arial" w:cs="Arial"/>
              </w:rPr>
              <w:t>to</w:t>
            </w:r>
            <w:r w:rsidRPr="001353D3">
              <w:rPr>
                <w:rFonts w:ascii="Arial" w:eastAsia="Arial" w:hAnsi="Arial" w:cs="Arial"/>
              </w:rPr>
              <w:t xml:space="preserve"> </w:t>
            </w:r>
            <w:r w:rsidR="001353D3" w:rsidRPr="001353D3">
              <w:rPr>
                <w:rFonts w:ascii="Arial" w:eastAsia="Arial" w:hAnsi="Arial" w:cs="Arial"/>
              </w:rPr>
              <w:t>the Pre-Solicitation conference</w:t>
            </w:r>
            <w:r w:rsidR="001353D3">
              <w:rPr>
                <w:rFonts w:ascii="Arial" w:eastAsia="Arial" w:hAnsi="Arial" w:cs="Arial"/>
              </w:rPr>
              <w:t>.</w:t>
            </w:r>
            <w:r w:rsidR="00917FCF">
              <w:rPr>
                <w:rFonts w:ascii="Arial" w:eastAsia="Arial" w:hAnsi="Arial" w:cs="Arial"/>
              </w:rPr>
              <w:t xml:space="preserve"> Closed sessions can be </w:t>
            </w:r>
            <w:r w:rsidR="00917FCF" w:rsidRPr="003159B9">
              <w:rPr>
                <w:rFonts w:ascii="Arial" w:eastAsia="Arial" w:hAnsi="Arial" w:cs="Arial"/>
                <w:u w:val="single"/>
              </w:rPr>
              <w:t>physical or virtual</w:t>
            </w:r>
            <w:r w:rsidR="00917FCF">
              <w:rPr>
                <w:rFonts w:ascii="Arial" w:eastAsia="Arial" w:hAnsi="Arial" w:cs="Arial"/>
              </w:rPr>
              <w:t xml:space="preserve"> events.</w:t>
            </w:r>
          </w:p>
          <w:p w14:paraId="609A4DF3" w14:textId="07FF3C71" w:rsidR="001353D3" w:rsidRPr="001353D3" w:rsidRDefault="002D76C0" w:rsidP="003159B9">
            <w:pPr>
              <w:tabs>
                <w:tab w:val="center" w:pos="1201"/>
              </w:tabs>
              <w:spacing w:before="120" w:after="120"/>
              <w:ind w:left="126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summary of anonymized questions and NSPA’s answers will be released to all participa</w:t>
            </w:r>
            <w:r w:rsidR="006A16AD"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</w:rPr>
              <w:t xml:space="preserve">s following the event. </w:t>
            </w:r>
          </w:p>
        </w:tc>
      </w:tr>
    </w:tbl>
    <w:p w14:paraId="740D6E0B" w14:textId="77777777" w:rsidR="00090366" w:rsidRDefault="00090366" w:rsidP="003159B9">
      <w:pPr>
        <w:spacing w:before="120" w:after="120"/>
        <w:ind w:left="63"/>
        <w:jc w:val="center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0598" w:type="dxa"/>
        <w:tblInd w:w="283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962C73" w14:paraId="5EB4E675" w14:textId="77777777" w:rsidTr="003159B9">
        <w:trPr>
          <w:trHeight w:val="5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C42EE17" w14:textId="65BE6DDA" w:rsidR="00962C73" w:rsidRPr="003159B9" w:rsidRDefault="007566F0" w:rsidP="003159B9">
            <w:pPr>
              <w:spacing w:before="120" w:after="12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3159B9">
              <w:rPr>
                <w:rFonts w:ascii="Arial" w:eastAsia="Arial" w:hAnsi="Arial" w:cs="Arial"/>
                <w:b/>
                <w:color w:val="FFFFFF" w:themeColor="background1"/>
              </w:rPr>
              <w:t xml:space="preserve"> I</w:t>
            </w:r>
            <w:r w:rsidR="0012690C" w:rsidRPr="003159B9">
              <w:rPr>
                <w:rFonts w:ascii="Arial" w:eastAsia="Arial" w:hAnsi="Arial" w:cs="Arial"/>
                <w:b/>
                <w:color w:val="FFFFFF" w:themeColor="background1"/>
              </w:rPr>
              <w:t>II</w:t>
            </w:r>
            <w:r w:rsidRPr="003159B9">
              <w:rPr>
                <w:rFonts w:ascii="Arial" w:eastAsia="Arial" w:hAnsi="Arial" w:cs="Arial"/>
                <w:b/>
                <w:color w:val="FFFFFF" w:themeColor="background1"/>
              </w:rPr>
              <w:t>. ACCOM</w:t>
            </w:r>
            <w:r w:rsidR="00C20F57" w:rsidRPr="003159B9">
              <w:rPr>
                <w:rFonts w:ascii="Arial" w:eastAsia="Arial" w:hAnsi="Arial" w:cs="Arial"/>
                <w:b/>
                <w:color w:val="FFFFFF" w:themeColor="background1"/>
              </w:rPr>
              <w:t>M</w:t>
            </w:r>
            <w:r w:rsidRPr="003159B9">
              <w:rPr>
                <w:rFonts w:ascii="Arial" w:eastAsia="Arial" w:hAnsi="Arial" w:cs="Arial"/>
                <w:b/>
                <w:color w:val="FFFFFF" w:themeColor="background1"/>
              </w:rPr>
              <w:t xml:space="preserve">ODATION  </w:t>
            </w:r>
          </w:p>
        </w:tc>
      </w:tr>
      <w:tr w:rsidR="00962C73" w14:paraId="57FBF289" w14:textId="77777777" w:rsidTr="003159B9">
        <w:trPr>
          <w:trHeight w:val="59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768D" w14:textId="04F7517C" w:rsidR="00962C73" w:rsidRDefault="007566F0" w:rsidP="003159B9">
            <w:pPr>
              <w:spacing w:before="120" w:after="120"/>
            </w:pPr>
            <w:r>
              <w:rPr>
                <w:rFonts w:ascii="Arial" w:eastAsia="Arial" w:hAnsi="Arial" w:cs="Arial"/>
              </w:rPr>
              <w:t xml:space="preserve">NSPA will </w:t>
            </w:r>
            <w:r>
              <w:rPr>
                <w:rFonts w:ascii="Arial" w:eastAsia="Arial" w:hAnsi="Arial" w:cs="Arial"/>
                <w:b/>
              </w:rPr>
              <w:t>not</w:t>
            </w:r>
            <w:r>
              <w:rPr>
                <w:rFonts w:ascii="Arial" w:eastAsia="Arial" w:hAnsi="Arial" w:cs="Arial"/>
              </w:rPr>
              <w:t xml:space="preserve"> make booking arrangements. </w:t>
            </w:r>
            <w:r w:rsidR="00A73825">
              <w:rPr>
                <w:rFonts w:ascii="Arial" w:eastAsia="Arial" w:hAnsi="Arial" w:cs="Arial"/>
              </w:rPr>
              <w:t>If you</w:t>
            </w:r>
            <w:r w:rsidR="00D03773">
              <w:rPr>
                <w:rFonts w:ascii="Arial" w:eastAsia="Arial" w:hAnsi="Arial" w:cs="Arial"/>
              </w:rPr>
              <w:t xml:space="preserve"> require hotel accommodation</w:t>
            </w:r>
            <w:r w:rsidR="00A7382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A73825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ou are invited to make your </w:t>
            </w:r>
            <w:r w:rsidR="000D4931">
              <w:rPr>
                <w:rFonts w:ascii="Arial" w:eastAsia="Arial" w:hAnsi="Arial" w:cs="Arial"/>
              </w:rPr>
              <w:t xml:space="preserve">own </w:t>
            </w:r>
            <w:r>
              <w:rPr>
                <w:rFonts w:ascii="Arial" w:eastAsia="Arial" w:hAnsi="Arial" w:cs="Arial"/>
              </w:rPr>
              <w:t>reservations</w:t>
            </w:r>
            <w:r w:rsidR="008E6728">
              <w:rPr>
                <w:rFonts w:ascii="Arial" w:eastAsia="Arial" w:hAnsi="Arial" w:cs="Arial"/>
              </w:rPr>
              <w:t>.</w:t>
            </w:r>
          </w:p>
        </w:tc>
      </w:tr>
    </w:tbl>
    <w:p w14:paraId="4AFD6DAE" w14:textId="77777777" w:rsidR="005065A6" w:rsidRDefault="005065A6" w:rsidP="003159B9">
      <w:pPr>
        <w:spacing w:before="120" w:after="120"/>
        <w:ind w:left="5386"/>
      </w:pPr>
    </w:p>
    <w:tbl>
      <w:tblPr>
        <w:tblStyle w:val="TableGrid"/>
        <w:tblW w:w="10618" w:type="dxa"/>
        <w:tblInd w:w="292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618"/>
      </w:tblGrid>
      <w:tr w:rsidR="00962C73" w14:paraId="68CA3028" w14:textId="77777777" w:rsidTr="003159B9">
        <w:trPr>
          <w:trHeight w:val="51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4360E2A" w14:textId="1EFDBCDE" w:rsidR="00962C73" w:rsidRPr="003159B9" w:rsidRDefault="00E632C6" w:rsidP="003159B9">
            <w:pPr>
              <w:spacing w:before="120" w:after="12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3159B9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 w:rsidR="0012690C" w:rsidRPr="003159B9">
              <w:rPr>
                <w:rFonts w:ascii="Arial" w:eastAsia="Arial" w:hAnsi="Arial" w:cs="Arial"/>
                <w:b/>
                <w:color w:val="FFFFFF" w:themeColor="background1"/>
              </w:rPr>
              <w:t>I</w:t>
            </w:r>
            <w:r w:rsidR="007566F0" w:rsidRPr="003159B9">
              <w:rPr>
                <w:rFonts w:ascii="Arial" w:eastAsia="Arial" w:hAnsi="Arial" w:cs="Arial"/>
                <w:b/>
                <w:color w:val="FFFFFF" w:themeColor="background1"/>
              </w:rPr>
              <w:t xml:space="preserve">V. TRANSPORTATION  </w:t>
            </w:r>
          </w:p>
        </w:tc>
      </w:tr>
      <w:tr w:rsidR="00962C73" w14:paraId="1DA6DED0" w14:textId="77777777" w:rsidTr="0012690C">
        <w:trPr>
          <w:trHeight w:val="1332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92B" w14:textId="77777777" w:rsidR="005D01DC" w:rsidRDefault="007566F0" w:rsidP="003159B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Participants shall arrange their own transportation. </w:t>
            </w:r>
          </w:p>
          <w:p w14:paraId="1ABD0478" w14:textId="4530D4C7" w:rsidR="00962C73" w:rsidRDefault="007566F0" w:rsidP="003159B9">
            <w:pPr>
              <w:spacing w:before="120" w:after="120"/>
            </w:pPr>
            <w:r>
              <w:rPr>
                <w:rFonts w:ascii="Arial" w:eastAsia="Arial" w:hAnsi="Arial" w:cs="Arial"/>
              </w:rPr>
              <w:t>To this end, public collective transportation</w:t>
            </w:r>
            <w:r w:rsidR="00131995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i.e. train and bus</w:t>
            </w:r>
            <w:r w:rsidR="00131995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are highly recommend</w:t>
            </w:r>
            <w:r w:rsidR="00A73825">
              <w:rPr>
                <w:rFonts w:ascii="Arial" w:eastAsia="Arial" w:hAnsi="Arial" w:cs="Arial"/>
              </w:rPr>
              <w:t>ed</w:t>
            </w:r>
            <w:r w:rsidR="008E6728">
              <w:rPr>
                <w:rFonts w:ascii="Arial" w:eastAsia="Arial" w:hAnsi="Arial" w:cs="Arial"/>
              </w:rPr>
              <w:t>, and free within the Grand Duchy of Luxembourg</w:t>
            </w:r>
            <w:r>
              <w:rPr>
                <w:rFonts w:ascii="Arial" w:eastAsia="Arial" w:hAnsi="Arial" w:cs="Arial"/>
              </w:rPr>
              <w:t xml:space="preserve">. </w:t>
            </w:r>
            <w:r w:rsidR="00290EEA">
              <w:rPr>
                <w:rFonts w:ascii="Arial" w:eastAsia="Arial" w:hAnsi="Arial" w:cs="Arial"/>
              </w:rPr>
              <w:t xml:space="preserve">Timetable and routes may be found at the following website: </w:t>
            </w:r>
            <w:r w:rsidR="00290EEA" w:rsidRPr="00290EEA">
              <w:rPr>
                <w:rFonts w:ascii="Arial" w:eastAsia="Arial" w:hAnsi="Arial" w:cs="Arial"/>
              </w:rPr>
              <w:t>mobiliteit.lu</w:t>
            </w:r>
            <w:r w:rsidR="00290EE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232127">
              <w:rPr>
                <w:rFonts w:ascii="Arial" w:eastAsia="Arial" w:hAnsi="Arial" w:cs="Arial"/>
              </w:rPr>
              <w:t>A</w:t>
            </w:r>
            <w:r w:rsidR="00090366">
              <w:rPr>
                <w:rFonts w:ascii="Arial" w:eastAsia="Arial" w:hAnsi="Arial" w:cs="Arial"/>
              </w:rPr>
              <w:t xml:space="preserve">dditional information </w:t>
            </w:r>
            <w:r w:rsidR="00232127">
              <w:rPr>
                <w:rFonts w:ascii="Arial" w:eastAsia="Arial" w:hAnsi="Arial" w:cs="Arial"/>
              </w:rPr>
              <w:t>and maps will be provided.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B1AC93D" w14:textId="6310CDC9" w:rsidR="00962C73" w:rsidRDefault="007566F0" w:rsidP="003159B9">
            <w:pPr>
              <w:spacing w:before="120" w:after="120" w:line="233" w:lineRule="auto"/>
            </w:pPr>
            <w:r>
              <w:rPr>
                <w:rFonts w:ascii="Arial" w:eastAsia="Arial" w:hAnsi="Arial" w:cs="Arial"/>
              </w:rPr>
              <w:t xml:space="preserve">Due to the expected number of participants and the necessary visitor clearance, </w:t>
            </w:r>
            <w:r w:rsidR="00D03773">
              <w:rPr>
                <w:rFonts w:ascii="Arial" w:eastAsia="Arial" w:hAnsi="Arial" w:cs="Arial"/>
                <w:b/>
                <w:u w:val="single" w:color="000000"/>
              </w:rPr>
              <w:t>arriv</w:t>
            </w:r>
            <w:r w:rsidR="00A73825">
              <w:rPr>
                <w:rFonts w:ascii="Arial" w:eastAsia="Arial" w:hAnsi="Arial" w:cs="Arial"/>
                <w:b/>
                <w:u w:val="single" w:color="000000"/>
              </w:rPr>
              <w:t>e</w:t>
            </w:r>
            <w:r w:rsidR="00D03773"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 w:rsidR="00A73825">
              <w:rPr>
                <w:rFonts w:ascii="Arial" w:eastAsia="Arial" w:hAnsi="Arial" w:cs="Arial"/>
                <w:b/>
                <w:u w:val="single" w:color="000000"/>
              </w:rPr>
              <w:t xml:space="preserve">at </w:t>
            </w:r>
            <w:r w:rsidR="003323B4">
              <w:rPr>
                <w:rFonts w:ascii="Arial" w:eastAsia="Arial" w:hAnsi="Arial" w:cs="Arial"/>
                <w:b/>
                <w:u w:val="single" w:color="000000"/>
              </w:rPr>
              <w:t>NSPA</w:t>
            </w:r>
            <w:r w:rsidR="00D03773">
              <w:rPr>
                <w:rFonts w:ascii="Arial" w:eastAsia="Arial" w:hAnsi="Arial" w:cs="Arial"/>
                <w:b/>
                <w:u w:val="single" w:color="000000"/>
              </w:rPr>
              <w:t xml:space="preserve"> reception</w:t>
            </w:r>
            <w:r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 w:rsidR="00DD3233">
              <w:rPr>
                <w:rFonts w:ascii="Arial" w:eastAsia="Arial" w:hAnsi="Arial" w:cs="Arial"/>
                <w:b/>
                <w:u w:val="single" w:color="000000"/>
              </w:rPr>
              <w:t>no later than</w:t>
            </w:r>
            <w:r w:rsidRPr="00BA7FF8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3323B4">
              <w:rPr>
                <w:rFonts w:ascii="Arial" w:eastAsia="Arial" w:hAnsi="Arial" w:cs="Arial"/>
                <w:b/>
                <w:u w:val="single"/>
              </w:rPr>
              <w:t>12</w:t>
            </w:r>
            <w:r w:rsidR="00131995">
              <w:rPr>
                <w:rFonts w:ascii="Arial" w:eastAsia="Arial" w:hAnsi="Arial" w:cs="Arial"/>
                <w:b/>
                <w:u w:val="single" w:color="000000"/>
              </w:rPr>
              <w:t>:</w:t>
            </w:r>
            <w:r w:rsidR="00DD3233">
              <w:rPr>
                <w:rFonts w:ascii="Arial" w:eastAsia="Arial" w:hAnsi="Arial" w:cs="Arial"/>
                <w:b/>
                <w:u w:val="single" w:color="000000"/>
              </w:rPr>
              <w:t>30</w:t>
            </w:r>
            <w:r w:rsidR="00DE6450">
              <w:rPr>
                <w:rFonts w:ascii="Arial" w:eastAsia="Arial" w:hAnsi="Arial" w:cs="Arial"/>
                <w:b/>
                <w:u w:val="single" w:color="000000"/>
              </w:rPr>
              <w:t>hrs</w:t>
            </w:r>
            <w:r w:rsidR="003159B9"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 w:rsidR="008E6728">
              <w:rPr>
                <w:rFonts w:ascii="Arial" w:eastAsia="Arial" w:hAnsi="Arial" w:cs="Arial"/>
                <w:b/>
                <w:u w:val="single" w:color="000000"/>
              </w:rPr>
              <w:t>OR</w:t>
            </w:r>
            <w:r w:rsidR="00232127">
              <w:rPr>
                <w:rFonts w:ascii="Arial" w:eastAsia="Arial" w:hAnsi="Arial" w:cs="Arial"/>
                <w:b/>
                <w:u w:val="single" w:color="000000"/>
              </w:rPr>
              <w:t xml:space="preserve"> pick up your badges the day prior</w:t>
            </w:r>
            <w:r w:rsidR="0012690C">
              <w:rPr>
                <w:rFonts w:ascii="Arial" w:eastAsia="Arial" w:hAnsi="Arial" w:cs="Arial"/>
                <w:b/>
                <w:u w:val="single" w:color="000000"/>
              </w:rPr>
              <w:t>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12690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25BE8723" w14:textId="77777777" w:rsidR="00962C73" w:rsidRDefault="007566F0">
      <w:pPr>
        <w:spacing w:after="0"/>
        <w:ind w:right="15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4F2ACBA" w14:textId="77777777" w:rsidR="00457005" w:rsidRPr="003159B9" w:rsidRDefault="00457005" w:rsidP="00457005">
      <w:pPr>
        <w:tabs>
          <w:tab w:val="center" w:pos="5245"/>
          <w:tab w:val="right" w:pos="10466"/>
        </w:tabs>
        <w:spacing w:after="60" w:line="240" w:lineRule="auto"/>
        <w:jc w:val="both"/>
        <w:rPr>
          <w:rFonts w:ascii="Arial" w:hAnsi="Arial" w:cs="Times New Roman"/>
          <w:color w:val="auto"/>
        </w:rPr>
      </w:pPr>
    </w:p>
    <w:p w14:paraId="0C6D0D7C" w14:textId="77777777" w:rsidR="001A3BDB" w:rsidRPr="00457005" w:rsidRDefault="001A3BDB" w:rsidP="001A3BDB">
      <w:pPr>
        <w:rPr>
          <w:lang w:val="en-GB"/>
        </w:rPr>
      </w:pPr>
    </w:p>
    <w:sectPr w:rsidR="001A3BDB" w:rsidRPr="00457005" w:rsidSect="00457005">
      <w:headerReference w:type="default" r:id="rId12"/>
      <w:footerReference w:type="default" r:id="rId13"/>
      <w:headerReference w:type="first" r:id="rId14"/>
      <w:footerReference w:type="first" r:id="rId15"/>
      <w:pgSz w:w="11906" w:h="16841"/>
      <w:pgMar w:top="242" w:right="565" w:bottom="691" w:left="566" w:header="142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4DB7" w14:textId="77777777" w:rsidR="00F23346" w:rsidRDefault="00F23346" w:rsidP="00E67466">
      <w:pPr>
        <w:spacing w:after="0" w:line="240" w:lineRule="auto"/>
      </w:pPr>
      <w:r>
        <w:separator/>
      </w:r>
    </w:p>
  </w:endnote>
  <w:endnote w:type="continuationSeparator" w:id="0">
    <w:p w14:paraId="266D8E80" w14:textId="77777777" w:rsidR="00F23346" w:rsidRDefault="00F23346" w:rsidP="00E67466">
      <w:pPr>
        <w:spacing w:after="0" w:line="240" w:lineRule="auto"/>
      </w:pPr>
      <w:r>
        <w:continuationSeparator/>
      </w:r>
    </w:p>
  </w:endnote>
  <w:endnote w:type="continuationNotice" w:id="1">
    <w:p w14:paraId="32CDAF0F" w14:textId="77777777" w:rsidR="00F23346" w:rsidRDefault="00F23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D571" w14:textId="77777777" w:rsidR="008F2B8B" w:rsidRDefault="008F2B8B" w:rsidP="00E67466">
    <w:pPr>
      <w:spacing w:after="3"/>
      <w:ind w:left="10" w:right="2" w:hanging="10"/>
      <w:jc w:val="center"/>
    </w:pPr>
  </w:p>
  <w:p w14:paraId="25DC48D7" w14:textId="77777777" w:rsidR="008F2B8B" w:rsidRDefault="008F2B8B" w:rsidP="00E67466">
    <w:pPr>
      <w:spacing w:after="0"/>
      <w:ind w:left="10" w:right="4219" w:hanging="10"/>
      <w:jc w:val="right"/>
    </w:pPr>
    <w:r>
      <w:rPr>
        <w:rFonts w:ascii="Arial" w:eastAsia="Arial" w:hAnsi="Arial" w:cs="Arial"/>
        <w:b/>
      </w:rPr>
      <w:t xml:space="preserve">NATO UNCLASSIFIED </w:t>
    </w:r>
  </w:p>
  <w:p w14:paraId="0EE32318" w14:textId="77777777" w:rsidR="008F2B8B" w:rsidRDefault="008F2B8B" w:rsidP="00E67466">
    <w:pPr>
      <w:spacing w:after="170"/>
    </w:pPr>
    <w:r>
      <w:rPr>
        <w:rFonts w:ascii="Arial" w:eastAsia="Arial" w:hAnsi="Arial" w:cs="Arial"/>
        <w:sz w:val="24"/>
      </w:rPr>
      <w:t xml:space="preserve"> </w:t>
    </w:r>
  </w:p>
  <w:p w14:paraId="3AC61208" w14:textId="77777777" w:rsidR="008F2B8B" w:rsidRPr="00E67466" w:rsidRDefault="008F2B8B" w:rsidP="00F23D7E">
    <w:pPr>
      <w:pStyle w:val="Stopka"/>
      <w:tabs>
        <w:tab w:val="clear" w:pos="4680"/>
        <w:tab w:val="clear" w:pos="9360"/>
        <w:tab w:val="left" w:pos="44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9B95" w14:textId="77777777" w:rsidR="008F2B8B" w:rsidRDefault="008F2B8B" w:rsidP="00697021">
    <w:pPr>
      <w:spacing w:after="0"/>
      <w:ind w:left="10" w:right="4219" w:hanging="10"/>
      <w:jc w:val="right"/>
    </w:pPr>
    <w:r>
      <w:rPr>
        <w:rFonts w:ascii="Arial" w:eastAsia="Arial" w:hAnsi="Arial" w:cs="Arial"/>
        <w:b/>
      </w:rPr>
      <w:t xml:space="preserve">NATO UNCLASSIFIED </w:t>
    </w:r>
  </w:p>
  <w:p w14:paraId="0E1961C6" w14:textId="77777777" w:rsidR="008F2B8B" w:rsidRDefault="008F2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D7B6" w14:textId="77777777" w:rsidR="00F23346" w:rsidRDefault="00F23346" w:rsidP="00E67466">
      <w:pPr>
        <w:spacing w:after="0" w:line="240" w:lineRule="auto"/>
      </w:pPr>
      <w:r>
        <w:separator/>
      </w:r>
    </w:p>
  </w:footnote>
  <w:footnote w:type="continuationSeparator" w:id="0">
    <w:p w14:paraId="6094F8F0" w14:textId="77777777" w:rsidR="00F23346" w:rsidRDefault="00F23346" w:rsidP="00E67466">
      <w:pPr>
        <w:spacing w:after="0" w:line="240" w:lineRule="auto"/>
      </w:pPr>
      <w:r>
        <w:continuationSeparator/>
      </w:r>
    </w:p>
  </w:footnote>
  <w:footnote w:type="continuationNotice" w:id="1">
    <w:p w14:paraId="13967AF1" w14:textId="77777777" w:rsidR="00F23346" w:rsidRDefault="00F23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1DDD" w14:textId="77777777" w:rsidR="008F2B8B" w:rsidRDefault="008F2B8B" w:rsidP="008A688E">
    <w:pPr>
      <w:spacing w:after="304"/>
      <w:ind w:right="-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                  </w:t>
    </w:r>
  </w:p>
  <w:p w14:paraId="757BE653" w14:textId="7DD91678" w:rsidR="008F2B8B" w:rsidRDefault="008F2B8B" w:rsidP="00457005">
    <w:pPr>
      <w:tabs>
        <w:tab w:val="left" w:pos="298"/>
        <w:tab w:val="center" w:pos="4333"/>
      </w:tabs>
      <w:spacing w:after="304"/>
      <w:jc w:val="center"/>
    </w:pPr>
    <w:r>
      <w:rPr>
        <w:rFonts w:ascii="Arial" w:eastAsia="Arial" w:hAnsi="Arial" w:cs="Arial"/>
        <w:b/>
      </w:rPr>
      <w:t>NATO 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DF7B" w14:textId="70E20E12" w:rsidR="008F2B8B" w:rsidRDefault="008F2B8B" w:rsidP="000E3D70">
    <w:pPr>
      <w:pStyle w:val="Nagwek"/>
      <w:tabs>
        <w:tab w:val="clear" w:pos="9360"/>
        <w:tab w:val="right" w:pos="10206"/>
      </w:tabs>
      <w:jc w:val="right"/>
    </w:pPr>
    <w:r>
      <w:rPr>
        <w:noProof/>
        <w:lang w:val="en-GB" w:eastAsia="en-GB"/>
      </w:rPr>
      <w:drawing>
        <wp:inline distT="0" distB="0" distL="0" distR="0" wp14:anchorId="14CCE8B0" wp14:editId="156CE108">
          <wp:extent cx="1520606" cy="795528"/>
          <wp:effectExtent l="0" t="0" r="381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852" cy="806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082621A6" wp14:editId="39E58FA8">
          <wp:extent cx="1143204" cy="962423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90" cy="985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896"/>
    <w:multiLevelType w:val="hybridMultilevel"/>
    <w:tmpl w:val="71C62D64"/>
    <w:lvl w:ilvl="0" w:tplc="C1A0A3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EACAE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6153E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865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14CA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2BCF2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6245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63E8A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638E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D2361"/>
    <w:multiLevelType w:val="hybridMultilevel"/>
    <w:tmpl w:val="F74A7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24E65"/>
    <w:multiLevelType w:val="multilevel"/>
    <w:tmpl w:val="90941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36E07"/>
    <w:multiLevelType w:val="hybridMultilevel"/>
    <w:tmpl w:val="A9386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C2848"/>
    <w:multiLevelType w:val="multilevel"/>
    <w:tmpl w:val="0F9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167F2"/>
    <w:multiLevelType w:val="hybridMultilevel"/>
    <w:tmpl w:val="943410F8"/>
    <w:lvl w:ilvl="0" w:tplc="E5768B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45EE"/>
    <w:multiLevelType w:val="hybridMultilevel"/>
    <w:tmpl w:val="E06E8D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C397F"/>
    <w:multiLevelType w:val="hybridMultilevel"/>
    <w:tmpl w:val="1F7069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9"/>
    <w:multiLevelType w:val="multilevel"/>
    <w:tmpl w:val="39A6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549D5"/>
    <w:multiLevelType w:val="multilevel"/>
    <w:tmpl w:val="59C0A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B3347B"/>
    <w:multiLevelType w:val="hybridMultilevel"/>
    <w:tmpl w:val="3470F56A"/>
    <w:lvl w:ilvl="0" w:tplc="913882D8">
      <w:start w:val="10"/>
      <w:numFmt w:val="decimal"/>
      <w:pStyle w:val="Nagwe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1E40CC82">
      <w:start w:val="1"/>
      <w:numFmt w:val="lowerLetter"/>
      <w:lvlText w:val="%2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401241B4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17BCF158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79F6503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976EC5E2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214E02AC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F7C2594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66203DDA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106EC1"/>
    <w:multiLevelType w:val="multilevel"/>
    <w:tmpl w:val="5EA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A64C65"/>
    <w:multiLevelType w:val="multilevel"/>
    <w:tmpl w:val="EAC67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4737A"/>
    <w:multiLevelType w:val="multilevel"/>
    <w:tmpl w:val="ADC4C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976D3"/>
    <w:multiLevelType w:val="hybridMultilevel"/>
    <w:tmpl w:val="8B1C33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70543990">
    <w:abstractNumId w:val="0"/>
  </w:num>
  <w:num w:numId="2" w16cid:durableId="1003513524">
    <w:abstractNumId w:val="10"/>
  </w:num>
  <w:num w:numId="3" w16cid:durableId="1895656839">
    <w:abstractNumId w:val="5"/>
  </w:num>
  <w:num w:numId="4" w16cid:durableId="1796554712">
    <w:abstractNumId w:val="8"/>
  </w:num>
  <w:num w:numId="5" w16cid:durableId="2026787222">
    <w:abstractNumId w:val="4"/>
  </w:num>
  <w:num w:numId="6" w16cid:durableId="1328437722">
    <w:abstractNumId w:val="3"/>
  </w:num>
  <w:num w:numId="7" w16cid:durableId="1433935747">
    <w:abstractNumId w:val="7"/>
  </w:num>
  <w:num w:numId="8" w16cid:durableId="1980843005">
    <w:abstractNumId w:val="14"/>
  </w:num>
  <w:num w:numId="9" w16cid:durableId="2077970469">
    <w:abstractNumId w:val="11"/>
  </w:num>
  <w:num w:numId="10" w16cid:durableId="1779910738">
    <w:abstractNumId w:val="6"/>
  </w:num>
  <w:num w:numId="11" w16cid:durableId="222185380">
    <w:abstractNumId w:val="1"/>
  </w:num>
  <w:num w:numId="12" w16cid:durableId="1427730251">
    <w:abstractNumId w:val="12"/>
  </w:num>
  <w:num w:numId="13" w16cid:durableId="128406354">
    <w:abstractNumId w:val="13"/>
  </w:num>
  <w:num w:numId="14" w16cid:durableId="1303005206">
    <w:abstractNumId w:val="2"/>
  </w:num>
  <w:num w:numId="15" w16cid:durableId="1844929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3"/>
    <w:rsid w:val="00001886"/>
    <w:rsid w:val="00053410"/>
    <w:rsid w:val="000604ED"/>
    <w:rsid w:val="000718EC"/>
    <w:rsid w:val="00090366"/>
    <w:rsid w:val="000D4931"/>
    <w:rsid w:val="000E3D70"/>
    <w:rsid w:val="001019EF"/>
    <w:rsid w:val="001166B0"/>
    <w:rsid w:val="0012690C"/>
    <w:rsid w:val="00131995"/>
    <w:rsid w:val="001353D3"/>
    <w:rsid w:val="00151090"/>
    <w:rsid w:val="001A3BDB"/>
    <w:rsid w:val="001A69D6"/>
    <w:rsid w:val="001A7A20"/>
    <w:rsid w:val="00232127"/>
    <w:rsid w:val="0023511D"/>
    <w:rsid w:val="00246AD0"/>
    <w:rsid w:val="00254720"/>
    <w:rsid w:val="00290EEA"/>
    <w:rsid w:val="002D76C0"/>
    <w:rsid w:val="003055D0"/>
    <w:rsid w:val="003159B9"/>
    <w:rsid w:val="003255D9"/>
    <w:rsid w:val="003323B4"/>
    <w:rsid w:val="00360E79"/>
    <w:rsid w:val="00361CC6"/>
    <w:rsid w:val="00382E08"/>
    <w:rsid w:val="003A2CC0"/>
    <w:rsid w:val="003A414B"/>
    <w:rsid w:val="003E1FD2"/>
    <w:rsid w:val="003F2B85"/>
    <w:rsid w:val="004356E7"/>
    <w:rsid w:val="00457005"/>
    <w:rsid w:val="00501271"/>
    <w:rsid w:val="005065A6"/>
    <w:rsid w:val="00547C42"/>
    <w:rsid w:val="005B78C1"/>
    <w:rsid w:val="005D01DC"/>
    <w:rsid w:val="005E2E31"/>
    <w:rsid w:val="005E3DC0"/>
    <w:rsid w:val="006544A8"/>
    <w:rsid w:val="00663C51"/>
    <w:rsid w:val="00667BEC"/>
    <w:rsid w:val="0069479D"/>
    <w:rsid w:val="00697021"/>
    <w:rsid w:val="006A05AD"/>
    <w:rsid w:val="006A16AD"/>
    <w:rsid w:val="006A51BA"/>
    <w:rsid w:val="006E7430"/>
    <w:rsid w:val="006F0CCA"/>
    <w:rsid w:val="006F67B3"/>
    <w:rsid w:val="00710BDA"/>
    <w:rsid w:val="007566F0"/>
    <w:rsid w:val="007A7DB2"/>
    <w:rsid w:val="007B7BAD"/>
    <w:rsid w:val="007C30CA"/>
    <w:rsid w:val="007D22AF"/>
    <w:rsid w:val="007F4AD1"/>
    <w:rsid w:val="008148B3"/>
    <w:rsid w:val="00853A42"/>
    <w:rsid w:val="00865C8E"/>
    <w:rsid w:val="008A0A4A"/>
    <w:rsid w:val="008A688E"/>
    <w:rsid w:val="008B34FB"/>
    <w:rsid w:val="008E6728"/>
    <w:rsid w:val="008F2B8B"/>
    <w:rsid w:val="0090459A"/>
    <w:rsid w:val="00917FCF"/>
    <w:rsid w:val="0092485D"/>
    <w:rsid w:val="009464CF"/>
    <w:rsid w:val="00962C73"/>
    <w:rsid w:val="009661F4"/>
    <w:rsid w:val="009858E7"/>
    <w:rsid w:val="009B075D"/>
    <w:rsid w:val="009E3244"/>
    <w:rsid w:val="00A04B6B"/>
    <w:rsid w:val="00A50560"/>
    <w:rsid w:val="00A7190B"/>
    <w:rsid w:val="00A73825"/>
    <w:rsid w:val="00AB0B8F"/>
    <w:rsid w:val="00AC5201"/>
    <w:rsid w:val="00AD4053"/>
    <w:rsid w:val="00BA7FF8"/>
    <w:rsid w:val="00BB2CA2"/>
    <w:rsid w:val="00BB6417"/>
    <w:rsid w:val="00BD0328"/>
    <w:rsid w:val="00BF28B1"/>
    <w:rsid w:val="00C00915"/>
    <w:rsid w:val="00C11ED1"/>
    <w:rsid w:val="00C20F57"/>
    <w:rsid w:val="00C42A89"/>
    <w:rsid w:val="00CC512A"/>
    <w:rsid w:val="00D03773"/>
    <w:rsid w:val="00D56AFF"/>
    <w:rsid w:val="00D762C0"/>
    <w:rsid w:val="00D91E4C"/>
    <w:rsid w:val="00D94B4D"/>
    <w:rsid w:val="00DD3233"/>
    <w:rsid w:val="00DE6450"/>
    <w:rsid w:val="00DF59BD"/>
    <w:rsid w:val="00DF7799"/>
    <w:rsid w:val="00E315E2"/>
    <w:rsid w:val="00E33AE9"/>
    <w:rsid w:val="00E46639"/>
    <w:rsid w:val="00E54037"/>
    <w:rsid w:val="00E632C6"/>
    <w:rsid w:val="00E6620C"/>
    <w:rsid w:val="00E67466"/>
    <w:rsid w:val="00EE7B00"/>
    <w:rsid w:val="00F23346"/>
    <w:rsid w:val="00F23D7E"/>
    <w:rsid w:val="00F91680"/>
    <w:rsid w:val="00FC1BF9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712A"/>
  <w15:docId w15:val="{40BD8384-2596-40CF-9261-5DA668D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214" w:hanging="10"/>
      <w:jc w:val="center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566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C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46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466"/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246AD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20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2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F59BD"/>
    <w:pPr>
      <w:ind w:left="720"/>
      <w:contextualSpacing/>
    </w:pPr>
  </w:style>
  <w:style w:type="paragraph" w:styleId="Poprawka">
    <w:name w:val="Revision"/>
    <w:hidden/>
    <w:uiPriority w:val="99"/>
    <w:semiHidden/>
    <w:rsid w:val="005D01D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vindranath.dourgah@nspa.nato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Status xmlns="c66262ac-f05c-4fd1-821d-909ca95d46d1" xsi:nil="true"/>
    <Description0 xmlns="c66262ac-f05c-4fd1-821d-909ca95d46d1" xsi:nil="true"/>
    <ba0h xmlns="c66262ac-f05c-4fd1-821d-909ca95d46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536F1937691498EE9373436DFF246" ma:contentTypeVersion="3" ma:contentTypeDescription="Create a new document." ma:contentTypeScope="" ma:versionID="f2c63dddbc138031668540161b96dba5">
  <xsd:schema xmlns:xsd="http://www.w3.org/2001/XMLSchema" xmlns:xs="http://www.w3.org/2001/XMLSchema" xmlns:p="http://schemas.microsoft.com/office/2006/metadata/properties" xmlns:ns2="c66262ac-f05c-4fd1-821d-909ca95d46d1" targetNamespace="http://schemas.microsoft.com/office/2006/metadata/properties" ma:root="true" ma:fieldsID="2fc5f9e8225e7442aa72169211fefb83" ns2:_="">
    <xsd:import namespace="c66262ac-f05c-4fd1-821d-909ca95d46d1"/>
    <xsd:element name="properties">
      <xsd:complexType>
        <xsd:sequence>
          <xsd:element name="documentManagement">
            <xsd:complexType>
              <xsd:all>
                <xsd:element ref="ns2:ba0h" minOccurs="0"/>
                <xsd:element ref="ns2:Description0" minOccurs="0"/>
                <xsd:element ref="ns2:Doc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62ac-f05c-4fd1-821d-909ca95d46d1" elementFormDefault="qualified">
    <xsd:import namespace="http://schemas.microsoft.com/office/2006/documentManagement/types"/>
    <xsd:import namespace="http://schemas.microsoft.com/office/infopath/2007/PartnerControls"/>
    <xsd:element name="ba0h" ma:index="8" nillable="true" ma:displayName="Date and Time" ma:internalName="ba0h">
      <xsd:simpleType>
        <xsd:restriction base="dms:DateTime"/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_x0020_Status" ma:index="10" nillable="true" ma:displayName="Doc Status" ma:format="Dropdown" ma:internalName="Doc_x0020_Status">
      <xsd:simpleType>
        <xsd:restriction base="dms:Choice">
          <xsd:enumeration value="Draft"/>
          <xsd:enumeration value="In Review"/>
          <xsd:enumeration value="Final"/>
          <xsd:enumeration value="Releas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BEE00-2256-477A-8541-9B24D355E158}">
  <ds:schemaRefs>
    <ds:schemaRef ds:uri="http://schemas.microsoft.com/office/2006/metadata/properties"/>
    <ds:schemaRef ds:uri="http://schemas.microsoft.com/office/infopath/2007/PartnerControls"/>
    <ds:schemaRef ds:uri="c66262ac-f05c-4fd1-821d-909ca95d46d1"/>
  </ds:schemaRefs>
</ds:datastoreItem>
</file>

<file path=customXml/itemProps2.xml><?xml version="1.0" encoding="utf-8"?>
<ds:datastoreItem xmlns:ds="http://schemas.openxmlformats.org/officeDocument/2006/customXml" ds:itemID="{CAEF3BC1-0BC2-4A8B-984B-8938022EC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BBF9-9B71-4CD1-9C44-B3FD1B41DF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5731C-C219-4BA6-AF76-15F262026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262ac-f05c-4fd1-821d-909ca95d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AUVRET Tiphany;JP</dc:creator>
  <cp:keywords/>
  <cp:lastModifiedBy>Swędrowska-Dziankowska Ewa</cp:lastModifiedBy>
  <cp:revision>2</cp:revision>
  <cp:lastPrinted>2020-01-21T08:38:00Z</cp:lastPrinted>
  <dcterms:created xsi:type="dcterms:W3CDTF">2023-03-15T11:43:00Z</dcterms:created>
  <dcterms:modified xsi:type="dcterms:W3CDTF">2023-03-15T11:43:00Z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0x010100F4D536F1937691498EE9373436DFF246</vt:lpwstr>
  </property>
  <property fmtid="{D5CDD505-2E9C-101B-9397-08002B2CF9AE}" pid="3" name="TitusGUID">
    <vt:lpwstr>b67306b5-6048-47a0-992d-2aee792c89e5</vt:lpwstr>
  </property>
</Properties>
</file>