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70E7" w14:textId="77777777" w:rsidR="006A7948" w:rsidRPr="00D87197" w:rsidRDefault="006A7948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  <w:bookmarkStart w:id="0" w:name="_GoBack"/>
      <w:bookmarkEnd w:id="0"/>
    </w:p>
    <w:p w14:paraId="0976F8A3" w14:textId="77777777"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1" w:name="_gjdgxs"/>
      <w:bookmarkEnd w:id="1"/>
    </w:p>
    <w:p w14:paraId="442CE3C2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  <w:r w:rsidRPr="00D87197">
        <w:rPr>
          <w:rFonts w:asciiTheme="majorHAnsi" w:eastAsia="Calibri" w:hAnsiTheme="majorHAnsi" w:cstheme="majorHAnsi"/>
          <w:i/>
          <w:color w:val="333333"/>
        </w:rPr>
        <w:t>WZÓR</w:t>
      </w:r>
    </w:p>
    <w:p w14:paraId="092A7394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WNIOSKU O PRZYZNANIE STATUSU PRZEDSIĘBIORSTWA SPOŁECZNEGO</w:t>
      </w:r>
    </w:p>
    <w:p w14:paraId="3CA0B009" w14:textId="66D6B074"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14:paraId="7B8E16BE" w14:textId="77777777"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14:paraId="699AD690" w14:textId="77777777"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14:paraId="742636A3" w14:textId="77777777"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14:paraId="790B13BB" w14:textId="77777777"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14:paraId="0C2786DA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7BBE97C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3F5060C9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5E921AD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1FA8B150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CFE62" w14:textId="77777777"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14:paraId="5BBD9F32" w14:textId="7D383382"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1ED61782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4B0076D3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3CF62E9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213BA48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99325C8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2D90854B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0F27FE2C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2161F0C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2D112EB1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330AC0A6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550DC0F8" w14:textId="07390F40"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14:paraId="632A164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14:paraId="18E627A7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14:paraId="07A2EFE7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2D40341" w14:textId="4E087F16"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>, z późn.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14:paraId="3A8D86BE" w14:textId="0456D3F9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>, z późn.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14:paraId="6276EE5A" w14:textId="7A5D912D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14:paraId="0E9503B0" w14:textId="77777777"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14:paraId="773A62FB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00" w14:textId="729772E4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14:paraId="3C349DC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8ED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3D92F0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14:paraId="39D5052F" w14:textId="2C25480C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14:paraId="4BEAED0E" w14:textId="77777777"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14:paraId="1C564C5D" w14:textId="5FA1457E"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14:paraId="0EF9DCFC" w14:textId="77777777"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14:paraId="59C3FD8D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14:paraId="3BD8F5DD" w14:textId="77777777"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14:paraId="2E4D7455" w14:textId="32457843"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14:paraId="73048901" w14:textId="0BF86767"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14:paraId="53A39EAD" w14:textId="46C57231"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14:paraId="1FBA8D42" w14:textId="1C28F559"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14:paraId="5C48391D" w14:textId="77777777"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4EE2F944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748186E2" w14:textId="1F33A688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28207C7F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0154D94D" w14:textId="1A7058AF"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14:paraId="6D99348D" w14:textId="6D95EA7D"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14:paraId="220B5B5B" w14:textId="77777777"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/ych</w:t>
      </w:r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14:paraId="49CB3350" w14:textId="76512528"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14:paraId="53D5F7A6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2FD8F1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6BD1F56E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CC3159" w14:textId="70C17BA9" w:rsidR="00653FCA" w:rsidRPr="00D87197" w:rsidRDefault="00653FCA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  <w:r w:rsidRPr="00D87197">
        <w:rPr>
          <w:rFonts w:asciiTheme="majorHAnsi" w:eastAsia="Calibri" w:hAnsiTheme="majorHAnsi" w:cstheme="majorHAnsi"/>
          <w:b/>
          <w:bCs/>
          <w:iCs/>
        </w:rPr>
        <w:lastRenderedPageBreak/>
        <w:t>Załącznik</w:t>
      </w:r>
    </w:p>
    <w:p w14:paraId="01AE8321" w14:textId="77777777" w:rsidR="009728AE" w:rsidRDefault="009728AE">
      <w:pPr>
        <w:spacing w:before="240"/>
        <w:jc w:val="center"/>
        <w:rPr>
          <w:rFonts w:asciiTheme="majorHAnsi" w:eastAsia="Calibri" w:hAnsiTheme="majorHAnsi" w:cstheme="majorHAnsi"/>
          <w:i/>
        </w:rPr>
      </w:pPr>
    </w:p>
    <w:p w14:paraId="0588C506" w14:textId="4E006EFB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i/>
        </w:rPr>
        <w:t>WZÓR</w:t>
      </w:r>
    </w:p>
    <w:p w14:paraId="6AFB381A" w14:textId="77777777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14:paraId="42A4397D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313E5231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14:paraId="3EE3FD37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 (nazwa i adres podmiotu)</w:t>
      </w:r>
    </w:p>
    <w:p w14:paraId="4B75F189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06BFE459" w14:textId="2EDEBA7B" w:rsidR="006A7948" w:rsidRPr="00D87197" w:rsidRDefault="00CB3ABD">
      <w:pPr>
        <w:widowControl w:val="0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Wnioskodawca </w:t>
      </w:r>
      <w:r w:rsidR="00B9720D" w:rsidRPr="00D87197">
        <w:rPr>
          <w:rFonts w:asciiTheme="majorHAnsi" w:eastAsia="Calibri" w:hAnsiTheme="majorHAnsi" w:cstheme="majorHAnsi"/>
        </w:rPr>
        <w:t xml:space="preserve">spełnia wymagania, o których mowa w art. 3, art. 4 ust. 1, art. 5 oraz art. 7 – 9 ustawy </w:t>
      </w:r>
      <w:r w:rsidR="00E85125" w:rsidRPr="00D87197">
        <w:rPr>
          <w:rFonts w:asciiTheme="majorHAnsi" w:eastAsia="Calibri" w:hAnsiTheme="majorHAnsi" w:cstheme="majorHAnsi"/>
        </w:rPr>
        <w:t xml:space="preserve">z dnia 5 sierpnia 2022 r. </w:t>
      </w:r>
      <w:r w:rsidR="00B9720D" w:rsidRPr="00D87197">
        <w:rPr>
          <w:rFonts w:asciiTheme="majorHAnsi" w:eastAsia="Calibri" w:hAnsiTheme="majorHAnsi" w:cstheme="majorHAnsi"/>
        </w:rPr>
        <w:t>o ekonomii społecznej</w:t>
      </w:r>
      <w:r w:rsidR="00E85125" w:rsidRPr="00D87197">
        <w:rPr>
          <w:rFonts w:asciiTheme="majorHAnsi" w:eastAsia="Calibri" w:hAnsiTheme="majorHAnsi" w:cstheme="majorHAnsi"/>
        </w:rPr>
        <w:t xml:space="preserve"> (Dz. U. poz. 1812, z późn. zm.)</w:t>
      </w:r>
      <w:r w:rsidR="00B9720D" w:rsidRPr="00D87197">
        <w:rPr>
          <w:rFonts w:asciiTheme="majorHAnsi" w:eastAsia="Calibri" w:hAnsiTheme="majorHAnsi" w:cstheme="majorHAnsi"/>
        </w:rPr>
        <w:t>:</w:t>
      </w:r>
    </w:p>
    <w:p w14:paraId="0AA7DA11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</w:rPr>
      </w:pPr>
    </w:p>
    <w:p w14:paraId="40ED59BD" w14:textId="0CB2806B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zatrudnia </w:t>
      </w:r>
      <w:r w:rsidR="00DC759B" w:rsidRPr="00D87197">
        <w:rPr>
          <w:rFonts w:asciiTheme="majorHAnsi" w:eastAsia="Calibri" w:hAnsiTheme="majorHAnsi" w:cstheme="majorHAnsi"/>
        </w:rPr>
        <w:t>…………………</w:t>
      </w:r>
      <w:r w:rsidRPr="00D87197">
        <w:rPr>
          <w:rFonts w:asciiTheme="majorHAnsi" w:eastAsia="Calibri" w:hAnsiTheme="majorHAnsi" w:cstheme="majorHAnsi"/>
          <w:b/>
          <w:bCs/>
        </w:rPr>
        <w:t>[</w:t>
      </w:r>
      <w:r w:rsidR="00DC759B" w:rsidRPr="00D87197">
        <w:rPr>
          <w:rFonts w:asciiTheme="majorHAnsi" w:eastAsia="Calibri" w:hAnsiTheme="majorHAnsi" w:cstheme="majorHAnsi"/>
          <w:b/>
          <w:bCs/>
        </w:rPr>
        <w:t>podać liczbę</w:t>
      </w:r>
      <w:r w:rsidRPr="00D87197">
        <w:rPr>
          <w:rFonts w:asciiTheme="majorHAnsi" w:eastAsia="Calibri" w:hAnsiTheme="majorHAnsi" w:cstheme="majorHAnsi"/>
          <w:b/>
          <w:bCs/>
        </w:rPr>
        <w:t xml:space="preserve">] </w:t>
      </w:r>
      <w:r w:rsidRPr="00D87197">
        <w:rPr>
          <w:rFonts w:asciiTheme="majorHAnsi" w:eastAsia="Calibri" w:hAnsiTheme="majorHAnsi" w:cstheme="majorHAnsi"/>
        </w:rPr>
        <w:t>osoby/osób na podstawie umowy o pracę lub spółdzielczej umowy o</w:t>
      </w:r>
      <w:r w:rsidR="003C5ECF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 xml:space="preserve">pracę, w wymiarze co najmniej ½ </w:t>
      </w:r>
      <w:r w:rsidRPr="00D87197">
        <w:rPr>
          <w:rFonts w:asciiTheme="majorHAnsi" w:eastAsia="Calibri" w:hAnsiTheme="majorHAnsi" w:cstheme="majorHAnsi"/>
          <w:color w:val="000000"/>
        </w:rPr>
        <w:t>pełnego wymiaru czasu pracy</w:t>
      </w:r>
      <w:r w:rsidRPr="00D87197">
        <w:rPr>
          <w:rFonts w:asciiTheme="majorHAnsi" w:eastAsia="Calibri" w:hAnsiTheme="majorHAnsi" w:cstheme="majorHAnsi"/>
        </w:rPr>
        <w:t>;</w:t>
      </w:r>
    </w:p>
    <w:p w14:paraId="00820E6D" w14:textId="0203CCCB" w:rsidR="00151B98" w:rsidRPr="00D87197" w:rsidRDefault="00151B98" w:rsidP="00151B9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</w:t>
      </w:r>
      <w:r w:rsidR="003C5ECF" w:rsidRPr="00D87197">
        <w:rPr>
          <w:rFonts w:asciiTheme="majorHAnsi" w:hAnsiTheme="majorHAnsi" w:cstheme="majorHAnsi"/>
        </w:rPr>
        <w:t> </w:t>
      </w:r>
      <w:r w:rsidRPr="00D87197">
        <w:rPr>
          <w:rFonts w:asciiTheme="majorHAnsi" w:hAnsiTheme="majorHAnsi" w:cstheme="majorHAnsi"/>
        </w:rPr>
        <w:t>pracę, w wymiarze co najmniej ½ pełnego wymiaru czasu pracy</w:t>
      </w:r>
      <w:r w:rsidRPr="00D87197">
        <w:rPr>
          <w:rStyle w:val="Odwoanieprzypisudolnego"/>
          <w:rFonts w:asciiTheme="majorHAnsi" w:hAnsiTheme="majorHAnsi" w:cstheme="majorHAnsi"/>
        </w:rPr>
        <w:footnoteReference w:id="4"/>
      </w:r>
      <w:r w:rsidR="00F46D9B" w:rsidRPr="00D87197">
        <w:rPr>
          <w:rFonts w:asciiTheme="majorHAnsi" w:hAnsiTheme="majorHAnsi" w:cstheme="majorHAnsi"/>
          <w:vertAlign w:val="superscript"/>
        </w:rPr>
        <w:t>)</w:t>
      </w:r>
      <w:r w:rsidR="00F46D9B" w:rsidRPr="00D87197">
        <w:rPr>
          <w:rFonts w:asciiTheme="majorHAnsi" w:hAnsiTheme="majorHAnsi" w:cstheme="majorHAnsi"/>
        </w:rPr>
        <w:t>,</w:t>
      </w:r>
    </w:p>
    <w:p w14:paraId="66D42CD5" w14:textId="77777777" w:rsidR="00DC759B" w:rsidRPr="00D87197" w:rsidRDefault="00DC759B" w:rsidP="00DC759B">
      <w:pPr>
        <w:ind w:left="720"/>
        <w:jc w:val="both"/>
        <w:rPr>
          <w:rFonts w:asciiTheme="majorHAnsi" w:hAnsiTheme="majorHAnsi" w:cstheme="majorHAnsi"/>
        </w:rPr>
      </w:pPr>
    </w:p>
    <w:p w14:paraId="351A18D7" w14:textId="7EADBFD5" w:rsidR="00A80A5A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 xml:space="preserve">liczba osób zagrożonych wykluczeniem społecznym, zatrudnionych  na podstawie umowy o pracę lub spółdzielczej umowy o pracę, w wymiarze co najmniej ½ etatu to ………… </w:t>
      </w:r>
      <w:r w:rsidRPr="00D87197">
        <w:rPr>
          <w:rFonts w:asciiTheme="majorHAnsi" w:hAnsiTheme="majorHAnsi" w:cstheme="majorHAnsi"/>
          <w:b/>
          <w:bCs/>
        </w:rPr>
        <w:t>[podać liczbę],</w:t>
      </w:r>
    </w:p>
    <w:p w14:paraId="04B6E1A3" w14:textId="4560FEC1" w:rsidR="004D3C30" w:rsidRPr="00D87197" w:rsidRDefault="00F46D9B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liczba ogółu zatrudnionych to</w:t>
      </w:r>
      <w:r w:rsidR="00DC759B" w:rsidRPr="00D87197">
        <w:rPr>
          <w:rFonts w:asciiTheme="majorHAnsi" w:hAnsiTheme="majorHAnsi" w:cstheme="majorHAnsi"/>
        </w:rPr>
        <w:t xml:space="preserve"> </w:t>
      </w:r>
      <w:bookmarkStart w:id="2" w:name="_Hlk124414115"/>
      <w:r w:rsidR="00DC759B" w:rsidRPr="00D87197">
        <w:rPr>
          <w:rFonts w:asciiTheme="majorHAnsi" w:hAnsiTheme="majorHAnsi" w:cstheme="majorHAnsi"/>
        </w:rPr>
        <w:t>…………</w:t>
      </w:r>
      <w:r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  <w:b/>
          <w:bCs/>
        </w:rPr>
        <w:t>[</w:t>
      </w:r>
      <w:r w:rsidR="00DC759B" w:rsidRPr="00D87197">
        <w:rPr>
          <w:rFonts w:asciiTheme="majorHAnsi" w:hAnsiTheme="majorHAnsi" w:cstheme="majorHAnsi"/>
          <w:b/>
          <w:bCs/>
        </w:rPr>
        <w:t xml:space="preserve">podać </w:t>
      </w:r>
      <w:r w:rsidRPr="00D87197">
        <w:rPr>
          <w:rFonts w:asciiTheme="majorHAnsi" w:hAnsiTheme="majorHAnsi" w:cstheme="majorHAnsi"/>
          <w:b/>
          <w:bCs/>
        </w:rPr>
        <w:t>liczb</w:t>
      </w:r>
      <w:r w:rsidR="00DC759B" w:rsidRPr="00D87197">
        <w:rPr>
          <w:rFonts w:asciiTheme="majorHAnsi" w:hAnsiTheme="majorHAnsi" w:cstheme="majorHAnsi"/>
          <w:b/>
          <w:bCs/>
        </w:rPr>
        <w:t>ę</w:t>
      </w:r>
      <w:r w:rsidRPr="00D87197">
        <w:rPr>
          <w:rFonts w:asciiTheme="majorHAnsi" w:hAnsiTheme="majorHAnsi" w:cstheme="majorHAnsi"/>
          <w:b/>
          <w:bCs/>
        </w:rPr>
        <w:t>]</w:t>
      </w:r>
      <w:bookmarkEnd w:id="2"/>
      <w:r w:rsidRPr="00D87197">
        <w:rPr>
          <w:rStyle w:val="Odwoanieprzypisudolnego"/>
          <w:rFonts w:asciiTheme="majorHAnsi" w:hAnsiTheme="majorHAnsi" w:cstheme="majorHAnsi"/>
        </w:rPr>
        <w:footnoteReference w:id="5"/>
      </w:r>
      <w:r w:rsidRPr="00D87197">
        <w:rPr>
          <w:rFonts w:asciiTheme="majorHAnsi" w:hAnsiTheme="majorHAnsi" w:cstheme="majorHAnsi"/>
          <w:vertAlign w:val="superscript"/>
        </w:rPr>
        <w:t>)</w:t>
      </w:r>
      <w:r w:rsidR="004D3C30" w:rsidRPr="00D87197">
        <w:rPr>
          <w:rFonts w:asciiTheme="majorHAnsi" w:hAnsiTheme="majorHAnsi" w:cstheme="majorHAnsi"/>
        </w:rPr>
        <w:t>,</w:t>
      </w:r>
    </w:p>
    <w:p w14:paraId="1BB044B2" w14:textId="651D214F" w:rsidR="00F46D9B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procent osób zagrożonych wykluczeniem społecznym w ogóle osób zatrudnionych</w:t>
      </w:r>
      <w:r w:rsidR="00F46D9B"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</w:rPr>
        <w:t xml:space="preserve">to ………… </w:t>
      </w:r>
      <w:r w:rsidRPr="00D87197">
        <w:rPr>
          <w:rFonts w:asciiTheme="majorHAnsi" w:hAnsiTheme="majorHAnsi" w:cstheme="majorHAnsi"/>
          <w:b/>
          <w:bCs/>
        </w:rPr>
        <w:t>[podać wartość pkt procentowego]</w:t>
      </w:r>
      <w:r w:rsidRPr="00D87197">
        <w:rPr>
          <w:rFonts w:asciiTheme="majorHAnsi" w:hAnsiTheme="majorHAnsi" w:cstheme="majorHAnsi"/>
        </w:rPr>
        <w:t>;</w:t>
      </w:r>
    </w:p>
    <w:p w14:paraId="6C987A3B" w14:textId="76907FBD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posiada organ konsultacyjno-doradczy</w:t>
      </w:r>
      <w:r w:rsidR="00507B54" w:rsidRPr="00D87197">
        <w:rPr>
          <w:rFonts w:asciiTheme="majorHAnsi" w:eastAsia="Calibri" w:hAnsiTheme="majorHAnsi" w:cstheme="majorHAnsi"/>
        </w:rPr>
        <w:t>, o którym mowa w art. 7 ustawy z dnia 5 sierpnia 2022 r. o ekonomii społecznej</w:t>
      </w:r>
      <w:r w:rsidRPr="00D87197">
        <w:rPr>
          <w:rFonts w:asciiTheme="majorHAnsi" w:eastAsia="Calibri" w:hAnsiTheme="majorHAnsi" w:cstheme="majorHAnsi"/>
        </w:rPr>
        <w:t>;</w:t>
      </w:r>
    </w:p>
    <w:p w14:paraId="309609B8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06FF9B0F" w14:textId="7B4F3A86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przekazuje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w szczególności jeżeli przekazanie to następuje nieodpłatnie lub na preferencyjnych warunkach;</w:t>
      </w:r>
    </w:p>
    <w:p w14:paraId="16EC3F4E" w14:textId="2985203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wykorzystuje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chyba że to wykorzystanie wynika bezpośrednio z celu statutowego;</w:t>
      </w:r>
    </w:p>
    <w:p w14:paraId="0045574D" w14:textId="7331A96E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nie dokonuje zakupu towarów lub usług od osób prawnych organizacyjnie z nim powiązanych lub podmiotów, w których uczestniczą osoby, o których mowa w pkt </w:t>
      </w:r>
      <w:r w:rsidR="003C5ECF" w:rsidRPr="00D87197">
        <w:rPr>
          <w:rFonts w:asciiTheme="majorHAnsi" w:eastAsia="Calibri" w:hAnsiTheme="majorHAnsi" w:cstheme="majorHAnsi"/>
        </w:rPr>
        <w:t>4</w:t>
      </w:r>
      <w:r w:rsidRPr="00D87197">
        <w:rPr>
          <w:rFonts w:asciiTheme="majorHAnsi" w:eastAsia="Calibri" w:hAnsiTheme="majorHAnsi" w:cstheme="majorHAnsi"/>
        </w:rPr>
        <w:t>, na zasadach innych niż w przypadku osób trzecich lub po cenach wyższych niż rynkowe;</w:t>
      </w:r>
    </w:p>
    <w:p w14:paraId="7F32CEC7" w14:textId="19B3F722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nie przeznacza zysku albo nadwyżki bilansowej uzyskanych z wykonywanej działalności</w:t>
      </w:r>
      <w:r w:rsidR="00904348" w:rsidRPr="00D87197">
        <w:rPr>
          <w:rFonts w:asciiTheme="majorHAnsi" w:eastAsia="Calibri" w:hAnsiTheme="majorHAnsi" w:cstheme="majorHAnsi"/>
        </w:rPr>
        <w:t xml:space="preserve">, o której mowa art. 3 ust. 1 ustawy z dnia 5 sierpnia 2022 r. o ekonomii społecznej </w:t>
      </w:r>
      <w:r w:rsidRPr="00D87197">
        <w:rPr>
          <w:rFonts w:asciiTheme="majorHAnsi" w:eastAsia="Calibri" w:hAnsiTheme="majorHAnsi" w:cstheme="majorHAnsi"/>
        </w:rPr>
        <w:t>do podziału między swoich członków, udziałowców, akcjonariuszy i osoby w nim zatrudnione;</w:t>
      </w:r>
    </w:p>
    <w:p w14:paraId="5B33B622" w14:textId="533DDDCA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</w:t>
      </w:r>
      <w:r w:rsidR="003C5ECF" w:rsidRPr="00D87197">
        <w:rPr>
          <w:rFonts w:asciiTheme="majorHAnsi" w:eastAsia="Calibri" w:hAnsiTheme="majorHAnsi" w:cstheme="majorHAnsi"/>
          <w:color w:val="000000"/>
        </w:rPr>
        <w:t> </w:t>
      </w:r>
      <w:r w:rsidRPr="00D87197">
        <w:rPr>
          <w:rFonts w:asciiTheme="majorHAnsi" w:eastAsia="Calibri" w:hAnsiTheme="majorHAnsi" w:cstheme="majorHAnsi"/>
          <w:color w:val="000000"/>
        </w:rPr>
        <w:t>wyłączeniem spółdzielni socjalnych założonych przez osoby, o których mowa w art. 4 ust. 2 pkt 2 ustawy z dnia 27 kwietnia 2006 r. o spółdzielniach socjalnych.</w:t>
      </w:r>
      <w:r w:rsidRPr="00D87197">
        <w:rPr>
          <w:rFonts w:asciiTheme="majorHAnsi" w:eastAsia="Calibri" w:hAnsiTheme="majorHAnsi" w:cstheme="majorHAnsi"/>
        </w:rPr>
        <w:t xml:space="preserve"> </w:t>
      </w:r>
    </w:p>
    <w:p w14:paraId="69DF18BB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2EC4AABB" w14:textId="771F4B34" w:rsidR="006A7948" w:rsidRPr="00D87197" w:rsidRDefault="00B9720D">
      <w:p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Powyższe oświadczenie składam pod rygorem odpowiedzialności karnej przewidzianej w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art.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271 i art. 297 ustawy z dnia 6 czerwca 1997 r. – Kodeks karny (Dz. U. z 2022 r. poz. 1138</w:t>
      </w:r>
      <w:r w:rsidR="002C297E" w:rsidRPr="00D87197">
        <w:rPr>
          <w:rFonts w:asciiTheme="majorHAnsi" w:eastAsia="Calibri" w:hAnsiTheme="majorHAnsi" w:cstheme="majorHAnsi"/>
        </w:rPr>
        <w:t>, z późn. zm.</w:t>
      </w:r>
      <w:r w:rsidRPr="00D87197">
        <w:rPr>
          <w:rFonts w:asciiTheme="majorHAnsi" w:eastAsia="Calibri" w:hAnsiTheme="majorHAnsi" w:cstheme="majorHAnsi"/>
        </w:rPr>
        <w:t>).</w:t>
      </w:r>
    </w:p>
    <w:p w14:paraId="49D697E2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88D8BAC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793425C4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6099B9B3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0475FEA5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7591718" w14:textId="77777777" w:rsidR="00D87197" w:rsidRPr="00226683" w:rsidRDefault="00D87197" w:rsidP="00D87197">
      <w:pPr>
        <w:widowControl w:val="0"/>
        <w:spacing w:before="240" w:after="24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>…………………………………….</w:t>
      </w:r>
      <w:r>
        <w:rPr>
          <w:rFonts w:asciiTheme="majorHAnsi" w:eastAsia="Calibri" w:hAnsiTheme="majorHAnsi" w:cstheme="majorHAnsi"/>
        </w:rPr>
        <w:t xml:space="preserve">                                                     ….………..……………………………………….</w:t>
      </w:r>
    </w:p>
    <w:p w14:paraId="3FD7BF79" w14:textId="77777777" w:rsidR="00D87197" w:rsidRDefault="00D87197" w:rsidP="00D87197">
      <w:pPr>
        <w:widowControl w:val="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 xml:space="preserve">(miejscowość, data)                               </w:t>
      </w:r>
      <w:r>
        <w:rPr>
          <w:rFonts w:asciiTheme="majorHAnsi" w:eastAsia="Calibri" w:hAnsiTheme="majorHAnsi" w:cstheme="majorHAnsi"/>
        </w:rPr>
        <w:t xml:space="preserve">                                 </w:t>
      </w:r>
      <w:r w:rsidRPr="00226683">
        <w:rPr>
          <w:rFonts w:asciiTheme="majorHAnsi" w:eastAsia="Calibri" w:hAnsiTheme="majorHAnsi" w:cstheme="majorHAnsi"/>
        </w:rPr>
        <w:t xml:space="preserve"> (podpisy osób uprawnionych </w:t>
      </w:r>
    </w:p>
    <w:p w14:paraId="52D950EF" w14:textId="77777777" w:rsidR="00D87197" w:rsidRPr="00226683" w:rsidRDefault="00D87197" w:rsidP="00D87197">
      <w:pPr>
        <w:widowControl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</w:t>
      </w:r>
      <w:r w:rsidRPr="00226683">
        <w:rPr>
          <w:rFonts w:asciiTheme="majorHAnsi" w:eastAsia="Calibri" w:hAnsiTheme="majorHAnsi" w:cstheme="majorHAnsi"/>
        </w:rPr>
        <w:t>do reprezentacji podmiotu)</w:t>
      </w:r>
    </w:p>
    <w:p w14:paraId="096262C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1E7514A3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0CA5739B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4250B23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D29917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647D369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8624A2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1382B40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sectPr w:rsidR="006A7948" w:rsidRPr="00D87197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D0997" w14:textId="77777777" w:rsidR="00482088" w:rsidRDefault="00482088">
      <w:r>
        <w:separator/>
      </w:r>
    </w:p>
  </w:endnote>
  <w:endnote w:type="continuationSeparator" w:id="0">
    <w:p w14:paraId="6E1E42D0" w14:textId="77777777" w:rsidR="00482088" w:rsidRDefault="0048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F7D02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E925F26" w14:textId="6029B91C" w:rsidR="006A7948" w:rsidRDefault="006A7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F23E7" w14:textId="77777777" w:rsidR="00482088" w:rsidRDefault="00482088">
      <w:pPr>
        <w:rPr>
          <w:sz w:val="12"/>
        </w:rPr>
      </w:pPr>
    </w:p>
  </w:footnote>
  <w:footnote w:type="continuationSeparator" w:id="0">
    <w:p w14:paraId="57BEB615" w14:textId="77777777" w:rsidR="00482088" w:rsidRDefault="00482088">
      <w:pPr>
        <w:rPr>
          <w:sz w:val="12"/>
        </w:rPr>
      </w:pPr>
    </w:p>
  </w:footnote>
  <w:footnote w:id="1">
    <w:p w14:paraId="5FE2E39C" w14:textId="1909C358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(Dz. U. poz. 1812, z późn.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48B06F7A" w14:textId="2697C862"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49AA1658" w14:textId="27EF2108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14:paraId="0B13EA9B" w14:textId="240C2C14"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F46D9B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</w:t>
      </w:r>
      <w:r w:rsidR="003C5ECF">
        <w:rPr>
          <w:rFonts w:asciiTheme="majorHAnsi" w:hAnsiTheme="majorHAnsi" w:cstheme="majorHAnsi"/>
          <w:sz w:val="18"/>
          <w:szCs w:val="18"/>
        </w:rPr>
        <w:t> </w:t>
      </w:r>
      <w:r w:rsidRPr="00653FCA">
        <w:rPr>
          <w:rFonts w:asciiTheme="majorHAnsi" w:hAnsiTheme="majorHAnsi" w:cstheme="majorHAnsi"/>
          <w:sz w:val="18"/>
          <w:szCs w:val="18"/>
        </w:rPr>
        <w:t>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14:paraId="7B30FE82" w14:textId="04B1621B" w:rsidR="00F46D9B" w:rsidRPr="00DC759B" w:rsidRDefault="00F46D9B" w:rsidP="00DC759B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DC759B">
        <w:rPr>
          <w:rStyle w:val="Odwoanieprzypisudolnego"/>
          <w:rFonts w:asciiTheme="majorHAnsi" w:hAnsiTheme="majorHAnsi" w:cstheme="majorHAnsi"/>
        </w:rPr>
        <w:footnoteRef/>
      </w:r>
      <w:r w:rsidRPr="00DC759B"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DC759B">
        <w:rPr>
          <w:rFonts w:asciiTheme="majorHAnsi" w:hAnsiTheme="majorHAnsi" w:cstheme="majorHAnsi"/>
          <w:sz w:val="18"/>
          <w:szCs w:val="18"/>
        </w:rPr>
        <w:t>rzez ogół osób zatrudnionych należy rozumieć osoby świadczące pracę na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podstawie stosunku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pracy, stosunku służbowego, umowy o pracę nakładczą lub umowy cywilnoprawnej lub osoby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prowadzące jednoosobową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działalność gospodarczą niebędące pracodawcami świadczące na rzecz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przedsiębiorstwa społecznego usługi przez nieprzerwany okres co najmniej 3 miesięcy</w:t>
      </w:r>
      <w:r w:rsidR="005928ED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97DB2" w14:textId="6568AD50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48"/>
    <w:rsid w:val="000A5FB4"/>
    <w:rsid w:val="000D2773"/>
    <w:rsid w:val="000E1BAC"/>
    <w:rsid w:val="00116564"/>
    <w:rsid w:val="00151B98"/>
    <w:rsid w:val="00176737"/>
    <w:rsid w:val="00204769"/>
    <w:rsid w:val="00244101"/>
    <w:rsid w:val="00261C85"/>
    <w:rsid w:val="00262355"/>
    <w:rsid w:val="00281F7C"/>
    <w:rsid w:val="002C297E"/>
    <w:rsid w:val="003264EB"/>
    <w:rsid w:val="00381029"/>
    <w:rsid w:val="003C5ECF"/>
    <w:rsid w:val="003D16CC"/>
    <w:rsid w:val="00482088"/>
    <w:rsid w:val="00487586"/>
    <w:rsid w:val="004D3C30"/>
    <w:rsid w:val="00507B54"/>
    <w:rsid w:val="005928ED"/>
    <w:rsid w:val="005D57D0"/>
    <w:rsid w:val="00606953"/>
    <w:rsid w:val="00653FCA"/>
    <w:rsid w:val="006A7948"/>
    <w:rsid w:val="00715D2A"/>
    <w:rsid w:val="00727B68"/>
    <w:rsid w:val="00773E3B"/>
    <w:rsid w:val="007911B7"/>
    <w:rsid w:val="00801880"/>
    <w:rsid w:val="00870760"/>
    <w:rsid w:val="008C4E9B"/>
    <w:rsid w:val="008F202C"/>
    <w:rsid w:val="00904348"/>
    <w:rsid w:val="0093430B"/>
    <w:rsid w:val="009728AE"/>
    <w:rsid w:val="00A16038"/>
    <w:rsid w:val="00A331F1"/>
    <w:rsid w:val="00A80A5A"/>
    <w:rsid w:val="00A878BC"/>
    <w:rsid w:val="00AA0F8B"/>
    <w:rsid w:val="00AC4B65"/>
    <w:rsid w:val="00AE7FA4"/>
    <w:rsid w:val="00B9720D"/>
    <w:rsid w:val="00BA664C"/>
    <w:rsid w:val="00BC1DBC"/>
    <w:rsid w:val="00BF3A7A"/>
    <w:rsid w:val="00BF7D02"/>
    <w:rsid w:val="00C25A2F"/>
    <w:rsid w:val="00C70DB1"/>
    <w:rsid w:val="00CB3ABD"/>
    <w:rsid w:val="00D41B03"/>
    <w:rsid w:val="00D646C2"/>
    <w:rsid w:val="00D87197"/>
    <w:rsid w:val="00DC759B"/>
    <w:rsid w:val="00E85125"/>
    <w:rsid w:val="00ED7965"/>
    <w:rsid w:val="00EF5DB5"/>
    <w:rsid w:val="00F46D9B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E943C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B27E-5912-4787-B287-8E7A9D97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Mirosław Patraś</cp:lastModifiedBy>
  <cp:revision>2</cp:revision>
  <cp:lastPrinted>2022-10-27T08:27:00Z</cp:lastPrinted>
  <dcterms:created xsi:type="dcterms:W3CDTF">2023-01-24T12:04:00Z</dcterms:created>
  <dcterms:modified xsi:type="dcterms:W3CDTF">2023-01-24T12:04:00Z</dcterms:modified>
  <dc:language>pl-PL</dc:language>
</cp:coreProperties>
</file>