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42EB1FF4" w:rsidR="008A332F" w:rsidRDefault="00A53D3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57AAF588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A53D31">
        <w:rPr>
          <w:rFonts w:ascii="Arial" w:hAnsi="Arial" w:cs="Arial"/>
          <w:b/>
          <w:color w:val="auto"/>
          <w:sz w:val="24"/>
          <w:szCs w:val="24"/>
        </w:rPr>
        <w:t>1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A53D31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B16B8E0" w:rsidR="00CA516B" w:rsidRPr="00B94937" w:rsidRDefault="00A53D31" w:rsidP="00E40D71">
            <w:pPr>
              <w:spacing w:line="276" w:lineRule="auto"/>
              <w:rPr>
                <w:rFonts w:ascii="Arial" w:hAnsi="Arial" w:cs="Arial"/>
                <w:b/>
                <w:i/>
                <w:color w:val="000000" w:themeColor="text1"/>
                <w:sz w:val="20"/>
              </w:rPr>
            </w:pPr>
            <w:r w:rsidRPr="00B94937">
              <w:rPr>
                <w:rFonts w:ascii="Arial" w:hAnsi="Arial" w:cs="Arial"/>
                <w:b/>
                <w:i/>
                <w:color w:val="000000" w:themeColor="text1"/>
                <w:sz w:val="18"/>
              </w:rPr>
              <w:t>Udostępnianie filmowych zasobów kultury przy zastosowaniu technologii nowej generacji – AI (artificial intelligence), digitalizacja fonoteki WFDiF oraz cyfrowa rekonstrukcja polskich filmów dokumentalnych.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88CB90D" w:rsidR="00CA516B" w:rsidRPr="00B94937" w:rsidRDefault="00A53D31" w:rsidP="00E40D71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Minister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FD72A3F" w:rsidR="00CA516B" w:rsidRPr="00B94937" w:rsidRDefault="00A53D31" w:rsidP="00E40D71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Wytwórnia Filmów Dokumentalnych i Fabularnych (WFDiF)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3C39D76" w:rsidR="00CA516B" w:rsidRPr="00B94937" w:rsidRDefault="00E40D71" w:rsidP="00E40D71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E291E4" w14:textId="2DFE709A" w:rsidR="00664A0A" w:rsidRPr="00B94937" w:rsidRDefault="00664A0A" w:rsidP="00664A0A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Program Operacyjny Polska Cyfrowa na lata 2014-2020</w:t>
            </w:r>
          </w:p>
          <w:p w14:paraId="210FC046" w14:textId="3151A98F" w:rsidR="00664A0A" w:rsidRPr="00B94937" w:rsidRDefault="00664A0A" w:rsidP="00664A0A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Oś Priorytetowa nr 2 „E-administracja i otwarty rząd”</w:t>
            </w:r>
          </w:p>
          <w:p w14:paraId="744FEE94" w14:textId="77777777" w:rsidR="00664A0A" w:rsidRPr="00B94937" w:rsidRDefault="00664A0A" w:rsidP="00664A0A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Działanie nr 2.3 „Cyfrowa dostępność i użyteczność informacji sektora publicznego”</w:t>
            </w:r>
          </w:p>
          <w:p w14:paraId="23F2E116" w14:textId="77777777" w:rsidR="00664A0A" w:rsidRDefault="00664A0A" w:rsidP="00664A0A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Poddziałanie nr 2.3.2 „Cyfrowe udostępnienie zasobów kultury”</w:t>
            </w:r>
          </w:p>
          <w:p w14:paraId="55582688" w14:textId="69475C3C" w:rsidR="000F5DA9" w:rsidRPr="004D463D" w:rsidRDefault="000F5DA9" w:rsidP="00664A0A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Ś</w:t>
            </w:r>
            <w:r w:rsidRPr="000F5DA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rodki budżetu państwa 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część budżetowa nr </w:t>
            </w:r>
            <w:r w:rsidRPr="000F5DA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24 i cz.83 rezerwy celowej poz.8</w:t>
            </w:r>
          </w:p>
        </w:tc>
      </w:tr>
      <w:tr w:rsidR="00CA516B" w:rsidRPr="002B50C0" w14:paraId="2772BBC9" w14:textId="77777777" w:rsidTr="00437000">
        <w:trPr>
          <w:trHeight w:val="633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B0CD307" w:rsidR="00CA516B" w:rsidRPr="00B94937" w:rsidRDefault="00926BF9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19 045 626,00 PLN brutto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7C497250" w:rsidR="00F2008A" w:rsidRPr="00B94937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dat</w:t>
            </w:r>
            <w:r w:rsidR="00926BF9"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</w:t>
            </w:r>
            <w:r w:rsidR="00CA516B"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rozpoczęcia realizacji projektu: </w:t>
            </w:r>
            <w:r w:rsidR="00926BF9"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01 styczeń 2019</w:t>
            </w:r>
          </w:p>
          <w:p w14:paraId="55CE9679" w14:textId="063FA56F" w:rsidR="00CA516B" w:rsidRPr="00B94937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dat</w:t>
            </w:r>
            <w:r w:rsidR="00926BF9"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</w:t>
            </w:r>
            <w:r w:rsidR="00CA516B"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zakończenia realizacji projektu</w:t>
            </w:r>
            <w:r w:rsidR="00CA516B" w:rsidRPr="00B94937">
              <w:rPr>
                <w:rStyle w:val="Odwoanieprzypisudolnego"/>
                <w:rFonts w:ascii="Arial" w:hAnsi="Arial" w:cs="Arial"/>
                <w:b/>
                <w:color w:val="000000" w:themeColor="text1"/>
                <w:sz w:val="18"/>
                <w:szCs w:val="18"/>
              </w:rPr>
              <w:footnoteReference w:id="1"/>
            </w:r>
            <w:r w:rsidR="00CA516B"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="00926BF9"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31 grudzień 2021</w:t>
            </w:r>
          </w:p>
        </w:tc>
      </w:tr>
    </w:tbl>
    <w:p w14:paraId="59F7DA39" w14:textId="43F1230C" w:rsidR="004C1D48" w:rsidRPr="00437000" w:rsidRDefault="004C1D48" w:rsidP="00437000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Pr="00437000">
        <w:rPr>
          <w:rFonts w:ascii="Arial" w:hAnsi="Arial" w:cs="Arial"/>
        </w:rPr>
        <w:t xml:space="preserve"> </w:t>
      </w:r>
      <w:r w:rsidR="00F2008A" w:rsidRPr="00437000">
        <w:rPr>
          <w:rFonts w:ascii="Arial" w:hAnsi="Arial" w:cs="Arial"/>
          <w:i/>
          <w:color w:val="auto"/>
        </w:rPr>
        <w:tab/>
      </w:r>
      <w:r w:rsidR="00D7411C" w:rsidRPr="00437000">
        <w:rPr>
          <w:rFonts w:ascii="Arial" w:hAnsi="Arial" w:cs="Arial"/>
          <w:i/>
          <w:color w:val="auto"/>
          <w:sz w:val="18"/>
          <w:szCs w:val="18"/>
        </w:rPr>
        <w:t>Nie dotyczy</w:t>
      </w:r>
      <w:r w:rsidR="00F2008A" w:rsidRPr="00437000">
        <w:rPr>
          <w:rFonts w:ascii="Arial" w:eastAsiaTheme="minorHAnsi" w:hAnsi="Arial" w:cs="Arial"/>
          <w:i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437000">
      <w:pPr>
        <w:pStyle w:val="Nagwek2"/>
        <w:numPr>
          <w:ilvl w:val="0"/>
          <w:numId w:val="19"/>
        </w:numPr>
        <w:spacing w:before="12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1B6A24">
        <w:trPr>
          <w:trHeight w:val="482"/>
        </w:trPr>
        <w:tc>
          <w:tcPr>
            <w:tcW w:w="2972" w:type="dxa"/>
            <w:vAlign w:val="center"/>
          </w:tcPr>
          <w:p w14:paraId="077C8D26" w14:textId="58A539A6" w:rsidR="00907F6D" w:rsidRPr="00B94937" w:rsidRDefault="00D7411C" w:rsidP="00B94937">
            <w:pPr>
              <w:jc w:val="center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  <w:t>8%</w:t>
            </w:r>
          </w:p>
        </w:tc>
        <w:tc>
          <w:tcPr>
            <w:tcW w:w="3260" w:type="dxa"/>
            <w:vAlign w:val="center"/>
          </w:tcPr>
          <w:p w14:paraId="4929DAC9" w14:textId="06CCC98B" w:rsidR="00907F6D" w:rsidRPr="001B6A24" w:rsidRDefault="001B6A24" w:rsidP="001B6A24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1B6A24">
              <w:rPr>
                <w:rFonts w:ascii="Arial" w:hAnsi="Arial" w:cs="Arial"/>
                <w:b/>
                <w:sz w:val="18"/>
                <w:szCs w:val="20"/>
              </w:rPr>
              <w:t>0,24%</w:t>
            </w:r>
          </w:p>
        </w:tc>
        <w:tc>
          <w:tcPr>
            <w:tcW w:w="3402" w:type="dxa"/>
            <w:vAlign w:val="center"/>
          </w:tcPr>
          <w:p w14:paraId="65BB31D3" w14:textId="3671A609" w:rsidR="00907F6D" w:rsidRPr="001B6A24" w:rsidRDefault="001B6A24" w:rsidP="001B6A2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B6A24">
              <w:rPr>
                <w:rFonts w:ascii="Arial" w:hAnsi="Arial" w:cs="Arial"/>
                <w:b/>
                <w:sz w:val="18"/>
                <w:szCs w:val="20"/>
              </w:rPr>
              <w:t>0,24%</w:t>
            </w:r>
          </w:p>
        </w:tc>
      </w:tr>
    </w:tbl>
    <w:p w14:paraId="78C2C617" w14:textId="43493CCE" w:rsidR="00E42938" w:rsidRPr="002B50C0" w:rsidRDefault="005C0469" w:rsidP="00F421FA">
      <w:pPr>
        <w:pStyle w:val="Nagwek3"/>
        <w:numPr>
          <w:ilvl w:val="0"/>
          <w:numId w:val="19"/>
        </w:numPr>
        <w:spacing w:before="240" w:after="200"/>
        <w:ind w:left="425" w:hanging="425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800"/>
        <w:gridCol w:w="1268"/>
        <w:gridCol w:w="1461"/>
        <w:gridCol w:w="1559"/>
        <w:gridCol w:w="2551"/>
      </w:tblGrid>
      <w:tr w:rsidR="004350B8" w:rsidRPr="002B50C0" w14:paraId="55961592" w14:textId="77777777" w:rsidTr="00F421FA">
        <w:trPr>
          <w:tblHeader/>
        </w:trPr>
        <w:tc>
          <w:tcPr>
            <w:tcW w:w="2800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461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551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94937" w:rsidRPr="002B50C0" w14:paraId="2608EEBE" w14:textId="77777777" w:rsidTr="00F421FA">
        <w:trPr>
          <w:trHeight w:val="802"/>
        </w:trPr>
        <w:tc>
          <w:tcPr>
            <w:tcW w:w="2800" w:type="dxa"/>
          </w:tcPr>
          <w:p w14:paraId="5B33DEBD" w14:textId="2D1E5678" w:rsidR="00B94937" w:rsidRPr="004D463D" w:rsidRDefault="0052394B" w:rsidP="004D463D">
            <w:pPr>
              <w:rPr>
                <w:rFonts w:ascii="Arial" w:hAnsi="Arial" w:cs="Arial"/>
                <w:b/>
                <w:i/>
                <w:sz w:val="18"/>
              </w:rPr>
            </w:pPr>
            <w:r w:rsidRPr="0052394B">
              <w:rPr>
                <w:rFonts w:ascii="Arial" w:hAnsi="Arial" w:cs="Arial"/>
                <w:b/>
                <w:i/>
                <w:sz w:val="18"/>
              </w:rPr>
              <w:t>Zadanie 1 - Rekonstrukcja filmów dokumentalnych i digitalizacja fonoteki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B46A9" w14:textId="77777777" w:rsidR="00B94937" w:rsidRDefault="00EE12AC" w:rsidP="00B9493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10 120 szt.</w:t>
            </w:r>
          </w:p>
          <w:p w14:paraId="6FF4DB57" w14:textId="2AD57555" w:rsidR="00EE12AC" w:rsidRPr="0052394B" w:rsidRDefault="00EE12AC" w:rsidP="00B9493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212 TB</w:t>
            </w:r>
          </w:p>
        </w:tc>
        <w:tc>
          <w:tcPr>
            <w:tcW w:w="1461" w:type="dxa"/>
            <w:vAlign w:val="center"/>
          </w:tcPr>
          <w:p w14:paraId="1F8F7AEA" w14:textId="39B5E86D" w:rsidR="00B94937" w:rsidRPr="0052394B" w:rsidRDefault="004D463D" w:rsidP="00B9493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</w:t>
            </w:r>
            <w:r w:rsidR="00EE12AC" w:rsidRPr="00EE12A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vAlign w:val="center"/>
          </w:tcPr>
          <w:p w14:paraId="5E6B2278" w14:textId="528FCFC1" w:rsidR="00B94937" w:rsidRPr="0052394B" w:rsidRDefault="00A6118A" w:rsidP="00B9493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14:paraId="4F165007" w14:textId="0647A4B3" w:rsidR="00B94937" w:rsidRPr="00C35CF4" w:rsidRDefault="004D463D" w:rsidP="00BB13B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35CF4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EE12AC" w:rsidRPr="002B50C0" w14:paraId="08D19F54" w14:textId="77777777" w:rsidTr="00F421FA">
        <w:trPr>
          <w:trHeight w:val="584"/>
        </w:trPr>
        <w:tc>
          <w:tcPr>
            <w:tcW w:w="2800" w:type="dxa"/>
          </w:tcPr>
          <w:p w14:paraId="1C5E3FB2" w14:textId="2B6BBDFF" w:rsidR="00EE12AC" w:rsidRPr="004D463D" w:rsidRDefault="00EE12AC" w:rsidP="004D463D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EE12AC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Zadanie 2 - Modernizacja infrastruktury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E466F" w14:textId="20122E91" w:rsidR="00EE12AC" w:rsidRPr="0052394B" w:rsidRDefault="00BB13B1" w:rsidP="0052394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61" w:type="dxa"/>
            <w:vAlign w:val="center"/>
          </w:tcPr>
          <w:p w14:paraId="2CA10810" w14:textId="0158E538" w:rsidR="00EE12AC" w:rsidRPr="0052394B" w:rsidRDefault="004D463D" w:rsidP="0052394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</w:t>
            </w:r>
            <w:r w:rsidR="00BB13B1" w:rsidRPr="00BB13B1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559" w:type="dxa"/>
            <w:vAlign w:val="center"/>
          </w:tcPr>
          <w:p w14:paraId="38BF0B54" w14:textId="1B27C806" w:rsidR="00EE12AC" w:rsidRPr="0052394B" w:rsidRDefault="00A6118A" w:rsidP="0052394B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14:paraId="1422743A" w14:textId="17623356" w:rsidR="00EE12AC" w:rsidRPr="00C35CF4" w:rsidRDefault="004D463D" w:rsidP="00BB13B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35CF4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EE12AC" w:rsidRPr="002B50C0" w14:paraId="7245D057" w14:textId="77777777" w:rsidTr="00F421FA">
        <w:trPr>
          <w:trHeight w:val="873"/>
        </w:trPr>
        <w:tc>
          <w:tcPr>
            <w:tcW w:w="2800" w:type="dxa"/>
          </w:tcPr>
          <w:p w14:paraId="15E60177" w14:textId="5D9544F5" w:rsidR="00EE12AC" w:rsidRPr="004D463D" w:rsidRDefault="00BB13B1" w:rsidP="004D463D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BB13B1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Zadanie 3 - Rozbudowa (projektowa i wdrożeniowa) cyfrowej platformy dystrybucyjnej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2FEA9" w14:textId="4D6DD36E" w:rsidR="00EE12AC" w:rsidRPr="0052394B" w:rsidRDefault="00666AF8" w:rsidP="0052394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 API</w:t>
            </w:r>
          </w:p>
        </w:tc>
        <w:tc>
          <w:tcPr>
            <w:tcW w:w="1461" w:type="dxa"/>
            <w:vAlign w:val="center"/>
          </w:tcPr>
          <w:p w14:paraId="4080575C" w14:textId="7A5473CE" w:rsidR="00EE12AC" w:rsidRPr="0052394B" w:rsidRDefault="004D463D" w:rsidP="0052394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</w:t>
            </w:r>
            <w:r w:rsidR="00BB13B1" w:rsidRPr="00BB13B1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vAlign w:val="center"/>
          </w:tcPr>
          <w:p w14:paraId="16A44695" w14:textId="5ED882DF" w:rsidR="00EE12AC" w:rsidRPr="00BB13B1" w:rsidRDefault="00A6118A" w:rsidP="0052394B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2551" w:type="dxa"/>
            <w:vAlign w:val="center"/>
          </w:tcPr>
          <w:p w14:paraId="373473A8" w14:textId="792EA84C" w:rsidR="00EE12AC" w:rsidRPr="00C35CF4" w:rsidRDefault="004D463D" w:rsidP="00BB13B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35CF4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BB13B1" w:rsidRPr="002B50C0" w14:paraId="3969D638" w14:textId="77777777" w:rsidTr="00F421FA">
        <w:tc>
          <w:tcPr>
            <w:tcW w:w="2800" w:type="dxa"/>
            <w:vAlign w:val="center"/>
          </w:tcPr>
          <w:p w14:paraId="1F535B88" w14:textId="4513D4AE" w:rsidR="00BB13B1" w:rsidRPr="004D463D" w:rsidRDefault="00BB13B1" w:rsidP="00237279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BB13B1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lastRenderedPageBreak/>
              <w:t xml:space="preserve">Zadanie 4 </w:t>
            </w:r>
            <w: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–</w:t>
            </w:r>
            <w:r w:rsidRPr="00BB13B1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 xml:space="preserve"> Zarządzanie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B3351" w14:textId="09550CB0" w:rsidR="00BB13B1" w:rsidRPr="0052394B" w:rsidRDefault="00666AF8" w:rsidP="0052394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61" w:type="dxa"/>
            <w:vAlign w:val="center"/>
          </w:tcPr>
          <w:p w14:paraId="691C8C21" w14:textId="4F6B6A44" w:rsidR="00BB13B1" w:rsidRPr="0052394B" w:rsidRDefault="004D463D" w:rsidP="0052394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03-</w:t>
            </w:r>
            <w:r w:rsidR="00666AF8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559" w:type="dxa"/>
            <w:vAlign w:val="center"/>
          </w:tcPr>
          <w:p w14:paraId="0738C8CD" w14:textId="2922EAD0" w:rsidR="00BB13B1" w:rsidRPr="0052394B" w:rsidRDefault="00A6118A" w:rsidP="0052394B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14:paraId="4BD906E9" w14:textId="77777777" w:rsidR="00666AF8" w:rsidRDefault="004D463D" w:rsidP="004D463D">
            <w:pPr>
              <w:rPr>
                <w:rFonts w:ascii="Arial" w:hAnsi="Arial" w:cs="Arial"/>
                <w:color w:val="000000" w:themeColor="text1"/>
                <w:sz w:val="18"/>
                <w:szCs w:val="16"/>
              </w:rPr>
            </w:pPr>
            <w:r w:rsidRPr="00C35CF4">
              <w:rPr>
                <w:rFonts w:ascii="Arial" w:hAnsi="Arial" w:cs="Arial"/>
                <w:color w:val="000000" w:themeColor="text1"/>
                <w:sz w:val="18"/>
                <w:szCs w:val="16"/>
              </w:rPr>
              <w:t>w</w:t>
            </w:r>
            <w:r w:rsidR="00666AF8" w:rsidRPr="00C35CF4">
              <w:rPr>
                <w:rFonts w:ascii="Arial" w:hAnsi="Arial" w:cs="Arial"/>
                <w:color w:val="000000" w:themeColor="text1"/>
                <w:sz w:val="18"/>
                <w:szCs w:val="16"/>
              </w:rPr>
              <w:t xml:space="preserve"> trakcie realizacji</w:t>
            </w:r>
          </w:p>
          <w:p w14:paraId="3C66BBD3" w14:textId="77777777" w:rsidR="00B11883" w:rsidRPr="00B11883" w:rsidRDefault="00B11883" w:rsidP="004D463D">
            <w:pPr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</w:p>
          <w:p w14:paraId="287C08C9" w14:textId="5F224F2F" w:rsidR="00F421FA" w:rsidRPr="00C35CF4" w:rsidRDefault="00F421FA" w:rsidP="004D463D">
            <w:pPr>
              <w:rPr>
                <w:rFonts w:ascii="Arial" w:hAnsi="Arial" w:cs="Arial"/>
                <w:color w:val="000000" w:themeColor="text1"/>
                <w:sz w:val="18"/>
                <w:szCs w:val="16"/>
              </w:rPr>
            </w:pPr>
            <w:r w:rsidRPr="00F421F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Opóźnienie spowodowane jest planowanymi zmianami organizacyjnymi, w związku z Ob-wieszczeniem Ministra Kultury i Dziedzictwa Narodowego z dnia 28 grudnia 2018 r. o zamiarze i przyczynach połączenia państwowych instytucji kultury: Studio Filmowe "Kadr", Studio Filmowe "Tor", Studio Filmowe "Zebra", Wytwórnia Filmów Dokumentalnych i Fabularnych oraz Studio Miniatur Filmowych. WFDiF została objęta planem włączenia swoich struktur organizacyjnych do nowej, planowanej instytucji kultury. Planowana reorganizacja, w tym </w:t>
            </w:r>
            <w:r w:rsidR="00B11883" w:rsidRPr="00F421FA">
              <w:rPr>
                <w:rFonts w:ascii="Arial" w:hAnsi="Arial" w:cs="Arial"/>
                <w:color w:val="000000" w:themeColor="text1"/>
                <w:sz w:val="16"/>
                <w:szCs w:val="16"/>
              </w:rPr>
              <w:t>restrukturyzacja</w:t>
            </w:r>
            <w:r w:rsidRPr="00F421F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struktur kadrowych – wpłynęły na przesunięcie termin</w:t>
            </w:r>
            <w:r w:rsidR="00B11883">
              <w:rPr>
                <w:rFonts w:ascii="Arial" w:hAnsi="Arial" w:cs="Arial"/>
                <w:color w:val="000000" w:themeColor="text1"/>
                <w:sz w:val="16"/>
                <w:szCs w:val="16"/>
              </w:rPr>
              <w:t>u</w:t>
            </w:r>
            <w:r w:rsidRPr="00F421F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realizacji kamienia milowego (zadanie numer 4).</w:t>
            </w:r>
          </w:p>
        </w:tc>
      </w:tr>
      <w:tr w:rsidR="00E63A23" w:rsidRPr="002B50C0" w14:paraId="53C23679" w14:textId="77777777" w:rsidTr="00F421FA">
        <w:trPr>
          <w:trHeight w:val="424"/>
        </w:trPr>
        <w:tc>
          <w:tcPr>
            <w:tcW w:w="2800" w:type="dxa"/>
            <w:vAlign w:val="center"/>
          </w:tcPr>
          <w:p w14:paraId="403FE4BE" w14:textId="7274F84D" w:rsidR="0052394B" w:rsidRPr="0068176F" w:rsidRDefault="00F75FF5" w:rsidP="00237279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68176F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Zadanie 5 - Promocja projektu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73459" w14:textId="790C9521" w:rsidR="00E63A23" w:rsidRPr="0052394B" w:rsidRDefault="0068176F" w:rsidP="0052394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</w:p>
        </w:tc>
        <w:tc>
          <w:tcPr>
            <w:tcW w:w="1461" w:type="dxa"/>
            <w:vAlign w:val="center"/>
          </w:tcPr>
          <w:p w14:paraId="56E026AD" w14:textId="5D575A6A" w:rsidR="00E63A23" w:rsidRPr="0052394B" w:rsidRDefault="004D463D" w:rsidP="0052394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</w:t>
            </w:r>
            <w:r w:rsidR="0068176F" w:rsidRPr="0068176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vAlign w:val="center"/>
          </w:tcPr>
          <w:p w14:paraId="7038ADDC" w14:textId="2C0F4B93" w:rsidR="00E63A23" w:rsidRPr="0052394B" w:rsidRDefault="00A6118A" w:rsidP="0052394B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1" w:type="dxa"/>
            <w:vAlign w:val="center"/>
          </w:tcPr>
          <w:p w14:paraId="4972CA28" w14:textId="3A14E17C" w:rsidR="00E63A23" w:rsidRPr="00C35CF4" w:rsidRDefault="004D463D" w:rsidP="0068176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35CF4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68176F" w:rsidRPr="002B50C0" w14:paraId="06210CFF" w14:textId="77777777" w:rsidTr="00F421FA">
        <w:trPr>
          <w:trHeight w:val="556"/>
        </w:trPr>
        <w:tc>
          <w:tcPr>
            <w:tcW w:w="2800" w:type="dxa"/>
          </w:tcPr>
          <w:p w14:paraId="61D239FE" w14:textId="750FBFC6" w:rsidR="0068176F" w:rsidRPr="0068176F" w:rsidRDefault="0068176F" w:rsidP="00237279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68176F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Zadanie 6 - Usługi zewnętrzne – przygotowanie projektu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79D9D" w14:textId="5791B315" w:rsidR="0068176F" w:rsidRPr="0052394B" w:rsidRDefault="0068176F" w:rsidP="0052394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</w:p>
        </w:tc>
        <w:tc>
          <w:tcPr>
            <w:tcW w:w="1461" w:type="dxa"/>
            <w:vAlign w:val="center"/>
          </w:tcPr>
          <w:p w14:paraId="14366FCC" w14:textId="23E6DFFE" w:rsidR="0068176F" w:rsidRPr="0052394B" w:rsidRDefault="004D463D" w:rsidP="0052394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</w:t>
            </w:r>
            <w:r w:rsidR="0068176F" w:rsidRPr="0068176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559" w:type="dxa"/>
            <w:vAlign w:val="center"/>
          </w:tcPr>
          <w:p w14:paraId="076B9DD5" w14:textId="3BD1FB5D" w:rsidR="0068176F" w:rsidRPr="0052394B" w:rsidRDefault="004D463D" w:rsidP="0052394B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</w:t>
            </w:r>
            <w:r w:rsidR="0068176F" w:rsidRPr="0068176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2551" w:type="dxa"/>
            <w:vAlign w:val="center"/>
          </w:tcPr>
          <w:p w14:paraId="4692BB1C" w14:textId="25212AFC" w:rsidR="0068176F" w:rsidRPr="00C35CF4" w:rsidRDefault="004D463D" w:rsidP="0068176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35CF4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="0068176F" w:rsidRPr="00C35CF4">
              <w:rPr>
                <w:rFonts w:ascii="Arial" w:hAnsi="Arial" w:cs="Arial"/>
                <w:color w:val="000000" w:themeColor="text1"/>
                <w:sz w:val="18"/>
                <w:szCs w:val="18"/>
              </w:rPr>
              <w:t>siągnięty</w:t>
            </w:r>
          </w:p>
        </w:tc>
      </w:tr>
    </w:tbl>
    <w:p w14:paraId="64ADCCB0" w14:textId="77CCEE06" w:rsidR="00141A92" w:rsidRPr="00141A92" w:rsidRDefault="00CF2E64" w:rsidP="00B11883">
      <w:pPr>
        <w:spacing w:before="120" w:after="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776" w:type="dxa"/>
        <w:jc w:val="center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1850"/>
        <w:gridCol w:w="1278"/>
        <w:gridCol w:w="1842"/>
        <w:gridCol w:w="1701"/>
        <w:gridCol w:w="3105"/>
      </w:tblGrid>
      <w:tr w:rsidR="00047D9D" w:rsidRPr="002B50C0" w14:paraId="2D861F35" w14:textId="77777777" w:rsidTr="00437000">
        <w:trPr>
          <w:tblHeader/>
          <w:jc w:val="center"/>
        </w:trPr>
        <w:tc>
          <w:tcPr>
            <w:tcW w:w="1850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437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33007021" w:rsidR="00DC39A9" w:rsidRDefault="00586664" w:rsidP="008A76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141A92" w:rsidRDefault="00047D9D" w:rsidP="008A76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3105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E12AC" w:rsidRPr="002B50C0" w14:paraId="74CF54EB" w14:textId="77777777" w:rsidTr="00437000">
        <w:trPr>
          <w:jc w:val="center"/>
        </w:trPr>
        <w:tc>
          <w:tcPr>
            <w:tcW w:w="1850" w:type="dxa"/>
            <w:vAlign w:val="center"/>
          </w:tcPr>
          <w:p w14:paraId="6BEEC1A8" w14:textId="54BD0B04" w:rsidR="00EE12AC" w:rsidRPr="0025709F" w:rsidRDefault="000A3E04" w:rsidP="0025709F">
            <w:pPr>
              <w:pStyle w:val="Tekstpodstawowy2"/>
              <w:numPr>
                <w:ilvl w:val="0"/>
                <w:numId w:val="24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0A3E0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podmiotów, które udostępniły on-line informacje sektora</w:t>
            </w:r>
            <w:r w:rsid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publicznego </w:t>
            </w:r>
          </w:p>
        </w:tc>
        <w:tc>
          <w:tcPr>
            <w:tcW w:w="1278" w:type="dxa"/>
            <w:vAlign w:val="center"/>
          </w:tcPr>
          <w:p w14:paraId="41883A33" w14:textId="173DD62B" w:rsidR="00EE12AC" w:rsidRPr="000A3E04" w:rsidRDefault="000A3E04" w:rsidP="000A3E04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0A3E04"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222D8D39" w14:textId="23202281" w:rsidR="00EE12AC" w:rsidRPr="000A3E04" w:rsidRDefault="000A3E04" w:rsidP="000A3E04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488F7D40" w14:textId="63592552" w:rsidR="00EE12AC" w:rsidRPr="000A3E04" w:rsidRDefault="00B00FDC" w:rsidP="000A3E04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</w:t>
            </w:r>
            <w:r w:rsidR="0025709F" w:rsidRPr="0025709F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2021</w:t>
            </w:r>
          </w:p>
        </w:tc>
        <w:tc>
          <w:tcPr>
            <w:tcW w:w="3105" w:type="dxa"/>
            <w:vAlign w:val="center"/>
          </w:tcPr>
          <w:p w14:paraId="43C4ED45" w14:textId="778663A2" w:rsidR="0025709F" w:rsidRPr="00437000" w:rsidRDefault="0025709F" w:rsidP="0025709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B00FDC" w:rsidRPr="002B50C0" w14:paraId="44544ABA" w14:textId="77777777" w:rsidTr="00437000">
        <w:trPr>
          <w:jc w:val="center"/>
        </w:trPr>
        <w:tc>
          <w:tcPr>
            <w:tcW w:w="1850" w:type="dxa"/>
            <w:vAlign w:val="center"/>
          </w:tcPr>
          <w:p w14:paraId="73900D3A" w14:textId="2F9FE4BB" w:rsidR="00B00FDC" w:rsidRPr="0025709F" w:rsidRDefault="00B00FDC" w:rsidP="00B00FDC">
            <w:pPr>
              <w:pStyle w:val="Tekstpodstawowy2"/>
              <w:numPr>
                <w:ilvl w:val="0"/>
                <w:numId w:val="24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zdigitalizowanych dokumentów zawierających informacje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sektora publicznego </w:t>
            </w:r>
          </w:p>
        </w:tc>
        <w:tc>
          <w:tcPr>
            <w:tcW w:w="1278" w:type="dxa"/>
            <w:vAlign w:val="center"/>
          </w:tcPr>
          <w:p w14:paraId="78585896" w14:textId="4F7DCB87" w:rsidR="00B00FDC" w:rsidRPr="0025709F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04B6FB2" w14:textId="67E46E0E" w:rsidR="00B00FDC" w:rsidRPr="0025709F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25709F">
              <w:rPr>
                <w:rFonts w:ascii="Arial" w:hAnsi="Arial" w:cs="Arial"/>
                <w:color w:val="000000" w:themeColor="text1"/>
                <w:sz w:val="16"/>
                <w:szCs w:val="18"/>
              </w:rPr>
              <w:t>10 120</w:t>
            </w:r>
          </w:p>
        </w:tc>
        <w:tc>
          <w:tcPr>
            <w:tcW w:w="1701" w:type="dxa"/>
            <w:vAlign w:val="center"/>
          </w:tcPr>
          <w:p w14:paraId="1908ED96" w14:textId="490AD492" w:rsidR="00B00FDC" w:rsidRPr="0025709F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10-2021</w:t>
            </w:r>
          </w:p>
        </w:tc>
        <w:tc>
          <w:tcPr>
            <w:tcW w:w="3105" w:type="dxa"/>
            <w:vAlign w:val="center"/>
          </w:tcPr>
          <w:p w14:paraId="068F58F4" w14:textId="308B4F57" w:rsidR="00B00FDC" w:rsidRPr="00437000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B00FDC" w:rsidRPr="0025709F" w14:paraId="6C0C229D" w14:textId="77777777" w:rsidTr="00437000">
        <w:trPr>
          <w:jc w:val="center"/>
        </w:trPr>
        <w:tc>
          <w:tcPr>
            <w:tcW w:w="1850" w:type="dxa"/>
            <w:vAlign w:val="center"/>
          </w:tcPr>
          <w:p w14:paraId="6D51C1C7" w14:textId="15A8483F" w:rsidR="00B00FDC" w:rsidRPr="0025709F" w:rsidRDefault="00B00FDC" w:rsidP="00B00FDC">
            <w:pPr>
              <w:pStyle w:val="Tekstpodstawowy2"/>
              <w:numPr>
                <w:ilvl w:val="0"/>
                <w:numId w:val="24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udostępnionych on-line dokumentów zawierających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informacje sektora publicznego</w:t>
            </w:r>
          </w:p>
        </w:tc>
        <w:tc>
          <w:tcPr>
            <w:tcW w:w="1278" w:type="dxa"/>
            <w:vAlign w:val="center"/>
          </w:tcPr>
          <w:p w14:paraId="7483F3FD" w14:textId="77E8EA06" w:rsidR="00B00FDC" w:rsidRPr="0025709F" w:rsidRDefault="00B00FDC" w:rsidP="00B00FDC">
            <w:pPr>
              <w:pStyle w:val="Akapitzlist"/>
              <w:ind w:left="394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05342521" w14:textId="30C7658C" w:rsidR="00B00FDC" w:rsidRPr="0025709F" w:rsidRDefault="00B00FDC" w:rsidP="00B00FDC">
            <w:pPr>
              <w:pStyle w:val="Akapitzlist"/>
              <w:ind w:left="394" w:hanging="364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10 120</w:t>
            </w:r>
          </w:p>
        </w:tc>
        <w:tc>
          <w:tcPr>
            <w:tcW w:w="1701" w:type="dxa"/>
            <w:vAlign w:val="center"/>
          </w:tcPr>
          <w:p w14:paraId="3C810BF9" w14:textId="22BFEBA9" w:rsidR="00B00FDC" w:rsidRPr="0025709F" w:rsidRDefault="00B00FDC" w:rsidP="00B00FDC">
            <w:pPr>
              <w:pStyle w:val="Akapitzlist"/>
              <w:ind w:left="28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10-2021</w:t>
            </w:r>
          </w:p>
        </w:tc>
        <w:tc>
          <w:tcPr>
            <w:tcW w:w="3105" w:type="dxa"/>
            <w:vAlign w:val="center"/>
          </w:tcPr>
          <w:p w14:paraId="3DB53702" w14:textId="6B659626" w:rsidR="00B00FDC" w:rsidRPr="00437000" w:rsidRDefault="00B00FDC" w:rsidP="00B00FDC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B00FDC" w:rsidRPr="002B50C0" w14:paraId="0DB14FC5" w14:textId="77777777" w:rsidTr="00A07AA7">
        <w:trPr>
          <w:trHeight w:val="534"/>
          <w:jc w:val="center"/>
        </w:trPr>
        <w:tc>
          <w:tcPr>
            <w:tcW w:w="1850" w:type="dxa"/>
            <w:vAlign w:val="center"/>
          </w:tcPr>
          <w:p w14:paraId="772B5349" w14:textId="18906892" w:rsidR="00B00FDC" w:rsidRPr="007A3D68" w:rsidRDefault="00B00FDC" w:rsidP="00B00FDC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Liczba utworzonych API </w:t>
            </w:r>
          </w:p>
        </w:tc>
        <w:tc>
          <w:tcPr>
            <w:tcW w:w="1278" w:type="dxa"/>
            <w:vAlign w:val="center"/>
          </w:tcPr>
          <w:p w14:paraId="54271CF7" w14:textId="6CC1637E" w:rsidR="00B00FDC" w:rsidRPr="007A3D68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842" w:type="dxa"/>
          </w:tcPr>
          <w:p w14:paraId="7B8F1CE6" w14:textId="5212D0CF" w:rsidR="00B00FDC" w:rsidRPr="007A3D68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3C549658" w14:textId="7015D3DF" w:rsidR="00B00FDC" w:rsidRPr="007A3D68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10-2021</w:t>
            </w:r>
          </w:p>
        </w:tc>
        <w:tc>
          <w:tcPr>
            <w:tcW w:w="3105" w:type="dxa"/>
            <w:vAlign w:val="center"/>
          </w:tcPr>
          <w:p w14:paraId="1418924D" w14:textId="506211DF" w:rsidR="00B00FDC" w:rsidRPr="00437000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B00FDC" w:rsidRPr="002B50C0" w14:paraId="43CEBE14" w14:textId="77777777" w:rsidTr="00437000">
        <w:trPr>
          <w:jc w:val="center"/>
        </w:trPr>
        <w:tc>
          <w:tcPr>
            <w:tcW w:w="1850" w:type="dxa"/>
            <w:vAlign w:val="center"/>
          </w:tcPr>
          <w:p w14:paraId="1AF83FDD" w14:textId="0409108C" w:rsidR="00B00FDC" w:rsidRPr="006334BF" w:rsidRDefault="00B00FDC" w:rsidP="00B00FDC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Liczba baz danych udostępnionych on-line poprzez API </w:t>
            </w:r>
          </w:p>
        </w:tc>
        <w:tc>
          <w:tcPr>
            <w:tcW w:w="1278" w:type="dxa"/>
            <w:vAlign w:val="center"/>
          </w:tcPr>
          <w:p w14:paraId="40B6D342" w14:textId="359CCFDC" w:rsidR="00B00FDC" w:rsidRPr="007A3D68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7A3D68"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40D359E0" w14:textId="5BDEF76C" w:rsidR="00B00FDC" w:rsidRPr="007A3D68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072BCA7C" w14:textId="69927B97" w:rsidR="00B00FDC" w:rsidRPr="008A76E4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10-2021</w:t>
            </w:r>
          </w:p>
        </w:tc>
        <w:tc>
          <w:tcPr>
            <w:tcW w:w="3105" w:type="dxa"/>
            <w:vAlign w:val="center"/>
          </w:tcPr>
          <w:p w14:paraId="36039DF0" w14:textId="27CAB99A" w:rsidR="00B00FDC" w:rsidRPr="00437000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7A3D68" w:rsidRPr="007A3D68" w14:paraId="663593CB" w14:textId="77777777" w:rsidTr="00437000">
        <w:trPr>
          <w:jc w:val="center"/>
        </w:trPr>
        <w:tc>
          <w:tcPr>
            <w:tcW w:w="1850" w:type="dxa"/>
            <w:vAlign w:val="center"/>
          </w:tcPr>
          <w:p w14:paraId="7F1EA517" w14:textId="2BF7D13C" w:rsidR="007A3D68" w:rsidRPr="007A3D68" w:rsidRDefault="007A3D68" w:rsidP="007A3D68">
            <w:pPr>
              <w:pStyle w:val="Tekstpodstawowy2"/>
              <w:numPr>
                <w:ilvl w:val="0"/>
                <w:numId w:val="24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pobrań/odtworzeń dokumentów zawierających informacje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sektora publicznego </w:t>
            </w:r>
          </w:p>
        </w:tc>
        <w:tc>
          <w:tcPr>
            <w:tcW w:w="1278" w:type="dxa"/>
            <w:vAlign w:val="center"/>
          </w:tcPr>
          <w:p w14:paraId="55B05B77" w14:textId="5D22AAC9" w:rsidR="007A3D68" w:rsidRPr="007A3D68" w:rsidRDefault="007A3D68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7A3D68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[szt./rok]</w:t>
            </w:r>
          </w:p>
        </w:tc>
        <w:tc>
          <w:tcPr>
            <w:tcW w:w="1842" w:type="dxa"/>
            <w:vAlign w:val="center"/>
          </w:tcPr>
          <w:p w14:paraId="69B1C4A9" w14:textId="64613763" w:rsidR="007A3D68" w:rsidRPr="007A3D68" w:rsidRDefault="007A3D68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7A3D68">
              <w:rPr>
                <w:rFonts w:ascii="Arial" w:hAnsi="Arial" w:cs="Arial"/>
                <w:color w:val="000000" w:themeColor="text1"/>
                <w:sz w:val="16"/>
                <w:szCs w:val="18"/>
              </w:rPr>
              <w:t>1 200 000,00</w:t>
            </w:r>
          </w:p>
        </w:tc>
        <w:tc>
          <w:tcPr>
            <w:tcW w:w="1701" w:type="dxa"/>
            <w:vAlign w:val="center"/>
          </w:tcPr>
          <w:p w14:paraId="63D27ED4" w14:textId="60DD9FB5" w:rsidR="007A3D68" w:rsidRPr="007A3D68" w:rsidRDefault="00B00FDC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12-</w:t>
            </w:r>
            <w:r w:rsidR="007A3D68" w:rsidRPr="007A3D68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2021</w:t>
            </w:r>
          </w:p>
        </w:tc>
        <w:tc>
          <w:tcPr>
            <w:tcW w:w="3105" w:type="dxa"/>
            <w:vAlign w:val="center"/>
          </w:tcPr>
          <w:p w14:paraId="1D587963" w14:textId="17B74663" w:rsidR="007A3D68" w:rsidRPr="00437000" w:rsidRDefault="007A3D68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7A3D68" w:rsidRPr="002B50C0" w14:paraId="644A7809" w14:textId="77777777" w:rsidTr="00437000">
        <w:trPr>
          <w:jc w:val="center"/>
        </w:trPr>
        <w:tc>
          <w:tcPr>
            <w:tcW w:w="1850" w:type="dxa"/>
            <w:vAlign w:val="center"/>
          </w:tcPr>
          <w:p w14:paraId="213345FD" w14:textId="75CCB9AE" w:rsidR="007A3D68" w:rsidRPr="007A3D68" w:rsidRDefault="007A3D68" w:rsidP="007A3D68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Rozmiar zdigitalizowanej informacji sektora publicznego</w:t>
            </w:r>
          </w:p>
        </w:tc>
        <w:tc>
          <w:tcPr>
            <w:tcW w:w="1278" w:type="dxa"/>
            <w:vAlign w:val="center"/>
          </w:tcPr>
          <w:p w14:paraId="4710CEFB" w14:textId="3368E23D" w:rsidR="007A3D68" w:rsidRPr="007A3D68" w:rsidRDefault="007A3D68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TB</w:t>
            </w:r>
          </w:p>
        </w:tc>
        <w:tc>
          <w:tcPr>
            <w:tcW w:w="1842" w:type="dxa"/>
            <w:vAlign w:val="center"/>
          </w:tcPr>
          <w:p w14:paraId="6AE14561" w14:textId="77055B9D" w:rsidR="007A3D68" w:rsidRPr="007A3D68" w:rsidRDefault="007A3D68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212</w:t>
            </w:r>
          </w:p>
        </w:tc>
        <w:tc>
          <w:tcPr>
            <w:tcW w:w="1701" w:type="dxa"/>
            <w:vAlign w:val="center"/>
          </w:tcPr>
          <w:p w14:paraId="5F2F7E0B" w14:textId="0DB9FA9C" w:rsidR="007A3D68" w:rsidRPr="007A3D68" w:rsidRDefault="00B00FDC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12-</w:t>
            </w:r>
            <w:r w:rsidR="008A76E4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2021</w:t>
            </w:r>
          </w:p>
        </w:tc>
        <w:tc>
          <w:tcPr>
            <w:tcW w:w="3105" w:type="dxa"/>
            <w:vAlign w:val="center"/>
          </w:tcPr>
          <w:p w14:paraId="3C0343BD" w14:textId="1C91AB98" w:rsidR="007A3D68" w:rsidRPr="00437000" w:rsidRDefault="008A76E4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7A3D68" w:rsidRPr="002B50C0" w14:paraId="75D70703" w14:textId="77777777" w:rsidTr="00437000">
        <w:trPr>
          <w:jc w:val="center"/>
        </w:trPr>
        <w:tc>
          <w:tcPr>
            <w:tcW w:w="1850" w:type="dxa"/>
            <w:vAlign w:val="center"/>
          </w:tcPr>
          <w:p w14:paraId="1A72F604" w14:textId="5787676B" w:rsidR="007A3D68" w:rsidRPr="007A3D68" w:rsidRDefault="008A76E4" w:rsidP="008A76E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8A76E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1278" w:type="dxa"/>
            <w:vAlign w:val="center"/>
          </w:tcPr>
          <w:p w14:paraId="4754B066" w14:textId="62151763" w:rsidR="007A3D68" w:rsidRPr="007A3D68" w:rsidRDefault="008A76E4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TB</w:t>
            </w:r>
          </w:p>
        </w:tc>
        <w:tc>
          <w:tcPr>
            <w:tcW w:w="1842" w:type="dxa"/>
            <w:vAlign w:val="center"/>
          </w:tcPr>
          <w:p w14:paraId="170014B2" w14:textId="3635B5CA" w:rsidR="007A3D68" w:rsidRPr="007A3D68" w:rsidRDefault="008A76E4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212</w:t>
            </w:r>
          </w:p>
        </w:tc>
        <w:tc>
          <w:tcPr>
            <w:tcW w:w="1701" w:type="dxa"/>
            <w:vAlign w:val="center"/>
          </w:tcPr>
          <w:p w14:paraId="7926A9C2" w14:textId="487DB251" w:rsidR="007A3D68" w:rsidRPr="007A3D68" w:rsidRDefault="00B00FDC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12-</w:t>
            </w:r>
            <w:r w:rsidR="008A76E4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2021</w:t>
            </w:r>
          </w:p>
        </w:tc>
        <w:tc>
          <w:tcPr>
            <w:tcW w:w="3105" w:type="dxa"/>
            <w:vAlign w:val="center"/>
          </w:tcPr>
          <w:p w14:paraId="5B4B610D" w14:textId="1B15FADB" w:rsidR="007A3D68" w:rsidRPr="00437000" w:rsidRDefault="008A76E4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8A76E4" w:rsidRPr="002B50C0" w14:paraId="5DB179F3" w14:textId="77777777" w:rsidTr="00A07AA7">
        <w:trPr>
          <w:trHeight w:val="723"/>
          <w:jc w:val="center"/>
        </w:trPr>
        <w:tc>
          <w:tcPr>
            <w:tcW w:w="1850" w:type="dxa"/>
            <w:vAlign w:val="center"/>
          </w:tcPr>
          <w:p w14:paraId="0B22043A" w14:textId="73E81052" w:rsidR="008A76E4" w:rsidRPr="008A76E4" w:rsidRDefault="008A76E4" w:rsidP="008A76E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8A76E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wygenerowanych kluczy API</w:t>
            </w:r>
          </w:p>
        </w:tc>
        <w:tc>
          <w:tcPr>
            <w:tcW w:w="1278" w:type="dxa"/>
            <w:vAlign w:val="center"/>
          </w:tcPr>
          <w:p w14:paraId="3308E728" w14:textId="0196A8BF" w:rsidR="008A76E4" w:rsidRPr="008A76E4" w:rsidRDefault="008A76E4" w:rsidP="008A76E4">
            <w:pPr>
              <w:ind w:left="-107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798CB4F" w14:textId="0BD45B17" w:rsidR="008A76E4" w:rsidRPr="008A76E4" w:rsidRDefault="008A76E4" w:rsidP="008A76E4">
            <w:pPr>
              <w:pStyle w:val="Akapitzlist"/>
              <w:ind w:left="177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3BBC977A" w14:textId="21F17282" w:rsidR="008A76E4" w:rsidRPr="008A76E4" w:rsidRDefault="00B00FDC" w:rsidP="008A76E4">
            <w:pPr>
              <w:pStyle w:val="Akapitzlist"/>
              <w:ind w:left="177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</w:t>
            </w:r>
            <w:r w:rsidR="008A76E4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2021</w:t>
            </w:r>
          </w:p>
        </w:tc>
        <w:tc>
          <w:tcPr>
            <w:tcW w:w="3105" w:type="dxa"/>
            <w:vAlign w:val="center"/>
          </w:tcPr>
          <w:p w14:paraId="4D0BEDE0" w14:textId="1FFFE865" w:rsidR="008A76E4" w:rsidRPr="00437000" w:rsidRDefault="008A76E4" w:rsidP="00437000">
            <w:pPr>
              <w:pStyle w:val="Akapitzlist"/>
              <w:ind w:left="17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</w:tbl>
    <w:p w14:paraId="52A08447" w14:textId="2151C7E2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A07AA7">
        <w:trPr>
          <w:trHeight w:val="565"/>
        </w:trPr>
        <w:tc>
          <w:tcPr>
            <w:tcW w:w="2937" w:type="dxa"/>
            <w:vAlign w:val="center"/>
          </w:tcPr>
          <w:p w14:paraId="21262D83" w14:textId="241660E6" w:rsidR="007D38BD" w:rsidRPr="007B2AA1" w:rsidRDefault="00710627" w:rsidP="00C1106C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szCs w:val="20"/>
              </w:rPr>
              <w:t>Moduł B2B dla licencjobiorców</w:t>
            </w:r>
          </w:p>
        </w:tc>
        <w:tc>
          <w:tcPr>
            <w:tcW w:w="1169" w:type="dxa"/>
            <w:vAlign w:val="center"/>
          </w:tcPr>
          <w:p w14:paraId="016C9765" w14:textId="42D924F0" w:rsidR="007D38BD" w:rsidRPr="007B2AA1" w:rsidRDefault="00710627" w:rsidP="007B2AA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10-2021</w:t>
            </w:r>
          </w:p>
        </w:tc>
        <w:tc>
          <w:tcPr>
            <w:tcW w:w="1134" w:type="dxa"/>
            <w:vAlign w:val="center"/>
          </w:tcPr>
          <w:p w14:paraId="3DF8A089" w14:textId="63EC6330" w:rsidR="007D38BD" w:rsidRPr="007B2AA1" w:rsidRDefault="00710627" w:rsidP="007B2AA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szCs w:val="20"/>
              </w:rPr>
              <w:t>-</w:t>
            </w:r>
          </w:p>
        </w:tc>
        <w:tc>
          <w:tcPr>
            <w:tcW w:w="4394" w:type="dxa"/>
            <w:vAlign w:val="center"/>
          </w:tcPr>
          <w:p w14:paraId="7DE99E5E" w14:textId="7D8D57CD" w:rsidR="007D38BD" w:rsidRPr="007B2AA1" w:rsidRDefault="00710627" w:rsidP="007B2AA1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szCs w:val="20"/>
              </w:rPr>
              <w:t>-</w:t>
            </w:r>
          </w:p>
        </w:tc>
      </w:tr>
    </w:tbl>
    <w:p w14:paraId="526AAE7B" w14:textId="21DFEB1D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A07AA7">
        <w:trPr>
          <w:trHeight w:val="798"/>
        </w:trPr>
        <w:tc>
          <w:tcPr>
            <w:tcW w:w="2937" w:type="dxa"/>
            <w:vAlign w:val="center"/>
          </w:tcPr>
          <w:p w14:paraId="46265E90" w14:textId="785D6BE0" w:rsidR="00C6751B" w:rsidRPr="008A76E4" w:rsidRDefault="008A76E4" w:rsidP="00C6751B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A76E4">
              <w:rPr>
                <w:rFonts w:ascii="Arial" w:hAnsi="Arial" w:cs="Arial"/>
                <w:color w:val="000000" w:themeColor="text1"/>
                <w:sz w:val="16"/>
                <w:szCs w:val="16"/>
              </w:rPr>
              <w:t>Zrekonstruowane i zdigitalizowane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filmy dokumentalne oraz zdigitalizowane materiały fonoteki WFDiF</w:t>
            </w:r>
          </w:p>
        </w:tc>
        <w:tc>
          <w:tcPr>
            <w:tcW w:w="1169" w:type="dxa"/>
            <w:vAlign w:val="center"/>
          </w:tcPr>
          <w:p w14:paraId="6D7C5935" w14:textId="79A0D9E3" w:rsidR="00C6751B" w:rsidRPr="008A76E4" w:rsidRDefault="00710627" w:rsidP="007B2AA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134" w:type="dxa"/>
            <w:vAlign w:val="center"/>
          </w:tcPr>
          <w:p w14:paraId="56773D50" w14:textId="6C1081EA" w:rsidR="00C6751B" w:rsidRPr="008A76E4" w:rsidRDefault="00710627" w:rsidP="007B2AA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4394" w:type="dxa"/>
            <w:vAlign w:val="center"/>
          </w:tcPr>
          <w:p w14:paraId="37781807" w14:textId="57F3B4F2" w:rsidR="00C6751B" w:rsidRPr="008A76E4" w:rsidRDefault="00710627" w:rsidP="007B2AA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</w:p>
        </w:tc>
      </w:tr>
    </w:tbl>
    <w:p w14:paraId="2598878D" w14:textId="7125BEEA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6D85" w:rsidRPr="00710627" w14:paraId="134E0FBE" w14:textId="77777777" w:rsidTr="00536D85">
        <w:tc>
          <w:tcPr>
            <w:tcW w:w="2547" w:type="dxa"/>
          </w:tcPr>
          <w:p w14:paraId="414D1904" w14:textId="3BAE4172" w:rsidR="00710627" w:rsidRPr="00536D85" w:rsidRDefault="00710627" w:rsidP="00536D85">
            <w:pPr>
              <w:pStyle w:val="Akapitzlist"/>
              <w:numPr>
                <w:ilvl w:val="0"/>
                <w:numId w:val="26"/>
              </w:numPr>
              <w:ind w:left="177" w:hanging="284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zrekonstruowane i </w:t>
            </w:r>
            <w:r w:rsidR="002B00A1"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zdigitalizowane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materiały filmowe gotowe do przekazania i głębokiej archiwizacji</w:t>
            </w:r>
          </w:p>
        </w:tc>
        <w:tc>
          <w:tcPr>
            <w:tcW w:w="1701" w:type="dxa"/>
            <w:vAlign w:val="center"/>
          </w:tcPr>
          <w:p w14:paraId="45C5951B" w14:textId="0D3A98C7" w:rsidR="00710627" w:rsidRPr="00536D85" w:rsidRDefault="00536D85" w:rsidP="00536D85">
            <w:pPr>
              <w:jc w:val="center"/>
              <w:rPr>
                <w:rFonts w:ascii="Arial" w:hAnsi="Arial" w:cs="Arial"/>
                <w:color w:val="000000" w:themeColor="text1"/>
                <w:sz w:val="16"/>
                <w:lang w:eastAsia="pl-PL"/>
              </w:rPr>
            </w:pPr>
            <w:r w:rsidRPr="00536D85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10-2021</w:t>
            </w:r>
          </w:p>
        </w:tc>
        <w:tc>
          <w:tcPr>
            <w:tcW w:w="1843" w:type="dxa"/>
            <w:vAlign w:val="center"/>
          </w:tcPr>
          <w:p w14:paraId="47F600CE" w14:textId="1C03C8DC" w:rsidR="00710627" w:rsidRPr="00536D85" w:rsidRDefault="00536D85" w:rsidP="00536D85">
            <w:pPr>
              <w:jc w:val="center"/>
              <w:rPr>
                <w:rFonts w:ascii="Arial" w:hAnsi="Arial" w:cs="Arial"/>
                <w:color w:val="000000" w:themeColor="text1"/>
                <w:sz w:val="16"/>
                <w:lang w:eastAsia="pl-PL"/>
              </w:rPr>
            </w:pPr>
            <w:r w:rsidRPr="00536D85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-</w:t>
            </w:r>
          </w:p>
        </w:tc>
        <w:tc>
          <w:tcPr>
            <w:tcW w:w="3543" w:type="dxa"/>
            <w:vAlign w:val="center"/>
          </w:tcPr>
          <w:p w14:paraId="4389AA10" w14:textId="1EC2C257" w:rsidR="00710627" w:rsidRPr="00536D85" w:rsidRDefault="00536D85" w:rsidP="00536D8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Platforma KRONIKA@</w:t>
            </w:r>
          </w:p>
        </w:tc>
      </w:tr>
      <w:tr w:rsidR="004C1D48" w:rsidRPr="002B50C0" w14:paraId="50A66C72" w14:textId="77777777" w:rsidTr="00536D85">
        <w:tc>
          <w:tcPr>
            <w:tcW w:w="2547" w:type="dxa"/>
            <w:vAlign w:val="center"/>
          </w:tcPr>
          <w:p w14:paraId="20B36869" w14:textId="6FA3FE05" w:rsidR="00A86449" w:rsidRPr="00536D85" w:rsidRDefault="00536D85" w:rsidP="00536D85">
            <w:pPr>
              <w:pStyle w:val="Akapitzlist"/>
              <w:numPr>
                <w:ilvl w:val="0"/>
                <w:numId w:val="26"/>
              </w:numPr>
              <w:ind w:left="177" w:hanging="284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Cyfrowa p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latforma online 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z funkcjonalnościami AI</w:t>
            </w:r>
          </w:p>
        </w:tc>
        <w:tc>
          <w:tcPr>
            <w:tcW w:w="1701" w:type="dxa"/>
            <w:vAlign w:val="center"/>
          </w:tcPr>
          <w:p w14:paraId="1DB94B1B" w14:textId="5F683D17" w:rsidR="00A86449" w:rsidRPr="00536D85" w:rsidRDefault="00536D85" w:rsidP="00536D8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10</w:t>
            </w:r>
            <w:r w:rsidR="00310D8E" w:rsidRPr="00536D85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2021</w:t>
            </w:r>
          </w:p>
        </w:tc>
        <w:tc>
          <w:tcPr>
            <w:tcW w:w="1843" w:type="dxa"/>
            <w:vAlign w:val="center"/>
          </w:tcPr>
          <w:p w14:paraId="6882FECF" w14:textId="0831CED6" w:rsidR="004C1D48" w:rsidRPr="00536D85" w:rsidRDefault="00536D85" w:rsidP="00536D8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-</w:t>
            </w:r>
          </w:p>
        </w:tc>
        <w:tc>
          <w:tcPr>
            <w:tcW w:w="3543" w:type="dxa"/>
            <w:vAlign w:val="center"/>
          </w:tcPr>
          <w:p w14:paraId="43CDFE6D" w14:textId="3FE325E6" w:rsidR="004C1D48" w:rsidRPr="00536D85" w:rsidRDefault="00536D85" w:rsidP="00536D8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-</w:t>
            </w:r>
          </w:p>
        </w:tc>
      </w:tr>
    </w:tbl>
    <w:p w14:paraId="2AC8CEEF" w14:textId="78262D51" w:rsidR="00BB059E" w:rsidRPr="00536D85" w:rsidRDefault="00BB059E" w:rsidP="00B11883">
      <w:pPr>
        <w:pStyle w:val="Akapitzlist"/>
        <w:numPr>
          <w:ilvl w:val="0"/>
          <w:numId w:val="19"/>
        </w:numPr>
        <w:spacing w:before="24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536D85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536D85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917976" w:rsidRPr="002B50C0" w14:paraId="3897D7DF" w14:textId="77777777" w:rsidTr="00917976">
        <w:tc>
          <w:tcPr>
            <w:tcW w:w="3265" w:type="dxa"/>
            <w:vAlign w:val="center"/>
          </w:tcPr>
          <w:p w14:paraId="18B07C6C" w14:textId="77777777" w:rsidR="00917976" w:rsidRPr="00917976" w:rsidRDefault="00917976" w:rsidP="00917976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Ryzyko projektowe: niewłaściwie</w:t>
            </w:r>
          </w:p>
          <w:p w14:paraId="25374FF2" w14:textId="45A20C62" w:rsidR="00917976" w:rsidRPr="00917976" w:rsidRDefault="00917976" w:rsidP="00917976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oszacowane koszty projektu</w:t>
            </w:r>
          </w:p>
        </w:tc>
        <w:tc>
          <w:tcPr>
            <w:tcW w:w="1697" w:type="dxa"/>
            <w:vAlign w:val="center"/>
          </w:tcPr>
          <w:p w14:paraId="5602BE9F" w14:textId="23237147" w:rsidR="00917976" w:rsidRPr="00917976" w:rsidRDefault="00917976" w:rsidP="00917976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MT" w:hAnsi="ArialMT" w:cs="ArialMT"/>
                <w:sz w:val="16"/>
                <w:szCs w:val="16"/>
                <w:lang w:val="en-GB"/>
              </w:rPr>
              <w:t>MAŁA</w:t>
            </w:r>
          </w:p>
        </w:tc>
        <w:tc>
          <w:tcPr>
            <w:tcW w:w="2126" w:type="dxa"/>
            <w:vAlign w:val="center"/>
          </w:tcPr>
          <w:p w14:paraId="593D4C92" w14:textId="59AB2FCE" w:rsidR="00917976" w:rsidRPr="00917976" w:rsidRDefault="00917976" w:rsidP="0091797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>
              <w:rPr>
                <w:rFonts w:ascii="ArialMT" w:hAnsi="ArialMT" w:cs="ArialMT"/>
                <w:sz w:val="16"/>
                <w:szCs w:val="16"/>
                <w:lang w:val="en-GB"/>
              </w:rPr>
              <w:t>NISKIE</w:t>
            </w:r>
          </w:p>
        </w:tc>
        <w:tc>
          <w:tcPr>
            <w:tcW w:w="2410" w:type="dxa"/>
            <w:vAlign w:val="center"/>
          </w:tcPr>
          <w:p w14:paraId="5A6E3E56" w14:textId="77777777" w:rsidR="00917976" w:rsidRPr="00917976" w:rsidRDefault="00917976" w:rsidP="00917976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W celu minimalizacji ryzyka</w:t>
            </w:r>
          </w:p>
          <w:p w14:paraId="4257AD15" w14:textId="753E9FE5" w:rsidR="00917976" w:rsidRPr="00917976" w:rsidRDefault="00917976" w:rsidP="00917976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dokonano analizy rynku i zbadano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</w:t>
            </w:r>
            <w:r w:rsidRPr="00917976">
              <w:rPr>
                <w:rFonts w:ascii="Arial" w:hAnsi="Arial" w:cs="Arial"/>
                <w:color w:val="000000" w:themeColor="text1"/>
                <w:sz w:val="16"/>
              </w:rPr>
              <w:t>poziom cen na usługi realizowane w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</w:t>
            </w:r>
            <w:r w:rsidRPr="00917976">
              <w:rPr>
                <w:rFonts w:ascii="Arial" w:hAnsi="Arial" w:cs="Arial"/>
                <w:color w:val="000000" w:themeColor="text1"/>
                <w:sz w:val="16"/>
              </w:rPr>
              <w:t>projekcie</w:t>
            </w:r>
          </w:p>
        </w:tc>
      </w:tr>
      <w:tr w:rsidR="00917976" w:rsidRPr="002B50C0" w14:paraId="08F63260" w14:textId="77777777" w:rsidTr="00B11883">
        <w:trPr>
          <w:trHeight w:val="893"/>
        </w:trPr>
        <w:tc>
          <w:tcPr>
            <w:tcW w:w="3265" w:type="dxa"/>
            <w:vAlign w:val="center"/>
          </w:tcPr>
          <w:p w14:paraId="5E1EC5D5" w14:textId="77777777" w:rsidR="00917976" w:rsidRPr="00917976" w:rsidRDefault="00917976" w:rsidP="00917976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Ryzyko administracyjne i ryzyko z</w:t>
            </w:r>
          </w:p>
          <w:p w14:paraId="5D98704B" w14:textId="77777777" w:rsidR="00917976" w:rsidRPr="00917976" w:rsidRDefault="00917976" w:rsidP="00917976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udzieleniem zamówień:</w:t>
            </w:r>
          </w:p>
          <w:p w14:paraId="3C18C703" w14:textId="77777777" w:rsidR="00917976" w:rsidRPr="00917976" w:rsidRDefault="00917976" w:rsidP="00917976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Opóźnienia w zamówieniach</w:t>
            </w:r>
          </w:p>
          <w:p w14:paraId="146E9742" w14:textId="1D9788CC" w:rsidR="00917976" w:rsidRPr="00917976" w:rsidRDefault="00917976" w:rsidP="00917976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dotyczących projektu</w:t>
            </w:r>
          </w:p>
        </w:tc>
        <w:tc>
          <w:tcPr>
            <w:tcW w:w="1697" w:type="dxa"/>
            <w:vAlign w:val="center"/>
          </w:tcPr>
          <w:p w14:paraId="71AD7C57" w14:textId="6A447CAE" w:rsidR="00917976" w:rsidRPr="00917976" w:rsidRDefault="00917976" w:rsidP="00917976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2126" w:type="dxa"/>
            <w:vAlign w:val="center"/>
          </w:tcPr>
          <w:p w14:paraId="27880CBE" w14:textId="6F94F98D" w:rsidR="00917976" w:rsidRPr="00917976" w:rsidRDefault="00917976" w:rsidP="006C50EF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NISKIE</w:t>
            </w:r>
          </w:p>
        </w:tc>
        <w:tc>
          <w:tcPr>
            <w:tcW w:w="2410" w:type="dxa"/>
            <w:vAlign w:val="center"/>
          </w:tcPr>
          <w:p w14:paraId="1B4B3BED" w14:textId="77777777" w:rsidR="00917976" w:rsidRPr="00917976" w:rsidRDefault="00917976" w:rsidP="0091797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917976">
              <w:rPr>
                <w:rFonts w:ascii="ArialMT" w:hAnsi="ArialMT" w:cs="ArialMT"/>
                <w:sz w:val="16"/>
                <w:szCs w:val="16"/>
              </w:rPr>
              <w:t>W celu minimalizacji ryzyka</w:t>
            </w:r>
          </w:p>
          <w:p w14:paraId="295DA7AC" w14:textId="4A91C22E" w:rsidR="00917976" w:rsidRPr="00917976" w:rsidRDefault="00917976" w:rsidP="0091797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917976">
              <w:rPr>
                <w:rFonts w:ascii="ArialMT" w:hAnsi="ArialMT" w:cs="ArialMT"/>
                <w:sz w:val="16"/>
                <w:szCs w:val="16"/>
              </w:rPr>
              <w:t>wydłużono czas przewidziany na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 </w:t>
            </w:r>
            <w:r w:rsidRPr="00917976">
              <w:rPr>
                <w:rFonts w:ascii="ArialMT" w:hAnsi="ArialMT" w:cs="ArialMT"/>
                <w:sz w:val="16"/>
                <w:szCs w:val="16"/>
              </w:rPr>
              <w:t>wy</w:t>
            </w:r>
            <w:r>
              <w:rPr>
                <w:rFonts w:ascii="ArialMT" w:hAnsi="ArialMT" w:cs="ArialMT"/>
                <w:sz w:val="16"/>
                <w:szCs w:val="16"/>
              </w:rPr>
              <w:t>bór</w:t>
            </w:r>
            <w:r w:rsidRPr="00917976">
              <w:rPr>
                <w:rFonts w:ascii="ArialMT" w:hAnsi="ArialMT" w:cs="ArialMT"/>
                <w:sz w:val="16"/>
                <w:szCs w:val="16"/>
              </w:rPr>
              <w:t xml:space="preserve"> wykonawców</w:t>
            </w:r>
          </w:p>
        </w:tc>
      </w:tr>
      <w:tr w:rsidR="00917976" w:rsidRPr="002B50C0" w14:paraId="5C0269E4" w14:textId="77777777" w:rsidTr="00B11883">
        <w:trPr>
          <w:trHeight w:val="989"/>
        </w:trPr>
        <w:tc>
          <w:tcPr>
            <w:tcW w:w="3265" w:type="dxa"/>
            <w:vAlign w:val="center"/>
          </w:tcPr>
          <w:p w14:paraId="358FFA36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Ryzyko operacyjne i finansowe:</w:t>
            </w:r>
          </w:p>
          <w:p w14:paraId="6F7EAB2D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wzrost kosztów operacyjnych</w:t>
            </w:r>
          </w:p>
          <w:p w14:paraId="6979DB13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związanych z rozbudową wydajności</w:t>
            </w:r>
          </w:p>
          <w:p w14:paraId="02D66051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środowiska IT oraz zwiększaniem</w:t>
            </w:r>
          </w:p>
          <w:p w14:paraId="21159D00" w14:textId="7539B2ED" w:rsidR="00917976" w:rsidRPr="00917976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poziomu zabezpieczeń</w:t>
            </w:r>
          </w:p>
        </w:tc>
        <w:tc>
          <w:tcPr>
            <w:tcW w:w="1697" w:type="dxa"/>
            <w:vAlign w:val="center"/>
          </w:tcPr>
          <w:p w14:paraId="5534DFEA" w14:textId="0828C3C2" w:rsidR="00917976" w:rsidRPr="00917976" w:rsidRDefault="006C50EF" w:rsidP="006C50EF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2126" w:type="dxa"/>
            <w:vAlign w:val="center"/>
          </w:tcPr>
          <w:p w14:paraId="687F08D2" w14:textId="425A28CD" w:rsidR="00917976" w:rsidRPr="00917976" w:rsidRDefault="006C50EF" w:rsidP="006C50EF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ŚREDNIE</w:t>
            </w:r>
          </w:p>
        </w:tc>
        <w:tc>
          <w:tcPr>
            <w:tcW w:w="2410" w:type="dxa"/>
            <w:vAlign w:val="center"/>
          </w:tcPr>
          <w:p w14:paraId="2F4B3538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Utrzymanie i dalszy rozwój</w:t>
            </w:r>
          </w:p>
          <w:p w14:paraId="7345713E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środowiska IT, wsparcia</w:t>
            </w:r>
          </w:p>
          <w:p w14:paraId="6C8240F2" w14:textId="4A1657CD" w:rsidR="00917976" w:rsidRPr="00917976" w:rsidRDefault="006C50EF" w:rsidP="006C50EF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technicznego</w:t>
            </w:r>
          </w:p>
        </w:tc>
      </w:tr>
      <w:tr w:rsidR="006C50EF" w:rsidRPr="002B50C0" w14:paraId="2CDBE897" w14:textId="77777777" w:rsidTr="00917976">
        <w:tc>
          <w:tcPr>
            <w:tcW w:w="3265" w:type="dxa"/>
            <w:vAlign w:val="center"/>
          </w:tcPr>
          <w:p w14:paraId="7D32CF28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Problemy podczas rekrutacji</w:t>
            </w:r>
          </w:p>
          <w:p w14:paraId="21422A8B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odpowiednio doświadczonych</w:t>
            </w:r>
          </w:p>
          <w:p w14:paraId="0266D777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pracowników do realizacji zadań</w:t>
            </w:r>
          </w:p>
          <w:p w14:paraId="66F874BA" w14:textId="3E648FDA" w:rsidR="006C50EF" w:rsidRPr="00917976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projektowych</w:t>
            </w:r>
          </w:p>
        </w:tc>
        <w:tc>
          <w:tcPr>
            <w:tcW w:w="1697" w:type="dxa"/>
            <w:vAlign w:val="center"/>
          </w:tcPr>
          <w:p w14:paraId="64A30199" w14:textId="714CCE46" w:rsidR="006C50EF" w:rsidRPr="00917976" w:rsidRDefault="006C50EF" w:rsidP="006C50EF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2126" w:type="dxa"/>
            <w:vAlign w:val="center"/>
          </w:tcPr>
          <w:p w14:paraId="5C81385A" w14:textId="428137C7" w:rsidR="006C50EF" w:rsidRPr="00917976" w:rsidRDefault="006C50EF" w:rsidP="006C50EF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ŚREDNIE</w:t>
            </w:r>
          </w:p>
        </w:tc>
        <w:tc>
          <w:tcPr>
            <w:tcW w:w="2410" w:type="dxa"/>
            <w:vAlign w:val="center"/>
          </w:tcPr>
          <w:p w14:paraId="645BB281" w14:textId="454541CD" w:rsidR="006C50EF" w:rsidRPr="00917976" w:rsidRDefault="006C50EF" w:rsidP="006C50EF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Wykorzystanie zespołu specjalistów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</w:t>
            </w:r>
            <w:r w:rsidRPr="006C50EF">
              <w:rPr>
                <w:rFonts w:ascii="Arial" w:hAnsi="Arial" w:cs="Arial"/>
                <w:color w:val="000000" w:themeColor="text1"/>
                <w:sz w:val="16"/>
              </w:rPr>
              <w:t>WFDIF oraz kontaktów w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</w:t>
            </w:r>
            <w:r w:rsidRPr="006C50EF">
              <w:rPr>
                <w:rFonts w:ascii="Arial" w:hAnsi="Arial" w:cs="Arial"/>
                <w:color w:val="000000" w:themeColor="text1"/>
                <w:sz w:val="16"/>
              </w:rPr>
              <w:t>środowisku w celu zatrudnienia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</w:t>
            </w:r>
            <w:r w:rsidRPr="006C50EF">
              <w:rPr>
                <w:rFonts w:ascii="Arial" w:hAnsi="Arial" w:cs="Arial"/>
                <w:color w:val="000000" w:themeColor="text1"/>
                <w:sz w:val="16"/>
              </w:rPr>
              <w:t>wyspecjalizowanych pracowników</w:t>
            </w:r>
          </w:p>
        </w:tc>
      </w:tr>
      <w:tr w:rsidR="006C50EF" w:rsidRPr="002B50C0" w14:paraId="3F5DD5AB" w14:textId="77777777" w:rsidTr="00B11883">
        <w:trPr>
          <w:trHeight w:val="973"/>
        </w:trPr>
        <w:tc>
          <w:tcPr>
            <w:tcW w:w="3265" w:type="dxa"/>
            <w:vAlign w:val="center"/>
          </w:tcPr>
          <w:p w14:paraId="287F4C04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Inflacja, wzrost kosztów</w:t>
            </w:r>
          </w:p>
          <w:p w14:paraId="36940E52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bezpośrednich oraz wynagrodzeń-</w:t>
            </w:r>
          </w:p>
          <w:p w14:paraId="68F62399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Wzrost inflacji / kosztów zatrudnienia</w:t>
            </w:r>
          </w:p>
          <w:p w14:paraId="35764112" w14:textId="45C08D2F" w:rsidR="006C50EF" w:rsidRPr="00917976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wyższy niż zakładany</w:t>
            </w:r>
          </w:p>
        </w:tc>
        <w:tc>
          <w:tcPr>
            <w:tcW w:w="1697" w:type="dxa"/>
            <w:vAlign w:val="center"/>
          </w:tcPr>
          <w:p w14:paraId="14AB12E7" w14:textId="72526AC4" w:rsidR="006C50EF" w:rsidRPr="00917976" w:rsidRDefault="006C50EF" w:rsidP="006C50EF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2126" w:type="dxa"/>
            <w:vAlign w:val="center"/>
          </w:tcPr>
          <w:p w14:paraId="0200E6B6" w14:textId="6C1B28BE" w:rsidR="006C50EF" w:rsidRPr="00917976" w:rsidRDefault="006C50EF" w:rsidP="006C50EF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NISKIE</w:t>
            </w:r>
          </w:p>
        </w:tc>
        <w:tc>
          <w:tcPr>
            <w:tcW w:w="2410" w:type="dxa"/>
            <w:vAlign w:val="center"/>
          </w:tcPr>
          <w:p w14:paraId="6A53B6C5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Bieżący monitoring warunków</w:t>
            </w:r>
          </w:p>
          <w:p w14:paraId="28979143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makroekonomicznych oraz</w:t>
            </w:r>
          </w:p>
          <w:p w14:paraId="59AC8E2E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zabezpieczenie możliwości</w:t>
            </w:r>
          </w:p>
          <w:p w14:paraId="779F8FD5" w14:textId="4BD7688E" w:rsidR="006C50EF" w:rsidRPr="00917976" w:rsidRDefault="006C50EF" w:rsidP="006C50EF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dodatkowego finansowania</w:t>
            </w:r>
          </w:p>
        </w:tc>
      </w:tr>
    </w:tbl>
    <w:p w14:paraId="7BB64F32" w14:textId="764A4DEB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CD65FE" w:rsidRPr="00CD65FE" w14:paraId="682E16AA" w14:textId="77777777" w:rsidTr="00CD65FE">
        <w:trPr>
          <w:trHeight w:val="603"/>
        </w:trPr>
        <w:tc>
          <w:tcPr>
            <w:tcW w:w="3261" w:type="dxa"/>
            <w:shd w:val="clear" w:color="auto" w:fill="auto"/>
            <w:vAlign w:val="center"/>
          </w:tcPr>
          <w:p w14:paraId="58BC5451" w14:textId="1500DF6F" w:rsidR="00CD65FE" w:rsidRPr="00CD65FE" w:rsidRDefault="00CD65FE" w:rsidP="00CD65FE">
            <w:pP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Zmniejszenie liczby użytkowników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r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zeczywistych lub odsłon/odtworzeń w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okresie trwałości projektu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BFB9AAA" w14:textId="7B742500" w:rsidR="00CD65FE" w:rsidRPr="00CD65FE" w:rsidRDefault="00CD65FE" w:rsidP="00CD65F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0E695389" w14:textId="2B20F0C1" w:rsidR="00CD65FE" w:rsidRPr="00CD65FE" w:rsidRDefault="00CD65FE" w:rsidP="00CD65F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C31D178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Wykorzystanie nowych kanałów</w:t>
            </w:r>
          </w:p>
          <w:p w14:paraId="1E3DDB3D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komunikacji z użytkownikiem</w:t>
            </w:r>
          </w:p>
          <w:p w14:paraId="46106357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końcowym - np. poprzez</w:t>
            </w:r>
          </w:p>
          <w:p w14:paraId="7DBFD293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zbudowanie wersji mobilnej</w:t>
            </w:r>
          </w:p>
          <w:p w14:paraId="42FE46AA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platformy cyfrowej, umożliwiającej</w:t>
            </w:r>
          </w:p>
          <w:p w14:paraId="2FE9CBF0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użytkownikom dostęp do zasobów</w:t>
            </w:r>
          </w:p>
          <w:p w14:paraId="37418A68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filmowych w dowolnym czasie,</w:t>
            </w:r>
          </w:p>
          <w:p w14:paraId="686797E9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miejscu i na dowolnym urządzeniu</w:t>
            </w:r>
          </w:p>
          <w:p w14:paraId="79B67832" w14:textId="693BC791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(mobile devices).</w:t>
            </w:r>
          </w:p>
        </w:tc>
      </w:tr>
      <w:tr w:rsidR="0091332C" w:rsidRPr="001B6667" w14:paraId="6DCB94C6" w14:textId="77777777" w:rsidTr="00CD65FE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7E90C267" w:rsidR="0091332C" w:rsidRPr="00CD65FE" w:rsidRDefault="00CD65FE" w:rsidP="00CD65FE">
            <w:pP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Wstrzymanie procesu zasilania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centralnych repozytorium przez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współczesnych i przyszłych twórców,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skutkujące powstaniem efektu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zamierania zdigitalizowanych treści i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obiektów kultury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177E2C4C" w:rsidR="0091332C" w:rsidRPr="00CD65FE" w:rsidRDefault="00CD65FE" w:rsidP="00CD65F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709898D3" w:rsidR="0091332C" w:rsidRPr="00CD65FE" w:rsidRDefault="00CD65FE" w:rsidP="00CD65F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BC068A1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Wspólne, ogólnokrajowe działania</w:t>
            </w:r>
          </w:p>
          <w:p w14:paraId="5D2BA0FB" w14:textId="2270F9BA" w:rsidR="0091332C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promujące dobra kultury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narodowej</w:t>
            </w:r>
          </w:p>
        </w:tc>
      </w:tr>
      <w:tr w:rsidR="00CD65FE" w:rsidRPr="00CD65FE" w14:paraId="05F273BA" w14:textId="77777777" w:rsidTr="00CD65FE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5CB6874" w14:textId="2329AC41" w:rsidR="00CD65FE" w:rsidRPr="00CD65FE" w:rsidRDefault="00CD65FE" w:rsidP="00CD65FE">
            <w:pP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Ryzyko ataków sieciowych m.in. typu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proofErr w:type="spellStart"/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DoS</w:t>
            </w:r>
            <w:proofErr w:type="spellEnd"/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, utrata lub wyciek treści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(YouTube </w:t>
            </w:r>
            <w:proofErr w:type="spellStart"/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downloader</w:t>
            </w:r>
            <w:proofErr w:type="spellEnd"/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), wyciek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danych osobowych (FB).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7731A3C" w14:textId="38677D80" w:rsidR="00CD65FE" w:rsidRPr="00CD65FE" w:rsidRDefault="00CD65FE" w:rsidP="00CD65F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5C23F72" w14:textId="71C77554" w:rsidR="00CD65FE" w:rsidRPr="00CD65FE" w:rsidRDefault="00CD65FE" w:rsidP="00CD65F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63D1797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Wykorzystanie zapory sieciowej</w:t>
            </w:r>
          </w:p>
          <w:p w14:paraId="30BEDCE4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nowej generacji, wykorzystanie</w:t>
            </w:r>
          </w:p>
          <w:p w14:paraId="252CD2EC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zabezpieczeń </w:t>
            </w:r>
            <w:proofErr w:type="spellStart"/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Cloudflare</w:t>
            </w:r>
            <w:proofErr w:type="spellEnd"/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oraz</w:t>
            </w:r>
          </w:p>
          <w:p w14:paraId="7808D579" w14:textId="43A47523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procedur wewnętrznych.</w:t>
            </w:r>
          </w:p>
        </w:tc>
      </w:tr>
    </w:tbl>
    <w:p w14:paraId="0E5A571D" w14:textId="77777777" w:rsidR="00CD65FE" w:rsidRPr="00CD65FE" w:rsidRDefault="00BB059E" w:rsidP="00CD65FE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CD65FE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CD65FE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CD65FE" w:rsidRPr="00CD65FE">
        <w:rPr>
          <w:rFonts w:cs="Arial"/>
          <w:b/>
          <w:sz w:val="20"/>
          <w:szCs w:val="20"/>
        </w:rPr>
        <w:t>Wytwórnia Filmów Dokumentalnych i Fabularnych</w:t>
      </w:r>
    </w:p>
    <w:p w14:paraId="3ACCBC4B" w14:textId="162D638F" w:rsidR="00CD65FE" w:rsidRPr="00CD65FE" w:rsidRDefault="00CD65FE" w:rsidP="00CD65FE">
      <w:pPr>
        <w:spacing w:before="360"/>
        <w:ind w:left="360"/>
        <w:contextualSpacing/>
        <w:jc w:val="both"/>
        <w:rPr>
          <w:rFonts w:cs="Arial"/>
          <w:b/>
          <w:color w:val="000000" w:themeColor="text1"/>
          <w:sz w:val="19"/>
          <w:szCs w:val="19"/>
        </w:rPr>
      </w:pPr>
      <w:r w:rsidRPr="00CD65FE">
        <w:rPr>
          <w:rFonts w:cs="Arial"/>
          <w:b/>
          <w:color w:val="000000" w:themeColor="text1"/>
          <w:sz w:val="19"/>
          <w:szCs w:val="19"/>
        </w:rPr>
        <w:t>Joanna Skierska</w:t>
      </w:r>
    </w:p>
    <w:p w14:paraId="5B604B08" w14:textId="0604F183" w:rsidR="00CD65FE" w:rsidRPr="00CD65FE" w:rsidRDefault="00CD65FE" w:rsidP="00CD65FE">
      <w:pPr>
        <w:spacing w:before="360"/>
        <w:ind w:left="360"/>
        <w:contextualSpacing/>
        <w:jc w:val="both"/>
        <w:rPr>
          <w:rFonts w:cs="Arial"/>
          <w:b/>
          <w:color w:val="000000" w:themeColor="text1"/>
          <w:sz w:val="19"/>
          <w:szCs w:val="19"/>
        </w:rPr>
      </w:pPr>
      <w:r w:rsidRPr="00CD65FE">
        <w:rPr>
          <w:rFonts w:cs="Arial"/>
          <w:b/>
          <w:color w:val="000000" w:themeColor="text1"/>
          <w:sz w:val="19"/>
          <w:szCs w:val="19"/>
        </w:rPr>
        <w:t>Z-ca Dyrektora ds. Inwestycji</w:t>
      </w:r>
    </w:p>
    <w:p w14:paraId="182B5E2E" w14:textId="06B1E06C" w:rsidR="00CD65FE" w:rsidRPr="00824D78" w:rsidRDefault="00CD65FE" w:rsidP="00CD65FE">
      <w:pPr>
        <w:spacing w:before="360"/>
        <w:ind w:left="360"/>
        <w:contextualSpacing/>
        <w:jc w:val="both"/>
        <w:rPr>
          <w:rFonts w:cs="Arial"/>
          <w:b/>
          <w:color w:val="000000" w:themeColor="text1"/>
          <w:sz w:val="19"/>
          <w:szCs w:val="19"/>
        </w:rPr>
      </w:pPr>
      <w:r w:rsidRPr="00824D78">
        <w:rPr>
          <w:rFonts w:cs="Arial"/>
          <w:b/>
          <w:color w:val="000000" w:themeColor="text1"/>
          <w:sz w:val="19"/>
          <w:szCs w:val="19"/>
        </w:rPr>
        <w:t>e-mail: joanna.skierska@wfdif.com.pl</w:t>
      </w:r>
    </w:p>
    <w:p w14:paraId="52C8D03E" w14:textId="70FB3AB1" w:rsidR="00CD65FE" w:rsidRPr="00CD65FE" w:rsidRDefault="00CD65FE" w:rsidP="00CD65FE">
      <w:pPr>
        <w:spacing w:before="360"/>
        <w:ind w:left="360"/>
        <w:contextualSpacing/>
        <w:jc w:val="both"/>
        <w:rPr>
          <w:rFonts w:cs="Arial"/>
          <w:b/>
          <w:color w:val="000000" w:themeColor="text1"/>
          <w:sz w:val="19"/>
          <w:szCs w:val="19"/>
          <w:lang w:val="en-GB"/>
        </w:rPr>
      </w:pPr>
      <w:r w:rsidRPr="00CD65FE">
        <w:rPr>
          <w:rFonts w:cs="Arial"/>
          <w:b/>
          <w:color w:val="000000" w:themeColor="text1"/>
          <w:sz w:val="19"/>
          <w:szCs w:val="19"/>
          <w:lang w:val="en-GB"/>
        </w:rPr>
        <w:t>tel.: +48 609 993 990</w:t>
      </w:r>
    </w:p>
    <w:p w14:paraId="7CE9C9F0" w14:textId="71077FA0" w:rsidR="00CD65FE" w:rsidRPr="00CD65FE" w:rsidRDefault="00CD65FE" w:rsidP="00CD65FE">
      <w:pPr>
        <w:spacing w:before="360"/>
        <w:ind w:left="360"/>
        <w:contextualSpacing/>
        <w:jc w:val="both"/>
        <w:rPr>
          <w:rFonts w:cs="Arial"/>
          <w:b/>
          <w:color w:val="000000" w:themeColor="text1"/>
          <w:sz w:val="19"/>
          <w:szCs w:val="19"/>
          <w:lang w:val="en-GB"/>
        </w:rPr>
      </w:pPr>
      <w:r w:rsidRPr="00CD65FE">
        <w:rPr>
          <w:rFonts w:cs="Arial"/>
          <w:b/>
          <w:color w:val="000000" w:themeColor="text1"/>
          <w:sz w:val="19"/>
          <w:szCs w:val="19"/>
          <w:lang w:val="en-GB"/>
        </w:rPr>
        <w:t>tel.: +48 22 559 35 46</w:t>
      </w:r>
    </w:p>
    <w:sectPr w:rsidR="00CD65FE" w:rsidRPr="00CD65FE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210F6C" w14:textId="77777777" w:rsidR="00714864" w:rsidRDefault="00714864" w:rsidP="00BB2420">
      <w:pPr>
        <w:spacing w:after="0" w:line="240" w:lineRule="auto"/>
      </w:pPr>
      <w:r>
        <w:separator/>
      </w:r>
    </w:p>
  </w:endnote>
  <w:endnote w:type="continuationSeparator" w:id="0">
    <w:p w14:paraId="227B10C2" w14:textId="77777777" w:rsidR="00714864" w:rsidRDefault="0071486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443C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84686"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CAE9E1" w14:textId="77777777" w:rsidR="00714864" w:rsidRDefault="00714864" w:rsidP="00BB2420">
      <w:pPr>
        <w:spacing w:after="0" w:line="240" w:lineRule="auto"/>
      </w:pPr>
      <w:r>
        <w:separator/>
      </w:r>
    </w:p>
  </w:footnote>
  <w:footnote w:type="continuationSeparator" w:id="0">
    <w:p w14:paraId="6581488B" w14:textId="77777777" w:rsidR="00714864" w:rsidRDefault="00714864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CA516B" w:rsidRDefault="00CA516B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B1124"/>
    <w:multiLevelType w:val="hybridMultilevel"/>
    <w:tmpl w:val="6632E2C6"/>
    <w:lvl w:ilvl="0" w:tplc="A2C4EB88">
      <w:start w:val="1"/>
      <w:numFmt w:val="decimal"/>
      <w:lvlText w:val="%1."/>
      <w:lvlJc w:val="left"/>
      <w:pPr>
        <w:ind w:left="394" w:hanging="360"/>
      </w:pPr>
      <w:rPr>
        <w:rFonts w:hint="default"/>
        <w:color w:val="000000" w:themeColor="text1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46162"/>
    <w:multiLevelType w:val="hybridMultilevel"/>
    <w:tmpl w:val="4BCE97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B5F76A2"/>
    <w:multiLevelType w:val="hybridMultilevel"/>
    <w:tmpl w:val="E77AB4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00CE4"/>
    <w:multiLevelType w:val="hybridMultilevel"/>
    <w:tmpl w:val="8416CB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1132F376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36AFE"/>
    <w:multiLevelType w:val="hybridMultilevel"/>
    <w:tmpl w:val="F5B01B02"/>
    <w:lvl w:ilvl="0" w:tplc="30A812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D9601A"/>
    <w:multiLevelType w:val="hybridMultilevel"/>
    <w:tmpl w:val="51301056"/>
    <w:lvl w:ilvl="0" w:tplc="B6B00D3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8"/>
  </w:num>
  <w:num w:numId="2">
    <w:abstractNumId w:val="4"/>
  </w:num>
  <w:num w:numId="3">
    <w:abstractNumId w:val="25"/>
  </w:num>
  <w:num w:numId="4">
    <w:abstractNumId w:val="14"/>
  </w:num>
  <w:num w:numId="5">
    <w:abstractNumId w:val="22"/>
  </w:num>
  <w:num w:numId="6">
    <w:abstractNumId w:val="7"/>
  </w:num>
  <w:num w:numId="7">
    <w:abstractNumId w:val="20"/>
  </w:num>
  <w:num w:numId="8">
    <w:abstractNumId w:val="1"/>
  </w:num>
  <w:num w:numId="9">
    <w:abstractNumId w:val="10"/>
  </w:num>
  <w:num w:numId="10">
    <w:abstractNumId w:val="8"/>
  </w:num>
  <w:num w:numId="11">
    <w:abstractNumId w:val="9"/>
  </w:num>
  <w:num w:numId="12">
    <w:abstractNumId w:val="21"/>
  </w:num>
  <w:num w:numId="13">
    <w:abstractNumId w:val="19"/>
  </w:num>
  <w:num w:numId="14">
    <w:abstractNumId w:val="3"/>
  </w:num>
  <w:num w:numId="15">
    <w:abstractNumId w:val="23"/>
  </w:num>
  <w:num w:numId="16">
    <w:abstractNumId w:val="11"/>
  </w:num>
  <w:num w:numId="17">
    <w:abstractNumId w:val="16"/>
  </w:num>
  <w:num w:numId="18">
    <w:abstractNumId w:val="15"/>
  </w:num>
  <w:num w:numId="19">
    <w:abstractNumId w:val="12"/>
  </w:num>
  <w:num w:numId="20">
    <w:abstractNumId w:val="24"/>
  </w:num>
  <w:num w:numId="21">
    <w:abstractNumId w:val="2"/>
  </w:num>
  <w:num w:numId="22">
    <w:abstractNumId w:val="6"/>
  </w:num>
  <w:num w:numId="23">
    <w:abstractNumId w:val="5"/>
  </w:num>
  <w:num w:numId="24">
    <w:abstractNumId w:val="0"/>
  </w:num>
  <w:num w:numId="25">
    <w:abstractNumId w:val="17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A3E04"/>
    <w:rsid w:val="000B3E49"/>
    <w:rsid w:val="000E0060"/>
    <w:rsid w:val="000E1828"/>
    <w:rsid w:val="000E4BF8"/>
    <w:rsid w:val="000F20A9"/>
    <w:rsid w:val="000F307B"/>
    <w:rsid w:val="000F30B9"/>
    <w:rsid w:val="000F5DA9"/>
    <w:rsid w:val="0011693F"/>
    <w:rsid w:val="00122388"/>
    <w:rsid w:val="00124C3D"/>
    <w:rsid w:val="00141A92"/>
    <w:rsid w:val="001443C2"/>
    <w:rsid w:val="00145E84"/>
    <w:rsid w:val="0015102C"/>
    <w:rsid w:val="00176FBB"/>
    <w:rsid w:val="00181E97"/>
    <w:rsid w:val="00182A08"/>
    <w:rsid w:val="00187EF9"/>
    <w:rsid w:val="001A2EF2"/>
    <w:rsid w:val="001B6A24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4527A"/>
    <w:rsid w:val="00252087"/>
    <w:rsid w:val="0025709F"/>
    <w:rsid w:val="00276C00"/>
    <w:rsid w:val="00280BC7"/>
    <w:rsid w:val="002A3C02"/>
    <w:rsid w:val="002A5452"/>
    <w:rsid w:val="002B00A1"/>
    <w:rsid w:val="002B4889"/>
    <w:rsid w:val="002B50C0"/>
    <w:rsid w:val="002B6F21"/>
    <w:rsid w:val="002D3D4A"/>
    <w:rsid w:val="002D7ADA"/>
    <w:rsid w:val="0030196F"/>
    <w:rsid w:val="00302775"/>
    <w:rsid w:val="00304D04"/>
    <w:rsid w:val="00310D8E"/>
    <w:rsid w:val="003221F2"/>
    <w:rsid w:val="00322614"/>
    <w:rsid w:val="00334A24"/>
    <w:rsid w:val="00335E08"/>
    <w:rsid w:val="003410FE"/>
    <w:rsid w:val="003508E7"/>
    <w:rsid w:val="003542F1"/>
    <w:rsid w:val="00356A3E"/>
    <w:rsid w:val="00360AA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25D1D"/>
    <w:rsid w:val="004350B8"/>
    <w:rsid w:val="00437000"/>
    <w:rsid w:val="00444AAB"/>
    <w:rsid w:val="00450089"/>
    <w:rsid w:val="004C1D48"/>
    <w:rsid w:val="004D463D"/>
    <w:rsid w:val="004D65CA"/>
    <w:rsid w:val="004F6E89"/>
    <w:rsid w:val="00517F12"/>
    <w:rsid w:val="0052102C"/>
    <w:rsid w:val="0052394B"/>
    <w:rsid w:val="00524E6C"/>
    <w:rsid w:val="005332D6"/>
    <w:rsid w:val="00536D85"/>
    <w:rsid w:val="00544DFE"/>
    <w:rsid w:val="005734CE"/>
    <w:rsid w:val="00586664"/>
    <w:rsid w:val="00593290"/>
    <w:rsid w:val="005A12F7"/>
    <w:rsid w:val="005A1B30"/>
    <w:rsid w:val="005A3918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12D91"/>
    <w:rsid w:val="0062054D"/>
    <w:rsid w:val="00625030"/>
    <w:rsid w:val="006334BF"/>
    <w:rsid w:val="00635A54"/>
    <w:rsid w:val="00661A62"/>
    <w:rsid w:val="00664A0A"/>
    <w:rsid w:val="00666AF8"/>
    <w:rsid w:val="006731D9"/>
    <w:rsid w:val="0068176F"/>
    <w:rsid w:val="006822BC"/>
    <w:rsid w:val="006A60AA"/>
    <w:rsid w:val="006B034F"/>
    <w:rsid w:val="006B5117"/>
    <w:rsid w:val="006C50EF"/>
    <w:rsid w:val="006E0CFA"/>
    <w:rsid w:val="006E6205"/>
    <w:rsid w:val="00701800"/>
    <w:rsid w:val="00710627"/>
    <w:rsid w:val="00714864"/>
    <w:rsid w:val="00725708"/>
    <w:rsid w:val="00740A47"/>
    <w:rsid w:val="00746ABD"/>
    <w:rsid w:val="0077418F"/>
    <w:rsid w:val="00775C44"/>
    <w:rsid w:val="00784520"/>
    <w:rsid w:val="007924CE"/>
    <w:rsid w:val="00795AFA"/>
    <w:rsid w:val="007A3D68"/>
    <w:rsid w:val="007A4742"/>
    <w:rsid w:val="007B0251"/>
    <w:rsid w:val="007B2AA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24D78"/>
    <w:rsid w:val="00830B70"/>
    <w:rsid w:val="00840749"/>
    <w:rsid w:val="0087452F"/>
    <w:rsid w:val="00875528"/>
    <w:rsid w:val="00884686"/>
    <w:rsid w:val="008A332F"/>
    <w:rsid w:val="008A52F6"/>
    <w:rsid w:val="008A76E4"/>
    <w:rsid w:val="008C4BCD"/>
    <w:rsid w:val="008C6721"/>
    <w:rsid w:val="008D3826"/>
    <w:rsid w:val="008F2D9B"/>
    <w:rsid w:val="00907F6D"/>
    <w:rsid w:val="00911190"/>
    <w:rsid w:val="0091332C"/>
    <w:rsid w:val="00917976"/>
    <w:rsid w:val="00917E9C"/>
    <w:rsid w:val="009256F2"/>
    <w:rsid w:val="00925FD3"/>
    <w:rsid w:val="00926BF9"/>
    <w:rsid w:val="00933BEC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07AA7"/>
    <w:rsid w:val="00A11788"/>
    <w:rsid w:val="00A16B0B"/>
    <w:rsid w:val="00A30847"/>
    <w:rsid w:val="00A36AE2"/>
    <w:rsid w:val="00A43E49"/>
    <w:rsid w:val="00A44EA2"/>
    <w:rsid w:val="00A53D31"/>
    <w:rsid w:val="00A56D63"/>
    <w:rsid w:val="00A6118A"/>
    <w:rsid w:val="00A67685"/>
    <w:rsid w:val="00A728AE"/>
    <w:rsid w:val="00A804AE"/>
    <w:rsid w:val="00A86449"/>
    <w:rsid w:val="00A87C1C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00FDC"/>
    <w:rsid w:val="00B11883"/>
    <w:rsid w:val="00B17709"/>
    <w:rsid w:val="00B41415"/>
    <w:rsid w:val="00B4366F"/>
    <w:rsid w:val="00B440C3"/>
    <w:rsid w:val="00B50560"/>
    <w:rsid w:val="00B64B3C"/>
    <w:rsid w:val="00B673C6"/>
    <w:rsid w:val="00B74859"/>
    <w:rsid w:val="00B87D3D"/>
    <w:rsid w:val="00B94937"/>
    <w:rsid w:val="00BA481C"/>
    <w:rsid w:val="00BB059E"/>
    <w:rsid w:val="00BB13B1"/>
    <w:rsid w:val="00BB2420"/>
    <w:rsid w:val="00BB5ACE"/>
    <w:rsid w:val="00BC1BD2"/>
    <w:rsid w:val="00BC6BE4"/>
    <w:rsid w:val="00BE47CD"/>
    <w:rsid w:val="00BE5BF9"/>
    <w:rsid w:val="00C1106C"/>
    <w:rsid w:val="00C171C7"/>
    <w:rsid w:val="00C26361"/>
    <w:rsid w:val="00C302F1"/>
    <w:rsid w:val="00C35CF4"/>
    <w:rsid w:val="00C42AEA"/>
    <w:rsid w:val="00C57985"/>
    <w:rsid w:val="00C6751B"/>
    <w:rsid w:val="00CA516B"/>
    <w:rsid w:val="00CC7E21"/>
    <w:rsid w:val="00CD65FE"/>
    <w:rsid w:val="00CE74F9"/>
    <w:rsid w:val="00CE7777"/>
    <w:rsid w:val="00CF2E64"/>
    <w:rsid w:val="00D25CFE"/>
    <w:rsid w:val="00D42CCB"/>
    <w:rsid w:val="00D4607F"/>
    <w:rsid w:val="00D57025"/>
    <w:rsid w:val="00D57765"/>
    <w:rsid w:val="00D614E7"/>
    <w:rsid w:val="00D7411C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0D71"/>
    <w:rsid w:val="00E42938"/>
    <w:rsid w:val="00E47508"/>
    <w:rsid w:val="00E55EB0"/>
    <w:rsid w:val="00E57BB7"/>
    <w:rsid w:val="00E61CB0"/>
    <w:rsid w:val="00E63A23"/>
    <w:rsid w:val="00E71256"/>
    <w:rsid w:val="00E71BCF"/>
    <w:rsid w:val="00E81D7C"/>
    <w:rsid w:val="00E83FA4"/>
    <w:rsid w:val="00E86020"/>
    <w:rsid w:val="00EA0B4F"/>
    <w:rsid w:val="00EC2AFC"/>
    <w:rsid w:val="00EE12AC"/>
    <w:rsid w:val="00F138F7"/>
    <w:rsid w:val="00F2008A"/>
    <w:rsid w:val="00F21D9E"/>
    <w:rsid w:val="00F25348"/>
    <w:rsid w:val="00F30576"/>
    <w:rsid w:val="00F421FA"/>
    <w:rsid w:val="00F45506"/>
    <w:rsid w:val="00F60062"/>
    <w:rsid w:val="00F613CC"/>
    <w:rsid w:val="00F64462"/>
    <w:rsid w:val="00F75FF5"/>
    <w:rsid w:val="00F76777"/>
    <w:rsid w:val="00F83F2F"/>
    <w:rsid w:val="00F86555"/>
    <w:rsid w:val="00FA3E50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B5EE5-F8C2-4536-A431-140F31837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973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2019-05-19T20:19:00Z</dcterms:created>
  <dcterms:modified xsi:type="dcterms:W3CDTF">2019-05-22T10:54:00Z</dcterms:modified>
</cp:coreProperties>
</file>