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ADBA" w14:textId="29F85FDE" w:rsidR="00CA6BEC" w:rsidRPr="00512BA2" w:rsidRDefault="00CA6BEC" w:rsidP="004E71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Hlk45722547"/>
      <w:r w:rsidRPr="00512BA2">
        <w:rPr>
          <w:rFonts w:ascii="Times New Roman" w:hAnsi="Times New Roman" w:cs="Times New Roman"/>
        </w:rPr>
        <w:t xml:space="preserve">Zgodnie z art. 13 ust. 1 i 2 rozporządzenia Parlamentu Europejskiego i Rady (UE) 2016/679 z dnia </w:t>
      </w:r>
      <w:r w:rsidR="004E71B3">
        <w:rPr>
          <w:rFonts w:ascii="Times New Roman" w:hAnsi="Times New Roman" w:cs="Times New Roman"/>
        </w:rPr>
        <w:br/>
      </w:r>
      <w:r w:rsidRPr="00512BA2">
        <w:rPr>
          <w:rFonts w:ascii="Times New Roman" w:hAnsi="Times New Roman" w:cs="Times New Roman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="004E71B3" w:rsidRPr="00512BA2">
        <w:rPr>
          <w:rFonts w:ascii="Times New Roman" w:hAnsi="Times New Roman" w:cs="Times New Roman"/>
        </w:rPr>
        <w:t xml:space="preserve">ogólne rozporządzenie o ochronie danych osobowych) (Dz. Urz. UE L 119 z 04.05.2016, str. 1, Dz. Urz. UE L 127 z 23.05.2018, str. 2 oraz Dz. Urz. UE L 74 </w:t>
      </w:r>
      <w:r w:rsidR="004E71B3" w:rsidRPr="00512BA2">
        <w:rPr>
          <w:rFonts w:ascii="Times New Roman" w:hAnsi="Times New Roman" w:cs="Times New Roman"/>
        </w:rPr>
        <w:br/>
        <w:t>z 4.03.2021, str. 35)</w:t>
      </w:r>
      <w:r w:rsidR="004E71B3" w:rsidRPr="00512BA2" w:rsidDel="004E71B3">
        <w:rPr>
          <w:rFonts w:ascii="Times New Roman" w:hAnsi="Times New Roman" w:cs="Times New Roman"/>
        </w:rPr>
        <w:t xml:space="preserve"> </w:t>
      </w:r>
      <w:r w:rsidRPr="00512BA2">
        <w:rPr>
          <w:rFonts w:ascii="Times New Roman" w:hAnsi="Times New Roman" w:cs="Times New Roman"/>
        </w:rPr>
        <w:t>, dalej „RODO”, informuję, że:</w:t>
      </w:r>
    </w:p>
    <w:p w14:paraId="55EB2B9E" w14:textId="71D975E7" w:rsidR="004E71B3" w:rsidRPr="00512BA2" w:rsidRDefault="004E71B3" w:rsidP="00512BA2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 xml:space="preserve">Administratorem Pani/Pana danych osobowych jest Minister Zdrowia z siedzibą w Warszawie </w:t>
      </w:r>
      <w:r>
        <w:rPr>
          <w:rFonts w:ascii="Times New Roman" w:hAnsi="Times New Roman" w:cs="Times New Roman"/>
        </w:rPr>
        <w:br/>
      </w:r>
      <w:r w:rsidRPr="00512BA2">
        <w:rPr>
          <w:rFonts w:ascii="Times New Roman" w:hAnsi="Times New Roman" w:cs="Times New Roman"/>
        </w:rPr>
        <w:t xml:space="preserve">(00-952), przy ul. Miodowej 15. Z Administratorem można kontaktować się listownie, za pomocą e-mail: kancelaria@mz.gov.pl lub za pośrednictwem platformy e-PUAP (adres skrytki): </w:t>
      </w:r>
      <w:r w:rsidRPr="00512BA2">
        <w:rPr>
          <w:rFonts w:ascii="Times New Roman" w:hAnsi="Times New Roman" w:cs="Times New Roman"/>
          <w:shd w:val="clear" w:color="auto" w:fill="FFFFFF"/>
        </w:rPr>
        <w:t>/8tk37sxx6h/</w:t>
      </w:r>
      <w:proofErr w:type="spellStart"/>
      <w:r w:rsidRPr="00512BA2">
        <w:rPr>
          <w:rFonts w:ascii="Times New Roman" w:hAnsi="Times New Roman" w:cs="Times New Roman"/>
          <w:shd w:val="clear" w:color="auto" w:fill="FFFFFF"/>
        </w:rPr>
        <w:t>SkrytkaESP</w:t>
      </w:r>
      <w:proofErr w:type="spellEnd"/>
      <w:r>
        <w:rPr>
          <w:rFonts w:ascii="Times New Roman" w:hAnsi="Times New Roman" w:cs="Times New Roman"/>
          <w:shd w:val="clear" w:color="auto" w:fill="FFFFFF"/>
        </w:rPr>
        <w:t>;</w:t>
      </w:r>
    </w:p>
    <w:p w14:paraId="0B9818BB" w14:textId="59B3A150" w:rsidR="004E71B3" w:rsidRPr="00512BA2" w:rsidRDefault="004E71B3" w:rsidP="00512BA2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/>
          <w:shd w:val="clear" w:color="auto" w:fill="FFFFFF"/>
        </w:rPr>
      </w:pPr>
      <w:r w:rsidRPr="00512BA2">
        <w:rPr>
          <w:rFonts w:ascii="Times New Roman" w:hAnsi="Times New Roman" w:cs="Times New Roman"/>
        </w:rPr>
        <w:t xml:space="preserve">Administrator wyznaczył Inspektora Ochrony Danych, z którym można kontaktować poprzez </w:t>
      </w:r>
      <w:r>
        <w:rPr>
          <w:rFonts w:ascii="Times New Roman" w:hAnsi="Times New Roman" w:cs="Times New Roman"/>
        </w:rPr>
        <w:br/>
      </w:r>
      <w:r w:rsidRPr="00512BA2">
        <w:rPr>
          <w:rFonts w:ascii="Times New Roman" w:hAnsi="Times New Roman" w:cs="Times New Roman"/>
        </w:rPr>
        <w:t xml:space="preserve">e-mail: </w:t>
      </w:r>
      <w:hyperlink r:id="rId7" w:history="1">
        <w:r w:rsidRPr="00512BA2">
          <w:rPr>
            <w:rStyle w:val="Hipercze"/>
            <w:rFonts w:ascii="Times New Roman" w:hAnsi="Times New Roman" w:cs="Times New Roman"/>
            <w:color w:val="auto"/>
            <w:u w:val="none"/>
          </w:rPr>
          <w:t>iod@mz.gov.pl</w:t>
        </w:r>
      </w:hyperlink>
      <w:r w:rsidRPr="004E71B3">
        <w:rPr>
          <w:rStyle w:val="Hipercze"/>
          <w:rFonts w:ascii="Times New Roman" w:hAnsi="Times New Roman" w:cs="Times New Roman"/>
          <w:color w:val="auto"/>
          <w:u w:val="none"/>
        </w:rPr>
        <w:t xml:space="preserve">, za pośrednictwem platformy e-PUAP </w:t>
      </w:r>
      <w:r w:rsidRPr="00512BA2">
        <w:rPr>
          <w:rFonts w:ascii="Times New Roman" w:hAnsi="Times New Roman" w:cs="Times New Roman"/>
        </w:rPr>
        <w:t xml:space="preserve">lub listownie na adres siedziby. </w:t>
      </w:r>
      <w:r>
        <w:rPr>
          <w:rFonts w:ascii="Times New Roman" w:hAnsi="Times New Roman" w:cs="Times New Roman"/>
        </w:rPr>
        <w:br/>
      </w:r>
      <w:r w:rsidRPr="00512BA2">
        <w:rPr>
          <w:rFonts w:ascii="Times New Roman" w:hAnsi="Times New Roman" w:cs="Times New Roman"/>
          <w:shd w:val="clear" w:color="auto" w:fill="FFFFFF"/>
        </w:rPr>
        <w:t>Z Inspektorem Ochrony Danych można kontaktować się we wszystkich sprawach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12BA2">
        <w:rPr>
          <w:rFonts w:ascii="Times New Roman" w:hAnsi="Times New Roman" w:cs="Times New Roman"/>
          <w:shd w:val="clear" w:color="auto" w:fill="FFFFFF"/>
        </w:rPr>
        <w:t>dotyczących przetwarzania danych osobowych oraz korzystania z praw związanych z przetwarzaniem danych.</w:t>
      </w:r>
    </w:p>
    <w:p w14:paraId="0212C292" w14:textId="269E3B25" w:rsidR="00CA6BEC" w:rsidRPr="00512BA2" w:rsidRDefault="00CA6BEC" w:rsidP="00512B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 xml:space="preserve">Pani/Pana dane osobowe przetwarzane będą w celu oszacowania wartości zamówienia </w:t>
      </w:r>
      <w:r w:rsidR="004E71B3">
        <w:rPr>
          <w:rFonts w:ascii="Times New Roman" w:hAnsi="Times New Roman" w:cs="Times New Roman"/>
        </w:rPr>
        <w:br/>
      </w:r>
      <w:r w:rsidRPr="00512BA2">
        <w:rPr>
          <w:rFonts w:ascii="Times New Roman" w:hAnsi="Times New Roman" w:cs="Times New Roman"/>
        </w:rPr>
        <w:t>na podstawie art. 6 ust. 1 lit. c RODO oraz ustawy z dnia 11 września 2019 r. Prawo Zamówień Publicznych (</w:t>
      </w:r>
      <w:r w:rsidR="00512BA2" w:rsidRPr="00512BA2">
        <w:rPr>
          <w:rFonts w:ascii="Times New Roman" w:hAnsi="Times New Roman" w:cs="Times New Roman"/>
        </w:rPr>
        <w:t xml:space="preserve">Dz. U. z 2022 r., poz. 1710 </w:t>
      </w:r>
      <w:r w:rsidR="00F05F2F">
        <w:rPr>
          <w:rFonts w:ascii="Times New Roman" w:hAnsi="Times New Roman" w:cs="Times New Roman"/>
        </w:rPr>
        <w:t>z późn. zm.</w:t>
      </w:r>
      <w:r w:rsidRPr="00512BA2">
        <w:rPr>
          <w:rFonts w:ascii="Times New Roman" w:hAnsi="Times New Roman" w:cs="Times New Roman"/>
        </w:rPr>
        <w:t>)</w:t>
      </w:r>
      <w:r w:rsidR="00F841D2" w:rsidRPr="00512BA2">
        <w:rPr>
          <w:rFonts w:ascii="Times New Roman" w:hAnsi="Times New Roman" w:cs="Times New Roman"/>
        </w:rPr>
        <w:t xml:space="preserve">, </w:t>
      </w:r>
      <w:bookmarkStart w:id="1" w:name="_Hlk50461872"/>
      <w:r w:rsidR="00F841D2" w:rsidRPr="00512BA2">
        <w:rPr>
          <w:rFonts w:ascii="Times New Roman" w:hAnsi="Times New Roman" w:cs="Times New Roman"/>
        </w:rPr>
        <w:t>a także w celu spełnienia obowiązku archiwizacji</w:t>
      </w:r>
      <w:r w:rsidRPr="00512BA2">
        <w:rPr>
          <w:rFonts w:ascii="Times New Roman" w:hAnsi="Times New Roman" w:cs="Times New Roman"/>
        </w:rPr>
        <w:t xml:space="preserve"> </w:t>
      </w:r>
      <w:r w:rsidR="00EC7CD8" w:rsidRPr="00512BA2">
        <w:rPr>
          <w:rFonts w:ascii="Times New Roman" w:hAnsi="Times New Roman" w:cs="Times New Roman"/>
        </w:rPr>
        <w:t xml:space="preserve">dokumentów </w:t>
      </w:r>
      <w:r w:rsidR="00F841D2" w:rsidRPr="00512BA2">
        <w:rPr>
          <w:rFonts w:ascii="Times New Roman" w:hAnsi="Times New Roman" w:cs="Times New Roman"/>
        </w:rPr>
        <w:t>na podstawie</w:t>
      </w:r>
      <w:r w:rsidRPr="00512BA2">
        <w:rPr>
          <w:rFonts w:ascii="Times New Roman" w:hAnsi="Times New Roman" w:cs="Times New Roman"/>
        </w:rPr>
        <w:t xml:space="preserve"> ustawy </w:t>
      </w:r>
      <w:r w:rsidR="00EA5842" w:rsidRPr="00512BA2">
        <w:rPr>
          <w:rFonts w:ascii="Times New Roman" w:hAnsi="Times New Roman" w:cs="Times New Roman"/>
        </w:rPr>
        <w:t xml:space="preserve">z dnia 14 lipca 1983 r. </w:t>
      </w:r>
      <w:r w:rsidRPr="00512BA2">
        <w:rPr>
          <w:rFonts w:ascii="Times New Roman" w:hAnsi="Times New Roman" w:cs="Times New Roman"/>
        </w:rPr>
        <w:t>o narodowym zasobie archiwalny</w:t>
      </w:r>
      <w:r w:rsidR="00EA5842" w:rsidRPr="00512BA2">
        <w:rPr>
          <w:rFonts w:ascii="Times New Roman" w:hAnsi="Times New Roman" w:cs="Times New Roman"/>
        </w:rPr>
        <w:t>m</w:t>
      </w:r>
      <w:r w:rsidR="00EA5842" w:rsidRPr="00512BA2">
        <w:rPr>
          <w:rFonts w:ascii="Times New Roman" w:hAnsi="Times New Roman" w:cs="Times New Roman"/>
        </w:rPr>
        <w:br/>
      </w:r>
      <w:r w:rsidRPr="00512BA2">
        <w:rPr>
          <w:rFonts w:ascii="Times New Roman" w:hAnsi="Times New Roman" w:cs="Times New Roman"/>
        </w:rPr>
        <w:t>i archiwach (Dz. U. z 2020 r. poz. 164)</w:t>
      </w:r>
      <w:bookmarkEnd w:id="1"/>
      <w:r w:rsidRPr="00512BA2">
        <w:rPr>
          <w:rFonts w:ascii="Times New Roman" w:hAnsi="Times New Roman" w:cs="Times New Roman"/>
        </w:rPr>
        <w:t>;</w:t>
      </w:r>
    </w:p>
    <w:p w14:paraId="24BF018E" w14:textId="77777777" w:rsidR="00CA6BEC" w:rsidRPr="00512BA2" w:rsidRDefault="00CA6BEC" w:rsidP="00512B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>Odbiorcami Pani/Pana danych osobowych będą osoby lub podmioty, z którymi Ministerstwo zawarło umowy na świadczenie usług informatycznych i pocztowych. Dane pozyskiwane</w:t>
      </w:r>
      <w:r w:rsidR="00EA5842" w:rsidRPr="00512BA2">
        <w:rPr>
          <w:rFonts w:ascii="Times New Roman" w:hAnsi="Times New Roman" w:cs="Times New Roman"/>
        </w:rPr>
        <w:br/>
      </w:r>
      <w:r w:rsidRPr="00512BA2">
        <w:rPr>
          <w:rFonts w:ascii="Times New Roman" w:hAnsi="Times New Roman" w:cs="Times New Roman"/>
        </w:rPr>
        <w:t>w związku z postępowaniem o udzielnie zamówienia publicznego mogą być także przekazywane wszystkim zainteresowanym podmiotom i osobom, gdyż co do zasady postępowanie</w:t>
      </w:r>
      <w:r w:rsidR="00EA5842" w:rsidRPr="00512BA2">
        <w:rPr>
          <w:rFonts w:ascii="Times New Roman" w:hAnsi="Times New Roman" w:cs="Times New Roman"/>
        </w:rPr>
        <w:t xml:space="preserve"> </w:t>
      </w:r>
      <w:r w:rsidRPr="00512BA2">
        <w:rPr>
          <w:rFonts w:ascii="Times New Roman" w:hAnsi="Times New Roman" w:cs="Times New Roman"/>
        </w:rPr>
        <w:t>o udzielenie zamówienia publicznego jest jawne;</w:t>
      </w:r>
    </w:p>
    <w:p w14:paraId="4EAB6600" w14:textId="27F25FFC" w:rsidR="00CA6BEC" w:rsidRPr="00512BA2" w:rsidRDefault="00CA6BEC" w:rsidP="00512B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 xml:space="preserve">Pani/Pana dane osobowe będą przechowywane przez okres </w:t>
      </w:r>
      <w:r w:rsidR="00427868" w:rsidRPr="00512BA2">
        <w:rPr>
          <w:rFonts w:ascii="Times New Roman" w:hAnsi="Times New Roman" w:cs="Times New Roman"/>
        </w:rPr>
        <w:t>5</w:t>
      </w:r>
      <w:r w:rsidR="004E71B3" w:rsidRPr="00512BA2">
        <w:rPr>
          <w:rFonts w:ascii="Times New Roman" w:hAnsi="Times New Roman" w:cs="Times New Roman"/>
        </w:rPr>
        <w:t xml:space="preserve"> lat</w:t>
      </w:r>
      <w:r w:rsidR="00B6273E" w:rsidRPr="00512BA2">
        <w:rPr>
          <w:rStyle w:val="Odwoanieprzypisudolnego"/>
          <w:rFonts w:ascii="Times New Roman" w:hAnsi="Times New Roman" w:cs="Times New Roman"/>
        </w:rPr>
        <w:footnoteReference w:id="1"/>
      </w:r>
      <w:r w:rsidR="004E71B3" w:rsidRPr="00512BA2">
        <w:rPr>
          <w:rFonts w:ascii="Times New Roman" w:hAnsi="Times New Roman" w:cs="Times New Roman"/>
        </w:rPr>
        <w:t xml:space="preserve"> </w:t>
      </w:r>
      <w:r w:rsidRPr="00512BA2">
        <w:rPr>
          <w:rFonts w:ascii="Times New Roman" w:hAnsi="Times New Roman" w:cs="Times New Roman"/>
        </w:rPr>
        <w:t>od dnia zakończenia postępowania o udzielenie zamówienia;</w:t>
      </w:r>
    </w:p>
    <w:p w14:paraId="2074EE6F" w14:textId="77777777" w:rsidR="00CA6BEC" w:rsidRPr="00512BA2" w:rsidRDefault="00CA6BEC" w:rsidP="00512B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 xml:space="preserve">Podanie przez Panią/Pana danych osobowych w związku z </w:t>
      </w:r>
      <w:r w:rsidR="00187765" w:rsidRPr="00512BA2">
        <w:rPr>
          <w:rFonts w:ascii="Times New Roman" w:hAnsi="Times New Roman" w:cs="Times New Roman"/>
        </w:rPr>
        <w:t>szacowaniem wartości zamówienia jest dobrowolne</w:t>
      </w:r>
      <w:r w:rsidRPr="00512BA2">
        <w:rPr>
          <w:rFonts w:ascii="Times New Roman" w:hAnsi="Times New Roman" w:cs="Times New Roman"/>
        </w:rPr>
        <w:t>;</w:t>
      </w:r>
    </w:p>
    <w:p w14:paraId="40EBE966" w14:textId="77777777" w:rsidR="00CA6BEC" w:rsidRPr="00512BA2" w:rsidRDefault="00CA6BEC" w:rsidP="00512B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>W odniesieniu do Pani/Pana danych osobowych decyzje nie będą podejmowane w sposób zautomatyzowany, stosownie do art. 22 RODO;</w:t>
      </w:r>
    </w:p>
    <w:p w14:paraId="3565B610" w14:textId="77777777" w:rsidR="00CA6BEC" w:rsidRPr="00512BA2" w:rsidRDefault="00CA6BEC" w:rsidP="00512B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>Posiada Pani/Pan:</w:t>
      </w:r>
    </w:p>
    <w:p w14:paraId="1A064CA5" w14:textId="0705F1AD" w:rsidR="00CA6BEC" w:rsidRPr="00512BA2" w:rsidRDefault="00CA6BEC" w:rsidP="00512B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 xml:space="preserve">na podstawie art. 15 RODO prawo dostępu do danych osobowych dotyczących Pani/Pana </w:t>
      </w:r>
      <w:r w:rsidR="004E71B3">
        <w:rPr>
          <w:rFonts w:ascii="Times New Roman" w:hAnsi="Times New Roman" w:cs="Times New Roman"/>
        </w:rPr>
        <w:br/>
      </w:r>
      <w:r w:rsidRPr="00512BA2">
        <w:rPr>
          <w:rFonts w:ascii="Times New Roman" w:hAnsi="Times New Roman" w:cs="Times New Roman"/>
        </w:rPr>
        <w:t>oraz uzyskania ich kopii;</w:t>
      </w:r>
    </w:p>
    <w:p w14:paraId="7EB71EB1" w14:textId="77777777" w:rsidR="00CA6BEC" w:rsidRPr="00512BA2" w:rsidRDefault="00CA6BEC" w:rsidP="00512B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>na podstawie art. 16 RODO prawo do sprostowania Pani/Pana danych osobowych;</w:t>
      </w:r>
    </w:p>
    <w:p w14:paraId="52217AD0" w14:textId="77777777" w:rsidR="00CA6BEC" w:rsidRPr="00512BA2" w:rsidRDefault="00CA6BEC" w:rsidP="00512B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697169FB" w14:textId="77777777" w:rsidR="00CA6BEC" w:rsidRPr="00512BA2" w:rsidRDefault="00CA6BEC" w:rsidP="00512B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>na podstawie art. 17 RODO prawo do usunięcia danych osobowych z zastrzeżeniem przypadków, o których mowa w art. 17 ust. 3 lit. b, d lub e RODO;</w:t>
      </w:r>
    </w:p>
    <w:p w14:paraId="4EB165A6" w14:textId="3D814129" w:rsidR="004E71B3" w:rsidRPr="00512BA2" w:rsidRDefault="004E71B3" w:rsidP="00512BA2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  <w:shd w:val="clear" w:color="auto" w:fill="FFFFFF"/>
        </w:rPr>
      </w:pPr>
      <w:r w:rsidRPr="00512BA2">
        <w:rPr>
          <w:sz w:val="22"/>
          <w:szCs w:val="22"/>
        </w:rPr>
        <w:t xml:space="preserve">w przypadku uznania, że przetwarzanie Pani/Pana danych osobowych narusza przepisy prawa, </w:t>
      </w:r>
      <w:r w:rsidRPr="00512BA2">
        <w:rPr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0695805A" w14:textId="77777777" w:rsidR="004E71B3" w:rsidRPr="00512BA2" w:rsidRDefault="004E71B3" w:rsidP="00512BA2">
      <w:pPr>
        <w:pStyle w:val="Tekstpodstawowy"/>
        <w:spacing w:line="276" w:lineRule="auto"/>
        <w:ind w:left="426" w:hanging="426"/>
        <w:rPr>
          <w:sz w:val="22"/>
          <w:szCs w:val="22"/>
          <w:shd w:val="clear" w:color="auto" w:fill="FFFFFF"/>
        </w:rPr>
      </w:pPr>
    </w:p>
    <w:bookmarkEnd w:id="0"/>
    <w:p w14:paraId="659DB4F6" w14:textId="77777777" w:rsidR="00B56A53" w:rsidRDefault="00B56A53"/>
    <w:sectPr w:rsidR="00B56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8FE5" w14:textId="77777777" w:rsidR="009D03B9" w:rsidRDefault="009D03B9" w:rsidP="00B6273E">
      <w:pPr>
        <w:spacing w:after="0" w:line="240" w:lineRule="auto"/>
      </w:pPr>
      <w:r>
        <w:separator/>
      </w:r>
    </w:p>
  </w:endnote>
  <w:endnote w:type="continuationSeparator" w:id="0">
    <w:p w14:paraId="08E0FC1D" w14:textId="77777777" w:rsidR="009D03B9" w:rsidRDefault="009D03B9" w:rsidP="00B6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042B" w14:textId="77777777" w:rsidR="009D03B9" w:rsidRDefault="009D03B9" w:rsidP="00B6273E">
      <w:pPr>
        <w:spacing w:after="0" w:line="240" w:lineRule="auto"/>
      </w:pPr>
      <w:r>
        <w:separator/>
      </w:r>
    </w:p>
  </w:footnote>
  <w:footnote w:type="continuationSeparator" w:id="0">
    <w:p w14:paraId="45860C0F" w14:textId="77777777" w:rsidR="009D03B9" w:rsidRDefault="009D03B9" w:rsidP="00B6273E">
      <w:pPr>
        <w:spacing w:after="0" w:line="240" w:lineRule="auto"/>
      </w:pPr>
      <w:r>
        <w:continuationSeparator/>
      </w:r>
    </w:p>
  </w:footnote>
  <w:footnote w:id="1">
    <w:p w14:paraId="6104449A" w14:textId="52A506FC" w:rsidR="00B6273E" w:rsidRPr="00FA57EC" w:rsidRDefault="00B6273E">
      <w:pPr>
        <w:pStyle w:val="Tekstprzypisudolnego"/>
        <w:rPr>
          <w:rFonts w:ascii="Times New Roman" w:hAnsi="Times New Roman" w:cs="Times New Roman"/>
        </w:rPr>
      </w:pPr>
      <w:r w:rsidRPr="00FA57EC">
        <w:rPr>
          <w:rStyle w:val="Odwoanieprzypisudolnego"/>
          <w:rFonts w:ascii="Times New Roman" w:hAnsi="Times New Roman" w:cs="Times New Roman"/>
        </w:rPr>
        <w:footnoteRef/>
      </w:r>
      <w:r w:rsidRPr="00FA57EC">
        <w:rPr>
          <w:rFonts w:ascii="Times New Roman" w:hAnsi="Times New Roman" w:cs="Times New Roman"/>
        </w:rPr>
        <w:t xml:space="preserve"> podać okres przechowywania danych. Okres przechowywania danych, obejmuje czas obowiązywania umowy o udzielenie zamówienia publicznego, na potrzeby którego wykonywano szacowanie wartości zamówienia oraz okres archiwizacji danych zgodny z JRWA </w:t>
      </w:r>
      <w:r w:rsidR="00E10846">
        <w:rPr>
          <w:rFonts w:ascii="Times New Roman" w:hAnsi="Times New Roman" w:cs="Times New Roman"/>
        </w:rPr>
        <w:t>MZ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C1"/>
    <w:multiLevelType w:val="hybridMultilevel"/>
    <w:tmpl w:val="D200C22C"/>
    <w:lvl w:ilvl="0" w:tplc="A7D8A6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D4ACD"/>
    <w:multiLevelType w:val="hybridMultilevel"/>
    <w:tmpl w:val="8518700C"/>
    <w:lvl w:ilvl="0" w:tplc="F34683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11770"/>
    <w:multiLevelType w:val="hybridMultilevel"/>
    <w:tmpl w:val="BF5E2D36"/>
    <w:lvl w:ilvl="0" w:tplc="629EC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401442">
    <w:abstractNumId w:val="2"/>
  </w:num>
  <w:num w:numId="2" w16cid:durableId="883060438">
    <w:abstractNumId w:val="0"/>
  </w:num>
  <w:num w:numId="3" w16cid:durableId="1853953090">
    <w:abstractNumId w:val="0"/>
  </w:num>
  <w:num w:numId="4" w16cid:durableId="214095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EC"/>
    <w:rsid w:val="0007526A"/>
    <w:rsid w:val="000909FC"/>
    <w:rsid w:val="000979CC"/>
    <w:rsid w:val="000C79C6"/>
    <w:rsid w:val="000E53F4"/>
    <w:rsid w:val="00187765"/>
    <w:rsid w:val="003333F7"/>
    <w:rsid w:val="003B2440"/>
    <w:rsid w:val="00427868"/>
    <w:rsid w:val="004E71B3"/>
    <w:rsid w:val="00502E24"/>
    <w:rsid w:val="00512BA2"/>
    <w:rsid w:val="005159CE"/>
    <w:rsid w:val="0055652C"/>
    <w:rsid w:val="00586D26"/>
    <w:rsid w:val="00606915"/>
    <w:rsid w:val="006C17E4"/>
    <w:rsid w:val="006D48F4"/>
    <w:rsid w:val="006F4BD1"/>
    <w:rsid w:val="007364A8"/>
    <w:rsid w:val="00835A09"/>
    <w:rsid w:val="0089161D"/>
    <w:rsid w:val="00970DB3"/>
    <w:rsid w:val="009D03B9"/>
    <w:rsid w:val="009E1F2D"/>
    <w:rsid w:val="00A44118"/>
    <w:rsid w:val="00B56A53"/>
    <w:rsid w:val="00B5738D"/>
    <w:rsid w:val="00B6273E"/>
    <w:rsid w:val="00B820BF"/>
    <w:rsid w:val="00C92950"/>
    <w:rsid w:val="00CA6BEC"/>
    <w:rsid w:val="00CE7B4E"/>
    <w:rsid w:val="00E10846"/>
    <w:rsid w:val="00E41168"/>
    <w:rsid w:val="00E56396"/>
    <w:rsid w:val="00EA5842"/>
    <w:rsid w:val="00EC7CD8"/>
    <w:rsid w:val="00EE5E35"/>
    <w:rsid w:val="00EF499D"/>
    <w:rsid w:val="00F05F2F"/>
    <w:rsid w:val="00F841D2"/>
    <w:rsid w:val="00FA20BB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243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B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1">
    <w:name w:val="Styl1"/>
    <w:basedOn w:val="Domylnaczcionkaakapitu"/>
    <w:uiPriority w:val="1"/>
    <w:rsid w:val="000E53F4"/>
    <w:rPr>
      <w:rFonts w:ascii="Arial" w:hAnsi="Arial"/>
      <w:sz w:val="22"/>
    </w:rPr>
  </w:style>
  <w:style w:type="character" w:customStyle="1" w:styleId="Styl2">
    <w:name w:val="Styl2"/>
    <w:basedOn w:val="Domylnaczcionkaakapitu"/>
    <w:uiPriority w:val="1"/>
    <w:rsid w:val="000E53F4"/>
    <w:rPr>
      <w:rFonts w:ascii="Arial" w:hAnsi="Arial"/>
      <w:b/>
      <w:sz w:val="28"/>
    </w:rPr>
  </w:style>
  <w:style w:type="paragraph" w:styleId="Akapitzlist">
    <w:name w:val="List Paragraph"/>
    <w:basedOn w:val="Normalny"/>
    <w:uiPriority w:val="34"/>
    <w:qFormat/>
    <w:rsid w:val="00CA6BE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27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27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7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1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B2440"/>
    <w:pPr>
      <w:spacing w:after="0" w:line="240" w:lineRule="auto"/>
    </w:pPr>
  </w:style>
  <w:style w:type="paragraph" w:customStyle="1" w:styleId="Normal1">
    <w:name w:val="Normal1"/>
    <w:rsid w:val="004E71B3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4E71B3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4E71B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71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71B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7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B4E"/>
  </w:style>
  <w:style w:type="paragraph" w:styleId="Stopka">
    <w:name w:val="footer"/>
    <w:basedOn w:val="Normalny"/>
    <w:link w:val="StopkaZnak"/>
    <w:uiPriority w:val="99"/>
    <w:unhideWhenUsed/>
    <w:rsid w:val="00CE7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2023-04-07T09:34:00Z</dcterms:created>
  <dcterms:modified xsi:type="dcterms:W3CDTF">2023-04-07T09:34:00Z</dcterms:modified>
</cp:coreProperties>
</file>