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F6FA8" w14:textId="237EDECB" w:rsidR="006A6E20" w:rsidRPr="009A17E3" w:rsidRDefault="006A6E20" w:rsidP="009A17E3">
      <w:pPr>
        <w:spacing w:after="120" w:line="276" w:lineRule="auto"/>
        <w:jc w:val="right"/>
        <w:rPr>
          <w:rFonts w:ascii="Open Sans" w:hAnsi="Open Sans" w:cs="Open Sans"/>
        </w:rPr>
      </w:pPr>
      <w:r w:rsidRPr="009A17E3">
        <w:rPr>
          <w:rFonts w:ascii="Open Sans" w:hAnsi="Open Sans" w:cs="Open Sans"/>
          <w:sz w:val="20"/>
          <w:szCs w:val="20"/>
        </w:rPr>
        <w:t xml:space="preserve">Załącznik nr </w:t>
      </w:r>
      <w:r w:rsidR="00EF55F0" w:rsidRPr="009A17E3">
        <w:rPr>
          <w:rFonts w:ascii="Open Sans" w:hAnsi="Open Sans" w:cs="Open Sans"/>
          <w:sz w:val="20"/>
          <w:szCs w:val="20"/>
        </w:rPr>
        <w:t>8</w:t>
      </w:r>
      <w:r w:rsidRPr="009A17E3">
        <w:rPr>
          <w:rFonts w:ascii="Open Sans" w:hAnsi="Open Sans" w:cs="Open Sans"/>
          <w:sz w:val="20"/>
          <w:szCs w:val="20"/>
        </w:rPr>
        <w:t xml:space="preserve"> do Wniosku o </w:t>
      </w:r>
      <w:r w:rsidR="003251CF" w:rsidRPr="009A17E3">
        <w:rPr>
          <w:rFonts w:ascii="Open Sans" w:hAnsi="Open Sans" w:cs="Open Sans"/>
          <w:sz w:val="20"/>
          <w:szCs w:val="20"/>
        </w:rPr>
        <w:t>dofinansowanie</w:t>
      </w:r>
    </w:p>
    <w:p w14:paraId="617BB103" w14:textId="43C948A0" w:rsidR="000611BA" w:rsidRPr="0041300C" w:rsidRDefault="007E5668" w:rsidP="0041300C">
      <w:pPr>
        <w:pStyle w:val="Tytu"/>
      </w:pPr>
      <w:r w:rsidRPr="0041300C">
        <w:t>KONCEPCJA PROJEKTU</w:t>
      </w:r>
    </w:p>
    <w:p w14:paraId="78A45422" w14:textId="473058B4" w:rsidR="00AB0D66" w:rsidRPr="009A17E3" w:rsidRDefault="009A17E3" w:rsidP="009A17E3">
      <w:pPr>
        <w:pStyle w:val="Nagwek1"/>
        <w:spacing w:line="276" w:lineRule="auto"/>
        <w:rPr>
          <w:rFonts w:cs="Open Sans"/>
        </w:rPr>
      </w:pPr>
      <w:r w:rsidRPr="009A17E3">
        <w:rPr>
          <w:rFonts w:cs="Open Sans"/>
        </w:rPr>
        <w:t xml:space="preserve">I. </w:t>
      </w:r>
      <w:r w:rsidR="00A360C6" w:rsidRPr="009A17E3">
        <w:rPr>
          <w:rFonts w:cs="Open Sans"/>
        </w:rPr>
        <w:t>ZASADY REALIZAC</w:t>
      </w:r>
      <w:r w:rsidR="00FE7902" w:rsidRPr="009A17E3">
        <w:rPr>
          <w:rFonts w:cs="Open Sans"/>
        </w:rPr>
        <w:t>JI</w:t>
      </w:r>
      <w:r w:rsidR="00A360C6" w:rsidRPr="009A17E3">
        <w:rPr>
          <w:rFonts w:cs="Open Sans"/>
        </w:rPr>
        <w:t xml:space="preserve">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  <w:tblCaption w:val="Instrukcja do pkt. I Zasady realizacji Projektu"/>
        <w:tblDescription w:val="Tabela zawiera instrukcje wskazującą na zakres informacji niezbędnych do uzupełnienia w punkcie I"/>
      </w:tblPr>
      <w:tblGrid>
        <w:gridCol w:w="9062"/>
      </w:tblGrid>
      <w:tr w:rsidR="00595A68" w:rsidRPr="009A17E3" w14:paraId="02EC88A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23949F54" w14:textId="77777777" w:rsidR="00595A68" w:rsidRPr="009A17E3" w:rsidRDefault="00595A68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bookmarkStart w:id="0" w:name="_Hlk90977017"/>
            <w:r w:rsidRPr="009A17E3">
              <w:rPr>
                <w:rFonts w:ascii="Open Sans" w:hAnsi="Open Sans" w:cs="Open Sans"/>
                <w:b/>
                <w:sz w:val="20"/>
                <w:szCs w:val="20"/>
                <w:lang w:eastAsia="en-GB"/>
              </w:rPr>
              <w:t>Instrukcja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:</w:t>
            </w:r>
          </w:p>
          <w:p w14:paraId="2FAB98EC" w14:textId="5B1F940F" w:rsidR="00595A68" w:rsidRPr="009A17E3" w:rsidRDefault="003D4229" w:rsidP="0041300C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Należy opisać zasady, na jakich będzie realizowany projekt na poziomie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grantodawca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(</w:t>
            </w:r>
            <w:r w:rsidR="00F13092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WFOŚiGW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) - docelowy beneficjent Programu Czyste Powietrze tj.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grantobiorca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. Należy opisać, w jaki sposób zapewniona będzie zgodność realizacji Programu Czyste Powietrze w ramach </w:t>
            </w:r>
            <w:bookmarkStart w:id="1" w:name="_Hlk105424509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Działania </w:t>
            </w:r>
            <w:bookmarkEnd w:id="1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1.1 Efektywność energetyczna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FEnIKS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z zasadami realizacji projektu grantowego w rozumieniu artykułu 41 ustawy z dnia 28 kwietnia 2022 r. o zasadach realizacji zadań finansowanych ze środków europejskich w perspektywie finansowej 2021–2027 (ustawa wdrożeniowa). Należy wskazać na jakich zasadach zapewniona zostanie </w:t>
            </w:r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demarkacja pomiędzy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finasowani</w:t>
            </w:r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em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wniosków składanych przez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grantobiorów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</w:t>
            </w:r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w ramach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</w:t>
            </w:r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Programu Priorytetowego Czyste Powietrze (finansowanie w ramach KPO) a Programem Czyste Powietrze, realizowanym ze środków </w:t>
            </w:r>
            <w:proofErr w:type="spellStart"/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FEnIKS</w:t>
            </w:r>
            <w:proofErr w:type="spellEnd"/>
            <w:r w:rsidR="009063B8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.</w:t>
            </w:r>
          </w:p>
          <w:p w14:paraId="651651C0" w14:textId="77777777" w:rsidR="00595A68" w:rsidRPr="009A17E3" w:rsidRDefault="00595A68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W szczególności należy opisać: </w:t>
            </w:r>
          </w:p>
          <w:p w14:paraId="0868D609" w14:textId="653368A1" w:rsidR="009063B8" w:rsidRPr="009A17E3" w:rsidRDefault="009063B8" w:rsidP="009A17E3">
            <w:pPr>
              <w:pStyle w:val="Akapitzlist"/>
              <w:numPr>
                <w:ilvl w:val="0"/>
                <w:numId w:val="7"/>
              </w:numPr>
              <w:spacing w:before="240"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cel realizacji projektu;</w:t>
            </w:r>
          </w:p>
          <w:p w14:paraId="38E7D2EA" w14:textId="0041E39A" w:rsidR="009063B8" w:rsidRPr="009A17E3" w:rsidRDefault="009063B8" w:rsidP="009A17E3">
            <w:pPr>
              <w:pStyle w:val="Akapitzlist"/>
              <w:numPr>
                <w:ilvl w:val="0"/>
                <w:numId w:val="7"/>
              </w:numPr>
              <w:spacing w:before="240"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sposób zawarcia umowy o powierzenie grantu; </w:t>
            </w:r>
          </w:p>
          <w:p w14:paraId="309324F7" w14:textId="50B17D77" w:rsidR="009063B8" w:rsidRPr="009A17E3" w:rsidRDefault="009063B8" w:rsidP="009A17E3">
            <w:pPr>
              <w:pStyle w:val="Akapitzlist"/>
              <w:numPr>
                <w:ilvl w:val="0"/>
                <w:numId w:val="7"/>
              </w:numPr>
              <w:spacing w:before="240"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opis sposobu realizacji obowiązków beneficjenta;</w:t>
            </w:r>
          </w:p>
          <w:p w14:paraId="17B12BDD" w14:textId="44272DF3" w:rsidR="00595A68" w:rsidRPr="009A17E3" w:rsidRDefault="009063B8" w:rsidP="009A17E3">
            <w:pPr>
              <w:pStyle w:val="Akapitzlist"/>
              <w:numPr>
                <w:ilvl w:val="0"/>
                <w:numId w:val="7"/>
              </w:numPr>
              <w:spacing w:before="240"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oraz planowany tryb uzgodnienia procedur dotyczących realizacji projektu grantowego.</w:t>
            </w:r>
          </w:p>
        </w:tc>
      </w:tr>
    </w:tbl>
    <w:p w14:paraId="7549D919" w14:textId="4D0A8514" w:rsidR="002159A0" w:rsidRPr="009A17E3" w:rsidRDefault="00595A68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 w:line="276" w:lineRule="auto"/>
        <w:jc w:val="both"/>
        <w:rPr>
          <w:rFonts w:ascii="Open Sans" w:eastAsia="Calibri" w:hAnsi="Open Sans" w:cs="Open Sans"/>
          <w:sz w:val="20"/>
          <w:szCs w:val="20"/>
          <w:lang w:eastAsia="en-GB"/>
        </w:rPr>
      </w:pPr>
      <w:bookmarkStart w:id="2" w:name="_Hlk90977165"/>
      <w:bookmarkEnd w:id="0"/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Max. </w:t>
      </w:r>
      <w:r w:rsidR="009063B8" w:rsidRPr="009A17E3">
        <w:rPr>
          <w:rFonts w:ascii="Open Sans" w:eastAsia="Calibri" w:hAnsi="Open Sans" w:cs="Open Sans"/>
          <w:sz w:val="20"/>
          <w:szCs w:val="20"/>
          <w:lang w:eastAsia="en-GB"/>
        </w:rPr>
        <w:t>5</w:t>
      </w:r>
      <w:r w:rsidR="005667D6" w:rsidRPr="009A17E3">
        <w:rPr>
          <w:rFonts w:ascii="Open Sans" w:eastAsia="Calibri" w:hAnsi="Open Sans" w:cs="Open Sans"/>
          <w:sz w:val="20"/>
          <w:szCs w:val="20"/>
          <w:lang w:eastAsia="en-GB"/>
        </w:rPr>
        <w:t>000</w:t>
      </w:r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 znaków</w:t>
      </w:r>
    </w:p>
    <w:bookmarkEnd w:id="2"/>
    <w:p w14:paraId="406A674E" w14:textId="6905DAC5" w:rsidR="009063B8" w:rsidRPr="009A17E3" w:rsidRDefault="009A17E3" w:rsidP="009A17E3">
      <w:pPr>
        <w:pStyle w:val="Nagwek1"/>
        <w:spacing w:line="276" w:lineRule="auto"/>
        <w:rPr>
          <w:rFonts w:cs="Open Sans"/>
        </w:rPr>
      </w:pPr>
      <w:r w:rsidRPr="009A17E3">
        <w:rPr>
          <w:rFonts w:cs="Open Sans"/>
        </w:rPr>
        <w:t xml:space="preserve">II. </w:t>
      </w:r>
      <w:r w:rsidR="009063B8" w:rsidRPr="009A17E3">
        <w:rPr>
          <w:rFonts w:cs="Open Sans"/>
        </w:rPr>
        <w:t>SPOSÓB WYBORU GRANTOBIOCÓW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  <w:tblCaption w:val="Instrukcja do pkt. II Sposób wyboru grantobiorców"/>
        <w:tblDescription w:val="Tabela zawiera instrukcje wskazującą na zakres informacji niezbędnych do uzupełnienia w punkcie II"/>
      </w:tblPr>
      <w:tblGrid>
        <w:gridCol w:w="9062"/>
      </w:tblGrid>
      <w:tr w:rsidR="009063B8" w:rsidRPr="009A17E3" w14:paraId="401FAAC6" w14:textId="77777777" w:rsidTr="007829F6">
        <w:trPr>
          <w:trHeight w:val="484"/>
        </w:trPr>
        <w:tc>
          <w:tcPr>
            <w:tcW w:w="5000" w:type="pct"/>
            <w:shd w:val="clear" w:color="auto" w:fill="D9D9D9"/>
          </w:tcPr>
          <w:p w14:paraId="4D09F699" w14:textId="77777777" w:rsidR="009063B8" w:rsidRPr="009A17E3" w:rsidRDefault="009063B8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b/>
                <w:sz w:val="20"/>
                <w:szCs w:val="20"/>
                <w:lang w:eastAsia="en-GB"/>
              </w:rPr>
              <w:t>Instrukcja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:</w:t>
            </w:r>
          </w:p>
          <w:p w14:paraId="12462E91" w14:textId="77777777" w:rsidR="009063B8" w:rsidRPr="009A17E3" w:rsidRDefault="009063B8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Należy opisać następujące kwestie:</w:t>
            </w:r>
          </w:p>
          <w:p w14:paraId="29752221" w14:textId="77777777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terminy składania wniosków o wsparcie finansowe przez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grantobiorców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, które zostaną wskazane w regulaminie naboru wniosków;</w:t>
            </w:r>
          </w:p>
          <w:p w14:paraId="0DAB2156" w14:textId="04A10F36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forma, w jakiej składane będą wnioski przez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grantobiorców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Programu Czyste Powietrze; </w:t>
            </w:r>
          </w:p>
          <w:p w14:paraId="792A8F72" w14:textId="77777777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wymagane załączniki do wniosku o dofinansowanie oraz sposób podpisu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br/>
              <w:t>i uwierzytelnienia wniosku;</w:t>
            </w:r>
          </w:p>
          <w:p w14:paraId="70CDF2E2" w14:textId="3C4F50AC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sposób określenia przez </w:t>
            </w:r>
            <w:r w:rsidR="00F13092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WFOŚiGW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celu i rodzaju przedsięwzięć objętych wsparciem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br/>
              <w:t>z Programu Czyste Powietrze</w:t>
            </w:r>
            <w:r w:rsidRPr="009A17E3">
              <w:rPr>
                <w:rFonts w:ascii="Open Sans" w:hAnsi="Open Sans" w:cs="Open Sans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oraz typu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grantobiorcy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, a także okresu realizacji projektu oraz kwalifikowalności wydatków;</w:t>
            </w:r>
            <w:r w:rsidR="008C73E8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</w:t>
            </w:r>
          </w:p>
          <w:p w14:paraId="27EBCCA7" w14:textId="77777777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lastRenderedPageBreak/>
              <w:t>forma i intensywność dofinansowania/wsparcia;</w:t>
            </w:r>
          </w:p>
          <w:p w14:paraId="34FF45A5" w14:textId="5F59928A" w:rsidR="009063B8" w:rsidRPr="009A17E3" w:rsidRDefault="009063B8" w:rsidP="009A17E3">
            <w:pPr>
              <w:numPr>
                <w:ilvl w:val="0"/>
                <w:numId w:val="8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sposób weryfikacji przez </w:t>
            </w:r>
            <w:r w:rsidR="00F13092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WFOŚiGW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czy zakres rzeczowy objęty wnioskiem 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br/>
              <w:t>o dofinansowanie nie był i nie jest przedstawiony do dofinansowania w innym rozpatrywanym lub zaakceptowanym wniosku w ramach Programu Czyste Powietrze</w:t>
            </w:r>
            <w:r w:rsidR="00D963C1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 xml:space="preserve"> oraz z</w:t>
            </w:r>
            <w:r w:rsidR="0041300C">
              <w:rPr>
                <w:rFonts w:ascii="Open Sans" w:hAnsi="Open Sans" w:cs="Open Sans"/>
                <w:sz w:val="20"/>
                <w:szCs w:val="20"/>
                <w:lang w:eastAsia="en-GB"/>
              </w:rPr>
              <w:t> </w:t>
            </w:r>
            <w:r w:rsidR="00D963C1"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innych środków publicznych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;</w:t>
            </w:r>
          </w:p>
        </w:tc>
      </w:tr>
    </w:tbl>
    <w:p w14:paraId="6620CD53" w14:textId="77777777" w:rsidR="00756814" w:rsidRPr="009A17E3" w:rsidRDefault="00756814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 w:line="276" w:lineRule="auto"/>
        <w:jc w:val="both"/>
        <w:rPr>
          <w:rFonts w:ascii="Open Sans" w:eastAsia="Calibri" w:hAnsi="Open Sans" w:cs="Open Sans"/>
          <w:sz w:val="20"/>
          <w:szCs w:val="20"/>
          <w:lang w:eastAsia="en-GB"/>
        </w:rPr>
      </w:pPr>
      <w:r w:rsidRPr="009A17E3">
        <w:rPr>
          <w:rFonts w:ascii="Open Sans" w:eastAsia="Calibri" w:hAnsi="Open Sans" w:cs="Open Sans"/>
          <w:sz w:val="20"/>
          <w:szCs w:val="20"/>
          <w:lang w:eastAsia="en-GB"/>
        </w:rPr>
        <w:lastRenderedPageBreak/>
        <w:t>Max. 2000 znaków</w:t>
      </w:r>
    </w:p>
    <w:p w14:paraId="76449107" w14:textId="282D4C9E" w:rsidR="000E6B58" w:rsidRPr="009A17E3" w:rsidRDefault="009A17E3" w:rsidP="009A17E3">
      <w:pPr>
        <w:pStyle w:val="Nagwek1"/>
        <w:spacing w:line="276" w:lineRule="auto"/>
        <w:rPr>
          <w:rFonts w:cs="Open Sans"/>
        </w:rPr>
      </w:pPr>
      <w:r w:rsidRPr="009A17E3">
        <w:rPr>
          <w:rFonts w:cs="Open Sans"/>
        </w:rPr>
        <w:t xml:space="preserve">III. </w:t>
      </w:r>
      <w:r w:rsidR="00F16861" w:rsidRPr="009A17E3">
        <w:rPr>
          <w:rFonts w:cs="Open Sans"/>
        </w:rPr>
        <w:t xml:space="preserve">PLAN FINANSOWY </w:t>
      </w:r>
      <w:r w:rsidR="000E6B58" w:rsidRPr="009A17E3">
        <w:rPr>
          <w:rFonts w:cs="Open Sans"/>
        </w:rPr>
        <w:t>PROJEKTU</w:t>
      </w:r>
      <w:r w:rsidR="00756814" w:rsidRPr="009A17E3">
        <w:rPr>
          <w:rFonts w:cs="Open Sans"/>
        </w:rPr>
        <w:t xml:space="preserve"> I SPOSÓB ROZLICZANIA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  <w:tblCaption w:val="Instrukcja do pkt. III Plan finasowy projektu i sposób rozliczania projektu"/>
        <w:tblDescription w:val="Tabela zawiera instrukcje wskazującą na zakres informacji niezbędnych do uzupełnienia w punkcie III"/>
      </w:tblPr>
      <w:tblGrid>
        <w:gridCol w:w="9062"/>
      </w:tblGrid>
      <w:tr w:rsidR="00ED2C19" w:rsidRPr="009A17E3" w14:paraId="20F8B63B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5D2A5AB1" w14:textId="77777777" w:rsidR="00ED2C19" w:rsidRPr="009A17E3" w:rsidRDefault="00ED2C19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bookmarkStart w:id="3" w:name="_Hlk90977474"/>
            <w:r w:rsidRPr="009A17E3">
              <w:rPr>
                <w:rFonts w:ascii="Open Sans" w:hAnsi="Open Sans" w:cs="Open Sans"/>
                <w:b/>
                <w:sz w:val="20"/>
                <w:szCs w:val="20"/>
                <w:lang w:eastAsia="en-GB"/>
              </w:rPr>
              <w:t>Instrukcja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:</w:t>
            </w:r>
          </w:p>
          <w:p w14:paraId="0192E110" w14:textId="77777777" w:rsidR="00756814" w:rsidRPr="009A17E3" w:rsidRDefault="00756814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>Należy opisać/przedstawić następujące kwestie:</w:t>
            </w:r>
          </w:p>
          <w:p w14:paraId="7AD0DF34" w14:textId="77777777" w:rsidR="00756814" w:rsidRPr="009A17E3" w:rsidRDefault="00756814" w:rsidP="009A17E3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>plan finansowy projektu*, w którym uwzględnione zostaną informacje dotyczące:</w:t>
            </w:r>
          </w:p>
          <w:p w14:paraId="3A0FB72B" w14:textId="21A3214C" w:rsidR="00756814" w:rsidRPr="009A17E3" w:rsidRDefault="00756814" w:rsidP="009A17E3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terminów i kwot wypłat dla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</w:rPr>
              <w:t>grantobiorców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 w ujęciu kwartalnym (proszę o wskazanie liczby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</w:rPr>
              <w:t>grantobiorców</w:t>
            </w:r>
            <w:proofErr w:type="spellEnd"/>
            <w:r w:rsidR="00F13092" w:rsidRPr="009A17E3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  <w:r w:rsidRPr="009A17E3">
              <w:rPr>
                <w:rFonts w:ascii="Open Sans" w:hAnsi="Open Sans" w:cs="Open Sans"/>
                <w:sz w:val="20"/>
                <w:szCs w:val="20"/>
              </w:rPr>
              <w:t>oraz dofinansowania);</w:t>
            </w:r>
          </w:p>
          <w:p w14:paraId="07F2B395" w14:textId="7D6764C4" w:rsidR="00756814" w:rsidRPr="009A17E3" w:rsidRDefault="00756814" w:rsidP="009A17E3">
            <w:pPr>
              <w:numPr>
                <w:ilvl w:val="0"/>
                <w:numId w:val="9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terminów i kwot wystąpień beneficjenta - </w:t>
            </w:r>
            <w:r w:rsidR="00F13092" w:rsidRPr="009A17E3">
              <w:rPr>
                <w:rFonts w:ascii="Open Sans" w:hAnsi="Open Sans" w:cs="Open Sans"/>
                <w:sz w:val="20"/>
                <w:szCs w:val="20"/>
              </w:rPr>
              <w:t xml:space="preserve">WFOŚiGW </w:t>
            </w: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o refundację do Instytucji </w:t>
            </w:r>
            <w:r w:rsidR="00F13092" w:rsidRPr="009A17E3">
              <w:rPr>
                <w:rFonts w:ascii="Open Sans" w:hAnsi="Open Sans" w:cs="Open Sans"/>
                <w:sz w:val="20"/>
                <w:szCs w:val="20"/>
              </w:rPr>
              <w:t xml:space="preserve">Wdrażającej </w:t>
            </w:r>
            <w:r w:rsidRPr="009A17E3">
              <w:rPr>
                <w:rFonts w:ascii="Open Sans" w:hAnsi="Open Sans" w:cs="Open Sans"/>
                <w:sz w:val="20"/>
                <w:szCs w:val="20"/>
              </w:rPr>
              <w:t>(w ujęciu kwartalnym);</w:t>
            </w:r>
          </w:p>
          <w:p w14:paraId="44CDA9D2" w14:textId="28409931" w:rsidR="00ED2C19" w:rsidRPr="009A17E3" w:rsidRDefault="00756814" w:rsidP="009A17E3">
            <w:pPr>
              <w:numPr>
                <w:ilvl w:val="0"/>
                <w:numId w:val="6"/>
              </w:num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sposób rozliczenia dofinansowania/grantu przez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</w:rPr>
              <w:t>grantobiorców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, w tym dokumenty rozliczeniowe, które przedkładane będą przez </w:t>
            </w:r>
            <w:proofErr w:type="spellStart"/>
            <w:r w:rsidRPr="009A17E3">
              <w:rPr>
                <w:rFonts w:ascii="Open Sans" w:hAnsi="Open Sans" w:cs="Open Sans"/>
                <w:sz w:val="20"/>
                <w:szCs w:val="20"/>
              </w:rPr>
              <w:t>grantobiorcę</w:t>
            </w:r>
            <w:proofErr w:type="spellEnd"/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 w celu rozliczenia otrzymanego dofinansowania.</w:t>
            </w:r>
          </w:p>
        </w:tc>
      </w:tr>
    </w:tbl>
    <w:p w14:paraId="5E261CFB" w14:textId="6C8A13D2" w:rsidR="00281827" w:rsidRPr="009A17E3" w:rsidRDefault="00281827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 w:line="276" w:lineRule="auto"/>
        <w:jc w:val="both"/>
        <w:rPr>
          <w:rFonts w:ascii="Open Sans" w:eastAsia="Calibri" w:hAnsi="Open Sans" w:cs="Open Sans"/>
          <w:sz w:val="20"/>
          <w:szCs w:val="20"/>
          <w:lang w:eastAsia="en-GB"/>
        </w:rPr>
      </w:pPr>
      <w:bookmarkStart w:id="4" w:name="_Hlk90977528"/>
      <w:bookmarkEnd w:id="3"/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Max. </w:t>
      </w:r>
      <w:r w:rsidR="005667D6" w:rsidRPr="009A17E3">
        <w:rPr>
          <w:rFonts w:ascii="Open Sans" w:eastAsia="Calibri" w:hAnsi="Open Sans" w:cs="Open Sans"/>
          <w:sz w:val="20"/>
          <w:szCs w:val="20"/>
          <w:lang w:eastAsia="en-GB"/>
        </w:rPr>
        <w:t>2000</w:t>
      </w:r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 znaków</w:t>
      </w:r>
    </w:p>
    <w:p w14:paraId="325B3A84" w14:textId="31FEE188" w:rsidR="004D0B20" w:rsidRPr="009A17E3" w:rsidRDefault="004D0B20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 w:line="276" w:lineRule="auto"/>
        <w:jc w:val="both"/>
        <w:rPr>
          <w:rFonts w:ascii="Open Sans" w:eastAsia="Calibri" w:hAnsi="Open Sans" w:cs="Open Sans"/>
          <w:sz w:val="20"/>
          <w:szCs w:val="20"/>
          <w:lang w:eastAsia="en-GB"/>
        </w:rPr>
      </w:pPr>
      <w:r w:rsidRPr="009A17E3">
        <w:rPr>
          <w:rFonts w:ascii="Open Sans" w:eastAsia="Calibri" w:hAnsi="Open Sans" w:cs="Open Sans"/>
          <w:sz w:val="20"/>
          <w:szCs w:val="20"/>
          <w:lang w:eastAsia="en-GB"/>
        </w:rPr>
        <w:t>*Plan finansowy może zostać przygotowany jako oddzielny załącznik.</w:t>
      </w:r>
    </w:p>
    <w:bookmarkEnd w:id="4"/>
    <w:p w14:paraId="74C40465" w14:textId="2184E9F9" w:rsidR="00AC5772" w:rsidRPr="009A17E3" w:rsidRDefault="009A17E3" w:rsidP="009A17E3">
      <w:pPr>
        <w:pStyle w:val="Nagwek1"/>
        <w:spacing w:line="276" w:lineRule="auto"/>
        <w:rPr>
          <w:rFonts w:cs="Open Sans"/>
        </w:rPr>
      </w:pPr>
      <w:r w:rsidRPr="009A17E3">
        <w:rPr>
          <w:rFonts w:cs="Open Sans"/>
        </w:rPr>
        <w:t xml:space="preserve">IV. </w:t>
      </w:r>
      <w:r w:rsidR="005667D6" w:rsidRPr="009A17E3">
        <w:rPr>
          <w:rFonts w:cs="Open Sans"/>
        </w:rPr>
        <w:t>HARMONOGRAM PRZYGOTOWANIA I REALIZACJI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  <w:tblCaption w:val="Instrukcja do pkt. IV Harmonogram przygotowania i realizacji projektu"/>
        <w:tblDescription w:val="Tabela zawiera instrukcje wskazującą na zakres informacji niezbędnych do uzupełnienia w punkcie IV"/>
      </w:tblPr>
      <w:tblGrid>
        <w:gridCol w:w="9062"/>
      </w:tblGrid>
      <w:tr w:rsidR="00281827" w:rsidRPr="009A17E3" w14:paraId="575188B4" w14:textId="77777777" w:rsidTr="008A25E3">
        <w:trPr>
          <w:trHeight w:val="929"/>
        </w:trPr>
        <w:tc>
          <w:tcPr>
            <w:tcW w:w="5000" w:type="pct"/>
            <w:shd w:val="clear" w:color="auto" w:fill="D9D9D9"/>
          </w:tcPr>
          <w:p w14:paraId="7A1F1A9E" w14:textId="77777777" w:rsidR="00281827" w:rsidRPr="009A17E3" w:rsidRDefault="00281827" w:rsidP="009A17E3">
            <w:pPr>
              <w:spacing w:after="12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bookmarkStart w:id="5" w:name="_Hlk90977565"/>
            <w:r w:rsidRPr="009A17E3">
              <w:rPr>
                <w:rFonts w:ascii="Open Sans" w:hAnsi="Open Sans" w:cs="Open Sans"/>
                <w:b/>
                <w:sz w:val="20"/>
                <w:szCs w:val="20"/>
                <w:lang w:eastAsia="en-GB"/>
              </w:rPr>
              <w:t>Instrukcja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:</w:t>
            </w:r>
          </w:p>
          <w:p w14:paraId="0A96D40C" w14:textId="0CDA6594" w:rsidR="00281827" w:rsidRPr="009A17E3" w:rsidRDefault="00281827" w:rsidP="009A17E3">
            <w:pPr>
              <w:spacing w:after="120" w:line="276" w:lineRule="auto"/>
              <w:jc w:val="both"/>
              <w:rPr>
                <w:rFonts w:ascii="Open Sans" w:hAnsi="Open Sans" w:cs="Open Sans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Należy opisać </w:t>
            </w:r>
            <w:r w:rsidR="005667D6" w:rsidRPr="009A17E3">
              <w:rPr>
                <w:rFonts w:ascii="Open Sans" w:hAnsi="Open Sans" w:cs="Open Sans"/>
                <w:sz w:val="20"/>
                <w:szCs w:val="20"/>
              </w:rPr>
              <w:t xml:space="preserve">harmonogram przygotowania i realizacji projektu. </w:t>
            </w:r>
          </w:p>
        </w:tc>
      </w:tr>
    </w:tbl>
    <w:p w14:paraId="38B2AAD1" w14:textId="65F3F258" w:rsidR="00073BB7" w:rsidRPr="009A17E3" w:rsidRDefault="00281827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 w:line="276" w:lineRule="auto"/>
        <w:jc w:val="both"/>
        <w:rPr>
          <w:rFonts w:ascii="Open Sans" w:hAnsi="Open Sans" w:cs="Open Sans"/>
        </w:rPr>
      </w:pPr>
      <w:bookmarkStart w:id="6" w:name="_Hlk90977615"/>
      <w:bookmarkEnd w:id="5"/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Max. </w:t>
      </w:r>
      <w:r w:rsidR="005667D6" w:rsidRPr="009A17E3">
        <w:rPr>
          <w:rFonts w:ascii="Open Sans" w:eastAsia="Calibri" w:hAnsi="Open Sans" w:cs="Open Sans"/>
          <w:sz w:val="20"/>
          <w:szCs w:val="20"/>
          <w:lang w:eastAsia="en-GB"/>
        </w:rPr>
        <w:t>2000</w:t>
      </w:r>
      <w:r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 znaków</w:t>
      </w:r>
      <w:bookmarkEnd w:id="6"/>
    </w:p>
    <w:p w14:paraId="25B6A65C" w14:textId="353542CB" w:rsidR="00756814" w:rsidRPr="009A17E3" w:rsidRDefault="009A17E3" w:rsidP="009A17E3">
      <w:pPr>
        <w:pStyle w:val="Nagwek1"/>
        <w:spacing w:line="276" w:lineRule="auto"/>
        <w:rPr>
          <w:rFonts w:cs="Open Sans"/>
        </w:rPr>
      </w:pPr>
      <w:r w:rsidRPr="009A17E3">
        <w:rPr>
          <w:rFonts w:cs="Open Sans"/>
        </w:rPr>
        <w:t xml:space="preserve">V. </w:t>
      </w:r>
      <w:r w:rsidR="00756814" w:rsidRPr="009A17E3">
        <w:rPr>
          <w:rFonts w:cs="Open Sans"/>
        </w:rPr>
        <w:t>OCENA PLANOWANYCH EFEKTÓW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  <w:tblCaption w:val="Instrukcja do pkt. V Ocena planowanych efektów"/>
        <w:tblDescription w:val="Tabela zawiera instrukcje wskazującą na zakres informacji niezbędnych do uzupełnienia w punkcie V"/>
      </w:tblPr>
      <w:tblGrid>
        <w:gridCol w:w="9062"/>
      </w:tblGrid>
      <w:tr w:rsidR="00756814" w:rsidRPr="009A17E3" w14:paraId="40954690" w14:textId="77777777" w:rsidTr="00FB479D">
        <w:trPr>
          <w:trHeight w:val="929"/>
        </w:trPr>
        <w:tc>
          <w:tcPr>
            <w:tcW w:w="5000" w:type="pct"/>
            <w:shd w:val="clear" w:color="auto" w:fill="D9D9D9"/>
          </w:tcPr>
          <w:p w14:paraId="6B18DEC0" w14:textId="77777777" w:rsidR="00756814" w:rsidRPr="009A17E3" w:rsidRDefault="00756814" w:rsidP="0041300C">
            <w:pPr>
              <w:spacing w:after="0" w:line="276" w:lineRule="auto"/>
              <w:jc w:val="both"/>
              <w:rPr>
                <w:rFonts w:ascii="Open Sans" w:hAnsi="Open Sans" w:cs="Open Sans"/>
                <w:sz w:val="20"/>
                <w:szCs w:val="20"/>
                <w:lang w:eastAsia="en-GB"/>
              </w:rPr>
            </w:pPr>
            <w:r w:rsidRPr="009A17E3">
              <w:rPr>
                <w:rFonts w:ascii="Open Sans" w:hAnsi="Open Sans" w:cs="Open Sans"/>
                <w:b/>
                <w:sz w:val="20"/>
                <w:szCs w:val="20"/>
                <w:lang w:eastAsia="en-GB"/>
              </w:rPr>
              <w:t>Instrukcja</w:t>
            </w:r>
            <w:r w:rsidRPr="009A17E3">
              <w:rPr>
                <w:rFonts w:ascii="Open Sans" w:hAnsi="Open Sans" w:cs="Open Sans"/>
                <w:sz w:val="20"/>
                <w:szCs w:val="20"/>
                <w:lang w:eastAsia="en-GB"/>
              </w:rPr>
              <w:t>:</w:t>
            </w:r>
          </w:p>
          <w:p w14:paraId="342668F5" w14:textId="285F64B4" w:rsidR="00756814" w:rsidRPr="009A17E3" w:rsidRDefault="00756814" w:rsidP="009A17E3">
            <w:pPr>
              <w:spacing w:after="120" w:line="276" w:lineRule="auto"/>
              <w:jc w:val="both"/>
              <w:rPr>
                <w:rFonts w:ascii="Open Sans" w:hAnsi="Open Sans" w:cs="Open Sans"/>
              </w:rPr>
            </w:pPr>
            <w:r w:rsidRPr="009A17E3">
              <w:rPr>
                <w:rFonts w:ascii="Open Sans" w:hAnsi="Open Sans" w:cs="Open Sans"/>
                <w:sz w:val="20"/>
                <w:szCs w:val="20"/>
              </w:rPr>
              <w:t xml:space="preserve">Należy opisać ocenę </w:t>
            </w:r>
            <w:r w:rsidR="00EA18F4" w:rsidRPr="009A17E3">
              <w:rPr>
                <w:rFonts w:ascii="Open Sans" w:hAnsi="Open Sans" w:cs="Open Sans"/>
                <w:sz w:val="20"/>
                <w:szCs w:val="20"/>
              </w:rPr>
              <w:t xml:space="preserve">w jaki sposób realizacja Programu Czyste Powietrze przyczyni się do </w:t>
            </w:r>
            <w:r w:rsidR="00446D2E" w:rsidRPr="009A17E3">
              <w:rPr>
                <w:rFonts w:ascii="Open Sans" w:hAnsi="Open Sans" w:cs="Open Sans"/>
                <w:sz w:val="20"/>
                <w:szCs w:val="20"/>
              </w:rPr>
              <w:t xml:space="preserve">osiągnięcia celów w zakresie poprawy efektywności energetycznej budynków oraz dotyczących </w:t>
            </w:r>
            <w:r w:rsidR="00446D2E" w:rsidRPr="009A17E3">
              <w:rPr>
                <w:rFonts w:ascii="Open Sans" w:hAnsi="Open Sans" w:cs="Open Sans"/>
                <w:sz w:val="20"/>
                <w:szCs w:val="20"/>
              </w:rPr>
              <w:lastRenderedPageBreak/>
              <w:t>poprawy jakości powietrza oraz zmniejszenia emisji gazów cieplarnianych.</w:t>
            </w:r>
            <w:r w:rsidR="00446D2E" w:rsidRPr="009A17E3">
              <w:rPr>
                <w:rFonts w:ascii="Open Sans" w:hAnsi="Open Sans" w:cs="Open Sans"/>
              </w:rPr>
              <w:t xml:space="preserve"> </w:t>
            </w:r>
            <w:r w:rsidR="00446D2E" w:rsidRPr="009A17E3">
              <w:rPr>
                <w:rFonts w:ascii="Open Sans" w:hAnsi="Open Sans" w:cs="Open Sans"/>
                <w:sz w:val="20"/>
                <w:szCs w:val="20"/>
              </w:rPr>
              <w:t>Należy wskazać jak działania zaplanowane do realizacji w ramach projektu przyczynią się do promowania kompleksowych działań zwiększających efektywność energetyczną i przyczyniają się do zmniejszenia zużycia energii w budynkach wspieranych w ramach programu.</w:t>
            </w:r>
            <w:r w:rsidR="00EB5A84" w:rsidRPr="009A17E3">
              <w:rPr>
                <w:rFonts w:ascii="Open Sans" w:hAnsi="Open Sans" w:cs="Open Sans"/>
                <w:sz w:val="20"/>
                <w:szCs w:val="20"/>
              </w:rPr>
              <w:t xml:space="preserve"> Ocenę należy uzupełnić o informację w zakresie realizacji wskaźników dla </w:t>
            </w:r>
            <w:proofErr w:type="spellStart"/>
            <w:r w:rsidR="00EB5A84" w:rsidRPr="009A17E3">
              <w:rPr>
                <w:rFonts w:ascii="Open Sans" w:hAnsi="Open Sans" w:cs="Open Sans"/>
                <w:sz w:val="20"/>
                <w:szCs w:val="20"/>
              </w:rPr>
              <w:t>FEnIKS</w:t>
            </w:r>
            <w:proofErr w:type="spellEnd"/>
            <w:r w:rsidR="00EB5A84" w:rsidRPr="009A17E3">
              <w:rPr>
                <w:rFonts w:ascii="Open Sans" w:hAnsi="Open Sans" w:cs="Open Sans"/>
                <w:sz w:val="20"/>
                <w:szCs w:val="20"/>
              </w:rPr>
              <w:t>.</w:t>
            </w:r>
          </w:p>
        </w:tc>
      </w:tr>
    </w:tbl>
    <w:p w14:paraId="3427712C" w14:textId="2F2B7057" w:rsidR="00756814" w:rsidRPr="009A17E3" w:rsidRDefault="00756814" w:rsidP="009A17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360" w:line="276" w:lineRule="auto"/>
        <w:jc w:val="both"/>
        <w:rPr>
          <w:rFonts w:ascii="Open Sans" w:hAnsi="Open Sans" w:cs="Open Sans"/>
        </w:rPr>
      </w:pPr>
      <w:r w:rsidRPr="009A17E3">
        <w:rPr>
          <w:rFonts w:ascii="Open Sans" w:eastAsia="Calibri" w:hAnsi="Open Sans" w:cs="Open Sans"/>
          <w:sz w:val="20"/>
          <w:szCs w:val="20"/>
          <w:lang w:eastAsia="en-GB"/>
        </w:rPr>
        <w:lastRenderedPageBreak/>
        <w:t xml:space="preserve">Max. </w:t>
      </w:r>
      <w:r w:rsidR="00CF5250" w:rsidRPr="009A17E3">
        <w:rPr>
          <w:rFonts w:ascii="Open Sans" w:eastAsia="Calibri" w:hAnsi="Open Sans" w:cs="Open Sans"/>
          <w:sz w:val="20"/>
          <w:szCs w:val="20"/>
          <w:lang w:eastAsia="en-GB"/>
        </w:rPr>
        <w:t>3</w:t>
      </w:r>
      <w:r w:rsidR="00E5381F" w:rsidRPr="009A17E3">
        <w:rPr>
          <w:rFonts w:ascii="Open Sans" w:eastAsia="Calibri" w:hAnsi="Open Sans" w:cs="Open Sans"/>
          <w:sz w:val="20"/>
          <w:szCs w:val="20"/>
          <w:lang w:eastAsia="en-GB"/>
        </w:rPr>
        <w:t xml:space="preserve">000 </w:t>
      </w:r>
      <w:r w:rsidRPr="009A17E3">
        <w:rPr>
          <w:rFonts w:ascii="Open Sans" w:eastAsia="Calibri" w:hAnsi="Open Sans" w:cs="Open Sans"/>
          <w:sz w:val="20"/>
          <w:szCs w:val="20"/>
          <w:lang w:eastAsia="en-GB"/>
        </w:rPr>
        <w:t>znaków</w:t>
      </w:r>
    </w:p>
    <w:sectPr w:rsidR="00756814" w:rsidRPr="009A17E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FF639" w14:textId="77777777" w:rsidR="004F0166" w:rsidRDefault="004F0166" w:rsidP="006A6E20">
      <w:pPr>
        <w:spacing w:after="0" w:line="240" w:lineRule="auto"/>
      </w:pPr>
      <w:r>
        <w:separator/>
      </w:r>
    </w:p>
  </w:endnote>
  <w:endnote w:type="continuationSeparator" w:id="0">
    <w:p w14:paraId="07362ED0" w14:textId="77777777" w:rsidR="004F0166" w:rsidRDefault="004F0166" w:rsidP="006A6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2113965"/>
      <w:docPartObj>
        <w:docPartGallery w:val="Page Numbers (Bottom of Page)"/>
        <w:docPartUnique/>
      </w:docPartObj>
    </w:sdtPr>
    <w:sdtEndPr/>
    <w:sdtContent>
      <w:p w14:paraId="341489D7" w14:textId="4C397BEB" w:rsidR="00490282" w:rsidRDefault="004902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7E3">
          <w:rPr>
            <w:noProof/>
          </w:rPr>
          <w:t>3</w:t>
        </w:r>
        <w:r>
          <w:fldChar w:fldCharType="end"/>
        </w:r>
      </w:p>
    </w:sdtContent>
  </w:sdt>
  <w:p w14:paraId="61C8421A" w14:textId="77777777" w:rsidR="00490282" w:rsidRDefault="004902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7DA2D" w14:textId="77777777" w:rsidR="004F0166" w:rsidRDefault="004F0166" w:rsidP="006A6E20">
      <w:pPr>
        <w:spacing w:after="0" w:line="240" w:lineRule="auto"/>
      </w:pPr>
      <w:r>
        <w:separator/>
      </w:r>
    </w:p>
  </w:footnote>
  <w:footnote w:type="continuationSeparator" w:id="0">
    <w:p w14:paraId="73ED9D2C" w14:textId="77777777" w:rsidR="004F0166" w:rsidRDefault="004F0166" w:rsidP="006A6E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C578B9" w:rsidRPr="00C578B9" w14:paraId="4B9815E5" w14:textId="77777777" w:rsidTr="00681782">
      <w:trPr>
        <w:trHeight w:hRule="exact" w:val="1247"/>
        <w:jc w:val="center"/>
      </w:trPr>
      <w:tc>
        <w:tcPr>
          <w:tcW w:w="16585" w:type="dxa"/>
        </w:tcPr>
        <w:p w14:paraId="1A170F9C" w14:textId="3BC3D516" w:rsidR="00C578B9" w:rsidRPr="00C578B9" w:rsidRDefault="00CF19DB" w:rsidP="00CF19DB">
          <w:pPr>
            <w:tabs>
              <w:tab w:val="left" w:pos="10275"/>
            </w:tabs>
            <w:spacing w:before="120" w:after="200" w:line="360" w:lineRule="auto"/>
            <w:ind w:left="7125"/>
            <w:rPr>
              <w:rFonts w:ascii="Calibri" w:eastAsia="Calibri" w:hAnsi="Calibri" w:cs="Times New Roman"/>
            </w:rPr>
          </w:pPr>
          <w:r w:rsidRPr="00585F10">
            <w:rPr>
              <w:rFonts w:cstheme="minorHAnsi"/>
              <w:noProof/>
              <w:lang w:eastAsia="pl-PL"/>
            </w:rPr>
            <w:drawing>
              <wp:inline distT="0" distB="0" distL="0" distR="0" wp14:anchorId="62D28C86" wp14:editId="4265E139">
                <wp:extent cx="5934075" cy="590550"/>
                <wp:effectExtent l="0" t="0" r="0" b="0"/>
                <wp:docPr id="1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4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01BE9CF5" w14:textId="77777777" w:rsidR="00C578B9" w:rsidRPr="00C578B9" w:rsidRDefault="00C578B9" w:rsidP="00C578B9">
          <w:pPr>
            <w:spacing w:before="120" w:after="200" w:line="360" w:lineRule="auto"/>
            <w:jc w:val="center"/>
            <w:rPr>
              <w:rFonts w:ascii="Calibri" w:eastAsia="Calibri" w:hAnsi="Calibri" w:cs="Times New Roman"/>
              <w:sz w:val="10"/>
              <w:szCs w:val="10"/>
            </w:rPr>
          </w:pPr>
        </w:p>
      </w:tc>
      <w:tc>
        <w:tcPr>
          <w:tcW w:w="3164" w:type="dxa"/>
        </w:tcPr>
        <w:p w14:paraId="089808D9" w14:textId="77777777" w:rsidR="00C578B9" w:rsidRPr="00C578B9" w:rsidRDefault="00C578B9" w:rsidP="00C578B9">
          <w:pPr>
            <w:spacing w:before="120" w:after="200" w:line="360" w:lineRule="auto"/>
            <w:rPr>
              <w:rFonts w:ascii="Arial" w:eastAsia="Calibri" w:hAnsi="Arial" w:cs="Arial"/>
              <w:sz w:val="20"/>
              <w:szCs w:val="24"/>
            </w:rPr>
          </w:pPr>
        </w:p>
      </w:tc>
    </w:tr>
  </w:tbl>
  <w:p w14:paraId="248CD158" w14:textId="77777777" w:rsidR="00C578B9" w:rsidRPr="00C578B9" w:rsidRDefault="00C578B9" w:rsidP="00C578B9">
    <w:pPr>
      <w:tabs>
        <w:tab w:val="center" w:pos="4536"/>
        <w:tab w:val="right" w:pos="9072"/>
      </w:tabs>
      <w:spacing w:after="200" w:line="276" w:lineRule="auto"/>
      <w:jc w:val="right"/>
      <w:rPr>
        <w:rFonts w:ascii="Arial" w:eastAsia="Calibri" w:hAnsi="Arial" w:cs="Arial"/>
        <w:sz w:val="18"/>
        <w:szCs w:val="18"/>
      </w:rPr>
    </w:pPr>
    <w:r w:rsidRPr="00C578B9">
      <w:rPr>
        <w:rFonts w:ascii="Arial" w:eastAsia="Calibri" w:hAnsi="Arial" w:cs="Arial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462D4"/>
    <w:multiLevelType w:val="hybridMultilevel"/>
    <w:tmpl w:val="6AAE272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B82ACB"/>
    <w:multiLevelType w:val="hybridMultilevel"/>
    <w:tmpl w:val="DF5C7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A145B5"/>
    <w:multiLevelType w:val="hybridMultilevel"/>
    <w:tmpl w:val="D2FEFC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627CE"/>
    <w:multiLevelType w:val="hybridMultilevel"/>
    <w:tmpl w:val="3C96C1F2"/>
    <w:lvl w:ilvl="0" w:tplc="AB2E8A9E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3FF9"/>
    <w:multiLevelType w:val="hybridMultilevel"/>
    <w:tmpl w:val="52A881E2"/>
    <w:lvl w:ilvl="0" w:tplc="553A065C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7F5E64"/>
    <w:multiLevelType w:val="hybridMultilevel"/>
    <w:tmpl w:val="E40E6AC2"/>
    <w:lvl w:ilvl="0" w:tplc="A63E2F2E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82E98"/>
    <w:multiLevelType w:val="hybridMultilevel"/>
    <w:tmpl w:val="335837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4C7516"/>
    <w:multiLevelType w:val="hybridMultilevel"/>
    <w:tmpl w:val="43BAC0BC"/>
    <w:lvl w:ilvl="0" w:tplc="48C65CB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A2A9C"/>
    <w:multiLevelType w:val="hybridMultilevel"/>
    <w:tmpl w:val="9AD0959E"/>
    <w:lvl w:ilvl="0" w:tplc="27A0A5D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AC12D5"/>
    <w:multiLevelType w:val="hybridMultilevel"/>
    <w:tmpl w:val="9BF8F664"/>
    <w:lvl w:ilvl="0" w:tplc="FCE2127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1639A6"/>
    <w:multiLevelType w:val="hybridMultilevel"/>
    <w:tmpl w:val="AFC22D98"/>
    <w:lvl w:ilvl="0" w:tplc="ACB2C7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42207CE"/>
    <w:multiLevelType w:val="hybridMultilevel"/>
    <w:tmpl w:val="4524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E315CD"/>
    <w:multiLevelType w:val="hybridMultilevel"/>
    <w:tmpl w:val="04F477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8197913">
    <w:abstractNumId w:val="8"/>
  </w:num>
  <w:num w:numId="2" w16cid:durableId="360980212">
    <w:abstractNumId w:val="5"/>
  </w:num>
  <w:num w:numId="3" w16cid:durableId="786630944">
    <w:abstractNumId w:val="10"/>
  </w:num>
  <w:num w:numId="4" w16cid:durableId="1196113156">
    <w:abstractNumId w:val="11"/>
  </w:num>
  <w:num w:numId="5" w16cid:durableId="15890268">
    <w:abstractNumId w:val="6"/>
  </w:num>
  <w:num w:numId="6" w16cid:durableId="255214855">
    <w:abstractNumId w:val="1"/>
  </w:num>
  <w:num w:numId="7" w16cid:durableId="1001080920">
    <w:abstractNumId w:val="2"/>
  </w:num>
  <w:num w:numId="8" w16cid:durableId="1871381552">
    <w:abstractNumId w:val="0"/>
  </w:num>
  <w:num w:numId="9" w16cid:durableId="1266690139">
    <w:abstractNumId w:val="12"/>
  </w:num>
  <w:num w:numId="10" w16cid:durableId="624970825">
    <w:abstractNumId w:val="9"/>
  </w:num>
  <w:num w:numId="11" w16cid:durableId="996618235">
    <w:abstractNumId w:val="4"/>
  </w:num>
  <w:num w:numId="12" w16cid:durableId="17240876">
    <w:abstractNumId w:val="7"/>
  </w:num>
  <w:num w:numId="13" w16cid:durableId="10908099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54A"/>
    <w:rsid w:val="00020571"/>
    <w:rsid w:val="000611BA"/>
    <w:rsid w:val="00072425"/>
    <w:rsid w:val="00072E6F"/>
    <w:rsid w:val="00073BB7"/>
    <w:rsid w:val="000C7F3A"/>
    <w:rsid w:val="000C7F4B"/>
    <w:rsid w:val="000E6B58"/>
    <w:rsid w:val="00156B08"/>
    <w:rsid w:val="00165C1A"/>
    <w:rsid w:val="001D6D1A"/>
    <w:rsid w:val="001F0C74"/>
    <w:rsid w:val="002159A0"/>
    <w:rsid w:val="00233BCE"/>
    <w:rsid w:val="00280516"/>
    <w:rsid w:val="00281827"/>
    <w:rsid w:val="002931BC"/>
    <w:rsid w:val="002B1D83"/>
    <w:rsid w:val="002D2417"/>
    <w:rsid w:val="003251CF"/>
    <w:rsid w:val="0032697B"/>
    <w:rsid w:val="003418A3"/>
    <w:rsid w:val="00386671"/>
    <w:rsid w:val="00392CE4"/>
    <w:rsid w:val="003D4229"/>
    <w:rsid w:val="00405F33"/>
    <w:rsid w:val="0041300C"/>
    <w:rsid w:val="00434A15"/>
    <w:rsid w:val="00446A79"/>
    <w:rsid w:val="00446D2E"/>
    <w:rsid w:val="00490282"/>
    <w:rsid w:val="004C3912"/>
    <w:rsid w:val="004D0B20"/>
    <w:rsid w:val="004E69AE"/>
    <w:rsid w:val="004F0166"/>
    <w:rsid w:val="00535C9D"/>
    <w:rsid w:val="005667D6"/>
    <w:rsid w:val="00573DD8"/>
    <w:rsid w:val="00595A68"/>
    <w:rsid w:val="005B197F"/>
    <w:rsid w:val="005D3B69"/>
    <w:rsid w:val="006016B9"/>
    <w:rsid w:val="006519F8"/>
    <w:rsid w:val="00667E12"/>
    <w:rsid w:val="006749B7"/>
    <w:rsid w:val="00681B63"/>
    <w:rsid w:val="006A4BCF"/>
    <w:rsid w:val="006A6E20"/>
    <w:rsid w:val="006B7095"/>
    <w:rsid w:val="006B7973"/>
    <w:rsid w:val="0073126F"/>
    <w:rsid w:val="00756814"/>
    <w:rsid w:val="0077593B"/>
    <w:rsid w:val="007810D3"/>
    <w:rsid w:val="007829F6"/>
    <w:rsid w:val="00784907"/>
    <w:rsid w:val="007C5D79"/>
    <w:rsid w:val="007D11F0"/>
    <w:rsid w:val="007E5668"/>
    <w:rsid w:val="008224B6"/>
    <w:rsid w:val="00847236"/>
    <w:rsid w:val="00856686"/>
    <w:rsid w:val="008C447B"/>
    <w:rsid w:val="008C73E8"/>
    <w:rsid w:val="008F41EA"/>
    <w:rsid w:val="009063B8"/>
    <w:rsid w:val="00921AFA"/>
    <w:rsid w:val="00931845"/>
    <w:rsid w:val="00947E25"/>
    <w:rsid w:val="009A053A"/>
    <w:rsid w:val="009A17E3"/>
    <w:rsid w:val="009B3395"/>
    <w:rsid w:val="00A102E6"/>
    <w:rsid w:val="00A253AD"/>
    <w:rsid w:val="00A360C6"/>
    <w:rsid w:val="00A51E30"/>
    <w:rsid w:val="00A632B4"/>
    <w:rsid w:val="00A773A9"/>
    <w:rsid w:val="00AA103D"/>
    <w:rsid w:val="00AB0D66"/>
    <w:rsid w:val="00AC5772"/>
    <w:rsid w:val="00AE45D2"/>
    <w:rsid w:val="00B01338"/>
    <w:rsid w:val="00B04B05"/>
    <w:rsid w:val="00B36745"/>
    <w:rsid w:val="00BA48E2"/>
    <w:rsid w:val="00BF5FB7"/>
    <w:rsid w:val="00BF7387"/>
    <w:rsid w:val="00C116FF"/>
    <w:rsid w:val="00C431A3"/>
    <w:rsid w:val="00C4557F"/>
    <w:rsid w:val="00C578B9"/>
    <w:rsid w:val="00C924F3"/>
    <w:rsid w:val="00CD77CC"/>
    <w:rsid w:val="00CF19DB"/>
    <w:rsid w:val="00CF5250"/>
    <w:rsid w:val="00D357AD"/>
    <w:rsid w:val="00D963C1"/>
    <w:rsid w:val="00DC311E"/>
    <w:rsid w:val="00DD265D"/>
    <w:rsid w:val="00E5381F"/>
    <w:rsid w:val="00E94447"/>
    <w:rsid w:val="00EA18F4"/>
    <w:rsid w:val="00EB5A84"/>
    <w:rsid w:val="00ED2C19"/>
    <w:rsid w:val="00ED7EE9"/>
    <w:rsid w:val="00EF55F0"/>
    <w:rsid w:val="00F13092"/>
    <w:rsid w:val="00F16861"/>
    <w:rsid w:val="00F4754A"/>
    <w:rsid w:val="00FA4778"/>
    <w:rsid w:val="00FC7819"/>
    <w:rsid w:val="00FE7902"/>
    <w:rsid w:val="00FF5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FF7D2"/>
  <w15:docId w15:val="{A622F037-79C6-4337-85F9-F6B4F7B8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300C"/>
    <w:pPr>
      <w:keepNext/>
      <w:keepLines/>
      <w:spacing w:before="240" w:after="240"/>
      <w:outlineLvl w:val="0"/>
    </w:pPr>
    <w:rPr>
      <w:rFonts w:ascii="Open Sans" w:eastAsiaTheme="majorEastAsia" w:hAnsi="Open Sans" w:cstheme="majorBidi"/>
      <w:b/>
      <w:color w:val="000000" w:themeColor="text1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78B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78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6E20"/>
  </w:style>
  <w:style w:type="paragraph" w:styleId="Stopka">
    <w:name w:val="footer"/>
    <w:basedOn w:val="Normalny"/>
    <w:link w:val="StopkaZnak"/>
    <w:uiPriority w:val="99"/>
    <w:unhideWhenUsed/>
    <w:rsid w:val="006A6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6E20"/>
  </w:style>
  <w:style w:type="character" w:styleId="Odwoaniedokomentarza">
    <w:name w:val="annotation reference"/>
    <w:basedOn w:val="Domylnaczcionkaakapitu"/>
    <w:uiPriority w:val="99"/>
    <w:semiHidden/>
    <w:unhideWhenUsed/>
    <w:rsid w:val="00B04B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04B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04B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4B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4B05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360C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1300C"/>
    <w:rPr>
      <w:rFonts w:ascii="Open Sans" w:eastAsiaTheme="majorEastAsia" w:hAnsi="Open Sans" w:cstheme="majorBidi"/>
      <w:b/>
      <w:color w:val="000000" w:themeColor="text1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78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78B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63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63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63B8"/>
    <w:rPr>
      <w:vertAlign w:val="superscript"/>
    </w:rPr>
  </w:style>
  <w:style w:type="paragraph" w:styleId="Poprawka">
    <w:name w:val="Revision"/>
    <w:hidden/>
    <w:uiPriority w:val="99"/>
    <w:semiHidden/>
    <w:rsid w:val="00EB5A8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41300C"/>
    <w:pPr>
      <w:spacing w:after="0" w:line="240" w:lineRule="auto"/>
      <w:contextualSpacing/>
      <w:jc w:val="center"/>
    </w:pPr>
    <w:rPr>
      <w:rFonts w:ascii="Open Sans" w:eastAsiaTheme="majorEastAsia" w:hAnsi="Open Sans" w:cstheme="majorBidi"/>
      <w:b/>
      <w:color w:val="000000" w:themeColor="text1"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300C"/>
    <w:rPr>
      <w:rFonts w:ascii="Open Sans" w:eastAsiaTheme="majorEastAsia" w:hAnsi="Open Sans" w:cstheme="majorBidi"/>
      <w:b/>
      <w:color w:val="000000" w:themeColor="text1"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801C3-6C60-470B-B24B-BB92AC2B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508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Wniosku o dofinansowanie - KONCEPCJA PROJEKTU</vt:lpstr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Wniosku o dofinansowanie - KONCEPCJA PROJEKTU</dc:title>
  <dc:subject/>
  <dc:creator>SMOKOWSKA Agnieszka</dc:creator>
  <cp:keywords/>
  <dc:description/>
  <cp:lastModifiedBy>Bąk Marta</cp:lastModifiedBy>
  <cp:revision>13</cp:revision>
  <dcterms:created xsi:type="dcterms:W3CDTF">2024-02-02T09:29:00Z</dcterms:created>
  <dcterms:modified xsi:type="dcterms:W3CDTF">2024-02-25T20:03:00Z</dcterms:modified>
</cp:coreProperties>
</file>