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66458A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F21F9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21F9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CF8259" w:rsidR="00CA516B" w:rsidRPr="002B50C0" w:rsidRDefault="00FF21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Rozwój Systemu Digitalizacji Akt Postępowań Przygotowawczych (</w:t>
            </w:r>
            <w:proofErr w:type="spellStart"/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iSDA</w:t>
            </w:r>
            <w:proofErr w:type="spellEnd"/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6FA0E61" w:rsidR="00CA516B" w:rsidRPr="00FF21F9" w:rsidRDefault="00FF21F9" w:rsidP="006822B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 xml:space="preserve">Minister Sprawiedliwości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282B193" w:rsidR="00CA516B" w:rsidRPr="00FF21F9" w:rsidRDefault="00FF21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 xml:space="preserve">Prokuratura Krajowa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D5812C" w:rsidR="00CA516B" w:rsidRPr="00FF21F9" w:rsidRDefault="00FF21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F68436" w14:textId="77777777" w:rsidR="00CA516B" w:rsidRDefault="00FF21F9" w:rsidP="009D2FA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28F">
              <w:rPr>
                <w:rFonts w:ascii="Times New Roman" w:hAnsi="Times New Roman" w:cs="Times New Roman"/>
                <w:sz w:val="24"/>
                <w:szCs w:val="24"/>
              </w:rPr>
              <w:t>Program Operacyjny Polska Cyfrowa Oś Priorytetowa 2 „E- administracja i otwarty urząd” Działanie 2.1. „Wysoka dostępność i jakość e- usług publicznych”</w:t>
            </w:r>
            <w:r w:rsidR="00225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582688" w14:textId="4FD36B00" w:rsidR="00AB0FCD" w:rsidRPr="00141A92" w:rsidRDefault="00AB0FCD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15A91">
              <w:rPr>
                <w:rFonts w:ascii="Times New Roman" w:hAnsi="Times New Roman" w:cs="Times New Roman"/>
                <w:sz w:val="24"/>
                <w:szCs w:val="24"/>
              </w:rPr>
              <w:t>Budżet Państwa – część 88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974E5C0" w:rsidR="00CA516B" w:rsidRPr="00141A92" w:rsidRDefault="00FF21F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628F">
              <w:rPr>
                <w:rFonts w:ascii="Times New Roman" w:hAnsi="Times New Roman" w:cs="Times New Roman"/>
                <w:sz w:val="24"/>
                <w:szCs w:val="24"/>
              </w:rPr>
              <w:t>103 065 708,56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63344" w14:textId="62BA750E" w:rsidR="00FF21F9" w:rsidRPr="00FF21F9" w:rsidRDefault="00FF21F9" w:rsidP="00FF21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Data rozpoczęcia Projektu: 3 lut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  <w:p w14:paraId="55CE9679" w14:textId="379E83C5" w:rsidR="00CA516B" w:rsidRPr="00FF21F9" w:rsidRDefault="00FF21F9" w:rsidP="00FF21F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Data zakończenia Projektu: 31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tycznia </w:t>
            </w:r>
            <w:r w:rsidRPr="00FF21F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1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694" w:rsidRPr="00D331A3">
              <w:rPr>
                <w:rFonts w:ascii="Times New Roman" w:hAnsi="Times New Roman" w:cs="Times New Roman"/>
                <w:sz w:val="24"/>
                <w:szCs w:val="24"/>
              </w:rPr>
              <w:t xml:space="preserve">(projekt </w:t>
            </w:r>
            <w:r w:rsidR="003F17E0" w:rsidRPr="00D331A3">
              <w:rPr>
                <w:rFonts w:ascii="Times New Roman" w:hAnsi="Times New Roman" w:cs="Times New Roman"/>
                <w:sz w:val="24"/>
                <w:szCs w:val="24"/>
              </w:rPr>
              <w:t>zakończony 30 listopada 2018 r w wyniku rozwiązania porozumienia o dofinansowanie)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8E6CC51" w14:textId="77777777" w:rsidR="00FF21F9" w:rsidRDefault="004C1D48" w:rsidP="00FF21F9">
      <w:pPr>
        <w:pStyle w:val="Nagwek3"/>
        <w:spacing w:after="360"/>
        <w:ind w:left="284" w:hanging="284"/>
        <w:rPr>
          <w:rFonts w:ascii="Arial" w:hAnsi="Arial" w:cs="Arial"/>
          <w:b/>
          <w:color w:val="auto"/>
        </w:rPr>
      </w:pPr>
      <w:r w:rsidRPr="002B50C0">
        <w:rPr>
          <w:rFonts w:ascii="Arial" w:hAnsi="Arial" w:cs="Arial"/>
        </w:rPr>
        <w:t xml:space="preserve"> </w:t>
      </w:r>
      <w:r w:rsidR="00FF21F9" w:rsidRPr="0019628F">
        <w:rPr>
          <w:rFonts w:ascii="Times New Roman" w:hAnsi="Times New Roman" w:cs="Times New Roman"/>
          <w:color w:val="auto"/>
        </w:rPr>
        <w:t>Nie dotyczy</w:t>
      </w:r>
      <w:r w:rsidR="00FF21F9" w:rsidRPr="00141A92">
        <w:rPr>
          <w:rFonts w:ascii="Arial" w:hAnsi="Arial" w:cs="Arial"/>
          <w:b/>
          <w:color w:val="auto"/>
        </w:rPr>
        <w:t xml:space="preserve"> </w:t>
      </w:r>
    </w:p>
    <w:p w14:paraId="147B986C" w14:textId="34930994" w:rsidR="003C7325" w:rsidRPr="00141A92" w:rsidRDefault="00E35401" w:rsidP="00CC67C7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C1B1D" w:rsidRPr="002B50C0" w14:paraId="59735F91" w14:textId="77777777" w:rsidTr="00795AFA">
        <w:tc>
          <w:tcPr>
            <w:tcW w:w="2972" w:type="dxa"/>
          </w:tcPr>
          <w:p w14:paraId="077C8D26" w14:textId="4C84EC23" w:rsidR="008C1B1D" w:rsidRPr="00141A92" w:rsidRDefault="008C1B1D" w:rsidP="008C1B1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C1B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1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1B1D">
              <w:rPr>
                <w:rFonts w:ascii="Times New Roman" w:hAnsi="Times New Roman" w:cs="Times New Roman"/>
                <w:sz w:val="24"/>
                <w:szCs w:val="24"/>
              </w:rPr>
              <w:t xml:space="preserve"> % (w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listopadzie</w:t>
            </w:r>
            <w:r w:rsidRPr="008C1B1D">
              <w:rPr>
                <w:rFonts w:ascii="Times New Roman" w:hAnsi="Times New Roman" w:cs="Times New Roman"/>
                <w:sz w:val="24"/>
                <w:szCs w:val="24"/>
              </w:rPr>
              <w:t xml:space="preserve"> 2018 r. upłynęło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1B1D">
              <w:rPr>
                <w:rFonts w:ascii="Times New Roman" w:hAnsi="Times New Roman" w:cs="Times New Roman"/>
                <w:sz w:val="24"/>
                <w:szCs w:val="24"/>
              </w:rPr>
              <w:t xml:space="preserve"> miesięcy od początku realizacji na 36 miesięcy zakładanej realizacji projektu).</w:t>
            </w:r>
            <w:r w:rsidRPr="003F0E32">
              <w:t xml:space="preserve"> </w:t>
            </w:r>
          </w:p>
        </w:tc>
        <w:tc>
          <w:tcPr>
            <w:tcW w:w="3260" w:type="dxa"/>
          </w:tcPr>
          <w:p w14:paraId="3D02B978" w14:textId="77777777" w:rsidR="008C1B1D" w:rsidRPr="001A7DEA" w:rsidRDefault="008C1B1D" w:rsidP="008C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085">
              <w:rPr>
                <w:rFonts w:ascii="Times New Roman" w:hAnsi="Times New Roman" w:cs="Times New Roman"/>
                <w:sz w:val="24"/>
                <w:szCs w:val="24"/>
              </w:rPr>
              <w:t xml:space="preserve">Środki w kwocie </w:t>
            </w:r>
            <w:r w:rsidRPr="001A7DEA">
              <w:rPr>
                <w:rFonts w:ascii="Times New Roman" w:hAnsi="Times New Roman" w:cs="Times New Roman"/>
                <w:sz w:val="24"/>
                <w:szCs w:val="24"/>
              </w:rPr>
              <w:t>630 175,43</w:t>
            </w:r>
          </w:p>
          <w:p w14:paraId="4929DAC9" w14:textId="21D4F97F" w:rsidR="008C1B1D" w:rsidRPr="00141A92" w:rsidRDefault="008C1B1D" w:rsidP="008C1B1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37085">
              <w:rPr>
                <w:rFonts w:ascii="Times New Roman" w:hAnsi="Times New Roman" w:cs="Times New Roman"/>
                <w:sz w:val="24"/>
                <w:szCs w:val="24"/>
              </w:rPr>
              <w:t>wykazane w dotychczas złożonych wni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oskach o płatność  stanowią 0,61</w:t>
            </w:r>
            <w:r w:rsidRPr="00037085">
              <w:rPr>
                <w:rFonts w:ascii="Times New Roman" w:hAnsi="Times New Roman" w:cs="Times New Roman"/>
                <w:sz w:val="24"/>
                <w:szCs w:val="24"/>
              </w:rPr>
              <w:t>% całkowitego kosztu projektu.</w:t>
            </w:r>
            <w:r w:rsidR="00661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A80" w:rsidRPr="00D331A3">
              <w:rPr>
                <w:rFonts w:ascii="Times New Roman" w:hAnsi="Times New Roman" w:cs="Times New Roman"/>
                <w:sz w:val="24"/>
                <w:szCs w:val="24"/>
              </w:rPr>
              <w:t xml:space="preserve">Z powodu rozwiązania porozumienia o dofinansowanie projektu dotychczas poświadczone środki we wnioskach o płatność zostały uznane za niekwalifikowane. </w:t>
            </w:r>
          </w:p>
        </w:tc>
        <w:tc>
          <w:tcPr>
            <w:tcW w:w="3402" w:type="dxa"/>
          </w:tcPr>
          <w:p w14:paraId="65BB31D3" w14:textId="7CDC6E05" w:rsidR="008C1B1D" w:rsidRPr="00141A92" w:rsidRDefault="008C1B1D" w:rsidP="008C1B1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dniu 30 listopada 2018 r.  Porozumienie o dofinansowanie projektu nr POPC.02.01.00-00-0041/15-00 zostało rozwiązane</w:t>
            </w:r>
            <w:r w:rsidR="003F17E0">
              <w:rPr>
                <w:rFonts w:ascii="Times New Roman" w:hAnsi="Times New Roman" w:cs="Times New Roman"/>
                <w:sz w:val="24"/>
                <w:szCs w:val="24"/>
              </w:rPr>
              <w:t>. Anulowano decyzję o zapewnieniu finansowania projektu.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33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148"/>
        <w:gridCol w:w="1914"/>
        <w:gridCol w:w="2802"/>
      </w:tblGrid>
      <w:tr w:rsidR="004350B8" w:rsidRPr="002B50C0" w14:paraId="55961592" w14:textId="77777777" w:rsidTr="00AE3CE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4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E4C2A" w:rsidRPr="002B50C0" w14:paraId="6AC3DB07" w14:textId="77777777" w:rsidTr="00AE3CEA">
        <w:tc>
          <w:tcPr>
            <w:tcW w:w="2127" w:type="dxa"/>
          </w:tcPr>
          <w:p w14:paraId="79C67474" w14:textId="1A1C39EB" w:rsidR="00CE4C2A" w:rsidRPr="00CE4C2A" w:rsidRDefault="00CE4C2A" w:rsidP="00CE4C2A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E4C2A">
              <w:rPr>
                <w:rFonts w:ascii="Times New Roman" w:hAnsi="Times New Roman" w:cs="Times New Roman"/>
                <w:sz w:val="18"/>
                <w:szCs w:val="18"/>
              </w:rPr>
              <w:t xml:space="preserve"> Zarządzanie projektem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22C" w14:textId="77777777" w:rsidR="00CE4C2A" w:rsidRDefault="00CE4C2A" w:rsidP="00CE4C2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-</w:t>
            </w:r>
          </w:p>
          <w:p w14:paraId="4D6E6DFE" w14:textId="6CDB442A" w:rsidR="00CE4C2A" w:rsidRPr="00CE4C2A" w:rsidRDefault="00CE4C2A" w:rsidP="00CE4C2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207E79D3" w14:textId="032183F3" w:rsidR="00CE4C2A" w:rsidRPr="00CE4C2A" w:rsidRDefault="00CE4C2A" w:rsidP="00CE4C2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CE4C2A">
              <w:rPr>
                <w:rFonts w:ascii="Times New Roman" w:hAnsi="Times New Roman" w:cs="Times New Roman"/>
                <w:sz w:val="18"/>
                <w:szCs w:val="18"/>
              </w:rPr>
              <w:t>01-2019</w:t>
            </w:r>
          </w:p>
        </w:tc>
        <w:tc>
          <w:tcPr>
            <w:tcW w:w="1914" w:type="dxa"/>
          </w:tcPr>
          <w:p w14:paraId="2F14513F" w14:textId="1DDCD871" w:rsidR="00CE4C2A" w:rsidRPr="00CE4C2A" w:rsidRDefault="00CE4C2A" w:rsidP="00CE4C2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6AF3652" w14:textId="6CE1F327" w:rsidR="00CE4C2A" w:rsidRPr="00CE4C2A" w:rsidRDefault="008C1B1D" w:rsidP="00CE4C2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661A80">
              <w:rPr>
                <w:rFonts w:ascii="Times New Roman" w:hAnsi="Times New Roman" w:cs="Times New Roman"/>
                <w:sz w:val="18"/>
                <w:szCs w:val="18"/>
              </w:rPr>
              <w:t xml:space="preserve">W dniu 28 grudnia 2018 r. podpisano porozumienie o rozwiązaniu Umowy nr 11/05/16 z dniem 31 grudnia 2018 r. </w:t>
            </w:r>
          </w:p>
        </w:tc>
      </w:tr>
      <w:tr w:rsidR="00D82542" w:rsidRPr="002B50C0" w14:paraId="7E0D135B" w14:textId="77777777" w:rsidTr="00AE3CEA">
        <w:tc>
          <w:tcPr>
            <w:tcW w:w="2127" w:type="dxa"/>
          </w:tcPr>
          <w:p w14:paraId="37F1913C" w14:textId="06845CA7" w:rsidR="00D82542" w:rsidRPr="00CE4C2A" w:rsidRDefault="00D82542" w:rsidP="00D82542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Podpisanie umowy z Wykonawcą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D70DB" w14:textId="77777777" w:rsidR="00D82542" w:rsidRDefault="00D82542" w:rsidP="00D82542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20BF5508" w14:textId="1EE31C7B" w:rsidR="00D82542" w:rsidRPr="00CE4C2A" w:rsidRDefault="00D82542" w:rsidP="00D825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914" w:type="dxa"/>
          </w:tcPr>
          <w:p w14:paraId="672DD4B8" w14:textId="09C85BCD" w:rsidR="00D82542" w:rsidRPr="00CE4C2A" w:rsidRDefault="00D82542" w:rsidP="00D82542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07-2017</w:t>
            </w:r>
          </w:p>
        </w:tc>
        <w:tc>
          <w:tcPr>
            <w:tcW w:w="2802" w:type="dxa"/>
          </w:tcPr>
          <w:p w14:paraId="64467540" w14:textId="66767507" w:rsidR="00D82542" w:rsidRPr="00CE4C2A" w:rsidRDefault="00D82542" w:rsidP="00D82542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Osiągnięty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Opóźnienie wynika z przedłużającej się procedury przeprowadzania postępowania o udzielenie zamówienia. </w:t>
            </w:r>
          </w:p>
        </w:tc>
      </w:tr>
      <w:tr w:rsidR="00D82542" w:rsidRPr="002B50C0" w14:paraId="5BEDE99C" w14:textId="77777777" w:rsidTr="00AE3CEA">
        <w:tc>
          <w:tcPr>
            <w:tcW w:w="2127" w:type="dxa"/>
          </w:tcPr>
          <w:p w14:paraId="7A222DC5" w14:textId="3D0BB24E" w:rsidR="00D82542" w:rsidRPr="003E18F6" w:rsidRDefault="00D82542" w:rsidP="00D82542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Projekt Wykonawczy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42E36B" w14:textId="77777777" w:rsidR="00D82542" w:rsidRDefault="00D82542" w:rsidP="00D82542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7D1B354B" w14:textId="04C41C0D" w:rsidR="00D82542" w:rsidRDefault="00D82542" w:rsidP="00D825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914" w:type="dxa"/>
          </w:tcPr>
          <w:p w14:paraId="17D86BA5" w14:textId="7274DDA9" w:rsidR="00D82542" w:rsidRPr="003E18F6" w:rsidRDefault="00D82542" w:rsidP="00D82542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04-2018</w:t>
            </w:r>
          </w:p>
        </w:tc>
        <w:tc>
          <w:tcPr>
            <w:tcW w:w="2802" w:type="dxa"/>
          </w:tcPr>
          <w:p w14:paraId="64A653E8" w14:textId="08688C6B" w:rsidR="00D82542" w:rsidRPr="003E18F6" w:rsidRDefault="00D82542" w:rsidP="00D825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Osiągnięty. Opóźnienie jest następstwem opóźnienia wskazanego w zadaniu 2 oraz wynika z konieczności uwzględnienia na etapie prac projektowych okoliczności, których nie dało się przewidzieć w momencie podpisywania umowy (zmiana siedziby beneficjenta oraz konieczność uwzględnienia zakupów nie przewidzianych w pierwotnej wersji projektu). </w:t>
            </w:r>
          </w:p>
        </w:tc>
      </w:tr>
      <w:tr w:rsidR="00D82542" w:rsidRPr="002B50C0" w14:paraId="6021A9DD" w14:textId="77777777" w:rsidTr="00AE3CEA">
        <w:tc>
          <w:tcPr>
            <w:tcW w:w="2127" w:type="dxa"/>
          </w:tcPr>
          <w:p w14:paraId="21EE2EA0" w14:textId="7DEF45FF" w:rsidR="00D82542" w:rsidRPr="003E18F6" w:rsidRDefault="00D82542" w:rsidP="00D82542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Wersja testowa Systemu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F65EC" w14:textId="77777777" w:rsidR="00D82542" w:rsidRDefault="00D82542" w:rsidP="00D82542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3775F89C" w14:textId="5F5D4943" w:rsidR="00D82542" w:rsidRDefault="00D82542" w:rsidP="00D825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43CF4566" w14:textId="77777777" w:rsidR="00D82542" w:rsidRPr="003E18F6" w:rsidRDefault="00D82542" w:rsidP="00D82542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1A633E6" w14:textId="7B41A2D0" w:rsidR="00D82542" w:rsidRDefault="00D82542" w:rsidP="00D825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 w:rsidR="00CC67C7"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="00CC67C7"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="00CC67C7"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 xml:space="preserve"> nie zostanie osiągnięty.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92655" w:rsidRPr="002B50C0" w14:paraId="2BC5BB62" w14:textId="77777777" w:rsidTr="00AE3CEA">
        <w:tc>
          <w:tcPr>
            <w:tcW w:w="2127" w:type="dxa"/>
          </w:tcPr>
          <w:p w14:paraId="741E4067" w14:textId="201EAAF8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Wersja wdrożeniowa Systemu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9AE59" w14:textId="77777777" w:rsidR="00092655" w:rsidRDefault="00092655" w:rsidP="00092655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6DC25AC8" w14:textId="532A8E2F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54218B50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5EA6231" w14:textId="155553EA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4027FD9F" w14:textId="77777777" w:rsidTr="00AE3CEA">
        <w:tc>
          <w:tcPr>
            <w:tcW w:w="2127" w:type="dxa"/>
          </w:tcPr>
          <w:p w14:paraId="1C3E8FC9" w14:textId="2F31FC85" w:rsidR="00092655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Uruchomienie produkcyjne Systemu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EC280" w14:textId="77777777" w:rsidR="00092655" w:rsidRDefault="00092655" w:rsidP="00092655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62186FFB" w14:textId="2BB14459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5E8CD4F6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BD2C6F8" w14:textId="35D32B72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1ED2A625" w14:textId="77777777" w:rsidTr="00AE3CEA">
        <w:tc>
          <w:tcPr>
            <w:tcW w:w="2127" w:type="dxa"/>
          </w:tcPr>
          <w:p w14:paraId="4688E5EA" w14:textId="31234380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Odbiór Systemu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90A3E" w14:textId="77777777" w:rsidR="00092655" w:rsidRDefault="00092655" w:rsidP="00092655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</w:tc>
        <w:tc>
          <w:tcPr>
            <w:tcW w:w="1148" w:type="dxa"/>
          </w:tcPr>
          <w:p w14:paraId="633AA3E5" w14:textId="30E15AEB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5BAE6AF2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D49AF30" w14:textId="174D617D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25D6DBBC" w14:textId="77777777" w:rsidTr="00AE3CEA">
        <w:tc>
          <w:tcPr>
            <w:tcW w:w="2127" w:type="dxa"/>
          </w:tcPr>
          <w:p w14:paraId="36BEDDF3" w14:textId="7D04300D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Zaprojektowanie i przygotowanie Systemu. Uruchomienie usług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4ACD1" w14:textId="2177BC7B" w:rsidR="00815A91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15A91">
              <w:rPr>
                <w:rFonts w:ascii="Times New Roman" w:hAnsi="Times New Roman" w:cs="Times New Roman"/>
                <w:sz w:val="18"/>
                <w:szCs w:val="18"/>
              </w:rPr>
              <w:t xml:space="preserve"> - wartość docelowa: 1 szt.</w:t>
            </w:r>
          </w:p>
          <w:p w14:paraId="5FCBF55D" w14:textId="77777777" w:rsidR="00815A91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5A91">
              <w:rPr>
                <w:rFonts w:ascii="Times New Roman" w:hAnsi="Times New Roman" w:cs="Times New Roman"/>
                <w:sz w:val="18"/>
                <w:szCs w:val="18"/>
              </w:rPr>
              <w:t xml:space="preserve"> – wartość docelowa: 2 szt.</w:t>
            </w:r>
          </w:p>
          <w:p w14:paraId="3B0A98CF" w14:textId="77777777" w:rsidR="00815A91" w:rsidRDefault="00815A91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– wartość docelowa: 1 szt.</w:t>
            </w:r>
          </w:p>
          <w:p w14:paraId="535595F5" w14:textId="22F856D2" w:rsidR="00092655" w:rsidRDefault="00092655" w:rsidP="00092655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815A91">
              <w:rPr>
                <w:rFonts w:ascii="Times New Roman" w:hAnsi="Times New Roman" w:cs="Times New Roman"/>
                <w:sz w:val="18"/>
                <w:szCs w:val="18"/>
              </w:rPr>
              <w:t xml:space="preserve"> – 114 600 osób </w:t>
            </w:r>
          </w:p>
        </w:tc>
        <w:tc>
          <w:tcPr>
            <w:tcW w:w="1148" w:type="dxa"/>
          </w:tcPr>
          <w:p w14:paraId="1566BA50" w14:textId="34A06E29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21064E87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9FF651E" w14:textId="3C50C986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355D0FB2" w14:textId="77777777" w:rsidTr="00AE3CEA">
        <w:tc>
          <w:tcPr>
            <w:tcW w:w="2127" w:type="dxa"/>
          </w:tcPr>
          <w:p w14:paraId="711300FC" w14:textId="229BE482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Dostawa sprzętu oraz licencji. Wszczęcie postępowania o udzielenie zamówienia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19A6AE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48" w:type="dxa"/>
          </w:tcPr>
          <w:p w14:paraId="501C20AD" w14:textId="519A022D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914" w:type="dxa"/>
          </w:tcPr>
          <w:p w14:paraId="621E60EB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78F508" w14:textId="0B8A5484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43F6BA3D" w14:textId="77777777" w:rsidTr="00AE3CEA">
        <w:tc>
          <w:tcPr>
            <w:tcW w:w="2127" w:type="dxa"/>
          </w:tcPr>
          <w:p w14:paraId="148CB6A8" w14:textId="3FB02042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Dostawa sprzętu oraz licencji. Podpisanie umowy z wykonawcą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7F6B6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14:paraId="64D0A059" w14:textId="62D265D5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32A45677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95EECA" w14:textId="2C4F7C19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6B7F4BF8" w14:textId="77777777" w:rsidTr="00AE3CEA">
        <w:tc>
          <w:tcPr>
            <w:tcW w:w="2127" w:type="dxa"/>
          </w:tcPr>
          <w:p w14:paraId="548570F3" w14:textId="265692C6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Dostawa sprzętu oraz licencji. Uruchomienie środowiska testowego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AF9F7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14:paraId="3D642A7C" w14:textId="62498A72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46BEA1E6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A55E001" w14:textId="05C98D23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7975912B" w14:textId="77777777" w:rsidTr="00AE3CEA">
        <w:tc>
          <w:tcPr>
            <w:tcW w:w="2127" w:type="dxa"/>
          </w:tcPr>
          <w:p w14:paraId="48F41A51" w14:textId="0D89FE4A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Dostawa sprzętu oraz licencji. Odbiór sprzętu i licencji oprogramowania (odbiór końcowy)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26992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14:paraId="0CB8DF35" w14:textId="6A14896A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2B57AD93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DAAB884" w14:textId="7843F0AE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  <w:tr w:rsidR="00092655" w:rsidRPr="002B50C0" w14:paraId="72E9DCB2" w14:textId="77777777" w:rsidTr="00AE3CEA">
        <w:tc>
          <w:tcPr>
            <w:tcW w:w="2127" w:type="dxa"/>
          </w:tcPr>
          <w:p w14:paraId="4BB78459" w14:textId="65F0CF1E" w:rsidR="00092655" w:rsidRPr="003E18F6" w:rsidRDefault="00092655" w:rsidP="00092655">
            <w:pPr>
              <w:pStyle w:val="Akapitzlist"/>
              <w:numPr>
                <w:ilvl w:val="0"/>
                <w:numId w:val="21"/>
              </w:numPr>
              <w:ind w:left="176" w:hanging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Kampania promocyjna projektu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D322E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14:paraId="445B0579" w14:textId="5D33E494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914" w:type="dxa"/>
          </w:tcPr>
          <w:p w14:paraId="72EDC8F9" w14:textId="77777777" w:rsidR="00092655" w:rsidRPr="003E18F6" w:rsidRDefault="00092655" w:rsidP="00092655">
            <w:pPr>
              <w:pStyle w:val="Akapitzlist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743E661" w14:textId="7DAE4EDC" w:rsidR="00092655" w:rsidRPr="0048599C" w:rsidRDefault="00CC67C7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599C">
              <w:rPr>
                <w:rFonts w:ascii="Times New Roman" w:hAnsi="Times New Roman" w:cs="Times New Roman"/>
                <w:sz w:val="18"/>
                <w:szCs w:val="18"/>
              </w:rPr>
              <w:t xml:space="preserve">Ze względu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 </w:t>
            </w:r>
            <w:r w:rsidRPr="00CC67C7">
              <w:rPr>
                <w:rFonts w:ascii="Times New Roman" w:hAnsi="Times New Roman" w:cs="Times New Roman"/>
                <w:sz w:val="20"/>
                <w:szCs w:val="20"/>
              </w:rPr>
              <w:t xml:space="preserve">rozwiązanie porozumienia </w:t>
            </w:r>
            <w:r w:rsidRPr="00CC67C7">
              <w:rPr>
                <w:rFonts w:ascii="Times New Roman" w:hAnsi="Times New Roman" w:cs="Times New Roman"/>
                <w:sz w:val="18"/>
                <w:szCs w:val="18"/>
              </w:rPr>
              <w:t>o dofinansowanie projektu w dniu 30 listopada 2018 r nie zostanie osiągnięty.</w:t>
            </w:r>
          </w:p>
        </w:tc>
      </w:tr>
    </w:tbl>
    <w:p w14:paraId="64ADCCB0" w14:textId="03ECE5B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92655" w:rsidRPr="002B50C0" w14:paraId="060EEE52" w14:textId="77777777" w:rsidTr="001148D8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80A0D" w14:textId="47AE939C" w:rsidR="00092655" w:rsidRPr="009F1DC8" w:rsidRDefault="00092655" w:rsidP="0009265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31E51496" w:rsidR="00092655" w:rsidRPr="006334BF" w:rsidRDefault="00092655" w:rsidP="0009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8F6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C539855" w:rsidR="00092655" w:rsidRPr="009F1DC8" w:rsidRDefault="00092655" w:rsidP="0009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3B58E89D" w:rsidR="00092655" w:rsidRPr="0091332C" w:rsidRDefault="00092655" w:rsidP="0009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11/2018</w:t>
            </w:r>
          </w:p>
        </w:tc>
        <w:tc>
          <w:tcPr>
            <w:tcW w:w="2268" w:type="dxa"/>
          </w:tcPr>
          <w:p w14:paraId="3000BEF7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AAD197" w14:textId="77777777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908EA3D" w14:textId="5CE09D55" w:rsidR="00092655" w:rsidRPr="00141A92" w:rsidRDefault="00092655" w:rsidP="000926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092655" w:rsidRPr="002B50C0" w14:paraId="5DC2EB9B" w14:textId="77777777" w:rsidTr="001148D8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29C62" w14:textId="3C79A36A" w:rsidR="00092655" w:rsidRPr="00684813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udostępnionych usług wewnątrzadministracyjnych (A2A)</w:t>
            </w:r>
          </w:p>
        </w:tc>
        <w:tc>
          <w:tcPr>
            <w:tcW w:w="1278" w:type="dxa"/>
            <w:vAlign w:val="center"/>
          </w:tcPr>
          <w:p w14:paraId="11C612AD" w14:textId="217EFF30" w:rsidR="00092655" w:rsidRPr="003E18F6" w:rsidRDefault="00092655" w:rsidP="000926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6C73DBA" w14:textId="20109A93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4980254" w14:textId="3806AD7A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11/2018</w:t>
            </w:r>
          </w:p>
        </w:tc>
        <w:tc>
          <w:tcPr>
            <w:tcW w:w="2268" w:type="dxa"/>
          </w:tcPr>
          <w:p w14:paraId="669E30CC" w14:textId="733A045F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2655" w:rsidRPr="002B50C0" w14:paraId="78F399B2" w14:textId="77777777" w:rsidTr="001148D8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14E48" w14:textId="0E2259D9" w:rsidR="00092655" w:rsidRPr="00684813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554DB80" w14:textId="56DD9673" w:rsidR="00092655" w:rsidRDefault="00092655" w:rsidP="000926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37591F2" w14:textId="0DE19199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19B4990" w14:textId="77777777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11/</w:t>
            </w: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14:paraId="206CBF97" w14:textId="77777777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6FED30F" w14:textId="5D61EEE1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2655" w:rsidRPr="002B50C0" w14:paraId="5AAB54E2" w14:textId="77777777" w:rsidTr="006D274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7AE53" w14:textId="6F88A459" w:rsidR="00092655" w:rsidRPr="00684813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osób korzystających z systemu</w:t>
            </w:r>
          </w:p>
        </w:tc>
        <w:tc>
          <w:tcPr>
            <w:tcW w:w="1278" w:type="dxa"/>
            <w:vAlign w:val="center"/>
          </w:tcPr>
          <w:p w14:paraId="590787DC" w14:textId="6815EA88" w:rsidR="00092655" w:rsidRPr="003E18F6" w:rsidRDefault="00092655" w:rsidP="000926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Osób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3D75F" w14:textId="2BD35B85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114 600</w:t>
            </w:r>
          </w:p>
        </w:tc>
        <w:tc>
          <w:tcPr>
            <w:tcW w:w="1701" w:type="dxa"/>
          </w:tcPr>
          <w:p w14:paraId="7599FFD2" w14:textId="666AB74F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12/2019</w:t>
            </w:r>
          </w:p>
        </w:tc>
        <w:tc>
          <w:tcPr>
            <w:tcW w:w="2268" w:type="dxa"/>
          </w:tcPr>
          <w:p w14:paraId="2FF810DA" w14:textId="2707422B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18F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2655" w:rsidRPr="002B50C0" w14:paraId="0435245F" w14:textId="77777777" w:rsidTr="006D274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6FD5D" w14:textId="351D70C7" w:rsidR="00092655" w:rsidRPr="00684813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uruchomień usług</w:t>
            </w:r>
          </w:p>
        </w:tc>
        <w:tc>
          <w:tcPr>
            <w:tcW w:w="1278" w:type="dxa"/>
            <w:vAlign w:val="center"/>
          </w:tcPr>
          <w:p w14:paraId="12D29601" w14:textId="457C54B7" w:rsidR="00092655" w:rsidRDefault="00092655" w:rsidP="000926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Szt./rok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16733" w14:textId="4DCAC2D3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150 000</w:t>
            </w:r>
          </w:p>
        </w:tc>
        <w:tc>
          <w:tcPr>
            <w:tcW w:w="1701" w:type="dxa"/>
          </w:tcPr>
          <w:p w14:paraId="0370EA45" w14:textId="76A10A64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12/2019</w:t>
            </w:r>
          </w:p>
        </w:tc>
        <w:tc>
          <w:tcPr>
            <w:tcW w:w="2268" w:type="dxa"/>
          </w:tcPr>
          <w:p w14:paraId="1DD80B45" w14:textId="1B189431" w:rsidR="00092655" w:rsidRPr="003E18F6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92655" w:rsidRPr="002B50C0" w14:paraId="4E7828E0" w14:textId="77777777" w:rsidTr="006D274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36EAB" w14:textId="6D25230E" w:rsidR="00092655" w:rsidRPr="00684813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813">
              <w:rPr>
                <w:rFonts w:ascii="Times New Roman" w:hAnsi="Times New Roman" w:cs="Times New Roman"/>
                <w:sz w:val="18"/>
                <w:szCs w:val="18"/>
              </w:rPr>
              <w:t>Liczba jednostek sektora publicznego korzystających z utworzonych aplikacji i usług teleinformatycznych</w:t>
            </w:r>
          </w:p>
        </w:tc>
        <w:tc>
          <w:tcPr>
            <w:tcW w:w="1278" w:type="dxa"/>
            <w:vAlign w:val="center"/>
          </w:tcPr>
          <w:p w14:paraId="4C49797A" w14:textId="44BECE1E" w:rsidR="00092655" w:rsidRDefault="00092655" w:rsidP="000926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611C4" w14:textId="66F61C74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7EA45AE0" w14:textId="0AAE79E4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12/2019</w:t>
            </w:r>
          </w:p>
        </w:tc>
        <w:tc>
          <w:tcPr>
            <w:tcW w:w="2268" w:type="dxa"/>
          </w:tcPr>
          <w:p w14:paraId="023F38F1" w14:textId="6286DAF2" w:rsidR="00092655" w:rsidRDefault="00092655" w:rsidP="000926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92655" w:rsidRPr="002B50C0" w14:paraId="066D88A5" w14:textId="77777777" w:rsidTr="00517F12">
        <w:tc>
          <w:tcPr>
            <w:tcW w:w="2937" w:type="dxa"/>
          </w:tcPr>
          <w:p w14:paraId="223054E4" w14:textId="77777777" w:rsidR="00092655" w:rsidRPr="00CF3BF7" w:rsidRDefault="00092655" w:rsidP="00092655">
            <w:pPr>
              <w:rPr>
                <w:rFonts w:ascii="Arial" w:hAnsi="Arial" w:cs="Arial"/>
                <w:sz w:val="18"/>
                <w:szCs w:val="20"/>
                <w:lang w:val="pl"/>
              </w:rPr>
            </w:pPr>
            <w:r w:rsidRPr="00CF3BF7">
              <w:rPr>
                <w:rFonts w:ascii="Arial" w:hAnsi="Arial" w:cs="Arial"/>
                <w:sz w:val="18"/>
                <w:szCs w:val="20"/>
                <w:lang w:val="pl"/>
              </w:rPr>
              <w:t xml:space="preserve">Udostępnianie </w:t>
            </w:r>
            <w:proofErr w:type="spellStart"/>
            <w:r w:rsidRPr="00CF3BF7">
              <w:rPr>
                <w:rFonts w:ascii="Arial" w:hAnsi="Arial" w:cs="Arial"/>
                <w:sz w:val="18"/>
                <w:szCs w:val="20"/>
                <w:lang w:val="pl"/>
              </w:rPr>
              <w:t>zdigitalizowanych</w:t>
            </w:r>
            <w:proofErr w:type="spellEnd"/>
            <w:r w:rsidRPr="00CF3BF7">
              <w:rPr>
                <w:rFonts w:ascii="Arial" w:hAnsi="Arial" w:cs="Arial"/>
                <w:sz w:val="18"/>
                <w:szCs w:val="20"/>
                <w:lang w:val="pl"/>
              </w:rPr>
              <w:t xml:space="preserve"> akt</w:t>
            </w:r>
          </w:p>
          <w:p w14:paraId="21262D83" w14:textId="33356EAB" w:rsidR="00092655" w:rsidRPr="00141A92" w:rsidRDefault="00092655" w:rsidP="000926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F3BF7">
              <w:rPr>
                <w:rFonts w:ascii="Arial" w:hAnsi="Arial" w:cs="Arial"/>
                <w:sz w:val="18"/>
                <w:szCs w:val="20"/>
                <w:lang w:val="pl"/>
              </w:rPr>
              <w:t>postępowań przygotowawczych uprawnionym obywatelom i przedsiębiorcom</w:t>
            </w:r>
          </w:p>
        </w:tc>
        <w:tc>
          <w:tcPr>
            <w:tcW w:w="1169" w:type="dxa"/>
          </w:tcPr>
          <w:p w14:paraId="016C9765" w14:textId="23E366AC" w:rsidR="00092655" w:rsidRPr="00141A92" w:rsidRDefault="00092655" w:rsidP="000926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FE6221">
              <w:rPr>
                <w:rFonts w:ascii="Arial" w:hAnsi="Arial" w:cs="Arial"/>
                <w:sz w:val="18"/>
                <w:szCs w:val="20"/>
              </w:rPr>
              <w:t>-2018</w:t>
            </w:r>
          </w:p>
        </w:tc>
        <w:tc>
          <w:tcPr>
            <w:tcW w:w="1134" w:type="dxa"/>
          </w:tcPr>
          <w:p w14:paraId="3DF8A089" w14:textId="597EC894" w:rsidR="00092655" w:rsidRPr="00141A92" w:rsidRDefault="00092655" w:rsidP="000926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FE6221">
              <w:rPr>
                <w:rFonts w:ascii="Arial" w:hAnsi="Arial" w:cs="Arial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394" w:type="dxa"/>
          </w:tcPr>
          <w:p w14:paraId="6FE1C242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E65EC7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r w:rsidRPr="00FE6221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092655" w:rsidRPr="00141A92" w:rsidRDefault="00092655" w:rsidP="000926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092655" w:rsidRPr="002B50C0" w14:paraId="20C7BE85" w14:textId="77777777" w:rsidTr="0008601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1DC35" w14:textId="48C1B68C" w:rsidR="00092655" w:rsidRPr="00092655" w:rsidRDefault="00092655" w:rsidP="00092655">
            <w:pPr>
              <w:rPr>
                <w:rFonts w:ascii="Times New Roman" w:hAnsi="Times New Roman" w:cs="Times New Roman"/>
                <w:sz w:val="20"/>
                <w:szCs w:val="20"/>
                <w:lang w:val="pl"/>
              </w:rPr>
            </w:pPr>
            <w:r w:rsidRPr="00092655">
              <w:rPr>
                <w:rFonts w:ascii="Times New Roman" w:hAnsi="Times New Roman" w:cs="Times New Roman"/>
                <w:sz w:val="20"/>
                <w:szCs w:val="20"/>
              </w:rPr>
              <w:t>Udostępnianie akt Policji i innym uprawnionym organom prowadzącym postępowania przygotowawcze</w:t>
            </w:r>
          </w:p>
        </w:tc>
        <w:tc>
          <w:tcPr>
            <w:tcW w:w="1169" w:type="dxa"/>
          </w:tcPr>
          <w:p w14:paraId="17C9DEE2" w14:textId="4A850714" w:rsidR="00092655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FE6221">
              <w:rPr>
                <w:rFonts w:ascii="Arial" w:hAnsi="Arial" w:cs="Arial"/>
                <w:sz w:val="18"/>
                <w:szCs w:val="20"/>
              </w:rPr>
              <w:t>-2018</w:t>
            </w:r>
          </w:p>
        </w:tc>
        <w:tc>
          <w:tcPr>
            <w:tcW w:w="1134" w:type="dxa"/>
          </w:tcPr>
          <w:p w14:paraId="367840DF" w14:textId="6C6D6B85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394" w:type="dxa"/>
          </w:tcPr>
          <w:p w14:paraId="3CC2C4AD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r w:rsidRPr="00FE6221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3E5D6A67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92655" w:rsidRPr="002B50C0" w14:paraId="73734B5A" w14:textId="77777777" w:rsidTr="0008601F"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D5341" w14:textId="382CCA01" w:rsidR="00092655" w:rsidRPr="00092655" w:rsidRDefault="00092655" w:rsidP="00092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655">
              <w:rPr>
                <w:rFonts w:ascii="Times New Roman" w:hAnsi="Times New Roman" w:cs="Times New Roman"/>
                <w:sz w:val="20"/>
                <w:szCs w:val="20"/>
              </w:rPr>
              <w:t>Przesyłanie akt do sądu</w:t>
            </w:r>
          </w:p>
        </w:tc>
        <w:tc>
          <w:tcPr>
            <w:tcW w:w="1169" w:type="dxa"/>
          </w:tcPr>
          <w:p w14:paraId="0D0FD190" w14:textId="294E6401" w:rsidR="00092655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Pr="00FE6221">
              <w:rPr>
                <w:rFonts w:ascii="Arial" w:hAnsi="Arial" w:cs="Arial"/>
                <w:sz w:val="18"/>
                <w:szCs w:val="20"/>
              </w:rPr>
              <w:t>-2018</w:t>
            </w:r>
          </w:p>
        </w:tc>
        <w:tc>
          <w:tcPr>
            <w:tcW w:w="1134" w:type="dxa"/>
          </w:tcPr>
          <w:p w14:paraId="32E738FC" w14:textId="3F5F3376" w:rsidR="00092655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394" w:type="dxa"/>
          </w:tcPr>
          <w:p w14:paraId="4245F914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  <w:r w:rsidRPr="00FE6221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6B81F3CF" w14:textId="77777777" w:rsidR="00092655" w:rsidRPr="00FE6221" w:rsidRDefault="00092655" w:rsidP="0009265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C67C7" w:rsidRPr="002B50C0" w14:paraId="153EA8F3" w14:textId="77777777" w:rsidTr="00C6751B">
        <w:tc>
          <w:tcPr>
            <w:tcW w:w="2937" w:type="dxa"/>
          </w:tcPr>
          <w:p w14:paraId="46265E90" w14:textId="02E4414F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Zdigitalizowane</w:t>
            </w:r>
            <w:proofErr w:type="spellEnd"/>
            <w:r w:rsidRPr="00FE6221">
              <w:rPr>
                <w:rFonts w:ascii="Times New Roman" w:hAnsi="Times New Roman" w:cs="Times New Roman"/>
                <w:sz w:val="18"/>
                <w:szCs w:val="18"/>
              </w:rPr>
              <w:t xml:space="preserve"> akta spraw postępowań przygotowawczych w sprawach karnych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0C3C41F" w14:textId="77777777" w:rsidR="00CC67C7" w:rsidRPr="00FE6221" w:rsidRDefault="00CC67C7" w:rsidP="00CC67C7">
            <w:pPr>
              <w:ind w:left="44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  <w:p w14:paraId="6D7C5935" w14:textId="5147BA38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Od 02/2019</w:t>
            </w:r>
          </w:p>
        </w:tc>
        <w:tc>
          <w:tcPr>
            <w:tcW w:w="1134" w:type="dxa"/>
          </w:tcPr>
          <w:p w14:paraId="56773D50" w14:textId="24E1A9E7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proofErr w:type="spellStart"/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proofErr w:type="spellEnd"/>
          </w:p>
        </w:tc>
        <w:tc>
          <w:tcPr>
            <w:tcW w:w="4394" w:type="dxa"/>
          </w:tcPr>
          <w:p w14:paraId="2ADCE8FB" w14:textId="77777777" w:rsidR="00CC67C7" w:rsidRPr="00FE6221" w:rsidRDefault="00CC67C7" w:rsidP="00CC67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E2B02F" w14:textId="77777777" w:rsidR="00CC67C7" w:rsidRPr="00FE6221" w:rsidRDefault="00CC67C7" w:rsidP="00CC67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781807" w14:textId="4E8E02D8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67C7" w:rsidRPr="002B50C0" w14:paraId="50A66C72" w14:textId="77777777" w:rsidTr="006251DB">
        <w:tc>
          <w:tcPr>
            <w:tcW w:w="2547" w:type="dxa"/>
          </w:tcPr>
          <w:p w14:paraId="2F019CEF" w14:textId="77777777" w:rsidR="00CC67C7" w:rsidRPr="00FE6221" w:rsidRDefault="00CC67C7" w:rsidP="00CC67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B36869" w14:textId="6BEE535D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pl"/>
              </w:rPr>
              <w:t>System teleinformatyczny</w:t>
            </w:r>
            <w:r w:rsidRPr="00FE6221">
              <w:rPr>
                <w:rFonts w:ascii="Times New Roman" w:hAnsi="Times New Roman" w:cs="Times New Roman"/>
                <w:sz w:val="18"/>
                <w:szCs w:val="18"/>
                <w:lang w:val="pl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pl"/>
              </w:rPr>
              <w:t>do obsługi procesu digitalizacji akt postępowań przygotowawczych</w:t>
            </w:r>
          </w:p>
        </w:tc>
        <w:tc>
          <w:tcPr>
            <w:tcW w:w="1701" w:type="dxa"/>
          </w:tcPr>
          <w:p w14:paraId="1DB94B1B" w14:textId="31010F1F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11-2018</w:t>
            </w:r>
          </w:p>
        </w:tc>
        <w:tc>
          <w:tcPr>
            <w:tcW w:w="1843" w:type="dxa"/>
          </w:tcPr>
          <w:p w14:paraId="6882FECF" w14:textId="7A8FB3BD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</w:p>
        </w:tc>
        <w:tc>
          <w:tcPr>
            <w:tcW w:w="3543" w:type="dxa"/>
          </w:tcPr>
          <w:p w14:paraId="773828FB" w14:textId="77777777" w:rsidR="00CC67C7" w:rsidRPr="00FE6221" w:rsidRDefault="00CC67C7" w:rsidP="00CC67C7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  <w:p w14:paraId="408926BC" w14:textId="77777777" w:rsidR="00CC67C7" w:rsidRPr="00FE6221" w:rsidRDefault="00CC67C7" w:rsidP="00CC67C7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</w:p>
          <w:p w14:paraId="43CDFE6D" w14:textId="689FD662" w:rsidR="00CC67C7" w:rsidRPr="00141A92" w:rsidRDefault="00CC67C7" w:rsidP="00CC67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E6221">
              <w:rPr>
                <w:rFonts w:ascii="Times New Roman" w:hAnsi="Times New Roman" w:cs="Times New Roman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602B0C9F" w14:textId="5D29790E" w:rsidR="00141A92" w:rsidRPr="00CC67C7" w:rsidRDefault="00CC67C7" w:rsidP="00CC67C7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7C7">
        <w:rPr>
          <w:rFonts w:ascii="Times New Roman" w:hAnsi="Times New Roman" w:cs="Times New Roman"/>
          <w:sz w:val="24"/>
          <w:szCs w:val="24"/>
        </w:rPr>
        <w:t>Ze względu na rozwiązanie porozumienia o dofinansowanie projektu w dniu 30 listopada 2018 r. nie przeprowadza się analizy ryzyka.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537D37CF" w14:textId="335E69FC" w:rsidR="0091332C" w:rsidRPr="00141A92" w:rsidRDefault="00CC67C7" w:rsidP="00141A92">
      <w:pPr>
        <w:spacing w:before="240" w:after="120"/>
        <w:rPr>
          <w:rFonts w:ascii="Arial" w:hAnsi="Arial" w:cs="Arial"/>
        </w:rPr>
      </w:pPr>
      <w:r w:rsidRPr="00CC67C7">
        <w:rPr>
          <w:rFonts w:ascii="Times New Roman" w:hAnsi="Times New Roman" w:cs="Times New Roman"/>
          <w:sz w:val="24"/>
          <w:szCs w:val="24"/>
        </w:rPr>
        <w:t>Ze względu na rozwiązanie porozumienia o dofinansowanie proj</w:t>
      </w:r>
      <w:r>
        <w:rPr>
          <w:rFonts w:ascii="Times New Roman" w:hAnsi="Times New Roman" w:cs="Times New Roman"/>
          <w:sz w:val="24"/>
          <w:szCs w:val="24"/>
        </w:rPr>
        <w:t>ektu w dniu 30 listopada 2018 r</w:t>
      </w:r>
      <w:r w:rsidRPr="00CC67C7">
        <w:rPr>
          <w:rFonts w:ascii="Times New Roman" w:hAnsi="Times New Roman" w:cs="Times New Roman"/>
          <w:sz w:val="24"/>
          <w:szCs w:val="24"/>
        </w:rPr>
        <w:t>.</w:t>
      </w:r>
      <w:r w:rsidRPr="0048599C">
        <w:rPr>
          <w:rFonts w:ascii="Arial" w:hAnsi="Arial" w:cs="Arial"/>
        </w:rPr>
        <w:t xml:space="preserve"> </w:t>
      </w:r>
      <w:r w:rsidRPr="00CC67C7">
        <w:rPr>
          <w:rFonts w:ascii="Times New Roman" w:hAnsi="Times New Roman" w:cs="Times New Roman"/>
          <w:sz w:val="24"/>
          <w:szCs w:val="24"/>
        </w:rPr>
        <w:t>nie przeprowadza się analizy ryzyka</w:t>
      </w:r>
      <w:r w:rsidRPr="0048599C">
        <w:rPr>
          <w:rFonts w:ascii="Arial" w:hAnsi="Arial" w:cs="Arial"/>
        </w:rPr>
        <w:t>.</w:t>
      </w:r>
    </w:p>
    <w:p w14:paraId="0FA2F07F" w14:textId="6F66BAFD" w:rsidR="00BB059E" w:rsidRPr="00CC67C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D22C97E" w14:textId="77777777" w:rsidR="00CC67C7" w:rsidRPr="00CC67C7" w:rsidRDefault="00CC67C7" w:rsidP="00CC67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67C7">
        <w:rPr>
          <w:rFonts w:ascii="Times New Roman" w:hAnsi="Times New Roman" w:cs="Times New Roman"/>
        </w:rPr>
        <w:t>Łukasz Wosik (Zastępca Kierownika Projektu)</w:t>
      </w:r>
    </w:p>
    <w:p w14:paraId="7A98BE83" w14:textId="77777777" w:rsidR="00CC67C7" w:rsidRPr="00CC67C7" w:rsidRDefault="00CC67C7" w:rsidP="00CC67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67C7">
        <w:rPr>
          <w:rFonts w:ascii="Times New Roman" w:hAnsi="Times New Roman" w:cs="Times New Roman"/>
        </w:rPr>
        <w:t>Biuro Informatyzacji i Analiz Prokuratury Krajowej</w:t>
      </w:r>
    </w:p>
    <w:p w14:paraId="50D19C54" w14:textId="77777777" w:rsidR="00CC67C7" w:rsidRPr="00CC67C7" w:rsidRDefault="00CC67C7" w:rsidP="00CC67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67C7">
        <w:rPr>
          <w:rFonts w:ascii="Times New Roman" w:hAnsi="Times New Roman" w:cs="Times New Roman"/>
        </w:rPr>
        <w:t>Mail:lukasz.wosik@pk.gov.pl</w:t>
      </w:r>
    </w:p>
    <w:p w14:paraId="53207A50" w14:textId="14671C5C" w:rsidR="00CC67C7" w:rsidRPr="00CC67C7" w:rsidRDefault="00CC67C7" w:rsidP="00CC67C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67C7">
        <w:rPr>
          <w:rFonts w:ascii="Times New Roman" w:hAnsi="Times New Roman" w:cs="Times New Roman"/>
        </w:rPr>
        <w:t>Tel: 607 383 515</w:t>
      </w:r>
    </w:p>
    <w:sectPr w:rsidR="00CC67C7" w:rsidRPr="00CC67C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81F0" w14:textId="77777777" w:rsidR="001B24D5" w:rsidRDefault="001B24D5" w:rsidP="00BB2420">
      <w:pPr>
        <w:spacing w:after="0" w:line="240" w:lineRule="auto"/>
      </w:pPr>
      <w:r>
        <w:separator/>
      </w:r>
    </w:p>
  </w:endnote>
  <w:endnote w:type="continuationSeparator" w:id="0">
    <w:p w14:paraId="0ECF748D" w14:textId="77777777" w:rsidR="001B24D5" w:rsidRDefault="001B24D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03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DAE36" w14:textId="77777777" w:rsidR="001B24D5" w:rsidRDefault="001B24D5" w:rsidP="00BB2420">
      <w:pPr>
        <w:spacing w:after="0" w:line="240" w:lineRule="auto"/>
      </w:pPr>
      <w:r>
        <w:separator/>
      </w:r>
    </w:p>
  </w:footnote>
  <w:footnote w:type="continuationSeparator" w:id="0">
    <w:p w14:paraId="4F688839" w14:textId="77777777" w:rsidR="001B24D5" w:rsidRDefault="001B24D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177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032FC8"/>
    <w:multiLevelType w:val="hybridMultilevel"/>
    <w:tmpl w:val="42448EF0"/>
    <w:lvl w:ilvl="0" w:tplc="1402FA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2655"/>
    <w:rsid w:val="00095944"/>
    <w:rsid w:val="000A1DFB"/>
    <w:rsid w:val="000A2F32"/>
    <w:rsid w:val="000A3938"/>
    <w:rsid w:val="000B3E49"/>
    <w:rsid w:val="000C2FF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B23B9"/>
    <w:rsid w:val="001B24D5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7694"/>
    <w:rsid w:val="002259CE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3F17E0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47D26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1A80"/>
    <w:rsid w:val="0066357D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5A91"/>
    <w:rsid w:val="00830B70"/>
    <w:rsid w:val="00840749"/>
    <w:rsid w:val="0087452F"/>
    <w:rsid w:val="00875528"/>
    <w:rsid w:val="00884686"/>
    <w:rsid w:val="008A332F"/>
    <w:rsid w:val="008A52F6"/>
    <w:rsid w:val="008C1B1D"/>
    <w:rsid w:val="008C4BCD"/>
    <w:rsid w:val="008C6721"/>
    <w:rsid w:val="008D3826"/>
    <w:rsid w:val="008F2D9B"/>
    <w:rsid w:val="00907F6D"/>
    <w:rsid w:val="00911190"/>
    <w:rsid w:val="0091332C"/>
    <w:rsid w:val="009256F2"/>
    <w:rsid w:val="009326FF"/>
    <w:rsid w:val="00933BEC"/>
    <w:rsid w:val="00936729"/>
    <w:rsid w:val="0095183B"/>
    <w:rsid w:val="00952126"/>
    <w:rsid w:val="00952617"/>
    <w:rsid w:val="00960313"/>
    <w:rsid w:val="009663A6"/>
    <w:rsid w:val="00971A40"/>
    <w:rsid w:val="00976434"/>
    <w:rsid w:val="00984CBE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39A1"/>
    <w:rsid w:val="00A67685"/>
    <w:rsid w:val="00A728AE"/>
    <w:rsid w:val="00A804AE"/>
    <w:rsid w:val="00A86449"/>
    <w:rsid w:val="00A87C1C"/>
    <w:rsid w:val="00AA36C2"/>
    <w:rsid w:val="00AA4CAB"/>
    <w:rsid w:val="00AA51AD"/>
    <w:rsid w:val="00AB0FCD"/>
    <w:rsid w:val="00AB2E01"/>
    <w:rsid w:val="00AC7E26"/>
    <w:rsid w:val="00AD45BB"/>
    <w:rsid w:val="00AE1643"/>
    <w:rsid w:val="00AE3A6C"/>
    <w:rsid w:val="00AE3CEA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30C8A"/>
    <w:rsid w:val="00C42AEA"/>
    <w:rsid w:val="00C57985"/>
    <w:rsid w:val="00C6751B"/>
    <w:rsid w:val="00CA516B"/>
    <w:rsid w:val="00CC67C7"/>
    <w:rsid w:val="00CC7E21"/>
    <w:rsid w:val="00CE4C2A"/>
    <w:rsid w:val="00CE74F9"/>
    <w:rsid w:val="00CE7777"/>
    <w:rsid w:val="00CF2E64"/>
    <w:rsid w:val="00D25CFE"/>
    <w:rsid w:val="00D331A3"/>
    <w:rsid w:val="00D4607F"/>
    <w:rsid w:val="00D57025"/>
    <w:rsid w:val="00D57765"/>
    <w:rsid w:val="00D77F50"/>
    <w:rsid w:val="00D82542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1F9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AE3C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37C38-57C0-4C13-B023-45EC495D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2019-02-14T10:01:00Z</dcterms:created>
  <dcterms:modified xsi:type="dcterms:W3CDTF">2019-02-14T10:40:00Z</dcterms:modified>
</cp:coreProperties>
</file>