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BBB8" w14:textId="1C13103F" w:rsidR="000C3A67" w:rsidRPr="000C3A67" w:rsidRDefault="000C3A67" w:rsidP="000C3A67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Otwock</w:t>
      </w:r>
      <w:r w:rsidRPr="000C3A67">
        <w:rPr>
          <w:b/>
          <w:sz w:val="24"/>
          <w:szCs w:val="24"/>
        </w:rPr>
        <w:t xml:space="preserve">, dnia </w:t>
      </w:r>
      <w:r w:rsidR="00212C04">
        <w:rPr>
          <w:b/>
          <w:sz w:val="24"/>
          <w:szCs w:val="24"/>
        </w:rPr>
        <w:t>18</w:t>
      </w:r>
      <w:r w:rsidRPr="000C3A6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0C3A67">
        <w:rPr>
          <w:b/>
          <w:sz w:val="24"/>
          <w:szCs w:val="24"/>
        </w:rPr>
        <w:t>.2024 r.</w:t>
      </w:r>
    </w:p>
    <w:p w14:paraId="6F4DBB34" w14:textId="77777777" w:rsidR="00111736" w:rsidRPr="004974C1" w:rsidRDefault="00111736" w:rsidP="000C3A67">
      <w:pPr>
        <w:rPr>
          <w:sz w:val="24"/>
          <w:szCs w:val="24"/>
        </w:rPr>
      </w:pPr>
    </w:p>
    <w:p w14:paraId="1413BE4B" w14:textId="77777777" w:rsidR="00866500" w:rsidRPr="004974C1" w:rsidRDefault="00866500" w:rsidP="00114671">
      <w:pPr>
        <w:jc w:val="center"/>
        <w:rPr>
          <w:sz w:val="24"/>
          <w:szCs w:val="24"/>
        </w:rPr>
      </w:pPr>
      <w:r w:rsidRPr="004974C1">
        <w:rPr>
          <w:sz w:val="24"/>
          <w:szCs w:val="24"/>
        </w:rPr>
        <w:t>Dyrektor Samodzielnego Publicznego Zakładu Opieki Zdrowotnej Szpitala Specjalistycznego MSWiA w Otwocku</w:t>
      </w:r>
    </w:p>
    <w:p w14:paraId="5477F539" w14:textId="77777777" w:rsidR="00866500" w:rsidRPr="004974C1" w:rsidRDefault="00866500" w:rsidP="00111736">
      <w:pPr>
        <w:jc w:val="center"/>
        <w:rPr>
          <w:sz w:val="24"/>
          <w:szCs w:val="24"/>
        </w:rPr>
      </w:pPr>
      <w:r w:rsidRPr="004974C1">
        <w:rPr>
          <w:sz w:val="24"/>
          <w:szCs w:val="24"/>
        </w:rPr>
        <w:t>ul. B. Prusa 1/3, 05-400 Otwock</w:t>
      </w:r>
    </w:p>
    <w:p w14:paraId="19076B78" w14:textId="77777777" w:rsidR="00866500" w:rsidRPr="00114671" w:rsidRDefault="00866500" w:rsidP="00111736">
      <w:pPr>
        <w:jc w:val="center"/>
        <w:rPr>
          <w:sz w:val="20"/>
          <w:szCs w:val="20"/>
        </w:rPr>
      </w:pPr>
      <w:r w:rsidRPr="00114671">
        <w:rPr>
          <w:sz w:val="20"/>
          <w:szCs w:val="20"/>
        </w:rPr>
        <w:t>ogłasza konkurs na stanowisko</w:t>
      </w:r>
    </w:p>
    <w:p w14:paraId="4CB29350" w14:textId="77777777" w:rsidR="00866500" w:rsidRPr="00114671" w:rsidRDefault="00866500" w:rsidP="00111736">
      <w:pPr>
        <w:jc w:val="center"/>
        <w:rPr>
          <w:sz w:val="24"/>
          <w:szCs w:val="24"/>
          <w:u w:val="single"/>
        </w:rPr>
      </w:pPr>
      <w:r w:rsidRPr="00114671">
        <w:rPr>
          <w:sz w:val="24"/>
          <w:szCs w:val="24"/>
          <w:u w:val="single"/>
        </w:rPr>
        <w:t>Zastępcy Dyrektora ds. Lecznictwa</w:t>
      </w:r>
    </w:p>
    <w:p w14:paraId="79CA5128" w14:textId="77777777" w:rsidR="00866500" w:rsidRPr="00114671" w:rsidRDefault="00866500" w:rsidP="00866500">
      <w:pPr>
        <w:jc w:val="center"/>
        <w:rPr>
          <w:sz w:val="24"/>
          <w:szCs w:val="24"/>
          <w:u w:val="single"/>
        </w:rPr>
      </w:pPr>
      <w:r w:rsidRPr="00114671">
        <w:rPr>
          <w:sz w:val="24"/>
          <w:szCs w:val="24"/>
          <w:u w:val="single"/>
        </w:rPr>
        <w:t xml:space="preserve">Samodzielnego Publicznego Zakładu Opieki Zdrowotnej Szpitala Specjalistycznego MSWiA  </w:t>
      </w:r>
    </w:p>
    <w:p w14:paraId="6198575A" w14:textId="77777777" w:rsidR="00866500" w:rsidRPr="00114671" w:rsidRDefault="00866500" w:rsidP="00114671">
      <w:pPr>
        <w:jc w:val="center"/>
        <w:rPr>
          <w:sz w:val="24"/>
          <w:szCs w:val="24"/>
          <w:u w:val="single"/>
        </w:rPr>
      </w:pPr>
      <w:r w:rsidRPr="00114671">
        <w:rPr>
          <w:sz w:val="24"/>
          <w:szCs w:val="24"/>
          <w:u w:val="single"/>
        </w:rPr>
        <w:t>w Otwocku</w:t>
      </w:r>
    </w:p>
    <w:p w14:paraId="2C5C0039" w14:textId="77777777" w:rsidR="00B23CF3" w:rsidRDefault="00B23CF3" w:rsidP="00837A25">
      <w:pPr>
        <w:pStyle w:val="Akapitzlist"/>
        <w:numPr>
          <w:ilvl w:val="0"/>
          <w:numId w:val="3"/>
        </w:numPr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Wymiar etatu: </w:t>
      </w:r>
      <w:r w:rsidR="00794074">
        <w:rPr>
          <w:b/>
          <w:sz w:val="24"/>
          <w:szCs w:val="24"/>
        </w:rPr>
        <w:t>1/4</w:t>
      </w:r>
    </w:p>
    <w:p w14:paraId="60814D18" w14:textId="77777777" w:rsidR="00866500" w:rsidRPr="004974C1" w:rsidRDefault="00866500" w:rsidP="00837A25">
      <w:pPr>
        <w:pStyle w:val="Akapitzlist"/>
        <w:numPr>
          <w:ilvl w:val="0"/>
          <w:numId w:val="3"/>
        </w:numPr>
        <w:ind w:left="142" w:hanging="142"/>
        <w:rPr>
          <w:b/>
          <w:sz w:val="24"/>
          <w:szCs w:val="24"/>
        </w:rPr>
      </w:pPr>
      <w:r w:rsidRPr="004974C1">
        <w:rPr>
          <w:b/>
          <w:sz w:val="24"/>
          <w:szCs w:val="24"/>
        </w:rPr>
        <w:t>Wymagane kwalifikacje kandydata:</w:t>
      </w:r>
    </w:p>
    <w:p w14:paraId="5B776902" w14:textId="77777777" w:rsidR="00866500" w:rsidRPr="004974C1" w:rsidRDefault="00866500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 xml:space="preserve">prawo wykonywania zawodu lekarza w Rzeczypospolitej Polskiej; </w:t>
      </w:r>
    </w:p>
    <w:p w14:paraId="0F046305" w14:textId="77777777" w:rsidR="00866500" w:rsidRPr="004974C1" w:rsidRDefault="00866500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 xml:space="preserve">tytuł zawodowy lekarza i tytuł specjalisty lub specjalizacja II stopnia w dziedzinie medycyny; </w:t>
      </w:r>
    </w:p>
    <w:p w14:paraId="365782DF" w14:textId="77777777" w:rsidR="00866500" w:rsidRPr="004974C1" w:rsidRDefault="00CE5086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posiadanie</w:t>
      </w:r>
      <w:r w:rsidR="00866500" w:rsidRPr="004974C1">
        <w:rPr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 w:rsidR="00866500" w:rsidRPr="004974C1">
        <w:rPr>
          <w:sz w:val="24"/>
          <w:szCs w:val="24"/>
        </w:rPr>
        <w:t xml:space="preserve"> w zakresie obowiązujących regulacji prawnych dotyczących funkcjonowania podmiotów leczniczych;</w:t>
      </w:r>
    </w:p>
    <w:p w14:paraId="5644667F" w14:textId="77777777" w:rsidR="00866500" w:rsidRPr="004974C1" w:rsidRDefault="00866500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co najmniej ośmioletni staż pracy w zawodzie</w:t>
      </w:r>
    </w:p>
    <w:p w14:paraId="191D0CE7" w14:textId="77777777" w:rsidR="00EC2F58" w:rsidRPr="004974C1" w:rsidRDefault="00866500" w:rsidP="00837A25">
      <w:pPr>
        <w:pStyle w:val="Akapitzlist"/>
        <w:numPr>
          <w:ilvl w:val="0"/>
          <w:numId w:val="3"/>
        </w:numPr>
        <w:ind w:left="142" w:hanging="142"/>
        <w:rPr>
          <w:b/>
          <w:sz w:val="24"/>
          <w:szCs w:val="24"/>
        </w:rPr>
      </w:pPr>
      <w:r w:rsidRPr="004974C1">
        <w:rPr>
          <w:b/>
          <w:sz w:val="24"/>
          <w:szCs w:val="24"/>
        </w:rPr>
        <w:t>Wymagania dodatkowe:</w:t>
      </w:r>
    </w:p>
    <w:p w14:paraId="0A84A993" w14:textId="77777777" w:rsidR="00EC2F58" w:rsidRPr="004974C1" w:rsidRDefault="00EC2F58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umiejętność sprawnej organizacji pracy i zarządzania zespołem,</w:t>
      </w:r>
    </w:p>
    <w:p w14:paraId="1E6A33F6" w14:textId="77777777" w:rsidR="00EC2F58" w:rsidRPr="004974C1" w:rsidRDefault="00EC2F58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komunikatywność oraz kreatywność,</w:t>
      </w:r>
    </w:p>
    <w:p w14:paraId="6B5829C0" w14:textId="77777777" w:rsidR="00EC2F58" w:rsidRDefault="00EC2F58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zdolności menadżerskie.</w:t>
      </w:r>
    </w:p>
    <w:p w14:paraId="30468C3C" w14:textId="77777777" w:rsidR="00114671" w:rsidRPr="004974C1" w:rsidRDefault="00830A7C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94074">
        <w:rPr>
          <w:sz w:val="24"/>
          <w:szCs w:val="24"/>
        </w:rPr>
        <w:t xml:space="preserve">oświadczenie w pracy na stanowisku kierowniczym w jednostce medycznej posiadającej oddziały psychiatryczne. </w:t>
      </w:r>
    </w:p>
    <w:p w14:paraId="1D7E996A" w14:textId="77777777" w:rsidR="00EC2F58" w:rsidRPr="004974C1" w:rsidRDefault="00EC2F58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color w:val="auto"/>
        </w:rPr>
      </w:pPr>
      <w:r w:rsidRPr="004974C1">
        <w:rPr>
          <w:rFonts w:asciiTheme="minorHAnsi" w:hAnsiTheme="minorHAnsi"/>
          <w:b/>
          <w:bCs/>
          <w:color w:val="auto"/>
        </w:rPr>
        <w:t xml:space="preserve">Wymagane dokumenty: </w:t>
      </w:r>
    </w:p>
    <w:p w14:paraId="1CD03327" w14:textId="77777777" w:rsidR="00EC2F58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podanie o przyjęcie na stanowisko </w:t>
      </w:r>
      <w:r w:rsidR="00EA344B" w:rsidRPr="00837A25">
        <w:rPr>
          <w:sz w:val="24"/>
          <w:szCs w:val="24"/>
        </w:rPr>
        <w:t>objęte konkursem</w:t>
      </w:r>
      <w:r w:rsidRPr="00837A25">
        <w:rPr>
          <w:sz w:val="24"/>
          <w:szCs w:val="24"/>
        </w:rPr>
        <w:t>,</w:t>
      </w:r>
    </w:p>
    <w:p w14:paraId="646B5B0D" w14:textId="7BA8FBEB" w:rsidR="00D87836" w:rsidRPr="00837A25" w:rsidRDefault="00D8783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wypełnione oświadczenie dla osoby ubiegającej się o zatrudnienie (zał. nr 1 do Ogłoszenia),</w:t>
      </w:r>
    </w:p>
    <w:p w14:paraId="7A47291E" w14:textId="77777777" w:rsidR="00E6667F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dokumenty stwierdzające kwalifikacje zawodowe</w:t>
      </w:r>
      <w:r w:rsidR="00E6667F" w:rsidRPr="00837A25">
        <w:rPr>
          <w:sz w:val="24"/>
          <w:szCs w:val="24"/>
        </w:rPr>
        <w:t xml:space="preserve"> (w tym prawo wykonywania zawodu),</w:t>
      </w:r>
      <w:r w:rsidRPr="00837A25">
        <w:rPr>
          <w:sz w:val="24"/>
          <w:szCs w:val="24"/>
        </w:rPr>
        <w:t xml:space="preserve"> wymagane do zajmowania stanowiska </w:t>
      </w:r>
      <w:r w:rsidR="00EA344B" w:rsidRPr="00837A25">
        <w:rPr>
          <w:sz w:val="24"/>
          <w:szCs w:val="24"/>
        </w:rPr>
        <w:t xml:space="preserve">objętego konkursem </w:t>
      </w:r>
      <w:r w:rsidRPr="00837A25">
        <w:rPr>
          <w:sz w:val="24"/>
          <w:szCs w:val="24"/>
        </w:rPr>
        <w:t xml:space="preserve">oraz </w:t>
      </w:r>
      <w:r w:rsidR="00E6667F" w:rsidRPr="00837A25">
        <w:rPr>
          <w:sz w:val="24"/>
          <w:szCs w:val="24"/>
        </w:rPr>
        <w:t xml:space="preserve">dokumenty potwierdzające </w:t>
      </w:r>
      <w:r w:rsidRPr="00837A25">
        <w:rPr>
          <w:sz w:val="24"/>
          <w:szCs w:val="24"/>
        </w:rPr>
        <w:t>staż pracy</w:t>
      </w:r>
      <w:r w:rsidR="00E6667F" w:rsidRPr="00837A25">
        <w:rPr>
          <w:sz w:val="24"/>
          <w:szCs w:val="24"/>
        </w:rPr>
        <w:t>,</w:t>
      </w:r>
    </w:p>
    <w:p w14:paraId="17016ED1" w14:textId="5224499B" w:rsidR="00EC2F58" w:rsidRPr="00837A25" w:rsidRDefault="00A554E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opisany przez kandydata przebieg pracy zawodowej</w:t>
      </w:r>
      <w:r w:rsidR="00EC2F58" w:rsidRPr="00837A25">
        <w:rPr>
          <w:sz w:val="24"/>
          <w:szCs w:val="24"/>
        </w:rPr>
        <w:t>,</w:t>
      </w:r>
    </w:p>
    <w:p w14:paraId="2D0518C6" w14:textId="707FB69E" w:rsidR="00EC2F58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inne dokumenty, w szczególności potwierdzające dorobek i kwalifikacje zawodowe</w:t>
      </w:r>
      <w:r w:rsidR="000C3A67" w:rsidRPr="00837A25">
        <w:rPr>
          <w:sz w:val="24"/>
          <w:szCs w:val="24"/>
        </w:rPr>
        <w:t xml:space="preserve"> inne niż określone w pkt. </w:t>
      </w:r>
      <w:r w:rsidR="004F4439">
        <w:rPr>
          <w:sz w:val="24"/>
          <w:szCs w:val="24"/>
        </w:rPr>
        <w:t>3</w:t>
      </w:r>
      <w:r w:rsidRPr="00837A25">
        <w:rPr>
          <w:sz w:val="24"/>
          <w:szCs w:val="24"/>
        </w:rPr>
        <w:t>,</w:t>
      </w:r>
    </w:p>
    <w:p w14:paraId="146237A1" w14:textId="2194D34A" w:rsidR="00A554E6" w:rsidRPr="00D84B45" w:rsidRDefault="00A554E6" w:rsidP="00D84B45">
      <w:pPr>
        <w:pStyle w:val="Akapitzlist"/>
        <w:numPr>
          <w:ilvl w:val="0"/>
          <w:numId w:val="19"/>
        </w:numPr>
        <w:ind w:left="426" w:hanging="284"/>
        <w:rPr>
          <w:sz w:val="24"/>
          <w:szCs w:val="24"/>
        </w:rPr>
      </w:pPr>
      <w:r w:rsidRPr="00837A25">
        <w:rPr>
          <w:sz w:val="24"/>
          <w:szCs w:val="24"/>
        </w:rPr>
        <w:t xml:space="preserve">informację o kandydacie </w:t>
      </w:r>
      <w:r w:rsidR="00D84B45" w:rsidRPr="00D84B45">
        <w:rPr>
          <w:sz w:val="24"/>
          <w:szCs w:val="24"/>
        </w:rPr>
        <w:t>z Krajowego Rejestru Karnego w zakresie przestępstw określonych w rozdziale XIX i XXV Kodeksu karnego, w art. 189a i art. 207 Kodeksu karnego oraz w ustawie z dnia 29 lipca 2005 r. o przeciwdziałaniu narkomanii (</w:t>
      </w:r>
      <w:proofErr w:type="spellStart"/>
      <w:r w:rsidR="00D84B45" w:rsidRPr="00D84B45">
        <w:rPr>
          <w:sz w:val="24"/>
          <w:szCs w:val="24"/>
        </w:rPr>
        <w:t>t.j</w:t>
      </w:r>
      <w:proofErr w:type="spellEnd"/>
      <w:r w:rsidR="00D84B45" w:rsidRPr="00D84B45">
        <w:rPr>
          <w:sz w:val="24"/>
          <w:szCs w:val="24"/>
        </w:rPr>
        <w:t xml:space="preserve">. Dz. U. z 2023 r. poz. 1939 z </w:t>
      </w:r>
      <w:proofErr w:type="spellStart"/>
      <w:r w:rsidR="00D84B45" w:rsidRPr="00D84B45">
        <w:rPr>
          <w:sz w:val="24"/>
          <w:szCs w:val="24"/>
        </w:rPr>
        <w:t>późn</w:t>
      </w:r>
      <w:proofErr w:type="spellEnd"/>
      <w:r w:rsidR="00D84B45" w:rsidRPr="00D84B45">
        <w:rPr>
          <w:sz w:val="24"/>
          <w:szCs w:val="24"/>
        </w:rPr>
        <w:t xml:space="preserve">. zm.), lub za odpowiadające tym przestępstwom czyny </w:t>
      </w:r>
      <w:r w:rsidR="00D84B45" w:rsidRPr="00D84B45">
        <w:rPr>
          <w:sz w:val="24"/>
          <w:szCs w:val="24"/>
        </w:rPr>
        <w:lastRenderedPageBreak/>
        <w:t xml:space="preserve">zabronione określone w przepisach prawa obcego </w:t>
      </w:r>
      <w:r w:rsidRPr="00D84B45">
        <w:rPr>
          <w:sz w:val="24"/>
          <w:szCs w:val="24"/>
        </w:rPr>
        <w:t>opatrzoną datą nie wcześniejszą niż miesiąc przed dniem zgłoszenia do konkursu;</w:t>
      </w:r>
    </w:p>
    <w:p w14:paraId="63631511" w14:textId="7C363CB5" w:rsidR="00D87836" w:rsidRPr="00837A25" w:rsidRDefault="00D8783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formularz z danymi osobowymi w celu weryfikacji w Rejestrze Sprawców Przestępstw na Tle Seksualnym z Informacją dot. przetwarzania danych osobowych osoby weryfikowanej przed nawiązaniem z nią stosunku pracy (zał. nr 2 do Ogłoszenia),</w:t>
      </w:r>
    </w:p>
    <w:p w14:paraId="3BD7547C" w14:textId="0EBCA124" w:rsidR="00D87836" w:rsidRPr="00837A25" w:rsidRDefault="00D8783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zapoznaniu się z Procedurą dokonywania zgłoszeń naruszeń prawa i podejmowania działań następczych znajdującej się na stronie internetowej </w:t>
      </w:r>
      <w:r w:rsidR="00B5144B">
        <w:rPr>
          <w:sz w:val="24"/>
          <w:szCs w:val="24"/>
        </w:rPr>
        <w:t>S</w:t>
      </w:r>
      <w:r w:rsidRPr="00837A25">
        <w:rPr>
          <w:sz w:val="24"/>
          <w:szCs w:val="24"/>
        </w:rPr>
        <w:t xml:space="preserve">zpitala: </w:t>
      </w:r>
      <w:hyperlink r:id="rId5" w:history="1">
        <w:r w:rsidRPr="00837A25">
          <w:t>https://www.zozmswia.pl/sygnalisci/</w:t>
        </w:r>
      </w:hyperlink>
      <w:r w:rsidRPr="00837A25">
        <w:rPr>
          <w:sz w:val="24"/>
          <w:szCs w:val="24"/>
        </w:rPr>
        <w:t xml:space="preserve">  (zał. nr 3 do Ogłoszenia),</w:t>
      </w:r>
    </w:p>
    <w:p w14:paraId="37943D65" w14:textId="77777777" w:rsidR="00EC2F58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braku zakazu wykonywania zawodu, zawieszenia prawa wykonywania zawodu, ograniczenia prawa wykonywania zawodu lub zakazu zajmowania </w:t>
      </w:r>
      <w:r w:rsidR="00EA344B" w:rsidRPr="00837A25">
        <w:rPr>
          <w:sz w:val="24"/>
          <w:szCs w:val="24"/>
        </w:rPr>
        <w:t>stanowisk kierowniczych,</w:t>
      </w:r>
    </w:p>
    <w:p w14:paraId="4D0420E2" w14:textId="77777777" w:rsidR="00EF7BBF" w:rsidRPr="00837A25" w:rsidRDefault="00EF7BBF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posiadaniu </w:t>
      </w:r>
      <w:r w:rsidR="00E22932" w:rsidRPr="00837A25">
        <w:rPr>
          <w:sz w:val="24"/>
          <w:szCs w:val="24"/>
        </w:rPr>
        <w:t>pełni praw publicznych oraz nie</w:t>
      </w:r>
      <w:r w:rsidRPr="00837A25">
        <w:rPr>
          <w:sz w:val="24"/>
          <w:szCs w:val="24"/>
        </w:rPr>
        <w:t>skazaniu prawomocnym wyrokiem sądu za umyśle przestępstwo ścigane z oskarżenia publicznego lu</w:t>
      </w:r>
      <w:r w:rsidR="00EA344B" w:rsidRPr="00837A25">
        <w:rPr>
          <w:sz w:val="24"/>
          <w:szCs w:val="24"/>
        </w:rPr>
        <w:t>b umyślne przestępstwo skarbowe,</w:t>
      </w:r>
    </w:p>
    <w:p w14:paraId="326E6C19" w14:textId="24AD38D3" w:rsidR="00EC2F58" w:rsidRPr="00837A25" w:rsidRDefault="00EF7BBF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wyrażeniu zgody na przetwarzanie danych osobowych </w:t>
      </w:r>
      <w:r w:rsidR="00BC7672" w:rsidRPr="00837A25">
        <w:rPr>
          <w:sz w:val="24"/>
          <w:szCs w:val="24"/>
        </w:rPr>
        <w:br/>
      </w:r>
      <w:r w:rsidRPr="00837A25">
        <w:rPr>
          <w:sz w:val="24"/>
          <w:szCs w:val="24"/>
        </w:rPr>
        <w:t>w celach przeprowadzenia postępowania konkursowego na stanowisko Zastępcy Dyrektora ds</w:t>
      </w:r>
      <w:r w:rsidR="00EA344B" w:rsidRPr="00837A25">
        <w:rPr>
          <w:sz w:val="24"/>
          <w:szCs w:val="24"/>
        </w:rPr>
        <w:t>. Lecznictwa w SP ZOZ Szpitalu S</w:t>
      </w:r>
      <w:r w:rsidRPr="00837A25">
        <w:rPr>
          <w:sz w:val="24"/>
          <w:szCs w:val="24"/>
        </w:rPr>
        <w:t>pecjalistycznym MSWiA w Otwocku</w:t>
      </w:r>
      <w:r w:rsidR="00212C04">
        <w:rPr>
          <w:sz w:val="24"/>
          <w:szCs w:val="24"/>
        </w:rPr>
        <w:t>.</w:t>
      </w:r>
    </w:p>
    <w:p w14:paraId="5135C76F" w14:textId="77777777" w:rsidR="004974C1" w:rsidRPr="004974C1" w:rsidRDefault="004974C1" w:rsidP="00837A2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4974C1">
        <w:rPr>
          <w:rFonts w:asciiTheme="minorHAnsi" w:hAnsiTheme="minorHAnsi"/>
          <w:color w:val="auto"/>
        </w:rPr>
        <w:t>K</w:t>
      </w:r>
      <w:r w:rsidR="00EA344B">
        <w:rPr>
          <w:rFonts w:asciiTheme="minorHAnsi" w:hAnsiTheme="minorHAnsi"/>
          <w:color w:val="auto"/>
        </w:rPr>
        <w:t>opie</w:t>
      </w:r>
      <w:r>
        <w:rPr>
          <w:rFonts w:asciiTheme="minorHAnsi" w:hAnsiTheme="minorHAnsi"/>
          <w:color w:val="auto"/>
        </w:rPr>
        <w:t xml:space="preserve"> dokumentów, </w:t>
      </w:r>
      <w:r w:rsidRPr="004974C1">
        <w:rPr>
          <w:rFonts w:asciiTheme="minorHAnsi" w:hAnsiTheme="minorHAnsi"/>
          <w:color w:val="auto"/>
        </w:rPr>
        <w:t>powinny być poświadczone za zgodność z oryginałem. Dostatecznym elementem potwierdzającym zgodność z oryginałem jest własnoręczny czytelny podpis kandydata na kserokopii z adnotacją „za zgodność z oryginałem”.</w:t>
      </w:r>
    </w:p>
    <w:p w14:paraId="1730CAB0" w14:textId="77777777" w:rsidR="004974C1" w:rsidRDefault="004974C1" w:rsidP="00837A2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4974C1">
        <w:rPr>
          <w:rFonts w:asciiTheme="minorHAnsi" w:hAnsiTheme="minorHAnsi"/>
          <w:color w:val="auto"/>
        </w:rPr>
        <w:t xml:space="preserve">Na prośbę Komisji kandydat jest obowiązany przedstawić oryginały </w:t>
      </w:r>
      <w:r w:rsidR="00BC7672">
        <w:rPr>
          <w:rFonts w:asciiTheme="minorHAnsi" w:hAnsiTheme="minorHAnsi"/>
          <w:color w:val="auto"/>
        </w:rPr>
        <w:br/>
      </w:r>
      <w:r w:rsidRPr="004974C1">
        <w:rPr>
          <w:rFonts w:asciiTheme="minorHAnsi" w:hAnsiTheme="minorHAnsi"/>
          <w:color w:val="auto"/>
        </w:rPr>
        <w:t>tych dokumentów.</w:t>
      </w:r>
    </w:p>
    <w:p w14:paraId="45DC81DA" w14:textId="77777777" w:rsidR="005217C7" w:rsidRDefault="005217C7" w:rsidP="004974C1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376E5FB6" w14:textId="77777777" w:rsidR="005217C7" w:rsidRPr="00837A25" w:rsidRDefault="005217C7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837A25">
        <w:rPr>
          <w:rFonts w:asciiTheme="minorHAnsi" w:hAnsiTheme="minorHAnsi"/>
          <w:b/>
          <w:bCs/>
          <w:color w:val="auto"/>
        </w:rPr>
        <w:t xml:space="preserve">Opis sposobu przygotowania oferty. </w:t>
      </w:r>
    </w:p>
    <w:p w14:paraId="205AA8F4" w14:textId="77777777" w:rsidR="005217C7" w:rsidRPr="00114671" w:rsidRDefault="005217C7" w:rsidP="00837A25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114671">
        <w:rPr>
          <w:rFonts w:asciiTheme="minorHAnsi" w:hAnsiTheme="minorHAnsi"/>
          <w:color w:val="auto"/>
        </w:rPr>
        <w:t xml:space="preserve">Wyżej wymienione elementy oferty kandydata powinny stanowić odrębne dokumenty. </w:t>
      </w:r>
    </w:p>
    <w:p w14:paraId="51105854" w14:textId="77777777" w:rsidR="005217C7" w:rsidRPr="00114671" w:rsidRDefault="005217C7" w:rsidP="00837A25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114671">
        <w:rPr>
          <w:rFonts w:asciiTheme="minorHAnsi" w:hAnsiTheme="minorHAnsi"/>
          <w:color w:val="auto"/>
        </w:rPr>
        <w:t>W przypadku przedstawienia dokumentów w języku obcym, należy dołączyć również ich tłumaczenie na język polski dokonane przez tłumacza przysięgłego.</w:t>
      </w:r>
    </w:p>
    <w:p w14:paraId="7B19777D" w14:textId="77777777" w:rsidR="005217C7" w:rsidRPr="00837A25" w:rsidRDefault="005217C7" w:rsidP="00837A25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837A25">
        <w:rPr>
          <w:rFonts w:asciiTheme="minorHAnsi" w:hAnsiTheme="minorHAnsi"/>
          <w:color w:val="auto"/>
        </w:rPr>
        <w:t xml:space="preserve">Zaleca się, aby wszystkie </w:t>
      </w:r>
      <w:r w:rsidR="0017373D" w:rsidRPr="00837A25">
        <w:rPr>
          <w:rFonts w:asciiTheme="minorHAnsi" w:hAnsiTheme="minorHAnsi"/>
          <w:color w:val="auto"/>
        </w:rPr>
        <w:t>dokumenty</w:t>
      </w:r>
      <w:r w:rsidRPr="00837A25">
        <w:rPr>
          <w:rFonts w:asciiTheme="minorHAnsi" w:hAnsiTheme="minorHAnsi"/>
          <w:color w:val="auto"/>
        </w:rPr>
        <w:t xml:space="preserve"> wraz z załącznikami były jednoznacznie ponumerowane i spięte.</w:t>
      </w:r>
    </w:p>
    <w:p w14:paraId="1B09E29C" w14:textId="77777777" w:rsidR="0017373D" w:rsidRPr="00837A25" w:rsidRDefault="0017373D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114671">
        <w:rPr>
          <w:rFonts w:asciiTheme="minorHAnsi" w:hAnsiTheme="minorHAnsi"/>
          <w:b/>
          <w:bCs/>
          <w:color w:val="auto"/>
        </w:rPr>
        <w:t>Miejsce i termin składania wymaganych dokumentów.</w:t>
      </w:r>
    </w:p>
    <w:p w14:paraId="6547393C" w14:textId="77777777" w:rsidR="00D335B9" w:rsidRPr="00837A25" w:rsidRDefault="0017373D" w:rsidP="00837A25">
      <w:pPr>
        <w:pStyle w:val="Default"/>
        <w:numPr>
          <w:ilvl w:val="0"/>
          <w:numId w:val="20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837A25">
        <w:rPr>
          <w:rFonts w:asciiTheme="minorHAnsi" w:hAnsiTheme="minorHAnsi"/>
          <w:color w:val="auto"/>
        </w:rPr>
        <w:t xml:space="preserve">Wymagane dokumenty w oryginale lub kopii poświadczonej za zgodność </w:t>
      </w:r>
      <w:r w:rsidR="00BC7672" w:rsidRPr="00837A25">
        <w:rPr>
          <w:rFonts w:asciiTheme="minorHAnsi" w:hAnsiTheme="minorHAnsi"/>
          <w:color w:val="auto"/>
        </w:rPr>
        <w:br/>
      </w:r>
      <w:r w:rsidRPr="00837A25">
        <w:rPr>
          <w:rFonts w:asciiTheme="minorHAnsi" w:hAnsiTheme="minorHAnsi"/>
          <w:color w:val="auto"/>
        </w:rPr>
        <w:t>z oryginałem należy składać osobiście lub pocztą</w:t>
      </w:r>
      <w:r w:rsidR="00BF276D" w:rsidRPr="00837A25">
        <w:rPr>
          <w:rFonts w:asciiTheme="minorHAnsi" w:hAnsiTheme="minorHAnsi"/>
          <w:color w:val="auto"/>
        </w:rPr>
        <w:t xml:space="preserve"> (</w:t>
      </w:r>
      <w:r w:rsidRPr="00837A25">
        <w:rPr>
          <w:rFonts w:asciiTheme="minorHAnsi" w:hAnsiTheme="minorHAnsi"/>
          <w:color w:val="auto"/>
        </w:rPr>
        <w:t xml:space="preserve">decyduje data </w:t>
      </w:r>
      <w:r w:rsidR="00BF276D" w:rsidRPr="00837A25">
        <w:rPr>
          <w:rFonts w:asciiTheme="minorHAnsi" w:hAnsiTheme="minorHAnsi"/>
          <w:color w:val="auto"/>
        </w:rPr>
        <w:t>wpływu oferty do Szpitala)</w:t>
      </w:r>
      <w:r w:rsidRPr="00837A25">
        <w:rPr>
          <w:rFonts w:asciiTheme="minorHAnsi" w:hAnsiTheme="minorHAnsi"/>
          <w:color w:val="auto"/>
        </w:rPr>
        <w:t xml:space="preserve"> w zamkniętych </w:t>
      </w:r>
      <w:r w:rsidR="00D335B9" w:rsidRPr="00837A25">
        <w:rPr>
          <w:rFonts w:asciiTheme="minorHAnsi" w:hAnsiTheme="minorHAnsi"/>
          <w:color w:val="auto"/>
        </w:rPr>
        <w:t>kopertach na adres:</w:t>
      </w:r>
    </w:p>
    <w:p w14:paraId="786BA655" w14:textId="757E9986" w:rsidR="00D335B9" w:rsidRPr="00114671" w:rsidRDefault="0017373D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 xml:space="preserve"> </w:t>
      </w:r>
      <w:r w:rsidR="00D335B9" w:rsidRPr="00114671">
        <w:rPr>
          <w:rFonts w:asciiTheme="minorHAnsi" w:hAnsiTheme="minorHAnsi" w:cstheme="minorHAnsi"/>
          <w:sz w:val="24"/>
          <w:szCs w:val="24"/>
        </w:rPr>
        <w:t xml:space="preserve">Samodzielny Publiczny Zakład Opieki Zdrowotnej Szpital Specjalistyczny </w:t>
      </w:r>
    </w:p>
    <w:p w14:paraId="54D90E87" w14:textId="14D49368" w:rsidR="00D335B9" w:rsidRPr="00114671" w:rsidRDefault="00D335B9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>Ministerstwa Spraw Wewnętrznych i Administracji w Otwocku</w:t>
      </w:r>
    </w:p>
    <w:p w14:paraId="260F306E" w14:textId="77777777" w:rsidR="00D335B9" w:rsidRPr="00114671" w:rsidRDefault="00D335B9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>ul. Bolesława Prusa 1/3</w:t>
      </w:r>
    </w:p>
    <w:p w14:paraId="2FC1A834" w14:textId="77777777" w:rsidR="0017373D" w:rsidRPr="00114671" w:rsidRDefault="00D335B9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>05-400 Otwock</w:t>
      </w:r>
    </w:p>
    <w:p w14:paraId="335EAE3B" w14:textId="3A27BBA6" w:rsidR="00D335B9" w:rsidRPr="00114671" w:rsidRDefault="00D335B9" w:rsidP="00837A25">
      <w:pPr>
        <w:pStyle w:val="Domyolnie"/>
        <w:numPr>
          <w:ilvl w:val="0"/>
          <w:numId w:val="20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Na kopercie należy umieścić imię i nazwisko kandydata oraz adres i numer telefonu kont</w:t>
      </w:r>
      <w:r w:rsidR="00EA344B">
        <w:rPr>
          <w:rFonts w:asciiTheme="minorHAnsi" w:hAnsiTheme="minorHAnsi" w:cstheme="minorHAnsi"/>
          <w:color w:val="auto"/>
        </w:rPr>
        <w:t>aktowego, a także adnotację:</w:t>
      </w:r>
      <w:r w:rsidRPr="00114671">
        <w:rPr>
          <w:rFonts w:asciiTheme="minorHAnsi" w:hAnsiTheme="minorHAnsi" w:cstheme="minorHAnsi"/>
          <w:color w:val="auto"/>
        </w:rPr>
        <w:t xml:space="preserve"> „Konkurs na stanowisko Zastępcy Dyrektor</w:t>
      </w:r>
      <w:r w:rsidR="00EA344B">
        <w:rPr>
          <w:rFonts w:asciiTheme="minorHAnsi" w:hAnsiTheme="minorHAnsi" w:cstheme="minorHAnsi"/>
          <w:color w:val="auto"/>
        </w:rPr>
        <w:t xml:space="preserve">a </w:t>
      </w:r>
      <w:r w:rsidR="003031A2">
        <w:rPr>
          <w:rFonts w:asciiTheme="minorHAnsi" w:hAnsiTheme="minorHAnsi" w:cstheme="minorHAnsi"/>
          <w:color w:val="auto"/>
        </w:rPr>
        <w:br/>
      </w:r>
      <w:r w:rsidR="00EA344B">
        <w:rPr>
          <w:rFonts w:asciiTheme="minorHAnsi" w:hAnsiTheme="minorHAnsi" w:cstheme="minorHAnsi"/>
          <w:color w:val="auto"/>
        </w:rPr>
        <w:lastRenderedPageBreak/>
        <w:t>ds. Lecznictwa Samodzielnego P</w:t>
      </w:r>
      <w:r w:rsidRPr="00114671">
        <w:rPr>
          <w:rFonts w:asciiTheme="minorHAnsi" w:hAnsiTheme="minorHAnsi" w:cstheme="minorHAnsi"/>
          <w:color w:val="auto"/>
        </w:rPr>
        <w:t>ublicznego Zakładu Opieki Zdrowotnej MSWiA</w:t>
      </w:r>
      <w:r w:rsidR="00EA344B">
        <w:rPr>
          <w:rFonts w:asciiTheme="minorHAnsi" w:hAnsiTheme="minorHAnsi" w:cstheme="minorHAnsi"/>
          <w:color w:val="auto"/>
        </w:rPr>
        <w:t xml:space="preserve"> </w:t>
      </w:r>
      <w:r w:rsidR="003031A2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>w Otwocku”</w:t>
      </w:r>
    </w:p>
    <w:p w14:paraId="320FF74F" w14:textId="5CEEADC4" w:rsidR="00CD22B4" w:rsidRPr="00A554E6" w:rsidRDefault="0017373D" w:rsidP="00837A25">
      <w:pPr>
        <w:pStyle w:val="Domyolnie"/>
        <w:numPr>
          <w:ilvl w:val="0"/>
          <w:numId w:val="20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Oferty należy składać w nieprzejrzystym, zamkniętym opakowaniu do dnia </w:t>
      </w:r>
      <w:r w:rsidR="00263BC3">
        <w:rPr>
          <w:rFonts w:asciiTheme="minorHAnsi" w:hAnsiTheme="minorHAnsi" w:cstheme="minorHAnsi"/>
          <w:color w:val="auto"/>
        </w:rPr>
        <w:br/>
      </w:r>
      <w:r w:rsidR="00212C04">
        <w:rPr>
          <w:rFonts w:asciiTheme="minorHAnsi" w:hAnsiTheme="minorHAnsi" w:cstheme="minorHAnsi"/>
          <w:b/>
          <w:color w:val="auto"/>
          <w:u w:val="single"/>
        </w:rPr>
        <w:t>3</w:t>
      </w:r>
      <w:r w:rsidR="00CD22B4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085D2E">
        <w:rPr>
          <w:rFonts w:asciiTheme="minorHAnsi" w:hAnsiTheme="minorHAnsi" w:cstheme="minorHAnsi"/>
          <w:b/>
          <w:color w:val="auto"/>
          <w:u w:val="single"/>
        </w:rPr>
        <w:t xml:space="preserve">stycznia </w:t>
      </w:r>
      <w:r w:rsidR="00CD22B4">
        <w:rPr>
          <w:rFonts w:asciiTheme="minorHAnsi" w:hAnsiTheme="minorHAnsi" w:cstheme="minorHAnsi"/>
          <w:b/>
          <w:color w:val="auto"/>
          <w:u w:val="single"/>
        </w:rPr>
        <w:t>20</w:t>
      </w:r>
      <w:r w:rsidR="00085D2E">
        <w:rPr>
          <w:rFonts w:asciiTheme="minorHAnsi" w:hAnsiTheme="minorHAnsi" w:cstheme="minorHAnsi"/>
          <w:b/>
          <w:color w:val="auto"/>
          <w:u w:val="single"/>
        </w:rPr>
        <w:t>25</w:t>
      </w:r>
      <w:r w:rsidR="00CD22B4">
        <w:rPr>
          <w:rFonts w:asciiTheme="minorHAnsi" w:hAnsiTheme="minorHAnsi" w:cstheme="minorHAnsi"/>
          <w:b/>
          <w:color w:val="auto"/>
          <w:u w:val="single"/>
        </w:rPr>
        <w:t xml:space="preserve"> roku</w:t>
      </w:r>
      <w:r w:rsidRPr="00BC7672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Pr="00BC7672">
        <w:rPr>
          <w:rFonts w:asciiTheme="minorHAnsi" w:hAnsiTheme="minorHAnsi" w:cstheme="minorHAnsi"/>
          <w:b/>
          <w:color w:val="auto"/>
          <w:u w:val="single"/>
        </w:rPr>
        <w:t xml:space="preserve">do </w:t>
      </w:r>
      <w:r w:rsidRPr="00BC7672">
        <w:rPr>
          <w:rFonts w:asciiTheme="minorHAnsi" w:hAnsiTheme="minorHAnsi" w:cstheme="minorHAnsi"/>
          <w:b/>
          <w:bCs/>
          <w:color w:val="auto"/>
          <w:u w:val="single"/>
        </w:rPr>
        <w:t xml:space="preserve">godz. </w:t>
      </w:r>
      <w:r w:rsidR="00CD22B4">
        <w:rPr>
          <w:rFonts w:asciiTheme="minorHAnsi" w:hAnsiTheme="minorHAnsi" w:cstheme="minorHAnsi"/>
          <w:b/>
          <w:bCs/>
          <w:color w:val="auto"/>
          <w:u w:val="single"/>
        </w:rPr>
        <w:t>1</w:t>
      </w:r>
      <w:r w:rsidR="00212C04">
        <w:rPr>
          <w:rFonts w:asciiTheme="minorHAnsi" w:hAnsiTheme="minorHAnsi" w:cstheme="minorHAnsi"/>
          <w:b/>
          <w:bCs/>
          <w:color w:val="auto"/>
          <w:u w:val="single"/>
        </w:rPr>
        <w:t>5</w:t>
      </w:r>
      <w:r w:rsidR="00CD22B4">
        <w:rPr>
          <w:rFonts w:asciiTheme="minorHAnsi" w:hAnsiTheme="minorHAnsi" w:cstheme="minorHAnsi"/>
          <w:b/>
          <w:bCs/>
          <w:color w:val="auto"/>
          <w:u w:val="single"/>
        </w:rPr>
        <w:t>:00</w:t>
      </w:r>
      <w:r w:rsidR="003031A2">
        <w:rPr>
          <w:rFonts w:asciiTheme="minorHAnsi" w:hAnsiTheme="minorHAnsi" w:cstheme="minorHAnsi"/>
          <w:b/>
          <w:bCs/>
          <w:color w:val="auto"/>
          <w:u w:val="single"/>
        </w:rPr>
        <w:t>.</w:t>
      </w:r>
    </w:p>
    <w:p w14:paraId="298F63BF" w14:textId="77777777" w:rsidR="006F5ACB" w:rsidRPr="00837A25" w:rsidRDefault="006F5ACB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114671">
        <w:rPr>
          <w:rFonts w:asciiTheme="minorHAnsi" w:hAnsiTheme="minorHAnsi"/>
          <w:b/>
          <w:bCs/>
          <w:color w:val="auto"/>
        </w:rPr>
        <w:t>Informacja dot. udostępnienia materiałów</w:t>
      </w:r>
    </w:p>
    <w:p w14:paraId="7CF26C40" w14:textId="78E8F168" w:rsidR="006F5ACB" w:rsidRPr="00114671" w:rsidRDefault="006F5ACB" w:rsidP="00837A25">
      <w:pPr>
        <w:pStyle w:val="Domyolnie"/>
        <w:spacing w:line="360" w:lineRule="auto"/>
        <w:ind w:left="142" w:firstLine="0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Materiały informacyjne o stanie prawnym, organizacyjnym i ekonomicznym </w:t>
      </w:r>
      <w:r w:rsidR="005C282E">
        <w:rPr>
          <w:rFonts w:asciiTheme="minorHAnsi" w:hAnsiTheme="minorHAnsi" w:cstheme="minorHAnsi"/>
          <w:color w:val="auto"/>
        </w:rPr>
        <w:t>SP ZOZ Szpitala</w:t>
      </w:r>
      <w:r w:rsidR="00837A25">
        <w:rPr>
          <w:rFonts w:asciiTheme="minorHAnsi" w:hAnsiTheme="minorHAnsi" w:cstheme="minorHAnsi"/>
          <w:color w:val="auto"/>
        </w:rPr>
        <w:t xml:space="preserve"> </w:t>
      </w:r>
      <w:r w:rsidR="005C282E">
        <w:rPr>
          <w:rFonts w:asciiTheme="minorHAnsi" w:hAnsiTheme="minorHAnsi" w:cstheme="minorHAnsi"/>
          <w:color w:val="auto"/>
        </w:rPr>
        <w:t>Specjalistycznego MSWiA w Otwocku</w:t>
      </w:r>
      <w:r w:rsidRPr="00114671">
        <w:rPr>
          <w:rFonts w:asciiTheme="minorHAnsi" w:hAnsiTheme="minorHAnsi" w:cstheme="minorHAnsi"/>
          <w:color w:val="auto"/>
        </w:rPr>
        <w:t xml:space="preserve"> udostępnione są do wglądu w siedzibie</w:t>
      </w:r>
      <w:r w:rsidR="005C282E">
        <w:rPr>
          <w:rFonts w:asciiTheme="minorHAnsi" w:hAnsiTheme="minorHAnsi" w:cstheme="minorHAnsi"/>
          <w:color w:val="auto"/>
        </w:rPr>
        <w:t>:</w:t>
      </w:r>
      <w:r w:rsidRPr="00114671">
        <w:rPr>
          <w:rFonts w:asciiTheme="minorHAnsi" w:hAnsiTheme="minorHAnsi" w:cstheme="minorHAnsi"/>
          <w:color w:val="auto"/>
        </w:rPr>
        <w:t xml:space="preserve"> </w:t>
      </w:r>
      <w:r w:rsidR="00837A25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 xml:space="preserve">05-400 Otwock, </w:t>
      </w:r>
      <w:r w:rsidR="00B96944">
        <w:rPr>
          <w:rFonts w:asciiTheme="minorHAnsi" w:hAnsiTheme="minorHAnsi" w:cstheme="minorHAnsi"/>
          <w:color w:val="auto"/>
        </w:rPr>
        <w:t>ul. B</w:t>
      </w:r>
      <w:r w:rsidR="00837A25">
        <w:rPr>
          <w:rFonts w:asciiTheme="minorHAnsi" w:hAnsiTheme="minorHAnsi" w:cstheme="minorHAnsi"/>
          <w:color w:val="auto"/>
        </w:rPr>
        <w:t>olesława</w:t>
      </w:r>
      <w:r w:rsidR="00B96944">
        <w:rPr>
          <w:rFonts w:asciiTheme="minorHAnsi" w:hAnsiTheme="minorHAnsi" w:cstheme="minorHAnsi"/>
          <w:color w:val="auto"/>
        </w:rPr>
        <w:t xml:space="preserve"> Prusa 1/3.</w:t>
      </w:r>
    </w:p>
    <w:p w14:paraId="7B2FD998" w14:textId="77777777" w:rsidR="006F5ACB" w:rsidRPr="00837A25" w:rsidRDefault="006F5ACB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837A25">
        <w:rPr>
          <w:rFonts w:asciiTheme="minorHAnsi" w:hAnsiTheme="minorHAnsi"/>
          <w:b/>
          <w:bCs/>
          <w:color w:val="auto"/>
        </w:rPr>
        <w:t>Rozstrzygnięcie konkursu</w:t>
      </w:r>
    </w:p>
    <w:p w14:paraId="75BB9048" w14:textId="77777777" w:rsidR="006F5ACB" w:rsidRPr="00114671" w:rsidRDefault="006F5ACB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Przewidywany termin rozpatrzenia zgłoszonych kandydatur: ok. 30 dni od dnia,</w:t>
      </w:r>
      <w:r w:rsidR="00C3074E" w:rsidRPr="00114671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 xml:space="preserve"> w którym upływa termin zgłaszania ofert.</w:t>
      </w:r>
    </w:p>
    <w:p w14:paraId="379B01EF" w14:textId="215691FE" w:rsidR="006F5ACB" w:rsidRPr="00837A25" w:rsidRDefault="006F5ACB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Miejsce rozpatrzenia zgłoszonych ofert</w:t>
      </w:r>
      <w:r w:rsidRPr="00837A25">
        <w:rPr>
          <w:rFonts w:asciiTheme="minorHAnsi" w:hAnsiTheme="minorHAnsi" w:cstheme="minorHAnsi"/>
          <w:color w:val="auto"/>
        </w:rPr>
        <w:t xml:space="preserve">: </w:t>
      </w:r>
      <w:r w:rsidRPr="00114671">
        <w:rPr>
          <w:rFonts w:asciiTheme="minorHAnsi" w:hAnsiTheme="minorHAnsi" w:cstheme="minorHAnsi"/>
          <w:color w:val="auto"/>
        </w:rPr>
        <w:t xml:space="preserve">SP ZOZ Szpital Specjalistyczny MSWiA </w:t>
      </w:r>
      <w:r w:rsidR="00C3074E" w:rsidRPr="00114671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>w Otwocku, ul</w:t>
      </w:r>
      <w:r w:rsidR="00C3074E" w:rsidRPr="00114671">
        <w:rPr>
          <w:rFonts w:asciiTheme="minorHAnsi" w:hAnsiTheme="minorHAnsi" w:cstheme="minorHAnsi"/>
          <w:color w:val="auto"/>
        </w:rPr>
        <w:t>. B. Prusa 1/3, 05-400 Otwock;</w:t>
      </w:r>
    </w:p>
    <w:p w14:paraId="50A5F754" w14:textId="77777777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Konkurs przeprowadzi Komisja Konkursowa powołana przez Dyrektora SP ZOZ Szpitala Specjalistycznego MSWiA w Otwocku;</w:t>
      </w:r>
    </w:p>
    <w:p w14:paraId="0A0E32A0" w14:textId="77777777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Dokumenty, które wpłyną po upływie wyznaczonego terminu nie będą rozpatrywane;</w:t>
      </w:r>
    </w:p>
    <w:p w14:paraId="5DB8E72F" w14:textId="4DE8D5A4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Oferty kandydatów, które nie będą zawierały wymaganych dokumentów, nie podlegają uzupełnieniu oraz nie będą brane pod uwagę podczas dalszej części postępowania konkursowego;</w:t>
      </w:r>
    </w:p>
    <w:p w14:paraId="1989E5B8" w14:textId="77777777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O terminie przeprowadzenia ro</w:t>
      </w:r>
      <w:r w:rsidR="00F37572">
        <w:rPr>
          <w:rFonts w:asciiTheme="minorHAnsi" w:hAnsiTheme="minorHAnsi" w:cstheme="minorHAnsi"/>
          <w:color w:val="auto"/>
        </w:rPr>
        <w:t>zmowy kwalifikacyjnej kandydaci</w:t>
      </w:r>
      <w:r w:rsidRPr="00114671">
        <w:rPr>
          <w:rFonts w:asciiTheme="minorHAnsi" w:hAnsiTheme="minorHAnsi" w:cstheme="minorHAnsi"/>
          <w:color w:val="auto"/>
        </w:rPr>
        <w:t>, którzy spełnili warunki formalne będą poinformowani drogą pisemną oraz telefonicznie;</w:t>
      </w:r>
    </w:p>
    <w:p w14:paraId="5A3E900B" w14:textId="2DE1E3B1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Informacja o </w:t>
      </w:r>
      <w:r w:rsidR="00F37572">
        <w:rPr>
          <w:rFonts w:asciiTheme="minorHAnsi" w:hAnsiTheme="minorHAnsi" w:cstheme="minorHAnsi"/>
          <w:color w:val="auto"/>
        </w:rPr>
        <w:t xml:space="preserve">liczbie </w:t>
      </w:r>
      <w:r w:rsidRPr="00114671">
        <w:rPr>
          <w:rFonts w:asciiTheme="minorHAnsi" w:hAnsiTheme="minorHAnsi" w:cstheme="minorHAnsi"/>
          <w:color w:val="auto"/>
        </w:rPr>
        <w:t xml:space="preserve">kandydatów, którzy zgłosili się do naboru oraz liczbie kandydatów, którzy spełniają wymagania formalne, jak również informacja o wynikach naboru będzie umieszczona na stronie </w:t>
      </w:r>
      <w:r w:rsidR="00114671" w:rsidRPr="00114671">
        <w:rPr>
          <w:rFonts w:asciiTheme="minorHAnsi" w:hAnsiTheme="minorHAnsi" w:cstheme="minorHAnsi"/>
          <w:color w:val="auto"/>
        </w:rPr>
        <w:t xml:space="preserve">internetowej </w:t>
      </w:r>
      <w:r w:rsidR="00794074">
        <w:rPr>
          <w:rFonts w:asciiTheme="minorHAnsi" w:hAnsiTheme="minorHAnsi" w:cstheme="minorHAnsi"/>
          <w:color w:val="auto"/>
        </w:rPr>
        <w:t>www.zozmswia.pl;</w:t>
      </w:r>
    </w:p>
    <w:p w14:paraId="2D28EBC9" w14:textId="7F9262B6" w:rsidR="00114671" w:rsidRPr="00114671" w:rsidRDefault="00114671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Kandydaci zakwalifikowani do konkursu </w:t>
      </w:r>
      <w:r w:rsidR="00F37572">
        <w:rPr>
          <w:rFonts w:asciiTheme="minorHAnsi" w:hAnsiTheme="minorHAnsi" w:cstheme="minorHAnsi"/>
          <w:color w:val="auto"/>
        </w:rPr>
        <w:t xml:space="preserve">zaproszeni </w:t>
      </w:r>
      <w:r w:rsidRPr="00114671">
        <w:rPr>
          <w:rFonts w:asciiTheme="minorHAnsi" w:hAnsiTheme="minorHAnsi" w:cstheme="minorHAnsi"/>
          <w:color w:val="auto"/>
        </w:rPr>
        <w:t xml:space="preserve">na posiedzenie Komisji zobowiązani są do posiadania oryginałów dokumentów przedstawionych we wcześniejszym etapie postępowania konkursowego do ewentualnego okazania na wniosek </w:t>
      </w:r>
      <w:r w:rsidR="00F37572">
        <w:rPr>
          <w:rFonts w:asciiTheme="minorHAnsi" w:hAnsiTheme="minorHAnsi" w:cstheme="minorHAnsi"/>
          <w:color w:val="auto"/>
        </w:rPr>
        <w:t xml:space="preserve">członków </w:t>
      </w:r>
      <w:r w:rsidRPr="00114671">
        <w:rPr>
          <w:rFonts w:asciiTheme="minorHAnsi" w:hAnsiTheme="minorHAnsi" w:cstheme="minorHAnsi"/>
          <w:color w:val="auto"/>
        </w:rPr>
        <w:t xml:space="preserve">Komisji. </w:t>
      </w:r>
    </w:p>
    <w:p w14:paraId="3DEB566A" w14:textId="77777777" w:rsidR="005217C7" w:rsidRDefault="005217C7" w:rsidP="004974C1">
      <w:pPr>
        <w:rPr>
          <w:sz w:val="24"/>
          <w:szCs w:val="24"/>
        </w:rPr>
      </w:pPr>
    </w:p>
    <w:p w14:paraId="63FFDA9B" w14:textId="77777777" w:rsidR="00505051" w:rsidRDefault="00505051" w:rsidP="004974C1">
      <w:pPr>
        <w:rPr>
          <w:sz w:val="24"/>
          <w:szCs w:val="24"/>
        </w:rPr>
      </w:pPr>
    </w:p>
    <w:p w14:paraId="627DD481" w14:textId="77777777" w:rsidR="00505051" w:rsidRDefault="00505051" w:rsidP="004974C1">
      <w:pPr>
        <w:rPr>
          <w:sz w:val="24"/>
          <w:szCs w:val="24"/>
        </w:rPr>
      </w:pPr>
    </w:p>
    <w:p w14:paraId="1AACF74D" w14:textId="77777777" w:rsidR="00505051" w:rsidRDefault="00505051" w:rsidP="004974C1">
      <w:pPr>
        <w:rPr>
          <w:sz w:val="24"/>
          <w:szCs w:val="24"/>
        </w:rPr>
      </w:pPr>
    </w:p>
    <w:p w14:paraId="7B060FB8" w14:textId="77777777" w:rsidR="00505051" w:rsidRDefault="00505051" w:rsidP="004974C1">
      <w:pPr>
        <w:rPr>
          <w:sz w:val="24"/>
          <w:szCs w:val="24"/>
        </w:rPr>
      </w:pPr>
    </w:p>
    <w:sectPr w:rsidR="00505051" w:rsidSect="005D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434"/>
    <w:multiLevelType w:val="hybridMultilevel"/>
    <w:tmpl w:val="1D0E2C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7CB"/>
    <w:multiLevelType w:val="hybridMultilevel"/>
    <w:tmpl w:val="BC0A7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13C51"/>
    <w:multiLevelType w:val="hybridMultilevel"/>
    <w:tmpl w:val="ECECE2FC"/>
    <w:lvl w:ilvl="0" w:tplc="7F02F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67E6"/>
    <w:multiLevelType w:val="hybridMultilevel"/>
    <w:tmpl w:val="6EA41ED4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E4030"/>
    <w:multiLevelType w:val="hybridMultilevel"/>
    <w:tmpl w:val="DD26B00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8627080"/>
    <w:multiLevelType w:val="hybridMultilevel"/>
    <w:tmpl w:val="588A3C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42219"/>
    <w:multiLevelType w:val="hybridMultilevel"/>
    <w:tmpl w:val="801081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6458B8"/>
    <w:multiLevelType w:val="hybridMultilevel"/>
    <w:tmpl w:val="BEC8989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401BBB"/>
    <w:multiLevelType w:val="hybridMultilevel"/>
    <w:tmpl w:val="176CE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6417F"/>
    <w:multiLevelType w:val="hybridMultilevel"/>
    <w:tmpl w:val="1D0E2C3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517AA"/>
    <w:multiLevelType w:val="hybridMultilevel"/>
    <w:tmpl w:val="AFC493E6"/>
    <w:lvl w:ilvl="0" w:tplc="7DF21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36B39"/>
    <w:multiLevelType w:val="hybridMultilevel"/>
    <w:tmpl w:val="F18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94F"/>
    <w:multiLevelType w:val="hybridMultilevel"/>
    <w:tmpl w:val="BE8ED624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4FB351D6"/>
    <w:multiLevelType w:val="hybridMultilevel"/>
    <w:tmpl w:val="1D0E2C3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E635A2"/>
    <w:multiLevelType w:val="hybridMultilevel"/>
    <w:tmpl w:val="053A025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7414"/>
    <w:multiLevelType w:val="hybridMultilevel"/>
    <w:tmpl w:val="3988994C"/>
    <w:lvl w:ilvl="0" w:tplc="2004A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7C03"/>
    <w:multiLevelType w:val="hybridMultilevel"/>
    <w:tmpl w:val="B7EE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A45EE"/>
    <w:multiLevelType w:val="hybridMultilevel"/>
    <w:tmpl w:val="6EA41ED4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D06414"/>
    <w:multiLevelType w:val="hybridMultilevel"/>
    <w:tmpl w:val="4738C5B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888583">
    <w:abstractNumId w:val="12"/>
  </w:num>
  <w:num w:numId="2" w16cid:durableId="2082867378">
    <w:abstractNumId w:val="16"/>
  </w:num>
  <w:num w:numId="3" w16cid:durableId="1084297190">
    <w:abstractNumId w:val="15"/>
  </w:num>
  <w:num w:numId="4" w16cid:durableId="1356078934">
    <w:abstractNumId w:val="7"/>
  </w:num>
  <w:num w:numId="5" w16cid:durableId="1240942963">
    <w:abstractNumId w:val="5"/>
  </w:num>
  <w:num w:numId="6" w16cid:durableId="767652665">
    <w:abstractNumId w:val="2"/>
  </w:num>
  <w:num w:numId="7" w16cid:durableId="736130708">
    <w:abstractNumId w:val="9"/>
  </w:num>
  <w:num w:numId="8" w16cid:durableId="1025643391">
    <w:abstractNumId w:val="20"/>
  </w:num>
  <w:num w:numId="9" w16cid:durableId="1157578433">
    <w:abstractNumId w:val="1"/>
  </w:num>
  <w:num w:numId="10" w16cid:durableId="798844650">
    <w:abstractNumId w:val="17"/>
  </w:num>
  <w:num w:numId="11" w16cid:durableId="1092701046">
    <w:abstractNumId w:val="13"/>
  </w:num>
  <w:num w:numId="12" w16cid:durableId="1646278815">
    <w:abstractNumId w:val="3"/>
  </w:num>
  <w:num w:numId="13" w16cid:durableId="816410544">
    <w:abstractNumId w:val="18"/>
  </w:num>
  <w:num w:numId="14" w16cid:durableId="583684387">
    <w:abstractNumId w:val="11"/>
  </w:num>
  <w:num w:numId="15" w16cid:durableId="831331898">
    <w:abstractNumId w:val="0"/>
  </w:num>
  <w:num w:numId="16" w16cid:durableId="282613439">
    <w:abstractNumId w:val="8"/>
  </w:num>
  <w:num w:numId="17" w16cid:durableId="959796768">
    <w:abstractNumId w:val="6"/>
  </w:num>
  <w:num w:numId="18" w16cid:durableId="1822848339">
    <w:abstractNumId w:val="10"/>
  </w:num>
  <w:num w:numId="19" w16cid:durableId="1227108267">
    <w:abstractNumId w:val="14"/>
  </w:num>
  <w:num w:numId="20" w16cid:durableId="505485962">
    <w:abstractNumId w:val="4"/>
  </w:num>
  <w:num w:numId="21" w16cid:durableId="1909461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36"/>
    <w:rsid w:val="00015700"/>
    <w:rsid w:val="00085D2E"/>
    <w:rsid w:val="000C3A67"/>
    <w:rsid w:val="00111736"/>
    <w:rsid w:val="00114671"/>
    <w:rsid w:val="0017373D"/>
    <w:rsid w:val="00212C04"/>
    <w:rsid w:val="00217530"/>
    <w:rsid w:val="00263BC3"/>
    <w:rsid w:val="002A72F8"/>
    <w:rsid w:val="002D655F"/>
    <w:rsid w:val="003031A2"/>
    <w:rsid w:val="00423304"/>
    <w:rsid w:val="00427451"/>
    <w:rsid w:val="004974C1"/>
    <w:rsid w:val="004A6AE1"/>
    <w:rsid w:val="004F4439"/>
    <w:rsid w:val="00505051"/>
    <w:rsid w:val="005217C7"/>
    <w:rsid w:val="005C282E"/>
    <w:rsid w:val="005D12CA"/>
    <w:rsid w:val="00646D7A"/>
    <w:rsid w:val="006B4BA3"/>
    <w:rsid w:val="006D3507"/>
    <w:rsid w:val="006E32E8"/>
    <w:rsid w:val="006F5ACB"/>
    <w:rsid w:val="00794074"/>
    <w:rsid w:val="00830A7C"/>
    <w:rsid w:val="00837A25"/>
    <w:rsid w:val="008576B0"/>
    <w:rsid w:val="00866500"/>
    <w:rsid w:val="00902613"/>
    <w:rsid w:val="00A554E6"/>
    <w:rsid w:val="00B23CF3"/>
    <w:rsid w:val="00B26603"/>
    <w:rsid w:val="00B5144B"/>
    <w:rsid w:val="00B822E6"/>
    <w:rsid w:val="00B96944"/>
    <w:rsid w:val="00BC7672"/>
    <w:rsid w:val="00BF276D"/>
    <w:rsid w:val="00C3074E"/>
    <w:rsid w:val="00CD22B4"/>
    <w:rsid w:val="00CE35CC"/>
    <w:rsid w:val="00CE5086"/>
    <w:rsid w:val="00D335B9"/>
    <w:rsid w:val="00D84B45"/>
    <w:rsid w:val="00D87836"/>
    <w:rsid w:val="00E22932"/>
    <w:rsid w:val="00E6667F"/>
    <w:rsid w:val="00EA344B"/>
    <w:rsid w:val="00EC2F58"/>
    <w:rsid w:val="00ED623E"/>
    <w:rsid w:val="00EF7BBF"/>
    <w:rsid w:val="00F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DC99"/>
  <w15:docId w15:val="{54797DCD-A33E-4B02-8FD5-0C19040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00"/>
    <w:pPr>
      <w:ind w:left="720"/>
      <w:contextualSpacing/>
    </w:pPr>
  </w:style>
  <w:style w:type="paragraph" w:customStyle="1" w:styleId="Default">
    <w:name w:val="Default"/>
    <w:rsid w:val="00EC2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olnie">
    <w:name w:val="Domyolnie"/>
    <w:uiPriority w:val="99"/>
    <w:rsid w:val="005217C7"/>
    <w:pPr>
      <w:widowControl w:val="0"/>
      <w:suppressAutoHyphens/>
      <w:spacing w:after="0" w:line="240" w:lineRule="auto"/>
      <w:ind w:left="800" w:hanging="360"/>
    </w:pPr>
    <w:rPr>
      <w:rFonts w:ascii="Times New Roman" w:eastAsia="MS ??" w:hAnsi="Times New Roman" w:cs="Times New Roman"/>
      <w:color w:val="000000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17373D"/>
    <w:pPr>
      <w:spacing w:after="120" w:line="240" w:lineRule="auto"/>
      <w:ind w:left="283"/>
    </w:pPr>
    <w:rPr>
      <w:rFonts w:ascii="Times New Roman" w:eastAsia="MS ??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A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78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78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4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zmswia.pl/sygnali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Borawska</dc:creator>
  <cp:lastModifiedBy>Dominika Borawska</cp:lastModifiedBy>
  <cp:revision>3</cp:revision>
  <cp:lastPrinted>2024-12-18T09:28:00Z</cp:lastPrinted>
  <dcterms:created xsi:type="dcterms:W3CDTF">2024-12-18T09:28:00Z</dcterms:created>
  <dcterms:modified xsi:type="dcterms:W3CDTF">2024-12-18T09:31:00Z</dcterms:modified>
</cp:coreProperties>
</file>