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02125682"/>
    <w:p w14:paraId="4D6A1CB5" w14:textId="77777777" w:rsidR="00864C5F" w:rsidRPr="00565742" w:rsidRDefault="00864C5F" w:rsidP="007A42A5">
      <w:pPr>
        <w:spacing w:before="480" w:after="480" w:line="360" w:lineRule="auto"/>
        <w:rPr>
          <w:rFonts w:ascii="Calibri" w:hAnsi="Calibri" w:cs="Calibri"/>
          <w:b/>
          <w:bCs/>
          <w:i/>
          <w:iCs/>
        </w:rPr>
      </w:pPr>
      <w:r w:rsidRPr="00565742">
        <w:rPr>
          <w:rFonts w:ascii="Calibri" w:hAnsi="Calibri" w:cs="Calibri"/>
        </w:rPr>
        <w:object w:dxaOrig="641" w:dyaOrig="721" w14:anchorId="182B3A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Szary orzeł w koronie z głową zwróconą w lewą stronę." style="width:41.25pt;height:41.25pt" o:ole="" fillcolor="window">
            <v:imagedata r:id="rId8" o:title=""/>
          </v:shape>
          <o:OLEObject Type="Embed" ProgID="Word.Picture.8" ShapeID="_x0000_i1027" DrawAspect="Content" ObjectID="_1738039557" r:id="rId9"/>
        </w:object>
      </w:r>
    </w:p>
    <w:p w14:paraId="57851652" w14:textId="6014DFBE" w:rsidR="00864C5F" w:rsidRPr="00864C5F" w:rsidRDefault="00864C5F" w:rsidP="007A42A5">
      <w:pPr>
        <w:spacing w:before="480" w:after="480" w:line="360" w:lineRule="auto"/>
        <w:rPr>
          <w:rFonts w:ascii="Calibri" w:hAnsi="Calibri" w:cs="Calibri"/>
          <w:b/>
          <w:bCs/>
        </w:rPr>
      </w:pPr>
      <w:r w:rsidRPr="00565742">
        <w:rPr>
          <w:rFonts w:ascii="Calibri" w:hAnsi="Calibri" w:cs="Calibri"/>
          <w:b/>
          <w:bCs/>
          <w:sz w:val="32"/>
          <w:szCs w:val="32"/>
        </w:rPr>
        <w:t>Regionalny Dyrektor Ochrony Środowiska w Gorzowie Wielkopolskim</w:t>
      </w:r>
      <w:bookmarkEnd w:id="0"/>
    </w:p>
    <w:p w14:paraId="1D7E6901" w14:textId="110A69AF" w:rsidR="00864C5F" w:rsidRPr="00864C5F" w:rsidRDefault="00864C5F" w:rsidP="007A42A5">
      <w:pPr>
        <w:spacing w:before="480" w:after="480" w:line="360" w:lineRule="auto"/>
        <w:rPr>
          <w:sz w:val="24"/>
          <w:szCs w:val="24"/>
        </w:rPr>
      </w:pPr>
      <w:r w:rsidRPr="00864C5F">
        <w:rPr>
          <w:sz w:val="24"/>
          <w:szCs w:val="24"/>
        </w:rPr>
        <w:t>Gorzów Wlkp., 15 lutego 2022 r.</w:t>
      </w:r>
    </w:p>
    <w:p w14:paraId="7CC0F738" w14:textId="158EFDB8" w:rsidR="000A65FC" w:rsidRPr="00864C5F" w:rsidRDefault="000A65FC" w:rsidP="007A42A5">
      <w:pPr>
        <w:spacing w:before="480" w:after="480" w:line="360" w:lineRule="auto"/>
        <w:rPr>
          <w:sz w:val="24"/>
          <w:szCs w:val="24"/>
        </w:rPr>
      </w:pPr>
      <w:bookmarkStart w:id="1" w:name="_Hlk127426667"/>
      <w:r w:rsidRPr="00864C5F">
        <w:rPr>
          <w:sz w:val="24"/>
          <w:szCs w:val="24"/>
        </w:rPr>
        <w:t>WZŚ.42</w:t>
      </w:r>
      <w:r w:rsidR="000D6421" w:rsidRPr="00864C5F">
        <w:rPr>
          <w:sz w:val="24"/>
          <w:szCs w:val="24"/>
        </w:rPr>
        <w:t>0.12</w:t>
      </w:r>
      <w:r w:rsidRPr="00864C5F">
        <w:rPr>
          <w:sz w:val="24"/>
          <w:szCs w:val="24"/>
        </w:rPr>
        <w:t>.20</w:t>
      </w:r>
      <w:r w:rsidR="000D6421" w:rsidRPr="00864C5F">
        <w:rPr>
          <w:sz w:val="24"/>
          <w:szCs w:val="24"/>
        </w:rPr>
        <w:t>23</w:t>
      </w:r>
      <w:r w:rsidR="003F6CE7" w:rsidRPr="00864C5F">
        <w:rPr>
          <w:sz w:val="24"/>
          <w:szCs w:val="24"/>
        </w:rPr>
        <w:t>.PT</w:t>
      </w:r>
    </w:p>
    <w:bookmarkEnd w:id="1"/>
    <w:p w14:paraId="11D90A0B" w14:textId="77777777" w:rsidR="0017527C" w:rsidRPr="00864C5F" w:rsidRDefault="0017527C" w:rsidP="007A42A5">
      <w:pPr>
        <w:pStyle w:val="Nagwek1"/>
        <w:spacing w:before="480" w:after="480" w:line="360" w:lineRule="auto"/>
        <w:rPr>
          <w:rFonts w:asciiTheme="minorHAnsi" w:hAnsiTheme="minorHAnsi" w:cstheme="minorHAnsi"/>
          <w:b/>
          <w:bCs/>
          <w:color w:val="auto"/>
        </w:rPr>
      </w:pPr>
      <w:r w:rsidRPr="00864C5F">
        <w:rPr>
          <w:rFonts w:asciiTheme="minorHAnsi" w:hAnsiTheme="minorHAnsi" w:cstheme="minorHAnsi"/>
          <w:b/>
          <w:bCs/>
          <w:color w:val="auto"/>
        </w:rPr>
        <w:t>Obwieszczenie</w:t>
      </w:r>
    </w:p>
    <w:p w14:paraId="4E6314A6" w14:textId="6A0498CA" w:rsidR="0017527C" w:rsidRPr="00864C5F" w:rsidRDefault="0017527C" w:rsidP="007A42A5">
      <w:pPr>
        <w:spacing w:before="480" w:after="480" w:line="360" w:lineRule="auto"/>
        <w:rPr>
          <w:rFonts w:eastAsia="Times New Roman" w:cstheme="minorHAnsi"/>
          <w:bCs/>
          <w:sz w:val="24"/>
          <w:szCs w:val="24"/>
          <w:lang w:eastAsia="pl-PL"/>
        </w:rPr>
      </w:pPr>
      <w:r w:rsidRPr="00864C5F">
        <w:rPr>
          <w:rFonts w:eastAsia="Times New Roman" w:cstheme="minorHAnsi"/>
          <w:sz w:val="24"/>
          <w:szCs w:val="24"/>
          <w:lang w:eastAsia="pl-PL"/>
        </w:rPr>
        <w:t>Regionalny Dyrektor Ochrony Środowiska w Gorzowie Wielkopolskim, działając na podstawie art. 61 § 1 i 4, art. 10</w:t>
      </w:r>
      <w:r w:rsidR="002C41A0" w:rsidRPr="00864C5F">
        <w:rPr>
          <w:rFonts w:eastAsia="Times New Roman" w:cstheme="minorHAnsi"/>
          <w:sz w:val="24"/>
          <w:szCs w:val="24"/>
          <w:lang w:eastAsia="pl-PL"/>
        </w:rPr>
        <w:t xml:space="preserve"> § 1</w:t>
      </w:r>
      <w:r w:rsidRPr="00864C5F">
        <w:rPr>
          <w:rFonts w:eastAsia="Times New Roman" w:cstheme="minorHAnsi"/>
          <w:sz w:val="24"/>
          <w:szCs w:val="24"/>
          <w:lang w:eastAsia="pl-PL"/>
        </w:rPr>
        <w:t xml:space="preserve"> oraz art. 49 ustawy z dnia 14 czerwca 1960 r. Kodeks postępowania administracyjnego (t. j. Dz. U. z 202</w:t>
      </w:r>
      <w:r w:rsidR="003F6CE7" w:rsidRPr="00864C5F">
        <w:rPr>
          <w:rFonts w:eastAsia="Times New Roman" w:cstheme="minorHAnsi"/>
          <w:sz w:val="24"/>
          <w:szCs w:val="24"/>
          <w:lang w:eastAsia="pl-PL"/>
        </w:rPr>
        <w:t>2 r. poz. 2000</w:t>
      </w:r>
      <w:r w:rsidRPr="00864C5F">
        <w:rPr>
          <w:rFonts w:eastAsia="Times New Roman" w:cstheme="minorHAnsi"/>
          <w:sz w:val="24"/>
          <w:szCs w:val="24"/>
          <w:lang w:eastAsia="pl-PL"/>
        </w:rPr>
        <w:t xml:space="preserve">, z </w:t>
      </w:r>
      <w:proofErr w:type="spellStart"/>
      <w:r w:rsidRPr="00864C5F">
        <w:rPr>
          <w:rFonts w:eastAsia="Times New Roman" w:cstheme="minorHAnsi"/>
          <w:sz w:val="24"/>
          <w:szCs w:val="24"/>
          <w:lang w:eastAsia="pl-PL"/>
        </w:rPr>
        <w:t>późn</w:t>
      </w:r>
      <w:proofErr w:type="spellEnd"/>
      <w:r w:rsidRPr="00864C5F">
        <w:rPr>
          <w:rFonts w:eastAsia="Times New Roman" w:cstheme="minorHAnsi"/>
          <w:sz w:val="24"/>
          <w:szCs w:val="24"/>
          <w:lang w:eastAsia="pl-PL"/>
        </w:rPr>
        <w:t>. zm.), a także art. 74 ust. 3 ustawy z dnia 3 października 2008 r. o udostępnianiu informacji o środowisku i jego ochronie, udziale społeczeństwa w ochronie środowiska oraz o ocenach oddziaływania na środowisko (t. j. Dz. U. z 2022 r. poz</w:t>
      </w:r>
      <w:r w:rsidR="00842276" w:rsidRPr="00864C5F">
        <w:rPr>
          <w:rFonts w:eastAsia="Times New Roman" w:cstheme="minorHAnsi"/>
          <w:sz w:val="24"/>
          <w:szCs w:val="24"/>
          <w:lang w:eastAsia="pl-PL"/>
        </w:rPr>
        <w:t>. 1029</w:t>
      </w:r>
      <w:r w:rsidR="003F6CE7" w:rsidRPr="00864C5F">
        <w:rPr>
          <w:rFonts w:eastAsia="Times New Roman" w:cstheme="minorHAnsi"/>
          <w:sz w:val="24"/>
          <w:szCs w:val="24"/>
          <w:lang w:eastAsia="pl-PL"/>
        </w:rPr>
        <w:t>,</w:t>
      </w:r>
      <w:r w:rsidR="00842276" w:rsidRPr="00864C5F">
        <w:rPr>
          <w:rFonts w:eastAsia="Times New Roman" w:cstheme="minorHAnsi"/>
          <w:sz w:val="24"/>
          <w:szCs w:val="24"/>
          <w:lang w:eastAsia="pl-PL"/>
        </w:rPr>
        <w:t xml:space="preserve"> z </w:t>
      </w:r>
      <w:proofErr w:type="spellStart"/>
      <w:r w:rsidR="00842276" w:rsidRPr="00864C5F">
        <w:rPr>
          <w:rFonts w:eastAsia="Times New Roman" w:cstheme="minorHAnsi"/>
          <w:sz w:val="24"/>
          <w:szCs w:val="24"/>
          <w:lang w:eastAsia="pl-PL"/>
        </w:rPr>
        <w:t>późn</w:t>
      </w:r>
      <w:proofErr w:type="spellEnd"/>
      <w:r w:rsidR="00842276" w:rsidRPr="00864C5F">
        <w:rPr>
          <w:rFonts w:eastAsia="Times New Roman" w:cstheme="minorHAnsi"/>
          <w:sz w:val="24"/>
          <w:szCs w:val="24"/>
          <w:lang w:eastAsia="pl-PL"/>
        </w:rPr>
        <w:t>. zm.), zawiadamia</w:t>
      </w:r>
      <w:r w:rsidRPr="00864C5F">
        <w:rPr>
          <w:rFonts w:eastAsia="Times New Roman" w:cstheme="minorHAnsi"/>
          <w:sz w:val="24"/>
          <w:szCs w:val="24"/>
          <w:lang w:eastAsia="pl-PL"/>
        </w:rPr>
        <w:t xml:space="preserve"> o</w:t>
      </w:r>
      <w:r w:rsidRPr="00864C5F">
        <w:rPr>
          <w:rFonts w:eastAsia="Times New Roman" w:cstheme="minorHAnsi"/>
          <w:bCs/>
          <w:sz w:val="24"/>
          <w:szCs w:val="24"/>
          <w:lang w:eastAsia="pl-PL"/>
        </w:rPr>
        <w:t>:</w:t>
      </w:r>
    </w:p>
    <w:p w14:paraId="4A1BF72D" w14:textId="4D66611D" w:rsidR="0017527C" w:rsidRPr="00864C5F" w:rsidRDefault="0017527C" w:rsidP="007A42A5">
      <w:pPr>
        <w:pStyle w:val="Akapitzlist"/>
        <w:numPr>
          <w:ilvl w:val="0"/>
          <w:numId w:val="1"/>
        </w:numPr>
        <w:spacing w:before="480" w:after="480" w:line="360" w:lineRule="auto"/>
        <w:ind w:left="572" w:hanging="357"/>
        <w:contextualSpacing w:val="0"/>
        <w:rPr>
          <w:rFonts w:eastAsia="Times New Roman" w:cstheme="minorHAnsi"/>
          <w:sz w:val="24"/>
          <w:szCs w:val="24"/>
          <w:lang w:eastAsia="pl-PL"/>
        </w:rPr>
      </w:pPr>
      <w:r w:rsidRPr="00864C5F">
        <w:rPr>
          <w:rFonts w:eastAsia="Times New Roman" w:cstheme="minorHAnsi"/>
          <w:sz w:val="24"/>
          <w:szCs w:val="24"/>
          <w:lang w:eastAsia="pl-PL"/>
        </w:rPr>
        <w:t xml:space="preserve">Wszczęciu postępowania </w:t>
      </w:r>
      <w:bookmarkStart w:id="2" w:name="_Hlk127426716"/>
      <w:r w:rsidRPr="00864C5F">
        <w:rPr>
          <w:rFonts w:eastAsia="Times New Roman" w:cstheme="minorHAnsi"/>
          <w:sz w:val="24"/>
          <w:szCs w:val="24"/>
          <w:lang w:eastAsia="pl-PL"/>
        </w:rPr>
        <w:t>administracyjnego na wniosek</w:t>
      </w:r>
      <w:r w:rsidR="003F6CE7" w:rsidRPr="00864C5F">
        <w:rPr>
          <w:rFonts w:eastAsia="Times New Roman" w:cstheme="minorHAnsi"/>
          <w:sz w:val="24"/>
          <w:szCs w:val="24"/>
          <w:lang w:eastAsia="pl-PL"/>
        </w:rPr>
        <w:t xml:space="preserve"> z </w:t>
      </w:r>
      <w:r w:rsidR="000D6421" w:rsidRPr="00864C5F">
        <w:rPr>
          <w:rFonts w:eastAsia="Times New Roman" w:cstheme="minorHAnsi"/>
          <w:sz w:val="24"/>
          <w:szCs w:val="24"/>
          <w:lang w:eastAsia="pl-PL"/>
        </w:rPr>
        <w:t>2</w:t>
      </w:r>
      <w:r w:rsidR="003F6CE7" w:rsidRPr="00864C5F">
        <w:rPr>
          <w:rFonts w:eastAsia="Times New Roman" w:cstheme="minorHAnsi"/>
          <w:sz w:val="24"/>
          <w:szCs w:val="24"/>
          <w:lang w:eastAsia="pl-PL"/>
        </w:rPr>
        <w:t xml:space="preserve">7 </w:t>
      </w:r>
      <w:r w:rsidR="000D6421" w:rsidRPr="00864C5F">
        <w:rPr>
          <w:rFonts w:eastAsia="Times New Roman" w:cstheme="minorHAnsi"/>
          <w:sz w:val="24"/>
          <w:szCs w:val="24"/>
          <w:lang w:eastAsia="pl-PL"/>
        </w:rPr>
        <w:t>stycznia</w:t>
      </w:r>
      <w:r w:rsidRPr="00864C5F">
        <w:rPr>
          <w:rFonts w:eastAsia="Times New Roman" w:cstheme="minorHAnsi"/>
          <w:sz w:val="24"/>
          <w:szCs w:val="24"/>
          <w:lang w:eastAsia="pl-PL"/>
        </w:rPr>
        <w:t xml:space="preserve"> 2</w:t>
      </w:r>
      <w:r w:rsidR="003F6CE7" w:rsidRPr="00864C5F">
        <w:rPr>
          <w:rFonts w:eastAsia="Times New Roman" w:cstheme="minorHAnsi"/>
          <w:sz w:val="24"/>
          <w:szCs w:val="24"/>
          <w:lang w:eastAsia="pl-PL"/>
        </w:rPr>
        <w:t>02</w:t>
      </w:r>
      <w:r w:rsidR="000D6421" w:rsidRPr="00864C5F">
        <w:rPr>
          <w:rFonts w:eastAsia="Times New Roman" w:cstheme="minorHAnsi"/>
          <w:sz w:val="24"/>
          <w:szCs w:val="24"/>
          <w:lang w:eastAsia="pl-PL"/>
        </w:rPr>
        <w:t>3</w:t>
      </w:r>
      <w:r w:rsidR="003F6CE7" w:rsidRPr="00864C5F">
        <w:rPr>
          <w:rFonts w:eastAsia="Times New Roman" w:cstheme="minorHAnsi"/>
          <w:sz w:val="24"/>
          <w:szCs w:val="24"/>
          <w:lang w:eastAsia="pl-PL"/>
        </w:rPr>
        <w:t xml:space="preserve"> r.</w:t>
      </w:r>
      <w:r w:rsidR="00F26319" w:rsidRPr="00864C5F">
        <w:rPr>
          <w:rFonts w:eastAsia="Times New Roman" w:cstheme="minorHAnsi"/>
          <w:sz w:val="24"/>
          <w:szCs w:val="24"/>
          <w:lang w:eastAsia="pl-PL"/>
        </w:rPr>
        <w:t xml:space="preserve"> znak: L.dz.16/2023</w:t>
      </w:r>
      <w:r w:rsidR="003F6CE7" w:rsidRPr="00864C5F">
        <w:rPr>
          <w:rFonts w:eastAsia="Times New Roman" w:cstheme="minorHAnsi"/>
          <w:sz w:val="24"/>
          <w:szCs w:val="24"/>
          <w:lang w:eastAsia="pl-PL"/>
        </w:rPr>
        <w:t xml:space="preserve"> (data wpływu: </w:t>
      </w:r>
      <w:r w:rsidR="000D6421" w:rsidRPr="00864C5F">
        <w:rPr>
          <w:rFonts w:eastAsia="Times New Roman" w:cstheme="minorHAnsi"/>
          <w:sz w:val="24"/>
          <w:szCs w:val="24"/>
          <w:lang w:eastAsia="pl-PL"/>
        </w:rPr>
        <w:t>31 stycznia</w:t>
      </w:r>
      <w:r w:rsidRPr="00864C5F">
        <w:rPr>
          <w:rFonts w:eastAsia="Times New Roman" w:cstheme="minorHAnsi"/>
          <w:sz w:val="24"/>
          <w:szCs w:val="24"/>
          <w:lang w:eastAsia="pl-PL"/>
        </w:rPr>
        <w:t xml:space="preserve"> 202</w:t>
      </w:r>
      <w:r w:rsidR="000D6421" w:rsidRPr="00864C5F">
        <w:rPr>
          <w:rFonts w:eastAsia="Times New Roman" w:cstheme="minorHAnsi"/>
          <w:sz w:val="24"/>
          <w:szCs w:val="24"/>
          <w:lang w:eastAsia="pl-PL"/>
        </w:rPr>
        <w:t>3</w:t>
      </w:r>
      <w:r w:rsidRPr="00864C5F">
        <w:rPr>
          <w:rFonts w:eastAsia="Times New Roman" w:cstheme="minorHAnsi"/>
          <w:sz w:val="24"/>
          <w:szCs w:val="24"/>
          <w:lang w:eastAsia="pl-PL"/>
        </w:rPr>
        <w:t xml:space="preserve"> r.)</w:t>
      </w:r>
      <w:r w:rsidR="000D6421" w:rsidRPr="00864C5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64C5F">
        <w:rPr>
          <w:rFonts w:eastAsia="Times New Roman" w:cstheme="minorHAnsi"/>
          <w:sz w:val="24"/>
          <w:szCs w:val="24"/>
          <w:lang w:eastAsia="pl-PL"/>
        </w:rPr>
        <w:t>Operatora Gazociągów Przesy</w:t>
      </w:r>
      <w:r w:rsidR="003F6CE7" w:rsidRPr="00864C5F">
        <w:rPr>
          <w:rFonts w:eastAsia="Times New Roman" w:cstheme="minorHAnsi"/>
          <w:sz w:val="24"/>
          <w:szCs w:val="24"/>
          <w:lang w:eastAsia="pl-PL"/>
        </w:rPr>
        <w:t xml:space="preserve">łowych GAZ-SYSTEM S.A. </w:t>
      </w:r>
      <w:r w:rsidR="005832A4" w:rsidRPr="00864C5F">
        <w:rPr>
          <w:rFonts w:eastAsia="Times New Roman" w:cstheme="minorHAnsi"/>
          <w:sz w:val="24"/>
          <w:szCs w:val="24"/>
          <w:lang w:eastAsia="pl-PL"/>
        </w:rPr>
        <w:t>z siedzibą w Warszawie</w:t>
      </w:r>
      <w:r w:rsidR="00D431B1" w:rsidRPr="00864C5F">
        <w:rPr>
          <w:rFonts w:eastAsia="Times New Roman" w:cstheme="minorHAnsi"/>
          <w:sz w:val="24"/>
          <w:szCs w:val="24"/>
          <w:lang w:eastAsia="pl-PL"/>
        </w:rPr>
        <w:t>, reprezentowanego przez pełnomocnika</w:t>
      </w:r>
      <w:r w:rsidRPr="00864C5F">
        <w:rPr>
          <w:rFonts w:eastAsia="Times New Roman" w:cstheme="minorHAnsi"/>
          <w:sz w:val="24"/>
          <w:szCs w:val="24"/>
          <w:lang w:eastAsia="pl-PL"/>
        </w:rPr>
        <w:t xml:space="preserve">, w sprawie wydania decyzji o środowiskowych uwarunkowaniach dla przedsięwzięcia </w:t>
      </w:r>
      <w:r w:rsidR="000D6421" w:rsidRPr="00864C5F">
        <w:rPr>
          <w:rFonts w:eastAsia="Times New Roman" w:cstheme="minorHAnsi"/>
          <w:sz w:val="24"/>
          <w:szCs w:val="24"/>
          <w:lang w:eastAsia="pl-PL"/>
        </w:rPr>
        <w:t>pod</w:t>
      </w:r>
      <w:r w:rsidR="003F6CE7" w:rsidRPr="00864C5F">
        <w:rPr>
          <w:rFonts w:eastAsia="Times New Roman" w:cstheme="minorHAnsi"/>
          <w:sz w:val="24"/>
          <w:szCs w:val="24"/>
          <w:lang w:eastAsia="pl-PL"/>
        </w:rPr>
        <w:t xml:space="preserve"> na</w:t>
      </w:r>
      <w:r w:rsidR="000D6421" w:rsidRPr="00864C5F">
        <w:rPr>
          <w:rFonts w:eastAsia="Times New Roman" w:cstheme="minorHAnsi"/>
          <w:sz w:val="24"/>
          <w:szCs w:val="24"/>
          <w:lang w:eastAsia="pl-PL"/>
        </w:rPr>
        <w:t>zwą:</w:t>
      </w:r>
      <w:r w:rsidRPr="00864C5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0D6421" w:rsidRPr="00864C5F">
        <w:rPr>
          <w:rFonts w:eastAsia="Times New Roman" w:cstheme="minorHAnsi"/>
          <w:sz w:val="24"/>
          <w:szCs w:val="24"/>
          <w:lang w:eastAsia="pl-PL"/>
        </w:rPr>
        <w:t>„Wymiana układu przyłączeniowego i ogrodzenia do SRP Bytom Odrzański”</w:t>
      </w:r>
      <w:r w:rsidRPr="00864C5F">
        <w:rPr>
          <w:rFonts w:eastAsia="Times New Roman" w:cstheme="minorHAnsi"/>
          <w:sz w:val="24"/>
          <w:szCs w:val="24"/>
          <w:lang w:eastAsia="pl-PL"/>
        </w:rPr>
        <w:t>.</w:t>
      </w:r>
      <w:bookmarkStart w:id="3" w:name="_Hlk520289827"/>
    </w:p>
    <w:p w14:paraId="2DE64F24" w14:textId="6BA8664E" w:rsidR="0017527C" w:rsidRPr="00864C5F" w:rsidRDefault="0017527C" w:rsidP="007A42A5">
      <w:pPr>
        <w:pStyle w:val="Akapitzlist"/>
        <w:numPr>
          <w:ilvl w:val="0"/>
          <w:numId w:val="1"/>
        </w:numPr>
        <w:spacing w:before="480" w:after="480" w:line="360" w:lineRule="auto"/>
        <w:ind w:left="574"/>
        <w:contextualSpacing w:val="0"/>
        <w:rPr>
          <w:rFonts w:eastAsia="Times New Roman" w:cstheme="minorHAnsi"/>
          <w:sz w:val="24"/>
          <w:szCs w:val="24"/>
          <w:lang w:eastAsia="pl-PL"/>
        </w:rPr>
      </w:pPr>
      <w:bookmarkStart w:id="4" w:name="_Hlk127426770"/>
      <w:bookmarkEnd w:id="2"/>
      <w:bookmarkEnd w:id="3"/>
      <w:r w:rsidRPr="00864C5F">
        <w:rPr>
          <w:rFonts w:eastAsia="Times New Roman" w:cstheme="minorHAnsi"/>
          <w:sz w:val="24"/>
          <w:szCs w:val="24"/>
          <w:lang w:eastAsia="pl-PL"/>
        </w:rPr>
        <w:t xml:space="preserve">Zakończeniu </w:t>
      </w:r>
      <w:r w:rsidRPr="00864C5F">
        <w:rPr>
          <w:rFonts w:cstheme="minorHAnsi"/>
          <w:sz w:val="24"/>
          <w:szCs w:val="24"/>
        </w:rPr>
        <w:t xml:space="preserve">postępowania dowodowego w sprawie wydania decyzji o środowiskowych uwarunkowaniach </w:t>
      </w:r>
      <w:r w:rsidR="00930688" w:rsidRPr="00864C5F">
        <w:rPr>
          <w:rFonts w:cstheme="minorHAnsi"/>
          <w:bCs/>
          <w:sz w:val="24"/>
          <w:szCs w:val="24"/>
        </w:rPr>
        <w:t>dla w</w:t>
      </w:r>
      <w:r w:rsidRPr="00864C5F">
        <w:rPr>
          <w:rFonts w:cstheme="minorHAnsi"/>
          <w:bCs/>
          <w:sz w:val="24"/>
          <w:szCs w:val="24"/>
        </w:rPr>
        <w:t>w</w:t>
      </w:r>
      <w:r w:rsidR="00930688" w:rsidRPr="00864C5F">
        <w:rPr>
          <w:rFonts w:cstheme="minorHAnsi"/>
          <w:bCs/>
          <w:sz w:val="24"/>
          <w:szCs w:val="24"/>
        </w:rPr>
        <w:t>.</w:t>
      </w:r>
      <w:r w:rsidRPr="00864C5F">
        <w:rPr>
          <w:rFonts w:cstheme="minorHAnsi"/>
          <w:bCs/>
          <w:sz w:val="24"/>
          <w:szCs w:val="24"/>
        </w:rPr>
        <w:t xml:space="preserve"> przedsięwzięcia</w:t>
      </w:r>
      <w:r w:rsidRPr="00864C5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64C5F">
        <w:rPr>
          <w:rFonts w:cstheme="minorHAnsi"/>
          <w:sz w:val="24"/>
          <w:szCs w:val="24"/>
        </w:rPr>
        <w:t>ora</w:t>
      </w:r>
      <w:r w:rsidR="002F4088" w:rsidRPr="00864C5F">
        <w:rPr>
          <w:rFonts w:cstheme="minorHAnsi"/>
          <w:sz w:val="24"/>
          <w:szCs w:val="24"/>
        </w:rPr>
        <w:t xml:space="preserve">z o możliwości </w:t>
      </w:r>
      <w:r w:rsidR="002F4088" w:rsidRPr="00864C5F">
        <w:rPr>
          <w:rFonts w:cstheme="minorHAnsi"/>
          <w:sz w:val="24"/>
          <w:szCs w:val="24"/>
        </w:rPr>
        <w:lastRenderedPageBreak/>
        <w:t xml:space="preserve">zapoznania się i </w:t>
      </w:r>
      <w:r w:rsidRPr="00864C5F">
        <w:rPr>
          <w:rFonts w:cstheme="minorHAnsi"/>
          <w:sz w:val="24"/>
          <w:szCs w:val="24"/>
        </w:rPr>
        <w:t>wypowiedzenia co do zebranych dowodów i mat</w:t>
      </w:r>
      <w:r w:rsidR="00842276" w:rsidRPr="00864C5F">
        <w:rPr>
          <w:rFonts w:cstheme="minorHAnsi"/>
          <w:sz w:val="24"/>
          <w:szCs w:val="24"/>
        </w:rPr>
        <w:t>eriałów oraz zgłoszonych żądań w terminie 7 dni od dnia otrzymania niniejszego zawiadomienia.</w:t>
      </w:r>
    </w:p>
    <w:bookmarkEnd w:id="4"/>
    <w:p w14:paraId="7776F117" w14:textId="448B5FD0" w:rsidR="00842276" w:rsidRPr="00864C5F" w:rsidRDefault="00842276" w:rsidP="007A42A5">
      <w:pPr>
        <w:spacing w:before="480" w:after="480" w:line="360" w:lineRule="auto"/>
        <w:rPr>
          <w:rFonts w:cstheme="minorHAnsi"/>
          <w:sz w:val="24"/>
          <w:szCs w:val="24"/>
        </w:rPr>
      </w:pPr>
      <w:r w:rsidRPr="00864C5F">
        <w:rPr>
          <w:rFonts w:cstheme="minorHAnsi"/>
          <w:sz w:val="24"/>
          <w:szCs w:val="24"/>
        </w:rPr>
        <w:t>Strony postępowania, zgodnie z art. 10 §1 i 73 §1 k.p.a., mają prawo zapoznawania się z aktami sprawy oraz możliwość wypowiadania się w przedmiotowej sprawie osobiście lub na piśmie, kierując korespondencję na adres: Regionalna Dyrekcja Ochrony Środowiska w Gorzowie Wielkopolskim, ul. Jagiellończyka 13, 66-400 Gorzów Wlkp., a także za pomocą środków komunikacji elektronicznej przez elektroniczną skrzynkę podawczą organu.</w:t>
      </w:r>
    </w:p>
    <w:p w14:paraId="290BF778" w14:textId="3888ED44" w:rsidR="00842276" w:rsidRPr="00864C5F" w:rsidRDefault="00842276" w:rsidP="007A42A5">
      <w:pPr>
        <w:spacing w:before="480" w:after="480" w:line="360" w:lineRule="auto"/>
        <w:rPr>
          <w:rFonts w:cstheme="minorHAnsi"/>
          <w:sz w:val="24"/>
          <w:szCs w:val="24"/>
        </w:rPr>
      </w:pPr>
      <w:r w:rsidRPr="00864C5F">
        <w:rPr>
          <w:rFonts w:cstheme="minorHAnsi"/>
          <w:sz w:val="24"/>
          <w:szCs w:val="24"/>
        </w:rPr>
        <w:t xml:space="preserve">Z aktami sprawy strony mogą zapoznać się po uprzednim umówieniu </w:t>
      </w:r>
      <w:r w:rsidR="003F6CE7" w:rsidRPr="00864C5F">
        <w:rPr>
          <w:rFonts w:cstheme="minorHAnsi"/>
          <w:sz w:val="24"/>
          <w:szCs w:val="24"/>
        </w:rPr>
        <w:t xml:space="preserve">się </w:t>
      </w:r>
      <w:r w:rsidRPr="00864C5F">
        <w:rPr>
          <w:rFonts w:cstheme="minorHAnsi"/>
          <w:sz w:val="24"/>
          <w:szCs w:val="24"/>
        </w:rPr>
        <w:t>z pracownikiem tutejszej Dyrekcji (n</w:t>
      </w:r>
      <w:r w:rsidR="009533B7" w:rsidRPr="00864C5F">
        <w:rPr>
          <w:rFonts w:cstheme="minorHAnsi"/>
          <w:sz w:val="24"/>
          <w:szCs w:val="24"/>
        </w:rPr>
        <w:t>r telefonu do kontaktu: 887</w:t>
      </w:r>
      <w:r w:rsidR="007A42A5">
        <w:rPr>
          <w:rFonts w:cstheme="minorHAnsi"/>
          <w:sz w:val="24"/>
          <w:szCs w:val="24"/>
        </w:rPr>
        <w:t> </w:t>
      </w:r>
      <w:r w:rsidR="009533B7" w:rsidRPr="00864C5F">
        <w:rPr>
          <w:rFonts w:cstheme="minorHAnsi"/>
          <w:sz w:val="24"/>
          <w:szCs w:val="24"/>
        </w:rPr>
        <w:t>101</w:t>
      </w:r>
      <w:r w:rsidR="007A42A5">
        <w:rPr>
          <w:rFonts w:cstheme="minorHAnsi"/>
          <w:sz w:val="24"/>
          <w:szCs w:val="24"/>
        </w:rPr>
        <w:t xml:space="preserve"> </w:t>
      </w:r>
      <w:r w:rsidRPr="00864C5F">
        <w:rPr>
          <w:rFonts w:cstheme="minorHAnsi"/>
          <w:sz w:val="24"/>
          <w:szCs w:val="24"/>
        </w:rPr>
        <w:t>300).</w:t>
      </w:r>
    </w:p>
    <w:p w14:paraId="4B2170AA" w14:textId="77777777" w:rsidR="00842276" w:rsidRPr="00864C5F" w:rsidRDefault="00842276" w:rsidP="007A42A5">
      <w:pPr>
        <w:spacing w:before="480" w:after="480" w:line="360" w:lineRule="auto"/>
        <w:rPr>
          <w:rFonts w:cstheme="minorHAnsi"/>
          <w:sz w:val="24"/>
          <w:szCs w:val="24"/>
        </w:rPr>
      </w:pPr>
      <w:r w:rsidRPr="00864C5F">
        <w:rPr>
          <w:rFonts w:cstheme="minorHAnsi"/>
          <w:sz w:val="24"/>
          <w:szCs w:val="24"/>
        </w:rPr>
        <w:t>O kolejnych etapach postępowania, zgodnie z art. 49 §1 k.p.a., strony powiadamiane będą poprzez udostępnienie pism w Biuletynie Informacji Publicznej Regionalnej Dyrekcji Ochrony Środowiska w Gorzowie Wielkopolskim.</w:t>
      </w:r>
    </w:p>
    <w:p w14:paraId="64028562" w14:textId="7803294F" w:rsidR="0036060E" w:rsidRPr="00864C5F" w:rsidRDefault="00842276" w:rsidP="007A42A5">
      <w:pPr>
        <w:spacing w:before="480" w:after="480" w:line="360" w:lineRule="auto"/>
        <w:rPr>
          <w:rFonts w:cstheme="minorHAnsi"/>
          <w:sz w:val="24"/>
          <w:szCs w:val="24"/>
        </w:rPr>
      </w:pPr>
      <w:r w:rsidRPr="00864C5F">
        <w:rPr>
          <w:rFonts w:cstheme="minorHAnsi"/>
          <w:sz w:val="24"/>
          <w:szCs w:val="24"/>
        </w:rPr>
        <w:t xml:space="preserve">Obwieszczenie nastąpi w dniach od </w:t>
      </w:r>
      <w:r w:rsidR="000D6421" w:rsidRPr="00864C5F">
        <w:rPr>
          <w:rFonts w:cstheme="minorHAnsi"/>
          <w:sz w:val="24"/>
          <w:szCs w:val="24"/>
        </w:rPr>
        <w:t>1</w:t>
      </w:r>
      <w:r w:rsidR="00635F0A" w:rsidRPr="00864C5F">
        <w:rPr>
          <w:rFonts w:cstheme="minorHAnsi"/>
          <w:sz w:val="24"/>
          <w:szCs w:val="24"/>
        </w:rPr>
        <w:t>6</w:t>
      </w:r>
      <w:r w:rsidR="000D6421" w:rsidRPr="00864C5F">
        <w:rPr>
          <w:rFonts w:cstheme="minorHAnsi"/>
          <w:sz w:val="24"/>
          <w:szCs w:val="24"/>
        </w:rPr>
        <w:t xml:space="preserve"> lutego</w:t>
      </w:r>
      <w:r w:rsidRPr="00864C5F">
        <w:rPr>
          <w:rFonts w:cstheme="minorHAnsi"/>
          <w:sz w:val="24"/>
          <w:szCs w:val="24"/>
        </w:rPr>
        <w:t xml:space="preserve"> 202</w:t>
      </w:r>
      <w:r w:rsidR="000D6421" w:rsidRPr="00864C5F">
        <w:rPr>
          <w:rFonts w:cstheme="minorHAnsi"/>
          <w:sz w:val="24"/>
          <w:szCs w:val="24"/>
        </w:rPr>
        <w:t>3</w:t>
      </w:r>
      <w:r w:rsidRPr="00864C5F">
        <w:rPr>
          <w:rFonts w:cstheme="minorHAnsi"/>
          <w:sz w:val="24"/>
          <w:szCs w:val="24"/>
        </w:rPr>
        <w:t xml:space="preserve"> r. do </w:t>
      </w:r>
      <w:r w:rsidR="00635F0A" w:rsidRPr="00864C5F">
        <w:rPr>
          <w:rFonts w:cstheme="minorHAnsi"/>
          <w:sz w:val="24"/>
          <w:szCs w:val="24"/>
        </w:rPr>
        <w:t>2</w:t>
      </w:r>
      <w:r w:rsidR="000D6421" w:rsidRPr="00864C5F">
        <w:rPr>
          <w:rFonts w:cstheme="minorHAnsi"/>
          <w:sz w:val="24"/>
          <w:szCs w:val="24"/>
        </w:rPr>
        <w:t xml:space="preserve"> marca</w:t>
      </w:r>
      <w:r w:rsidR="003F6CE7" w:rsidRPr="00864C5F">
        <w:rPr>
          <w:rFonts w:cstheme="minorHAnsi"/>
          <w:sz w:val="24"/>
          <w:szCs w:val="24"/>
        </w:rPr>
        <w:t xml:space="preserve"> 2023</w:t>
      </w:r>
      <w:r w:rsidRPr="00864C5F">
        <w:rPr>
          <w:rFonts w:cstheme="minorHAnsi"/>
          <w:sz w:val="24"/>
          <w:szCs w:val="24"/>
        </w:rPr>
        <w:t xml:space="preserve"> r.</w:t>
      </w:r>
    </w:p>
    <w:p w14:paraId="75CE7731" w14:textId="77777777" w:rsidR="0017527C" w:rsidRPr="00864C5F" w:rsidRDefault="002F0C2E" w:rsidP="007A42A5">
      <w:pPr>
        <w:spacing w:before="480" w:after="0" w:line="360" w:lineRule="auto"/>
        <w:rPr>
          <w:rFonts w:cstheme="minorHAnsi"/>
          <w:b/>
          <w:sz w:val="24"/>
          <w:szCs w:val="24"/>
          <w:u w:val="single"/>
        </w:rPr>
      </w:pPr>
      <w:r w:rsidRPr="00864C5F">
        <w:rPr>
          <w:rFonts w:cstheme="minorHAnsi"/>
          <w:b/>
          <w:sz w:val="24"/>
          <w:szCs w:val="24"/>
          <w:u w:val="single"/>
        </w:rPr>
        <w:t>Otrzymują:</w:t>
      </w:r>
    </w:p>
    <w:p w14:paraId="0CBF8020" w14:textId="77777777" w:rsidR="0017527C" w:rsidRPr="00864C5F" w:rsidRDefault="000D6421" w:rsidP="007A42A5">
      <w:pPr>
        <w:numPr>
          <w:ilvl w:val="0"/>
          <w:numId w:val="2"/>
        </w:numPr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864C5F">
        <w:rPr>
          <w:rFonts w:cstheme="minorHAnsi"/>
          <w:sz w:val="24"/>
          <w:szCs w:val="24"/>
        </w:rPr>
        <w:t>Pani Agata Synowie</w:t>
      </w:r>
      <w:r w:rsidR="00022FB6" w:rsidRPr="00864C5F">
        <w:rPr>
          <w:rFonts w:cstheme="minorHAnsi"/>
          <w:sz w:val="24"/>
          <w:szCs w:val="24"/>
        </w:rPr>
        <w:t>c</w:t>
      </w:r>
      <w:r w:rsidRPr="00864C5F">
        <w:rPr>
          <w:rFonts w:cstheme="minorHAnsi"/>
          <w:sz w:val="24"/>
          <w:szCs w:val="24"/>
        </w:rPr>
        <w:t>-Juda Biuro Projektowe SYNTECH Synowiec i Juda sp.</w:t>
      </w:r>
      <w:r w:rsidR="00635F0A" w:rsidRPr="00864C5F">
        <w:rPr>
          <w:rFonts w:cstheme="minorHAnsi"/>
          <w:sz w:val="24"/>
          <w:szCs w:val="24"/>
        </w:rPr>
        <w:t xml:space="preserve"> </w:t>
      </w:r>
      <w:r w:rsidRPr="00864C5F">
        <w:rPr>
          <w:rFonts w:cstheme="minorHAnsi"/>
          <w:sz w:val="24"/>
          <w:szCs w:val="24"/>
        </w:rPr>
        <w:t>j.</w:t>
      </w:r>
      <w:r w:rsidR="00C86232" w:rsidRPr="00864C5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17527C" w:rsidRPr="00864C5F">
        <w:rPr>
          <w:rFonts w:eastAsia="Times New Roman" w:cstheme="minorHAnsi"/>
          <w:sz w:val="24"/>
          <w:szCs w:val="24"/>
          <w:lang w:eastAsia="pl-PL"/>
        </w:rPr>
        <w:t>–</w:t>
      </w:r>
      <w:r w:rsidR="00D431B1" w:rsidRPr="00864C5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17527C" w:rsidRPr="00864C5F">
        <w:rPr>
          <w:rFonts w:eastAsia="Times New Roman" w:cstheme="minorHAnsi"/>
          <w:sz w:val="24"/>
          <w:szCs w:val="24"/>
          <w:lang w:eastAsia="pl-PL"/>
        </w:rPr>
        <w:t>pełnomocnik</w:t>
      </w:r>
      <w:r w:rsidR="00D431B1" w:rsidRPr="00864C5F">
        <w:rPr>
          <w:rFonts w:eastAsia="Times New Roman" w:cstheme="minorHAnsi"/>
          <w:sz w:val="24"/>
          <w:szCs w:val="24"/>
          <w:lang w:eastAsia="pl-PL"/>
        </w:rPr>
        <w:t xml:space="preserve"> inwestora</w:t>
      </w:r>
      <w:r w:rsidR="0017527C" w:rsidRPr="00864C5F">
        <w:rPr>
          <w:rFonts w:eastAsia="Times New Roman" w:cstheme="minorHAnsi"/>
          <w:sz w:val="24"/>
          <w:szCs w:val="24"/>
          <w:lang w:eastAsia="pl-PL"/>
        </w:rPr>
        <w:t>,</w:t>
      </w:r>
    </w:p>
    <w:p w14:paraId="29A2FFB4" w14:textId="77777777" w:rsidR="0017527C" w:rsidRPr="00864C5F" w:rsidRDefault="0017527C" w:rsidP="007A42A5">
      <w:pPr>
        <w:numPr>
          <w:ilvl w:val="0"/>
          <w:numId w:val="2"/>
        </w:numPr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864C5F">
        <w:rPr>
          <w:rFonts w:cstheme="minorHAnsi"/>
          <w:sz w:val="24"/>
          <w:szCs w:val="24"/>
        </w:rPr>
        <w:t>Pozostałe strony postępowania zawiadamiane w trybie art. 49 k.p.a.,</w:t>
      </w:r>
    </w:p>
    <w:p w14:paraId="25BE596A" w14:textId="29E18EE2" w:rsidR="00FC34CF" w:rsidRPr="007A42A5" w:rsidRDefault="00560F2F" w:rsidP="007A42A5">
      <w:pPr>
        <w:numPr>
          <w:ilvl w:val="0"/>
          <w:numId w:val="2"/>
        </w:numPr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864C5F">
        <w:rPr>
          <w:rFonts w:cstheme="minorHAnsi"/>
          <w:sz w:val="24"/>
          <w:szCs w:val="24"/>
        </w:rPr>
        <w:t>Ad acta</w:t>
      </w:r>
      <w:r w:rsidR="002F4088" w:rsidRPr="00864C5F">
        <w:rPr>
          <w:rFonts w:cstheme="minorHAnsi"/>
          <w:sz w:val="24"/>
          <w:szCs w:val="24"/>
        </w:rPr>
        <w:t>.</w:t>
      </w:r>
    </w:p>
    <w:p w14:paraId="127908CF" w14:textId="77777777" w:rsidR="002C41A0" w:rsidRPr="00864C5F" w:rsidRDefault="003C2D77" w:rsidP="007A42A5">
      <w:pPr>
        <w:spacing w:before="480" w:after="480" w:line="360" w:lineRule="auto"/>
        <w:rPr>
          <w:rFonts w:eastAsia="Times New Roman" w:cstheme="minorHAnsi"/>
          <w:sz w:val="20"/>
          <w:szCs w:val="20"/>
          <w:lang w:eastAsia="pl-PL"/>
        </w:rPr>
      </w:pPr>
      <w:r w:rsidRPr="00864C5F">
        <w:rPr>
          <w:rFonts w:cstheme="minorHAnsi"/>
          <w:b/>
          <w:sz w:val="20"/>
          <w:szCs w:val="20"/>
        </w:rPr>
        <w:t>Art. 61 §1 k.p.a.</w:t>
      </w:r>
      <w:r w:rsidRPr="00864C5F">
        <w:rPr>
          <w:rFonts w:cstheme="minorHAnsi"/>
          <w:sz w:val="20"/>
          <w:szCs w:val="20"/>
        </w:rPr>
        <w:t xml:space="preserve"> </w:t>
      </w:r>
      <w:r w:rsidR="002C41A0" w:rsidRPr="00864C5F">
        <w:rPr>
          <w:rFonts w:eastAsia="Times New Roman" w:cstheme="minorHAnsi"/>
          <w:sz w:val="20"/>
          <w:szCs w:val="20"/>
          <w:lang w:eastAsia="pl-PL"/>
        </w:rPr>
        <w:t>Postępowanie administracyjne wszczyna się na żądanie strony lub z urzędu.</w:t>
      </w:r>
    </w:p>
    <w:p w14:paraId="4853A3BF" w14:textId="77777777" w:rsidR="003C2D77" w:rsidRPr="00864C5F" w:rsidRDefault="00842276" w:rsidP="007A42A5">
      <w:pPr>
        <w:spacing w:before="480" w:after="480" w:line="360" w:lineRule="auto"/>
        <w:rPr>
          <w:rFonts w:cstheme="minorHAnsi"/>
          <w:sz w:val="20"/>
          <w:szCs w:val="20"/>
        </w:rPr>
      </w:pPr>
      <w:r w:rsidRPr="00864C5F">
        <w:rPr>
          <w:rFonts w:cstheme="minorHAnsi"/>
          <w:b/>
          <w:sz w:val="20"/>
          <w:szCs w:val="20"/>
        </w:rPr>
        <w:t>Art. 61 §4 k.p.a.</w:t>
      </w:r>
      <w:r w:rsidRPr="00864C5F">
        <w:rPr>
          <w:rFonts w:cstheme="minorHAnsi"/>
          <w:sz w:val="20"/>
          <w:szCs w:val="20"/>
        </w:rPr>
        <w:t xml:space="preserve"> O wszczęciu postępowania z urzędu lub na żądanie jednej ze stron należy zawiadomić wszystkie o</w:t>
      </w:r>
      <w:r w:rsidR="003C2D77" w:rsidRPr="00864C5F">
        <w:rPr>
          <w:rFonts w:cstheme="minorHAnsi"/>
          <w:sz w:val="20"/>
          <w:szCs w:val="20"/>
        </w:rPr>
        <w:t>soby będące stronami w sprawie.</w:t>
      </w:r>
    </w:p>
    <w:p w14:paraId="4BBDB937" w14:textId="77777777" w:rsidR="00842276" w:rsidRPr="00864C5F" w:rsidRDefault="00842276" w:rsidP="007A42A5">
      <w:pPr>
        <w:spacing w:before="480" w:after="480" w:line="360" w:lineRule="auto"/>
        <w:rPr>
          <w:rFonts w:cstheme="minorHAnsi"/>
          <w:sz w:val="20"/>
          <w:szCs w:val="20"/>
        </w:rPr>
      </w:pPr>
      <w:r w:rsidRPr="00864C5F">
        <w:rPr>
          <w:rFonts w:cstheme="minorHAnsi"/>
          <w:b/>
          <w:sz w:val="20"/>
          <w:szCs w:val="20"/>
        </w:rPr>
        <w:t>Art. 49 §1 k.p.a.</w:t>
      </w:r>
      <w:r w:rsidRPr="00864C5F">
        <w:rPr>
          <w:rFonts w:cstheme="minorHAnsi"/>
          <w:sz w:val="20"/>
          <w:szCs w:val="20"/>
        </w:rPr>
        <w:t xml:space="preserve"> </w:t>
      </w:r>
      <w:r w:rsidRPr="00864C5F">
        <w:rPr>
          <w:rFonts w:cstheme="minorHAnsi"/>
          <w:color w:val="000000"/>
          <w:sz w:val="20"/>
          <w:szCs w:val="20"/>
        </w:rPr>
        <w:t xml:space="preserve">Jeżeli przepis szczególny tak stanowi, zawiadomienie stron o decyzjach i innych czynnościach organu administracji publicznej może nastąpić w formie publicznego obwieszczenia, w innej formie publicznego ogłoszenia zwyczajowo przyjętej w danej miejscowości </w:t>
      </w:r>
      <w:r w:rsidR="00C8797F" w:rsidRPr="00864C5F">
        <w:rPr>
          <w:rFonts w:cstheme="minorHAnsi"/>
          <w:color w:val="000000"/>
          <w:sz w:val="20"/>
          <w:szCs w:val="20"/>
        </w:rPr>
        <w:t xml:space="preserve">lub przez udostępnienie pisma w </w:t>
      </w:r>
      <w:r w:rsidRPr="00864C5F">
        <w:rPr>
          <w:rFonts w:cstheme="minorHAnsi"/>
          <w:color w:val="000000"/>
          <w:sz w:val="20"/>
          <w:szCs w:val="20"/>
        </w:rPr>
        <w:t>Biuletynie Informacji Publicznej na stronie podmiotowej właściwego organu administracji publicznej</w:t>
      </w:r>
      <w:r w:rsidRPr="00864C5F">
        <w:rPr>
          <w:rFonts w:cstheme="minorHAnsi"/>
          <w:sz w:val="20"/>
          <w:szCs w:val="20"/>
        </w:rPr>
        <w:t xml:space="preserve">. </w:t>
      </w:r>
    </w:p>
    <w:p w14:paraId="48776339" w14:textId="56E47230" w:rsidR="00842276" w:rsidRPr="00864C5F" w:rsidRDefault="00842276" w:rsidP="007A42A5">
      <w:pPr>
        <w:spacing w:before="480" w:after="480" w:line="360" w:lineRule="auto"/>
        <w:rPr>
          <w:rFonts w:cstheme="minorHAnsi"/>
          <w:sz w:val="20"/>
          <w:szCs w:val="20"/>
        </w:rPr>
      </w:pPr>
      <w:r w:rsidRPr="00864C5F">
        <w:rPr>
          <w:rFonts w:cstheme="minorHAnsi"/>
          <w:b/>
          <w:sz w:val="20"/>
          <w:szCs w:val="20"/>
        </w:rPr>
        <w:lastRenderedPageBreak/>
        <w:t>Art. 49 §2 k.p.a.</w:t>
      </w:r>
      <w:r w:rsidRPr="00864C5F">
        <w:rPr>
          <w:rFonts w:cstheme="minorHAnsi"/>
          <w:sz w:val="20"/>
          <w:szCs w:val="20"/>
        </w:rPr>
        <w:t xml:space="preserve"> 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14:paraId="27265F4B" w14:textId="77777777" w:rsidR="00842276" w:rsidRPr="00864C5F" w:rsidRDefault="00842276" w:rsidP="007A42A5">
      <w:pPr>
        <w:spacing w:before="480" w:after="480" w:line="360" w:lineRule="auto"/>
        <w:rPr>
          <w:rFonts w:cstheme="minorHAnsi"/>
          <w:sz w:val="20"/>
          <w:szCs w:val="20"/>
        </w:rPr>
      </w:pPr>
      <w:r w:rsidRPr="00864C5F">
        <w:rPr>
          <w:rFonts w:cstheme="minorHAnsi"/>
          <w:b/>
          <w:sz w:val="20"/>
          <w:szCs w:val="20"/>
        </w:rPr>
        <w:t xml:space="preserve">Art. 74 ust. 3 ustawy </w:t>
      </w:r>
      <w:proofErr w:type="spellStart"/>
      <w:r w:rsidRPr="00864C5F">
        <w:rPr>
          <w:rFonts w:cstheme="minorHAnsi"/>
          <w:b/>
          <w:sz w:val="20"/>
          <w:szCs w:val="20"/>
        </w:rPr>
        <w:t>ooś</w:t>
      </w:r>
      <w:proofErr w:type="spellEnd"/>
      <w:r w:rsidRPr="00864C5F">
        <w:rPr>
          <w:rFonts w:cstheme="minorHAnsi"/>
          <w:sz w:val="20"/>
          <w:szCs w:val="20"/>
        </w:rPr>
        <w:t xml:space="preserve"> Jeżeli liczba stron postępowania w sprawie wydania decyzji o środowiskowych uwarunkowaniach lub innego postępowania dotyczącego tej decyzji przekracza 10, stosuje się art. 49 Kodeksu postępowania administracyjnego.</w:t>
      </w:r>
    </w:p>
    <w:p w14:paraId="06229512" w14:textId="14FD7521" w:rsidR="00842276" w:rsidRPr="00864C5F" w:rsidRDefault="00842276" w:rsidP="007A42A5">
      <w:pPr>
        <w:spacing w:before="480" w:after="480" w:line="360" w:lineRule="auto"/>
        <w:rPr>
          <w:rFonts w:cstheme="minorHAnsi"/>
          <w:b/>
          <w:sz w:val="20"/>
          <w:szCs w:val="20"/>
        </w:rPr>
      </w:pPr>
      <w:r w:rsidRPr="00864C5F">
        <w:rPr>
          <w:rFonts w:cstheme="minorHAnsi"/>
          <w:b/>
          <w:sz w:val="20"/>
          <w:szCs w:val="20"/>
        </w:rPr>
        <w:t>Art. 10 §1 k.p.a.</w:t>
      </w:r>
      <w:r w:rsidRPr="00864C5F">
        <w:rPr>
          <w:rFonts w:cstheme="minorHAnsi"/>
          <w:sz w:val="20"/>
          <w:szCs w:val="20"/>
        </w:rPr>
        <w:t xml:space="preserve"> Organy administracji publicznej obowiązane są zapewnić stronom czynny udział w każdym stadium postępowania, a przed wydaniem decyzji umożliwić im wypowiedzenie się co do zebranych dowodów i materiałów oraz zgłoszonych żądań</w:t>
      </w:r>
      <w:r w:rsidR="00C8797F" w:rsidRPr="00864C5F">
        <w:rPr>
          <w:rFonts w:cstheme="minorHAnsi"/>
          <w:sz w:val="20"/>
          <w:szCs w:val="20"/>
        </w:rPr>
        <w:t>.</w:t>
      </w:r>
    </w:p>
    <w:p w14:paraId="77BD7853" w14:textId="77777777" w:rsidR="00842276" w:rsidRPr="00864C5F" w:rsidRDefault="00842276" w:rsidP="007A42A5">
      <w:pPr>
        <w:spacing w:before="480" w:after="480" w:line="360" w:lineRule="auto"/>
        <w:rPr>
          <w:rFonts w:cstheme="minorHAnsi"/>
          <w:b/>
          <w:sz w:val="20"/>
          <w:szCs w:val="20"/>
        </w:rPr>
      </w:pPr>
      <w:r w:rsidRPr="00864C5F">
        <w:rPr>
          <w:rFonts w:cstheme="minorHAnsi"/>
          <w:b/>
          <w:sz w:val="20"/>
          <w:szCs w:val="20"/>
        </w:rPr>
        <w:t>Art. 73 §1 k.p.a.</w:t>
      </w:r>
      <w:r w:rsidRPr="00864C5F">
        <w:rPr>
          <w:rFonts w:cstheme="minorHAnsi"/>
          <w:sz w:val="20"/>
          <w:szCs w:val="20"/>
        </w:rPr>
        <w:t xml:space="preserve"> Strona ma prawo wglądu w akta sprawy, sporządzania z nich notatek, kopii lub odpisów. Prawo to przysługuje również po zakończeniu postępowania.</w:t>
      </w:r>
    </w:p>
    <w:p w14:paraId="3ABE0F79" w14:textId="77777777" w:rsidR="00842276" w:rsidRPr="00864C5F" w:rsidRDefault="00842276" w:rsidP="007A42A5">
      <w:pPr>
        <w:spacing w:before="480" w:after="480" w:line="360" w:lineRule="auto"/>
        <w:rPr>
          <w:rFonts w:cstheme="minorHAnsi"/>
          <w:b/>
          <w:sz w:val="20"/>
          <w:szCs w:val="20"/>
        </w:rPr>
      </w:pPr>
      <w:r w:rsidRPr="00864C5F">
        <w:rPr>
          <w:rFonts w:cstheme="minorHAnsi"/>
          <w:b/>
          <w:sz w:val="20"/>
          <w:szCs w:val="20"/>
        </w:rPr>
        <w:t>Zgodnie z art. 13 ogólnego rozporządzenia o ochronie danych osobowych z dnia 27 kwietnia 2016 r. informuję, iż:</w:t>
      </w:r>
    </w:p>
    <w:p w14:paraId="28647099" w14:textId="77777777" w:rsidR="00842276" w:rsidRPr="00864C5F" w:rsidRDefault="00842276" w:rsidP="007A42A5">
      <w:pPr>
        <w:numPr>
          <w:ilvl w:val="0"/>
          <w:numId w:val="3"/>
        </w:numPr>
        <w:spacing w:before="480" w:after="480" w:line="360" w:lineRule="auto"/>
        <w:rPr>
          <w:rFonts w:cstheme="minorHAnsi"/>
          <w:sz w:val="20"/>
          <w:szCs w:val="20"/>
        </w:rPr>
      </w:pPr>
      <w:r w:rsidRPr="00864C5F">
        <w:rPr>
          <w:rFonts w:cstheme="minorHAnsi"/>
          <w:sz w:val="20"/>
          <w:szCs w:val="20"/>
        </w:rPr>
        <w:t>Administratorem Pani/Pana danych osobowych jest Regionalny Dyrektor Ochrony Środowiska w Gorzowie Wielkopolskim z siedzibą przy ul. Jagiellończyka 13, 66-400 Gorzów Wielkopolski.</w:t>
      </w:r>
    </w:p>
    <w:p w14:paraId="304056AE" w14:textId="77777777" w:rsidR="00842276" w:rsidRPr="00864C5F" w:rsidRDefault="00842276" w:rsidP="007A42A5">
      <w:pPr>
        <w:numPr>
          <w:ilvl w:val="0"/>
          <w:numId w:val="3"/>
        </w:numPr>
        <w:spacing w:before="480" w:after="480" w:line="360" w:lineRule="auto"/>
        <w:rPr>
          <w:rFonts w:cstheme="minorHAnsi"/>
          <w:sz w:val="20"/>
          <w:szCs w:val="20"/>
        </w:rPr>
      </w:pPr>
      <w:r w:rsidRPr="00864C5F">
        <w:rPr>
          <w:rFonts w:cstheme="minorHAnsi"/>
          <w:sz w:val="20"/>
          <w:szCs w:val="20"/>
        </w:rPr>
        <w:t xml:space="preserve">Kontakt z Inspektorem Ochrony Danych w Regionalnej Dyrekcji Ochrony Środowiska w Gorzowie Wielkopolskim możliwy jest pod adresem email </w:t>
      </w:r>
      <w:hyperlink r:id="rId10" w:history="1">
        <w:r w:rsidRPr="00864C5F">
          <w:rPr>
            <w:rFonts w:cstheme="minorHAnsi"/>
            <w:color w:val="0000FF"/>
            <w:sz w:val="20"/>
            <w:szCs w:val="20"/>
            <w:u w:val="single"/>
          </w:rPr>
          <w:t>iod.gorzowwlkp@rdos.gov.pl</w:t>
        </w:r>
      </w:hyperlink>
      <w:r w:rsidRPr="00864C5F">
        <w:rPr>
          <w:rFonts w:cstheme="minorHAnsi"/>
          <w:sz w:val="20"/>
          <w:szCs w:val="20"/>
        </w:rPr>
        <w:t>.</w:t>
      </w:r>
    </w:p>
    <w:p w14:paraId="2F4A146C" w14:textId="5A8336B9" w:rsidR="00842276" w:rsidRPr="00864C5F" w:rsidRDefault="00842276" w:rsidP="007A42A5">
      <w:pPr>
        <w:numPr>
          <w:ilvl w:val="0"/>
          <w:numId w:val="3"/>
        </w:numPr>
        <w:spacing w:before="480" w:after="480" w:line="360" w:lineRule="auto"/>
        <w:rPr>
          <w:rFonts w:cstheme="minorHAnsi"/>
          <w:sz w:val="20"/>
          <w:szCs w:val="20"/>
        </w:rPr>
      </w:pPr>
      <w:r w:rsidRPr="00864C5F">
        <w:rPr>
          <w:rFonts w:cstheme="minorHAnsi"/>
          <w:sz w:val="20"/>
          <w:szCs w:val="20"/>
        </w:rPr>
        <w:t>Pani/Pana dane osobowe przetwarzane będą w celu realizacji wniosku o wydanie decyzji o środowiskowych uwarunko</w:t>
      </w:r>
      <w:r w:rsidR="00DB3B83" w:rsidRPr="00864C5F">
        <w:rPr>
          <w:rFonts w:cstheme="minorHAnsi"/>
          <w:sz w:val="20"/>
          <w:szCs w:val="20"/>
        </w:rPr>
        <w:t>waniach dla przedsięwzięcia pod nazwą:</w:t>
      </w:r>
      <w:r w:rsidR="00560F2F" w:rsidRPr="00864C5F">
        <w:rPr>
          <w:rFonts w:cstheme="minorHAnsi"/>
          <w:sz w:val="20"/>
          <w:szCs w:val="20"/>
        </w:rPr>
        <w:t xml:space="preserve"> </w:t>
      </w:r>
      <w:r w:rsidR="00DB3B83" w:rsidRPr="00864C5F">
        <w:rPr>
          <w:rFonts w:cstheme="minorHAnsi"/>
          <w:sz w:val="20"/>
          <w:szCs w:val="20"/>
        </w:rPr>
        <w:t>„Wymiana układu przyłączeniowego i ogrodzenia do SRP Bytom Odrzański”</w:t>
      </w:r>
      <w:r w:rsidRPr="00864C5F">
        <w:rPr>
          <w:rFonts w:cstheme="minorHAnsi"/>
          <w:sz w:val="20"/>
          <w:szCs w:val="20"/>
        </w:rPr>
        <w:t>, na po</w:t>
      </w:r>
      <w:r w:rsidR="00DB3B83" w:rsidRPr="00864C5F">
        <w:rPr>
          <w:rFonts w:cstheme="minorHAnsi"/>
          <w:sz w:val="20"/>
          <w:szCs w:val="20"/>
        </w:rPr>
        <w:t xml:space="preserve">dstawie art. 6 ust. 1 lit. c - </w:t>
      </w:r>
      <w:r w:rsidRPr="00864C5F">
        <w:rPr>
          <w:rFonts w:cstheme="minorHAnsi"/>
          <w:sz w:val="20"/>
          <w:szCs w:val="20"/>
        </w:rPr>
        <w:t>ogólnego rozporządzenia o ochronie danych osobowych z dnia 27 kwietnia 2016 r.</w:t>
      </w:r>
    </w:p>
    <w:p w14:paraId="47FE4A73" w14:textId="77777777" w:rsidR="00842276" w:rsidRPr="00864C5F" w:rsidRDefault="00842276" w:rsidP="007A42A5">
      <w:pPr>
        <w:numPr>
          <w:ilvl w:val="0"/>
          <w:numId w:val="3"/>
        </w:numPr>
        <w:spacing w:before="480" w:after="480" w:line="360" w:lineRule="auto"/>
        <w:rPr>
          <w:rFonts w:cstheme="minorHAnsi"/>
          <w:sz w:val="20"/>
          <w:szCs w:val="20"/>
        </w:rPr>
      </w:pPr>
      <w:r w:rsidRPr="00864C5F">
        <w:rPr>
          <w:rFonts w:cstheme="minorHAnsi"/>
          <w:sz w:val="20"/>
          <w:szCs w:val="20"/>
        </w:rPr>
        <w:t>Odbiorcami Pana/Pani danych osobowych mogą być podmioty świadczące usługi na rzecz Administratora związane z realizacją celów przetwarzania lub organy państwowe.</w:t>
      </w:r>
    </w:p>
    <w:p w14:paraId="017B081B" w14:textId="39AC5D95" w:rsidR="00842276" w:rsidRPr="00864C5F" w:rsidRDefault="00842276" w:rsidP="007A42A5">
      <w:pPr>
        <w:numPr>
          <w:ilvl w:val="0"/>
          <w:numId w:val="3"/>
        </w:numPr>
        <w:spacing w:before="480" w:after="480" w:line="360" w:lineRule="auto"/>
        <w:rPr>
          <w:rFonts w:cstheme="minorHAnsi"/>
          <w:sz w:val="20"/>
          <w:szCs w:val="20"/>
        </w:rPr>
      </w:pPr>
      <w:r w:rsidRPr="00864C5F">
        <w:rPr>
          <w:rFonts w:cstheme="minorHAnsi"/>
          <w:sz w:val="20"/>
          <w:szCs w:val="20"/>
        </w:rPr>
        <w:lastRenderedPageBreak/>
        <w:t>Pani/Pana dane osobowe przechowywane będą przez okres niezbędny do realizacji celów, w których są przetwarzane, w tym przez wymagany okres archiwizacji zgodny z kategorią archiwalną, wynikającą z Jednolitego rzeczowego wykazu akt.</w:t>
      </w:r>
    </w:p>
    <w:p w14:paraId="67F29D9E" w14:textId="248EF014" w:rsidR="00842276" w:rsidRPr="00864C5F" w:rsidRDefault="00842276" w:rsidP="007A42A5">
      <w:pPr>
        <w:numPr>
          <w:ilvl w:val="0"/>
          <w:numId w:val="3"/>
        </w:numPr>
        <w:spacing w:before="480" w:after="480" w:line="360" w:lineRule="auto"/>
        <w:rPr>
          <w:rFonts w:cstheme="minorHAnsi"/>
          <w:sz w:val="20"/>
          <w:szCs w:val="20"/>
        </w:rPr>
      </w:pPr>
      <w:r w:rsidRPr="00864C5F">
        <w:rPr>
          <w:rFonts w:cstheme="minorHAnsi"/>
          <w:sz w:val="20"/>
          <w:szCs w:val="20"/>
        </w:rPr>
        <w:t>Posiada Pani/Pan prawo do: żądania od Administratora dostępu do danych osobowych oraz prawo do ich sprostowania.</w:t>
      </w:r>
    </w:p>
    <w:p w14:paraId="61959DE0" w14:textId="77777777" w:rsidR="00842276" w:rsidRPr="00864C5F" w:rsidRDefault="00842276" w:rsidP="007A42A5">
      <w:pPr>
        <w:numPr>
          <w:ilvl w:val="0"/>
          <w:numId w:val="3"/>
        </w:numPr>
        <w:spacing w:before="480" w:after="480" w:line="360" w:lineRule="auto"/>
        <w:rPr>
          <w:rFonts w:cstheme="minorHAnsi"/>
          <w:sz w:val="20"/>
          <w:szCs w:val="20"/>
        </w:rPr>
      </w:pPr>
      <w:r w:rsidRPr="00864C5F">
        <w:rPr>
          <w:rFonts w:cstheme="minorHAnsi"/>
          <w:sz w:val="20"/>
          <w:szCs w:val="20"/>
        </w:rPr>
        <w:t>Ma Pani/Pan prawo wniesienia skargi do organu nadzorczego - Prezesa Urzędu Ochrony Danych Osobowych (adres Biura Prezesa Urzędu Ochrony Danych Osobowych: ul. Stawki 2, 00-193 Warszawa).</w:t>
      </w:r>
    </w:p>
    <w:p w14:paraId="43D679C2" w14:textId="77777777" w:rsidR="00842276" w:rsidRPr="00864C5F" w:rsidRDefault="00842276" w:rsidP="007A42A5">
      <w:pPr>
        <w:numPr>
          <w:ilvl w:val="0"/>
          <w:numId w:val="3"/>
        </w:numPr>
        <w:spacing w:before="480" w:after="480" w:line="360" w:lineRule="auto"/>
        <w:rPr>
          <w:rFonts w:cstheme="minorHAnsi"/>
          <w:sz w:val="20"/>
          <w:szCs w:val="20"/>
        </w:rPr>
      </w:pPr>
      <w:r w:rsidRPr="00864C5F">
        <w:rPr>
          <w:rFonts w:cstheme="minorHAnsi"/>
          <w:sz w:val="20"/>
          <w:szCs w:val="20"/>
        </w:rPr>
        <w:t>Podanie danych osobowych jest wymogiem ustawowym. Niepodanie danych w zakresie wymaganym przez Administratora spowoduje brak możliwości rozpatrzenia wnioskowanej sprawy.</w:t>
      </w:r>
    </w:p>
    <w:p w14:paraId="1609EA16" w14:textId="77777777" w:rsidR="00842276" w:rsidRPr="00864C5F" w:rsidRDefault="00842276" w:rsidP="007A42A5">
      <w:pPr>
        <w:numPr>
          <w:ilvl w:val="0"/>
          <w:numId w:val="3"/>
        </w:numPr>
        <w:spacing w:before="480" w:after="480" w:line="360" w:lineRule="auto"/>
        <w:rPr>
          <w:rFonts w:cstheme="minorHAnsi"/>
          <w:sz w:val="20"/>
          <w:szCs w:val="20"/>
        </w:rPr>
      </w:pPr>
      <w:r w:rsidRPr="00864C5F">
        <w:rPr>
          <w:rFonts w:cstheme="minorHAnsi"/>
          <w:sz w:val="20"/>
          <w:szCs w:val="20"/>
        </w:rPr>
        <w:t>Pani/Pana dane nie będą poddane zautomatyzowanemu podejmowaniu decyzji (profilowaniu).</w:t>
      </w:r>
    </w:p>
    <w:p w14:paraId="156602F8" w14:textId="77777777" w:rsidR="00842276" w:rsidRPr="00864C5F" w:rsidRDefault="00842276" w:rsidP="007A42A5">
      <w:pPr>
        <w:numPr>
          <w:ilvl w:val="0"/>
          <w:numId w:val="3"/>
        </w:numPr>
        <w:spacing w:before="480" w:after="480" w:line="360" w:lineRule="auto"/>
        <w:rPr>
          <w:rFonts w:cstheme="minorHAnsi"/>
          <w:sz w:val="20"/>
          <w:szCs w:val="20"/>
        </w:rPr>
      </w:pPr>
      <w:r w:rsidRPr="00864C5F">
        <w:rPr>
          <w:rFonts w:cstheme="minorHAnsi"/>
          <w:sz w:val="20"/>
          <w:szCs w:val="20"/>
        </w:rPr>
        <w:t>Pani/Pana dane mogą być przekazane odbiorcy w państwie trzecim lub organizacji międzynarodowej.</w:t>
      </w:r>
    </w:p>
    <w:p w14:paraId="058CA7AF" w14:textId="77777777" w:rsidR="00842276" w:rsidRPr="00864C5F" w:rsidRDefault="00842276" w:rsidP="007A42A5">
      <w:pPr>
        <w:numPr>
          <w:ilvl w:val="0"/>
          <w:numId w:val="3"/>
        </w:numPr>
        <w:spacing w:before="480" w:after="480" w:line="360" w:lineRule="auto"/>
        <w:rPr>
          <w:rFonts w:cstheme="minorHAnsi"/>
          <w:sz w:val="20"/>
          <w:szCs w:val="20"/>
        </w:rPr>
      </w:pPr>
      <w:r w:rsidRPr="00864C5F">
        <w:rPr>
          <w:rFonts w:cstheme="minorHAnsi"/>
          <w:sz w:val="20"/>
          <w:szCs w:val="20"/>
        </w:rPr>
        <w:t>Pani/Pana dane mogą być przekazane dla Generalnej Dyrekcji Ochrony Środowiska oraz dalszym podmiotom przetwarzającym.</w:t>
      </w:r>
    </w:p>
    <w:p w14:paraId="356CB8E2" w14:textId="7E09E0AB" w:rsidR="00842276" w:rsidRPr="007A42A5" w:rsidRDefault="00842276" w:rsidP="007A42A5">
      <w:pPr>
        <w:numPr>
          <w:ilvl w:val="0"/>
          <w:numId w:val="3"/>
        </w:numPr>
        <w:spacing w:before="480" w:after="480" w:line="360" w:lineRule="auto"/>
        <w:rPr>
          <w:rFonts w:cstheme="minorHAnsi"/>
          <w:sz w:val="20"/>
          <w:szCs w:val="20"/>
        </w:rPr>
      </w:pPr>
      <w:r w:rsidRPr="00864C5F">
        <w:rPr>
          <w:rFonts w:cstheme="minorHAnsi"/>
          <w:sz w:val="20"/>
          <w:szCs w:val="20"/>
        </w:rPr>
        <w:t>Administrator dokłada wszelkich starań, aby zapewnić wszelkie środki fizycznej, technicznej i organizacyjnej ochrony danych osobowych przed ich przypadkowym czy umyślnym zniszczeniem, przypadkową utratą, zmianą, nieuprawnionym ujawnieniem, wykorzystaniem czy dostępem, zgodnie ze wszystkimi obowiązującymi przepisami.</w:t>
      </w:r>
    </w:p>
    <w:sectPr w:rsidR="00842276" w:rsidRPr="007A42A5" w:rsidSect="00FC34CF">
      <w:headerReference w:type="even" r:id="rId11"/>
      <w:footerReference w:type="default" r:id="rId12"/>
      <w:pgSz w:w="11906" w:h="16838"/>
      <w:pgMar w:top="899" w:right="1417" w:bottom="1258" w:left="1417" w:header="708" w:footer="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BA1B9" w14:textId="77777777" w:rsidR="00E35122" w:rsidRDefault="00E35122">
      <w:pPr>
        <w:spacing w:after="0" w:line="240" w:lineRule="auto"/>
      </w:pPr>
      <w:r>
        <w:separator/>
      </w:r>
    </w:p>
  </w:endnote>
  <w:endnote w:type="continuationSeparator" w:id="0">
    <w:p w14:paraId="2A339EA9" w14:textId="77777777" w:rsidR="00E35122" w:rsidRDefault="00E35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78EE0" w14:textId="77777777" w:rsidR="00A111CC" w:rsidRDefault="00210E31" w:rsidP="00BE3CDB">
    <w:pPr>
      <w:pStyle w:val="Stopka"/>
      <w:tabs>
        <w:tab w:val="clear" w:pos="4536"/>
        <w:tab w:val="clear" w:pos="9072"/>
        <w:tab w:val="left" w:pos="2940"/>
      </w:tabs>
      <w:ind w:left="-851"/>
    </w:pPr>
    <w:r>
      <w:tab/>
    </w:r>
    <w:r w:rsidRPr="00A42580">
      <w:rPr>
        <w:noProof/>
        <w:lang w:eastAsia="pl-PL"/>
      </w:rPr>
      <w:drawing>
        <wp:inline distT="0" distB="0" distL="0" distR="0" wp14:anchorId="76BC0FA5" wp14:editId="16C1C362">
          <wp:extent cx="5760720" cy="978584"/>
          <wp:effectExtent l="19050" t="0" r="0" b="0"/>
          <wp:docPr id="7" name="Obraz 7" descr="Logo składające się z sześciu gwiazdek i zielonego liścia oraz napisu Emas. Obok tekst: Spełniamy wymagania EMAS- zarządzamy urzędem efektywnie, oszczędnie i prośrodowiskowo ul. Jagiellończyka 13, 66-400 Gorzów Wielkopolski, tel. 887 101 300 sekretariat.gorzowwlkp@rdos.gov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 descr="Logo składające się z sześciu gwiazdek i zielonego liścia oraz napisu Emas. Obok tekst: Spełniamy wymagania EMAS- zarządzamy urzędem efektywnie, oszczędnie i prośrodowiskowo ul. Jagiellończyka 13, 66-400 Gorzów Wielkopolski, tel. 887 101 300 sekretariat.gorzowwlkp@rdos.gov.pl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7858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FD1094E" w14:textId="77777777" w:rsidR="00A111CC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D0D5C" w14:textId="77777777" w:rsidR="00E35122" w:rsidRDefault="00E35122">
      <w:pPr>
        <w:spacing w:after="0" w:line="240" w:lineRule="auto"/>
      </w:pPr>
      <w:r>
        <w:separator/>
      </w:r>
    </w:p>
  </w:footnote>
  <w:footnote w:type="continuationSeparator" w:id="0">
    <w:p w14:paraId="1329C77F" w14:textId="77777777" w:rsidR="00E35122" w:rsidRDefault="00E351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24CD5" w14:textId="77777777" w:rsidR="002A61DB" w:rsidRDefault="00210E31">
    <w:pPr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22FB6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ACA4678" w14:textId="77777777" w:rsidR="002A61DB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6592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BD04CA9"/>
    <w:multiLevelType w:val="hybridMultilevel"/>
    <w:tmpl w:val="3AA2D6DA"/>
    <w:lvl w:ilvl="0" w:tplc="E2B25D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B01A20"/>
    <w:multiLevelType w:val="hybridMultilevel"/>
    <w:tmpl w:val="E6BC68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5345670">
    <w:abstractNumId w:val="2"/>
  </w:num>
  <w:num w:numId="2" w16cid:durableId="11277048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80024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5FC"/>
    <w:rsid w:val="00022FB6"/>
    <w:rsid w:val="00032ACB"/>
    <w:rsid w:val="0003617F"/>
    <w:rsid w:val="00063283"/>
    <w:rsid w:val="000A65FC"/>
    <w:rsid w:val="000D6421"/>
    <w:rsid w:val="000D73DD"/>
    <w:rsid w:val="0017527C"/>
    <w:rsid w:val="00176E9A"/>
    <w:rsid w:val="001C0054"/>
    <w:rsid w:val="001D782C"/>
    <w:rsid w:val="00210E31"/>
    <w:rsid w:val="00227747"/>
    <w:rsid w:val="002823A3"/>
    <w:rsid w:val="002C3298"/>
    <w:rsid w:val="002C41A0"/>
    <w:rsid w:val="002C5898"/>
    <w:rsid w:val="002F0C2E"/>
    <w:rsid w:val="002F4088"/>
    <w:rsid w:val="0036060E"/>
    <w:rsid w:val="003C2D77"/>
    <w:rsid w:val="003C6855"/>
    <w:rsid w:val="003F6CE7"/>
    <w:rsid w:val="004938BB"/>
    <w:rsid w:val="004C4AE7"/>
    <w:rsid w:val="004D3AAA"/>
    <w:rsid w:val="00560F2F"/>
    <w:rsid w:val="00572E80"/>
    <w:rsid w:val="005832A4"/>
    <w:rsid w:val="00596383"/>
    <w:rsid w:val="00614210"/>
    <w:rsid w:val="00635F0A"/>
    <w:rsid w:val="00684306"/>
    <w:rsid w:val="007A42A5"/>
    <w:rsid w:val="00842276"/>
    <w:rsid w:val="008630E4"/>
    <w:rsid w:val="00864C5F"/>
    <w:rsid w:val="0088692C"/>
    <w:rsid w:val="008D7542"/>
    <w:rsid w:val="00930688"/>
    <w:rsid w:val="009533B7"/>
    <w:rsid w:val="00AE56A6"/>
    <w:rsid w:val="00AE7404"/>
    <w:rsid w:val="00B97C82"/>
    <w:rsid w:val="00BA2A52"/>
    <w:rsid w:val="00C0132C"/>
    <w:rsid w:val="00C32CE9"/>
    <w:rsid w:val="00C86232"/>
    <w:rsid w:val="00C8797F"/>
    <w:rsid w:val="00D11BFB"/>
    <w:rsid w:val="00D431B1"/>
    <w:rsid w:val="00DB3B83"/>
    <w:rsid w:val="00DE074E"/>
    <w:rsid w:val="00E35122"/>
    <w:rsid w:val="00E60620"/>
    <w:rsid w:val="00E82C1D"/>
    <w:rsid w:val="00EA15EF"/>
    <w:rsid w:val="00ED602F"/>
    <w:rsid w:val="00F26319"/>
    <w:rsid w:val="00F831A6"/>
    <w:rsid w:val="00FC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D93780"/>
  <w15:chartTrackingRefBased/>
  <w15:docId w15:val="{B3D7F045-C941-4C83-99C1-B7533348F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65FC"/>
  </w:style>
  <w:style w:type="paragraph" w:styleId="Nagwek1">
    <w:name w:val="heading 1"/>
    <w:basedOn w:val="Normalny"/>
    <w:next w:val="Normalny"/>
    <w:link w:val="Nagwek1Znak"/>
    <w:uiPriority w:val="9"/>
    <w:qFormat/>
    <w:rsid w:val="00864C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A65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65FC"/>
  </w:style>
  <w:style w:type="character" w:styleId="Numerstrony">
    <w:name w:val="page number"/>
    <w:basedOn w:val="Domylnaczcionkaakapitu"/>
    <w:rsid w:val="000A65FC"/>
  </w:style>
  <w:style w:type="paragraph" w:styleId="Akapitzlist">
    <w:name w:val="List Paragraph"/>
    <w:basedOn w:val="Normalny"/>
    <w:uiPriority w:val="34"/>
    <w:qFormat/>
    <w:rsid w:val="00C32CE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606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062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F40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4088"/>
  </w:style>
  <w:style w:type="character" w:customStyle="1" w:styleId="Nagwek1Znak">
    <w:name w:val="Nagłówek 1 Znak"/>
    <w:basedOn w:val="Domylnaczcionkaakapitu"/>
    <w:link w:val="Nagwek1"/>
    <w:uiPriority w:val="9"/>
    <w:rsid w:val="00864C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3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95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.gorzowwlkp@rdos.gov.p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55B0B3-D3AE-4D7B-8791-C10517D92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4</Pages>
  <Words>922</Words>
  <Characters>5537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RDOŚ Gorzów Wlkp. z 15 lutego 2023 roku, znak WZŚ.420.12.2023.PT</dc:title>
  <dc:subject/>
  <dc:creator>Karolina Stefanek</dc:creator>
  <cp:keywords/>
  <dc:description/>
  <cp:lastModifiedBy>k.skoluda</cp:lastModifiedBy>
  <cp:revision>118</cp:revision>
  <cp:lastPrinted>2023-02-15T11:33:00Z</cp:lastPrinted>
  <dcterms:created xsi:type="dcterms:W3CDTF">2022-12-30T07:19:00Z</dcterms:created>
  <dcterms:modified xsi:type="dcterms:W3CDTF">2023-02-16T07:00:00Z</dcterms:modified>
</cp:coreProperties>
</file>