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Pr="009D1AA9" w:rsidRDefault="000E4C65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9D1AA9">
        <w:rPr>
          <w:rFonts w:ascii="Lato" w:hAnsi="Lato"/>
          <w:sz w:val="24"/>
          <w:szCs w:val="24"/>
        </w:rPr>
        <w:t>Podsekretarz Stanu</w:t>
      </w:r>
    </w:p>
    <w:p w:rsidR="009276B2" w:rsidRPr="009D1AA9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9D1AA9">
        <w:rPr>
          <w:rFonts w:ascii="Lato" w:hAnsi="Lato"/>
          <w:sz w:val="24"/>
          <w:szCs w:val="24"/>
        </w:rPr>
        <w:t>Bartosz Grodecki</w:t>
      </w:r>
    </w:p>
    <w:p w:rsidR="009276B2" w:rsidRPr="009D1AA9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9D1AA9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9D1AA9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9D1AA9" w:rsidRDefault="00554B35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9D1AA9">
        <w:rPr>
          <w:rFonts w:ascii="Lato" w:hAnsi="Lato"/>
          <w:sz w:val="24"/>
          <w:szCs w:val="24"/>
        </w:rPr>
        <w:t>DT.WOP.0733.2.2.2023.</w:t>
      </w:r>
      <w:r w:rsidR="009E76B8" w:rsidRPr="009D1AA9">
        <w:rPr>
          <w:rFonts w:ascii="Lato" w:hAnsi="Lato"/>
          <w:sz w:val="24"/>
          <w:szCs w:val="24"/>
        </w:rPr>
        <w:t>MŚ</w:t>
      </w:r>
    </w:p>
    <w:p w:rsidR="009276B2" w:rsidRPr="009D1AA9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9D1AA9">
        <w:rPr>
          <w:rFonts w:ascii="Lato" w:hAnsi="Lato"/>
          <w:sz w:val="24"/>
          <w:szCs w:val="24"/>
        </w:rPr>
        <w:t xml:space="preserve">Warszawa, </w:t>
      </w:r>
      <w:r w:rsidR="009A3F9A" w:rsidRPr="009D1AA9">
        <w:rPr>
          <w:rFonts w:ascii="Lato" w:hAnsi="Lato"/>
          <w:sz w:val="24"/>
          <w:szCs w:val="24"/>
        </w:rPr>
        <w:t>24</w:t>
      </w:r>
      <w:r w:rsidR="00554B35" w:rsidRPr="009D1AA9">
        <w:rPr>
          <w:rFonts w:ascii="Lato" w:hAnsi="Lato"/>
          <w:sz w:val="24"/>
          <w:szCs w:val="24"/>
        </w:rPr>
        <w:t xml:space="preserve"> </w:t>
      </w:r>
      <w:r w:rsidR="002641EB" w:rsidRPr="009D1AA9">
        <w:rPr>
          <w:rFonts w:ascii="Lato" w:hAnsi="Lato"/>
          <w:sz w:val="24"/>
          <w:szCs w:val="24"/>
        </w:rPr>
        <w:t>stycznia 2023</w:t>
      </w:r>
      <w:r w:rsidRPr="009D1AA9">
        <w:rPr>
          <w:rFonts w:ascii="Lato" w:hAnsi="Lato"/>
          <w:sz w:val="24"/>
          <w:szCs w:val="24"/>
        </w:rPr>
        <w:t xml:space="preserve"> r.</w:t>
      </w:r>
    </w:p>
    <w:p w:rsidR="009276B2" w:rsidRPr="009D1AA9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9D1AA9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9D1AA9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E76B8" w:rsidRPr="009D1AA9" w:rsidRDefault="009E76B8" w:rsidP="009E76B8">
      <w:pPr>
        <w:spacing w:after="0" w:line="240" w:lineRule="auto"/>
        <w:rPr>
          <w:rFonts w:ascii="Lato" w:hAnsi="Lato"/>
          <w:b/>
          <w:sz w:val="24"/>
          <w:szCs w:val="24"/>
        </w:rPr>
      </w:pPr>
      <w:r w:rsidRPr="009D1AA9">
        <w:rPr>
          <w:rFonts w:ascii="Lato" w:hAnsi="Lato"/>
          <w:b/>
          <w:sz w:val="24"/>
          <w:szCs w:val="24"/>
        </w:rPr>
        <w:t>Pani Wioletta Zwara</w:t>
      </w:r>
    </w:p>
    <w:p w:rsidR="009E76B8" w:rsidRPr="009D1AA9" w:rsidRDefault="009E76B8" w:rsidP="009E76B8">
      <w:pPr>
        <w:spacing w:after="0" w:line="240" w:lineRule="auto"/>
        <w:rPr>
          <w:rFonts w:ascii="Lato" w:hAnsi="Lato"/>
          <w:b/>
          <w:sz w:val="24"/>
          <w:szCs w:val="24"/>
        </w:rPr>
      </w:pPr>
      <w:r w:rsidRPr="009D1AA9">
        <w:rPr>
          <w:rFonts w:ascii="Lato" w:hAnsi="Lato"/>
          <w:b/>
          <w:sz w:val="24"/>
          <w:szCs w:val="24"/>
        </w:rPr>
        <w:t xml:space="preserve">Sekretarz Komitetu </w:t>
      </w:r>
    </w:p>
    <w:p w:rsidR="009E76B8" w:rsidRPr="009D1AA9" w:rsidRDefault="009E76B8" w:rsidP="009E76B8">
      <w:pPr>
        <w:spacing w:after="0" w:line="240" w:lineRule="auto"/>
        <w:rPr>
          <w:rFonts w:ascii="Lato" w:hAnsi="Lato"/>
          <w:b/>
          <w:sz w:val="24"/>
          <w:szCs w:val="24"/>
        </w:rPr>
      </w:pPr>
      <w:r w:rsidRPr="009D1AA9">
        <w:rPr>
          <w:rFonts w:ascii="Lato" w:hAnsi="Lato"/>
          <w:b/>
          <w:sz w:val="24"/>
          <w:szCs w:val="24"/>
        </w:rPr>
        <w:t xml:space="preserve">Rady Ministrów do spraw Cyfryzacji 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Szanowna Pani Sekretarz,</w:t>
      </w: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  <w:i/>
        </w:rPr>
      </w:pPr>
      <w:bookmarkStart w:id="0" w:name="_GoBack"/>
      <w:bookmarkEnd w:id="0"/>
    </w:p>
    <w:p w:rsidR="00630012" w:rsidRPr="001A4A40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554B35" w:rsidRPr="00554B35" w:rsidRDefault="00554B35" w:rsidP="00554B35">
      <w:pPr>
        <w:spacing w:after="120" w:line="276" w:lineRule="auto"/>
        <w:rPr>
          <w:rFonts w:ascii="Lato" w:hAnsi="Lato"/>
          <w:b/>
          <w:bCs/>
          <w:i/>
        </w:rPr>
      </w:pPr>
      <w:r>
        <w:rPr>
          <w:rFonts w:ascii="Lato" w:hAnsi="Lato"/>
          <w:bCs/>
        </w:rPr>
        <w:t>w związku z uwagami zgłoszonymi</w:t>
      </w:r>
      <w:r w:rsidRPr="00554B35">
        <w:rPr>
          <w:rFonts w:ascii="Lato" w:hAnsi="Lato"/>
          <w:bCs/>
        </w:rPr>
        <w:t xml:space="preserve"> w ramach Komitetu Rady Ministrów do spraw Cyfryzacji </w:t>
      </w:r>
      <w:r w:rsidRPr="00554B35">
        <w:rPr>
          <w:rFonts w:ascii="Lato" w:hAnsi="Lato"/>
          <w:b/>
          <w:bCs/>
          <w:i/>
        </w:rPr>
        <w:t xml:space="preserve">do </w:t>
      </w:r>
      <w:hyperlink r:id="rId8" w:history="1">
        <w:r w:rsidRPr="00554B35">
          <w:rPr>
            <w:rStyle w:val="Hipercze"/>
            <w:rFonts w:ascii="Lato" w:hAnsi="Lato"/>
            <w:b/>
            <w:bCs/>
            <w:i/>
            <w:color w:val="auto"/>
            <w:u w:val="none"/>
          </w:rPr>
          <w:t xml:space="preserve">projektu Planu dostosowania organów polskiej administracji do współpracy z przebudowanymi wielkoskalowymi systemami informacyjnymi UE – </w:t>
        </w:r>
        <w:proofErr w:type="spellStart"/>
        <w:r w:rsidRPr="00554B35">
          <w:rPr>
            <w:rStyle w:val="Hipercze"/>
            <w:rFonts w:ascii="Lato" w:hAnsi="Lato"/>
            <w:b/>
            <w:bCs/>
            <w:i/>
            <w:color w:val="auto"/>
            <w:u w:val="none"/>
          </w:rPr>
          <w:t>MasterPlan</w:t>
        </w:r>
        <w:proofErr w:type="spellEnd"/>
      </w:hyperlink>
      <w:r>
        <w:rPr>
          <w:rFonts w:ascii="Lato" w:hAnsi="Lato"/>
          <w:b/>
          <w:bCs/>
          <w:i/>
        </w:rPr>
        <w:t xml:space="preserve">, </w:t>
      </w:r>
      <w:r w:rsidRPr="00554B35">
        <w:rPr>
          <w:rFonts w:ascii="Lato" w:hAnsi="Lato"/>
          <w:bCs/>
        </w:rPr>
        <w:t>którego wnioskodawcą</w:t>
      </w:r>
      <w:r>
        <w:rPr>
          <w:rFonts w:ascii="Lato" w:hAnsi="Lato"/>
          <w:bCs/>
        </w:rPr>
        <w:t xml:space="preserve"> jest</w:t>
      </w:r>
      <w:r w:rsidRPr="00554B35">
        <w:rPr>
          <w:rFonts w:ascii="Lato" w:hAnsi="Lato"/>
          <w:bCs/>
        </w:rPr>
        <w:t xml:space="preserve"> Minister Spraw Wewnętrznych </w:t>
      </w:r>
      <w:r w:rsidR="009D1AA9">
        <w:rPr>
          <w:rFonts w:ascii="Lato" w:hAnsi="Lato"/>
          <w:bCs/>
        </w:rPr>
        <w:br/>
      </w:r>
      <w:r w:rsidRPr="00554B35">
        <w:rPr>
          <w:rFonts w:ascii="Lato" w:hAnsi="Lato"/>
          <w:bCs/>
        </w:rPr>
        <w:t>i Administracji</w:t>
      </w:r>
      <w:r>
        <w:rPr>
          <w:rFonts w:ascii="Lato" w:hAnsi="Lato"/>
          <w:bCs/>
        </w:rPr>
        <w:t>,</w:t>
      </w:r>
      <w:r>
        <w:rPr>
          <w:rFonts w:ascii="Lato" w:hAnsi="Lato"/>
          <w:b/>
          <w:bCs/>
          <w:i/>
        </w:rPr>
        <w:t xml:space="preserve"> </w:t>
      </w:r>
      <w:r w:rsidRPr="00554B35">
        <w:rPr>
          <w:rFonts w:ascii="Lato" w:hAnsi="Lato"/>
          <w:bCs/>
        </w:rPr>
        <w:t xml:space="preserve">przekazuję tabelę </w:t>
      </w:r>
      <w:r>
        <w:rPr>
          <w:rFonts w:ascii="Lato" w:hAnsi="Lato"/>
          <w:bCs/>
        </w:rPr>
        <w:t>wraz z odniesieniami do uwag</w:t>
      </w:r>
      <w:r w:rsidR="009A3F9A">
        <w:rPr>
          <w:rFonts w:ascii="Lato" w:hAnsi="Lato"/>
          <w:bCs/>
        </w:rPr>
        <w:t xml:space="preserve"> oraz projekt dokumentu ze zmianami wynikającymi z uwzględnionych uwag.</w:t>
      </w:r>
    </w:p>
    <w:p w:rsidR="00924ACC" w:rsidRPr="001A4A40" w:rsidRDefault="00924ACC" w:rsidP="00554B35">
      <w:pPr>
        <w:spacing w:after="120" w:line="276" w:lineRule="auto"/>
        <w:rPr>
          <w:rFonts w:ascii="Lato" w:hAnsi="Lato"/>
        </w:rPr>
      </w:pPr>
    </w:p>
    <w:p w:rsidR="002C2838" w:rsidRPr="001A4A40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1A4A40" w:rsidRDefault="00924ACC" w:rsidP="009276B2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Z poważaniem</w:t>
      </w:r>
    </w:p>
    <w:p w:rsidR="002C2838" w:rsidRPr="001A4A40" w:rsidRDefault="002C2838" w:rsidP="009E76B8">
      <w:pPr>
        <w:spacing w:after="120" w:line="240" w:lineRule="auto"/>
        <w:rPr>
          <w:rFonts w:ascii="Lato" w:hAnsi="Lato"/>
          <w:b/>
          <w:i/>
        </w:rPr>
      </w:pPr>
    </w:p>
    <w:p w:rsidR="009E76B8" w:rsidRPr="001A4A40" w:rsidRDefault="009E76B8" w:rsidP="009E76B8">
      <w:pPr>
        <w:spacing w:after="120" w:line="240" w:lineRule="auto"/>
        <w:rPr>
          <w:rFonts w:ascii="Lato" w:hAnsi="Lato"/>
          <w:i/>
        </w:rPr>
      </w:pPr>
      <w:r w:rsidRPr="001A4A40">
        <w:rPr>
          <w:rFonts w:ascii="Lato" w:hAnsi="Lato"/>
          <w:i/>
        </w:rPr>
        <w:t xml:space="preserve">Minister Spraw Wewnętrznych i Administracji </w:t>
      </w:r>
      <w:r w:rsidRPr="001A4A40">
        <w:rPr>
          <w:rFonts w:ascii="Lato" w:hAnsi="Lato"/>
          <w:i/>
        </w:rPr>
        <w:br/>
        <w:t>z up. Bartosz Grodecki</w:t>
      </w:r>
      <w:r w:rsidRPr="001A4A40">
        <w:rPr>
          <w:rFonts w:ascii="Lato" w:hAnsi="Lato"/>
          <w:i/>
        </w:rPr>
        <w:br/>
        <w:t>Podsekretarz Stanu</w:t>
      </w:r>
    </w:p>
    <w:p w:rsidR="009E76B8" w:rsidRPr="001A4A40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1A4A40">
        <w:rPr>
          <w:rFonts w:ascii="Lato" w:hAnsi="Lato"/>
          <w:i/>
          <w:iCs/>
        </w:rPr>
        <w:t>/podpisano kwalifikowanym podpisem elektronicznym/</w:t>
      </w:r>
    </w:p>
    <w:p w:rsidR="009276B2" w:rsidRPr="001A4A40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630012" w:rsidRDefault="00630012" w:rsidP="00630012">
      <w:pPr>
        <w:pStyle w:val="Dane5"/>
        <w:spacing w:before="480"/>
        <w:rPr>
          <w:sz w:val="18"/>
          <w:u w:val="single"/>
        </w:rPr>
      </w:pPr>
      <w:r w:rsidRPr="00630012">
        <w:rPr>
          <w:sz w:val="18"/>
          <w:u w:val="single"/>
        </w:rPr>
        <w:t>Załączniki:</w:t>
      </w:r>
    </w:p>
    <w:p w:rsidR="00630012" w:rsidRDefault="002641EB" w:rsidP="009A3F9A">
      <w:pPr>
        <w:pStyle w:val="Dane5"/>
        <w:numPr>
          <w:ilvl w:val="0"/>
          <w:numId w:val="2"/>
        </w:numPr>
        <w:rPr>
          <w:sz w:val="18"/>
        </w:rPr>
      </w:pPr>
      <w:r>
        <w:rPr>
          <w:sz w:val="18"/>
        </w:rPr>
        <w:t>Tabela uwag</w:t>
      </w:r>
      <w:r w:rsidR="009A3F9A">
        <w:rPr>
          <w:sz w:val="18"/>
        </w:rPr>
        <w:t>.</w:t>
      </w:r>
    </w:p>
    <w:p w:rsidR="009A3F9A" w:rsidRPr="00BB2E1A" w:rsidRDefault="009A3F9A" w:rsidP="009A3F9A">
      <w:pPr>
        <w:pStyle w:val="Dane5"/>
        <w:numPr>
          <w:ilvl w:val="0"/>
          <w:numId w:val="2"/>
        </w:numPr>
        <w:rPr>
          <w:sz w:val="18"/>
        </w:rPr>
      </w:pPr>
      <w:r>
        <w:rPr>
          <w:sz w:val="18"/>
        </w:rPr>
        <w:t xml:space="preserve">Projekt dokumentu </w:t>
      </w:r>
      <w:proofErr w:type="spellStart"/>
      <w:r>
        <w:rPr>
          <w:sz w:val="18"/>
        </w:rPr>
        <w:t>MasterPlan</w:t>
      </w:r>
      <w:proofErr w:type="spellEnd"/>
      <w:r>
        <w:rPr>
          <w:sz w:val="18"/>
        </w:rPr>
        <w:t>.</w:t>
      </w: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9"/>
      <w:footerReference w:type="default" r:id="rId10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5AC" w:rsidRDefault="00C305AC" w:rsidP="009276B2">
      <w:pPr>
        <w:spacing w:after="0" w:line="240" w:lineRule="auto"/>
      </w:pPr>
      <w:r>
        <w:separator/>
      </w:r>
    </w:p>
  </w:endnote>
  <w:endnote w:type="continuationSeparator" w:id="0">
    <w:p w:rsidR="00C305AC" w:rsidRDefault="00C305AC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1C5F58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5AC" w:rsidRDefault="00C305AC" w:rsidP="009276B2">
      <w:pPr>
        <w:spacing w:after="0" w:line="240" w:lineRule="auto"/>
      </w:pPr>
      <w:r>
        <w:separator/>
      </w:r>
    </w:p>
  </w:footnote>
  <w:footnote w:type="continuationSeparator" w:id="0">
    <w:p w:rsidR="00C305AC" w:rsidRDefault="00C305AC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Default="00F30850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75404"/>
    <w:multiLevelType w:val="hybridMultilevel"/>
    <w:tmpl w:val="A620C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7158D"/>
    <w:multiLevelType w:val="hybridMultilevel"/>
    <w:tmpl w:val="D65058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100315"/>
    <w:rsid w:val="001236B0"/>
    <w:rsid w:val="00166A88"/>
    <w:rsid w:val="001760C3"/>
    <w:rsid w:val="00183B62"/>
    <w:rsid w:val="001A4A40"/>
    <w:rsid w:val="001B70EB"/>
    <w:rsid w:val="001C5F58"/>
    <w:rsid w:val="002641EB"/>
    <w:rsid w:val="002737D4"/>
    <w:rsid w:val="002C2838"/>
    <w:rsid w:val="002E0C9D"/>
    <w:rsid w:val="00307ED4"/>
    <w:rsid w:val="003F216A"/>
    <w:rsid w:val="004A2223"/>
    <w:rsid w:val="004F5D02"/>
    <w:rsid w:val="005241AF"/>
    <w:rsid w:val="00554B35"/>
    <w:rsid w:val="00590C4E"/>
    <w:rsid w:val="0059434A"/>
    <w:rsid w:val="005D01A8"/>
    <w:rsid w:val="00630012"/>
    <w:rsid w:val="00673E82"/>
    <w:rsid w:val="006C7435"/>
    <w:rsid w:val="0070631E"/>
    <w:rsid w:val="00716214"/>
    <w:rsid w:val="00797577"/>
    <w:rsid w:val="008B10E0"/>
    <w:rsid w:val="00924ACC"/>
    <w:rsid w:val="009276B2"/>
    <w:rsid w:val="009A3F9A"/>
    <w:rsid w:val="009D1AA9"/>
    <w:rsid w:val="009E76B8"/>
    <w:rsid w:val="00AC4826"/>
    <w:rsid w:val="00AD6984"/>
    <w:rsid w:val="00AE6415"/>
    <w:rsid w:val="00B20AD8"/>
    <w:rsid w:val="00B835D2"/>
    <w:rsid w:val="00B84D3E"/>
    <w:rsid w:val="00B87744"/>
    <w:rsid w:val="00BE6444"/>
    <w:rsid w:val="00C27312"/>
    <w:rsid w:val="00C305AC"/>
    <w:rsid w:val="00C8064A"/>
    <w:rsid w:val="00C843D4"/>
    <w:rsid w:val="00C85D56"/>
    <w:rsid w:val="00C96116"/>
    <w:rsid w:val="00CF21C3"/>
    <w:rsid w:val="00D132C0"/>
    <w:rsid w:val="00D73437"/>
    <w:rsid w:val="00DA46CC"/>
    <w:rsid w:val="00E07D73"/>
    <w:rsid w:val="00E3400A"/>
    <w:rsid w:val="00ED69E8"/>
    <w:rsid w:val="00F05F16"/>
    <w:rsid w:val="00F13890"/>
    <w:rsid w:val="00F3085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projekt-planu-dostosowania-organow-polskiej-administracji-do-wspolpracy-z-przebudowanymi-wielkoskalowymi-systemami-informacyjnymi-ue--masterpla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93492-DDB1-42E3-BF8E-3A0AEF7F2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Małż Jolanta</cp:lastModifiedBy>
  <cp:revision>13</cp:revision>
  <cp:lastPrinted>2022-09-08T13:34:00Z</cp:lastPrinted>
  <dcterms:created xsi:type="dcterms:W3CDTF">2022-10-28T06:04:00Z</dcterms:created>
  <dcterms:modified xsi:type="dcterms:W3CDTF">2023-01-24T09:01:00Z</dcterms:modified>
</cp:coreProperties>
</file>