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E37E" w14:textId="6233EAEB" w:rsidR="008C0FB4" w:rsidRDefault="00AB7E79" w:rsidP="00AB7E79">
      <w:pPr>
        <w:spacing w:before="100" w:beforeAutospacing="1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    </w:t>
      </w:r>
      <w:r w:rsidR="008C0FB4" w:rsidRPr="008C0FB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Bezpieczniej z aplikacją STOP COVID</w:t>
      </w:r>
      <w:r w:rsidR="008C0FB4">
        <w:t xml:space="preserve">. </w:t>
      </w:r>
    </w:p>
    <w:p w14:paraId="0EB6A25C" w14:textId="5E84B4B5" w:rsidR="008C0FB4" w:rsidRPr="008C0FB4" w:rsidRDefault="008C0FB4" w:rsidP="00AB7E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zdrowia zachęca do korzystania z aplikacji STOP COVID. Obok noszenia maseczki, zachowywania dystansu i dbania o higienę to kolejny (i skuteczny) element ochrony przed zakażeniem.</w:t>
      </w:r>
    </w:p>
    <w:p w14:paraId="24E67323" w14:textId="77777777" w:rsidR="008C0FB4" w:rsidRPr="008C0FB4" w:rsidRDefault="008C0FB4" w:rsidP="00AB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Aplikacja STOP COVID – </w:t>
      </w:r>
      <w:proofErr w:type="spellStart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>ProteGO</w:t>
      </w:r>
      <w:proofErr w:type="spellEnd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>Safe</w:t>
      </w:r>
      <w:proofErr w:type="spellEnd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wyśle powiadomienie o możliwym kontakcie z </w:t>
      </w:r>
      <w:proofErr w:type="spellStart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Dzięki takiemu rozwiązaniu zwiększamy bezpieczeństwo nas wszystkich. </w:t>
      </w:r>
      <w:proofErr w:type="spellStart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>ProteGO</w:t>
      </w:r>
      <w:proofErr w:type="spellEnd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>Safe</w:t>
      </w:r>
      <w:proofErr w:type="spellEnd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także wiarygodne i sprawdzone źródło wiedzy </w:t>
      </w:r>
      <w:r w:rsidRPr="008C0FB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9084B3A" wp14:editId="3E3AACEA">
            <wp:extent cx="152400" cy="152400"/>
            <wp:effectExtent l="0" t="0" r="0" b="0"/>
            <wp:docPr id="9" name="Obraz 9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C925F19" w14:textId="1F741E76" w:rsidR="008C0FB4" w:rsidRPr="008C0FB4" w:rsidRDefault="008C0FB4" w:rsidP="00A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Aplikacja jest bezpłatna, dobrowolna i w pełni bezpieczna.</w:t>
      </w:r>
      <w:r w:rsidRPr="008C0FB4">
        <w:t xml:space="preserve"> </w:t>
      </w:r>
      <w:r>
        <w:t>Pobranie i uruchomienie aplikacji zajmuje tylko kilka minut</w:t>
      </w:r>
    </w:p>
    <w:p w14:paraId="37DBBD63" w14:textId="4A39CA36" w:rsidR="008C0FB4" w:rsidRPr="008C0FB4" w:rsidRDefault="008C0FB4" w:rsidP="00AB7E79">
      <w:pPr>
        <w:pStyle w:val="NormalnyWeb"/>
        <w:jc w:val="both"/>
      </w:pPr>
      <w:r>
        <w:rPr>
          <w:sz w:val="22"/>
          <w:szCs w:val="22"/>
        </w:rPr>
        <w:t xml:space="preserve">Aplikację, w zależności od tego z jakiego telefonu korzystamy, można pobrać ze sklepów Google Play lub </w:t>
      </w:r>
      <w:proofErr w:type="spellStart"/>
      <w:r>
        <w:rPr>
          <w:sz w:val="22"/>
          <w:szCs w:val="22"/>
        </w:rPr>
        <w:t>App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Store</w:t>
      </w:r>
      <w:proofErr w:type="spellEnd"/>
      <w:r>
        <w:rPr>
          <w:sz w:val="22"/>
          <w:szCs w:val="22"/>
        </w:rPr>
        <w:t>. Warto to zrobić!</w:t>
      </w:r>
    </w:p>
    <w:p w14:paraId="0831081F" w14:textId="760BEA14" w:rsidR="008C0FB4" w:rsidRDefault="008C0FB4" w:rsidP="00AB7E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</w:t>
      </w:r>
      <w:r w:rsidRPr="008C0FB4">
        <w:rPr>
          <w:noProof/>
          <w:lang w:eastAsia="pl-PL"/>
        </w:rPr>
        <w:drawing>
          <wp:inline distT="0" distB="0" distL="0" distR="0" wp14:anchorId="7563ACB3" wp14:editId="0BE534A2">
            <wp:extent cx="152400" cy="152400"/>
            <wp:effectExtent l="0" t="0" r="0" b="0"/>
            <wp:docPr id="12" name="Obraz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8C0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</w:t>
        </w:r>
        <w:r w:rsidRPr="008C0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  <w:r w:rsidRPr="008C0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pl/web/protegosafe</w:t>
        </w:r>
      </w:hyperlink>
    </w:p>
    <w:p w14:paraId="421FFBA0" w14:textId="4D9063D3" w:rsidR="008C0FB4" w:rsidRDefault="008C0FB4" w:rsidP="00AB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26467" w14:textId="6EE29995" w:rsidR="008C0FB4" w:rsidRDefault="008C0FB4" w:rsidP="008C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AE4FD" w14:textId="77777777" w:rsidR="008C0FB4" w:rsidRPr="008C0FB4" w:rsidRDefault="008C0FB4" w:rsidP="008C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ED539" w14:textId="5DE24F36" w:rsidR="00C24955" w:rsidRDefault="008C0FB4">
      <w:r>
        <w:rPr>
          <w:noProof/>
        </w:rPr>
        <w:drawing>
          <wp:inline distT="0" distB="0" distL="0" distR="0" wp14:anchorId="3AE7D6E6" wp14:editId="69B23E46">
            <wp:extent cx="6124240" cy="6142990"/>
            <wp:effectExtent l="0" t="0" r="0" b="0"/>
            <wp:docPr id="14" name="Obraz 14" descr="Może być zdjęciem przedstawiającym tekst „Pobierz aplikację STOP COVID ProteGO Safe razem pokonajmy koronawirusa! PANSTHOWA MZ Ministerstwo Zdrowia MIOTESGJA BANTAN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że być zdjęciem przedstawiającym tekst „Pobierz aplikację STOP COVID ProteGO Safe razem pokonajmy koronawirusa! PANSTHOWA MZ Ministerstwo Zdrowia MIOTESGJA BANTANT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710" cy="617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5C08E" w14:textId="4DB8DDAE" w:rsidR="008C0FB4" w:rsidRDefault="008C0FB4"/>
    <w:p w14:paraId="6CBE2F20" w14:textId="5722D53C" w:rsidR="008C0FB4" w:rsidRDefault="008C0FB4"/>
    <w:p w14:paraId="6E5B4D50" w14:textId="3FB1F331" w:rsidR="008C0FB4" w:rsidRDefault="008C0FB4"/>
    <w:p w14:paraId="72680035" w14:textId="77777777" w:rsidR="008C0FB4" w:rsidRPr="008C0FB4" w:rsidRDefault="008C0FB4" w:rsidP="008C0F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C0FB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Bezpieczniej z aplikacją STOP COVID</w:t>
      </w:r>
    </w:p>
    <w:p w14:paraId="1ADCDC67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>24.02.2021</w:t>
      </w:r>
    </w:p>
    <w:p w14:paraId="26002BAB" w14:textId="62D9C035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Trzecia fala </w:t>
      </w:r>
      <w:proofErr w:type="spellStart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rozpędza się, dynamika zakażeń rośnie. Minister zdrowia zachęca do korzystania z aplikacji STOP COVID. Obok noszenia maseczki, zachowywania dystansu i dbania o higienę to kolejny</w:t>
      </w:r>
      <w:r w:rsidR="00AB7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C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 skuteczny) element ochrony przed zakażeniem.</w:t>
      </w:r>
    </w:p>
    <w:p w14:paraId="6F980733" w14:textId="77777777" w:rsidR="008C0FB4" w:rsidRPr="008C0FB4" w:rsidRDefault="008C0FB4" w:rsidP="008C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DCE113C" wp14:editId="27C1F749">
            <wp:extent cx="5799785" cy="2446784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411" cy="247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25B1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Aplikacja STOP COVID –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ProteGO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Safe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wysyła powiadomienia o możliwym kontakcie z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koronawirusem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. Dzięki temu możemy szybciej zareagować, a to oznacza większe bezpieczeństwo. Dzięki niej można też m.in. zapisać się na test bez konieczności kontaktu z lekarzem podstawowej opieki zdrowotnej. Aplikacja jest dostępna za darmo w sklepach </w:t>
      </w:r>
      <w:hyperlink r:id="rId10" w:history="1">
        <w:r w:rsidRPr="008C0FB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Google Play</w:t>
        </w:r>
      </w:hyperlink>
      <w:r w:rsidRPr="008C0FB4">
        <w:rPr>
          <w:rFonts w:ascii="Times New Roman" w:eastAsia="Times New Roman" w:hAnsi="Times New Roman" w:cs="Times New Roman"/>
          <w:lang w:eastAsia="pl-PL"/>
        </w:rPr>
        <w:t xml:space="preserve"> i </w:t>
      </w:r>
      <w:hyperlink r:id="rId11" w:history="1">
        <w:proofErr w:type="spellStart"/>
        <w:r w:rsidRPr="008C0FB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App</w:t>
        </w:r>
        <w:proofErr w:type="spellEnd"/>
        <w:r w:rsidRPr="008C0FB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 xml:space="preserve"> </w:t>
        </w:r>
        <w:proofErr w:type="spellStart"/>
        <w:r w:rsidRPr="008C0FB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Store</w:t>
        </w:r>
        <w:proofErr w:type="spellEnd"/>
      </w:hyperlink>
      <w:r w:rsidRPr="008C0FB4">
        <w:rPr>
          <w:rFonts w:ascii="Times New Roman" w:eastAsia="Times New Roman" w:hAnsi="Times New Roman" w:cs="Times New Roman"/>
          <w:lang w:eastAsia="pl-PL"/>
        </w:rPr>
        <w:t>.</w:t>
      </w:r>
    </w:p>
    <w:p w14:paraId="64C48838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b/>
          <w:bCs/>
          <w:lang w:eastAsia="pl-PL"/>
        </w:rPr>
        <w:t>Pobierz już dziś</w:t>
      </w:r>
    </w:p>
    <w:p w14:paraId="62AAB0F8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- Zachęcam do stosowania aplikacji STOP COVID. Jak pokazują doświadczenia innych krajów korzystanie z tego rodzaju aplikacji przyczynia się do spadku liczby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zachorowań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– powiedział na środowej konferencji prasowej minister zdrowia Adam Niedzielski. - Aplikacja jest bezpieczna i bezpłatna, zapewnia bezpieczeństwo i prywatność - dodał.</w:t>
      </w:r>
    </w:p>
    <w:p w14:paraId="4954181F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Niemcy mają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Corona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>-Warn-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App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, Irlandczycy - COVID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Tracker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, Włosi -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Immuni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, Łotysze –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Apturi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Covid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, Duńczycy -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Smitte|stop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, Chorwaci - Stop COVID-19. My mamy – STOP COVID –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ProteGO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Safe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. Wszystkie te aplikacje mają ten sam cel, wszystkie bazują na tych samych mechanizmach i technologiach oraz wszystkie powstały we współpracy z Komisją Europejską.  </w:t>
      </w:r>
    </w:p>
    <w:p w14:paraId="3A2E4B08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Brytyjski resort zdrowia oszacował, że tamtejsza - </w:t>
      </w:r>
      <w:r w:rsidRPr="008C0FB4">
        <w:rPr>
          <w:rFonts w:ascii="Times New Roman" w:eastAsia="Times New Roman" w:hAnsi="Times New Roman" w:cs="Times New Roman"/>
          <w:color w:val="1B1B1B"/>
          <w:shd w:val="clear" w:color="auto" w:fill="FFFFFF"/>
          <w:lang w:eastAsia="pl-PL"/>
        </w:rPr>
        <w:t xml:space="preserve">NHS COVID-19 </w:t>
      </w:r>
      <w:proofErr w:type="spellStart"/>
      <w:r w:rsidRPr="008C0FB4">
        <w:rPr>
          <w:rFonts w:ascii="Times New Roman" w:eastAsia="Times New Roman" w:hAnsi="Times New Roman" w:cs="Times New Roman"/>
          <w:color w:val="1B1B1B"/>
          <w:shd w:val="clear" w:color="auto" w:fill="FFFFFF"/>
          <w:lang w:eastAsia="pl-PL"/>
        </w:rPr>
        <w:t>app</w:t>
      </w:r>
      <w:proofErr w:type="spellEnd"/>
      <w:r w:rsidRPr="008C0FB4">
        <w:rPr>
          <w:rFonts w:ascii="Times New Roman" w:eastAsia="Times New Roman" w:hAnsi="Times New Roman" w:cs="Times New Roman"/>
          <w:color w:val="1B1B1B"/>
          <w:shd w:val="clear" w:color="auto" w:fill="FFFFFF"/>
          <w:lang w:eastAsia="pl-PL"/>
        </w:rPr>
        <w:t xml:space="preserve"> - </w:t>
      </w:r>
      <w:r w:rsidRPr="008C0FB4">
        <w:rPr>
          <w:rFonts w:ascii="Times New Roman" w:eastAsia="Times New Roman" w:hAnsi="Times New Roman" w:cs="Times New Roman"/>
          <w:lang w:eastAsia="pl-PL"/>
        </w:rPr>
        <w:t>zapobiegła około 600 tysiącom nowych infekcji.</w:t>
      </w:r>
    </w:p>
    <w:p w14:paraId="1D014FB8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Podstawową funkcją aplikacji STOP COVID –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ProteGO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Safe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jest wysyłanie powiadomień o możliwym kontakcie z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koronawirusem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. Jeśli dzięki takiemu powiadomieniu zrezygnujemy ze spotkania z bliskimi lub znajomymi - możemy pomóc w zahamowaniu rozprzestrzeniania się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koronawirusa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w naszym kraju.</w:t>
      </w:r>
    </w:p>
    <w:p w14:paraId="565C0934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>Korzystanie z aplikacji to wiele udogodnień, m.in.:</w:t>
      </w:r>
    </w:p>
    <w:p w14:paraId="23D9F50C" w14:textId="77777777" w:rsidR="008C0FB4" w:rsidRPr="008C0FB4" w:rsidRDefault="008C0FB4" w:rsidP="008C0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możliwość zapisania się na test, bez konieczności kontaktu z lekarzem podstawowej opieki zdrowotnej. Z tego udogodnienia mogą korzystać wszystkie osoby, które aplikacja powiadomiła o kontakcie z </w:t>
      </w:r>
      <w:proofErr w:type="spellStart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koronawirusem</w:t>
      </w:r>
      <w:proofErr w:type="spellEnd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 których wynik dostępnego w aplikacji testu oceny ryzyka, jest niepokojący,</w:t>
      </w:r>
    </w:p>
    <w:p w14:paraId="7B9A8913" w14:textId="77777777" w:rsidR="008C0FB4" w:rsidRPr="008C0FB4" w:rsidRDefault="008C0FB4" w:rsidP="008C0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 xml:space="preserve">dostęp do aktualnych informacji o licznie </w:t>
      </w:r>
      <w:proofErr w:type="spellStart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zachorowań</w:t>
      </w:r>
      <w:proofErr w:type="spellEnd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na COVID-19 w Polsce,</w:t>
      </w:r>
    </w:p>
    <w:p w14:paraId="7289952F" w14:textId="77777777" w:rsidR="008C0FB4" w:rsidRPr="008C0FB4" w:rsidRDefault="008C0FB4" w:rsidP="008C0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dostęp do aktualnych informacji o liczbie szczepień,</w:t>
      </w:r>
    </w:p>
    <w:p w14:paraId="232D32DF" w14:textId="77777777" w:rsidR="008C0FB4" w:rsidRPr="008C0FB4" w:rsidRDefault="008C0FB4" w:rsidP="008C0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możliwość śledzenia sytuacji epidemicznej w wybranych przez użytkownika powiatach,</w:t>
      </w:r>
    </w:p>
    <w:p w14:paraId="18056629" w14:textId="77777777" w:rsidR="008C0FB4" w:rsidRPr="008C0FB4" w:rsidRDefault="008C0FB4" w:rsidP="008C0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informacje o wykonanych przez aplikację kontrolach spotkań z osobami, które zgłosiły zachorowanie na COVID-19,</w:t>
      </w:r>
    </w:p>
    <w:p w14:paraId="222D01DF" w14:textId="77777777" w:rsidR="008C0FB4" w:rsidRPr="008C0FB4" w:rsidRDefault="008C0FB4" w:rsidP="008C0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historia aktywności aplikacji (informacje o wykonanych kontrolach, wskazanych zagrożeniach, powiadomieniach systemowych),</w:t>
      </w:r>
    </w:p>
    <w:p w14:paraId="33AD8CB9" w14:textId="77777777" w:rsidR="008C0FB4" w:rsidRPr="008C0FB4" w:rsidRDefault="008C0FB4" w:rsidP="008C0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funkcja </w:t>
      </w:r>
      <w:r w:rsidRPr="008C0FB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Ostrzeż w Europie</w:t>
      </w:r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– nasza aplikacja jest </w:t>
      </w:r>
      <w:proofErr w:type="spellStart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interoperacyjna</w:t>
      </w:r>
      <w:proofErr w:type="spellEnd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/współdziała z innymi europejskimi aplikacjami tego typu. Użytkownicy STOP COVID – </w:t>
      </w:r>
      <w:proofErr w:type="spellStart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ProteGO</w:t>
      </w:r>
      <w:proofErr w:type="spellEnd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proofErr w:type="spellStart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Safe</w:t>
      </w:r>
      <w:proofErr w:type="spellEnd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mogą wysyłać powiadomienia o możliwym narażeniu na kontakt z </w:t>
      </w:r>
      <w:proofErr w:type="spellStart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koronawirusem</w:t>
      </w:r>
      <w:proofErr w:type="spellEnd"/>
      <w:r w:rsidRPr="008C0F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użytkowników aplikacji innych państw UE i jednocześnie otrzymać powiadomienia od nich.</w:t>
      </w:r>
    </w:p>
    <w:p w14:paraId="23FC5E57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b/>
          <w:bCs/>
          <w:lang w:eastAsia="pl-PL"/>
        </w:rPr>
        <w:t>Jak działa?</w:t>
      </w:r>
    </w:p>
    <w:p w14:paraId="23BBEDDF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>Podobnie jak wiele innych państw, w naszej aplikacji wykorzystujemy rozwiązanie dostarczone przez firmy Apple i Google. Jest oparte o technologię Bluetooth. Doskonale znają ją ci, którzy korzystają z tzw. „parowania” urządzeń, czyli np. samochodowego zestawu głośnomówiącego z telefonem komórkowym.</w:t>
      </w:r>
    </w:p>
    <w:p w14:paraId="7BA15BAD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>Dzięki temu rozwiązaniu telefon użytkowników aplikacji monitoruje ich otoczenie w poszukiwaniu innych telefonów (nie osób!), na których także zainstalowana jest aplikacja.</w:t>
      </w:r>
    </w:p>
    <w:p w14:paraId="7846E99D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W trakcie tego monitorowania STOP COVID -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ProteGO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Safe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analizuje długość (czas) i odległość kontaktu. Zapamiętuje (na 14 dni) tylko te dłuższe kontakty – trwające powyżej 15 minut, w odległości mniejszej niż dwa metry. </w:t>
      </w:r>
    </w:p>
    <w:p w14:paraId="537D3048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Jeśli któraś z osób, z którą mieliśmy taki kontakt, zachoruje na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koronawirusa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– dostaniemy odpowiednie powiadomienie wraz ze wskazówkami, co w tej sytuacji zrobić.</w:t>
      </w:r>
    </w:p>
    <w:p w14:paraId="422587BC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>WAŻNE! Powiadomienie jest anonimowe – nie znajdziemy w nim informacji, kto zachorował oraz kiedy i gdzie mieliśmy kontakt z tą osobą. Otrzymanie powiadomienia NIE jest też jednoznaczne ze skierowaniem na obowiązkową kwarantannę domową.</w:t>
      </w:r>
    </w:p>
    <w:p w14:paraId="34D515A2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A jak to się dzieje, że aplikacja wie o kontakcie z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koronawirusem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? Z każdym, kto odebrał pozytywny wynik testu na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koronawirusa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>, kontaktuje się Centrum Kontaktu. Jeśli chory korzysta z aplikacji – dostaje unikalny numer PIN, który po wpisaniu do aplikacji – uruchamia system anonimowych powiadomień.</w:t>
      </w:r>
    </w:p>
    <w:p w14:paraId="6F63A9CB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Pobranie i uruchomienie aplikacji zajmuje tylko kilka minut. </w:t>
      </w:r>
    </w:p>
    <w:p w14:paraId="5D75B586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Aplikację, w zależności od tego z jakiego telefonu korzystamy, można pobrać ze sklepów Google Play lub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App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0FB4">
        <w:rPr>
          <w:rFonts w:ascii="Times New Roman" w:eastAsia="Times New Roman" w:hAnsi="Times New Roman" w:cs="Times New Roman"/>
          <w:lang w:eastAsia="pl-PL"/>
        </w:rPr>
        <w:t>Store</w:t>
      </w:r>
      <w:proofErr w:type="spellEnd"/>
      <w:r w:rsidRPr="008C0FB4">
        <w:rPr>
          <w:rFonts w:ascii="Times New Roman" w:eastAsia="Times New Roman" w:hAnsi="Times New Roman" w:cs="Times New Roman"/>
          <w:lang w:eastAsia="pl-PL"/>
        </w:rPr>
        <w:t>. Warto to zrobić!</w:t>
      </w:r>
    </w:p>
    <w:p w14:paraId="07C1BB5C" w14:textId="77777777" w:rsidR="008C0FB4" w:rsidRPr="008C0FB4" w:rsidRDefault="008C0FB4" w:rsidP="008C0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Korzystasz z telefonu z systemem Android – </w:t>
      </w:r>
      <w:hyperlink r:id="rId12" w:history="1">
        <w:r w:rsidRPr="008C0FB4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shd w:val="clear" w:color="auto" w:fill="FFFFFF"/>
            <w:lang w:eastAsia="pl-PL"/>
          </w:rPr>
          <w:t xml:space="preserve">pobierz STOP COVID </w:t>
        </w:r>
        <w:proofErr w:type="spellStart"/>
        <w:r w:rsidRPr="008C0FB4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shd w:val="clear" w:color="auto" w:fill="FFFFFF"/>
            <w:lang w:eastAsia="pl-PL"/>
          </w:rPr>
          <w:t>ProteGO</w:t>
        </w:r>
        <w:proofErr w:type="spellEnd"/>
        <w:r w:rsidRPr="008C0FB4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shd w:val="clear" w:color="auto" w:fill="FFFFFF"/>
            <w:lang w:eastAsia="pl-PL"/>
          </w:rPr>
          <w:t xml:space="preserve"> </w:t>
        </w:r>
        <w:proofErr w:type="spellStart"/>
        <w:r w:rsidRPr="008C0FB4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shd w:val="clear" w:color="auto" w:fill="FFFFFF"/>
            <w:lang w:eastAsia="pl-PL"/>
          </w:rPr>
          <w:t>Safe</w:t>
        </w:r>
        <w:proofErr w:type="spellEnd"/>
        <w:r w:rsidRPr="008C0FB4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shd w:val="clear" w:color="auto" w:fill="FFFFFF"/>
            <w:lang w:eastAsia="pl-PL"/>
          </w:rPr>
          <w:t xml:space="preserve"> ze sklepu Google Play</w:t>
        </w:r>
      </w:hyperlink>
      <w:r w:rsidRPr="008C0FB4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.</w:t>
      </w:r>
    </w:p>
    <w:p w14:paraId="2E3D7E8E" w14:textId="77777777" w:rsidR="008C0FB4" w:rsidRPr="008C0FB4" w:rsidRDefault="008C0FB4" w:rsidP="008C0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color w:val="1B1B1B"/>
          <w:shd w:val="clear" w:color="auto" w:fill="FFFFFF"/>
          <w:lang w:eastAsia="pl-PL"/>
        </w:rPr>
        <w:t>Korzystasz z telefonu z systemem iOS – </w:t>
      </w:r>
      <w:hyperlink r:id="rId13" w:history="1">
        <w:r w:rsidRPr="008C0FB4">
          <w:rPr>
            <w:rFonts w:ascii="Times New Roman" w:eastAsia="Times New Roman" w:hAnsi="Times New Roman" w:cs="Times New Roman"/>
            <w:color w:val="0052A5"/>
            <w:u w:val="single"/>
            <w:shd w:val="clear" w:color="auto" w:fill="FFFFFF"/>
            <w:lang w:eastAsia="pl-PL"/>
          </w:rPr>
          <w:t xml:space="preserve">pobierz STOP COVID </w:t>
        </w:r>
        <w:proofErr w:type="spellStart"/>
        <w:r w:rsidRPr="008C0FB4">
          <w:rPr>
            <w:rFonts w:ascii="Times New Roman" w:eastAsia="Times New Roman" w:hAnsi="Times New Roman" w:cs="Times New Roman"/>
            <w:color w:val="0052A5"/>
            <w:u w:val="single"/>
            <w:shd w:val="clear" w:color="auto" w:fill="FFFFFF"/>
            <w:lang w:eastAsia="pl-PL"/>
          </w:rPr>
          <w:t>ProteGO</w:t>
        </w:r>
        <w:proofErr w:type="spellEnd"/>
        <w:r w:rsidRPr="008C0FB4">
          <w:rPr>
            <w:rFonts w:ascii="Times New Roman" w:eastAsia="Times New Roman" w:hAnsi="Times New Roman" w:cs="Times New Roman"/>
            <w:color w:val="0052A5"/>
            <w:u w:val="single"/>
            <w:shd w:val="clear" w:color="auto" w:fill="FFFFFF"/>
            <w:lang w:eastAsia="pl-PL"/>
          </w:rPr>
          <w:t xml:space="preserve"> </w:t>
        </w:r>
        <w:proofErr w:type="spellStart"/>
        <w:r w:rsidRPr="008C0FB4">
          <w:rPr>
            <w:rFonts w:ascii="Times New Roman" w:eastAsia="Times New Roman" w:hAnsi="Times New Roman" w:cs="Times New Roman"/>
            <w:color w:val="0052A5"/>
            <w:u w:val="single"/>
            <w:shd w:val="clear" w:color="auto" w:fill="FFFFFF"/>
            <w:lang w:eastAsia="pl-PL"/>
          </w:rPr>
          <w:t>Safe</w:t>
        </w:r>
        <w:proofErr w:type="spellEnd"/>
        <w:r w:rsidRPr="008C0FB4">
          <w:rPr>
            <w:rFonts w:ascii="Times New Roman" w:eastAsia="Times New Roman" w:hAnsi="Times New Roman" w:cs="Times New Roman"/>
            <w:color w:val="0052A5"/>
            <w:u w:val="single"/>
            <w:shd w:val="clear" w:color="auto" w:fill="FFFFFF"/>
            <w:lang w:eastAsia="pl-PL"/>
          </w:rPr>
          <w:t xml:space="preserve"> ze sklepu </w:t>
        </w:r>
        <w:proofErr w:type="spellStart"/>
        <w:r w:rsidRPr="008C0FB4">
          <w:rPr>
            <w:rFonts w:ascii="Times New Roman" w:eastAsia="Times New Roman" w:hAnsi="Times New Roman" w:cs="Times New Roman"/>
            <w:color w:val="0052A5"/>
            <w:u w:val="single"/>
            <w:shd w:val="clear" w:color="auto" w:fill="FFFFFF"/>
            <w:lang w:eastAsia="pl-PL"/>
          </w:rPr>
          <w:t>App</w:t>
        </w:r>
        <w:proofErr w:type="spellEnd"/>
        <w:r w:rsidRPr="008C0FB4">
          <w:rPr>
            <w:rFonts w:ascii="Times New Roman" w:eastAsia="Times New Roman" w:hAnsi="Times New Roman" w:cs="Times New Roman"/>
            <w:color w:val="0052A5"/>
            <w:u w:val="single"/>
            <w:shd w:val="clear" w:color="auto" w:fill="FFFFFF"/>
            <w:lang w:eastAsia="pl-PL"/>
          </w:rPr>
          <w:t xml:space="preserve"> </w:t>
        </w:r>
        <w:proofErr w:type="spellStart"/>
        <w:r w:rsidRPr="008C0FB4">
          <w:rPr>
            <w:rFonts w:ascii="Times New Roman" w:eastAsia="Times New Roman" w:hAnsi="Times New Roman" w:cs="Times New Roman"/>
            <w:color w:val="0052A5"/>
            <w:u w:val="single"/>
            <w:shd w:val="clear" w:color="auto" w:fill="FFFFFF"/>
            <w:lang w:eastAsia="pl-PL"/>
          </w:rPr>
          <w:t>Store</w:t>
        </w:r>
        <w:proofErr w:type="spellEnd"/>
      </w:hyperlink>
      <w:r w:rsidRPr="008C0FB4">
        <w:rPr>
          <w:rFonts w:ascii="Times New Roman" w:eastAsia="Times New Roman" w:hAnsi="Times New Roman" w:cs="Times New Roman"/>
          <w:color w:val="1B1B1B"/>
          <w:shd w:val="clear" w:color="auto" w:fill="FFFFFF"/>
          <w:lang w:eastAsia="pl-PL"/>
        </w:rPr>
        <w:t>.</w:t>
      </w:r>
    </w:p>
    <w:p w14:paraId="082CE807" w14:textId="77777777" w:rsidR="008C0FB4" w:rsidRPr="008C0FB4" w:rsidRDefault="008C0FB4" w:rsidP="008C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B4">
        <w:rPr>
          <w:rFonts w:ascii="Times New Roman" w:eastAsia="Times New Roman" w:hAnsi="Times New Roman" w:cs="Times New Roman"/>
          <w:lang w:eastAsia="pl-PL"/>
        </w:rPr>
        <w:t xml:space="preserve">Więcej informacji o aplikacji można znaleźć na stronie </w:t>
      </w:r>
      <w:hyperlink r:id="rId14" w:history="1">
        <w:r w:rsidRPr="008C0FB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gov.p</w:t>
        </w:r>
        <w:r w:rsidRPr="008C0FB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l</w:t>
        </w:r>
        <w:r w:rsidRPr="008C0FB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/</w:t>
        </w:r>
        <w:proofErr w:type="spellStart"/>
        <w:r w:rsidRPr="008C0FB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stopcovid</w:t>
        </w:r>
        <w:proofErr w:type="spellEnd"/>
      </w:hyperlink>
    </w:p>
    <w:p w14:paraId="28CB85D4" w14:textId="22D9E67E" w:rsidR="008C0FB4" w:rsidRDefault="008C0FB4"/>
    <w:p w14:paraId="1C6C2666" w14:textId="77777777" w:rsidR="008C0FB4" w:rsidRDefault="008C0FB4"/>
    <w:sectPr w:rsidR="008C0FB4" w:rsidSect="008C0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1" o:spid="_x0000_i1093" type="#_x0000_t75" alt="ℹ️" style="width:18pt;height:18pt;visibility:visible;mso-wrap-style:square" o:bullet="t">
        <v:imagedata r:id="rId1" o:title="ℹ️"/>
      </v:shape>
    </w:pict>
  </w:numPicBullet>
  <w:abstractNum w:abstractNumId="0" w15:restartNumberingAfterBreak="0">
    <w:nsid w:val="2BB454AA"/>
    <w:multiLevelType w:val="multilevel"/>
    <w:tmpl w:val="A7F4A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17134"/>
    <w:multiLevelType w:val="multilevel"/>
    <w:tmpl w:val="4FE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F06B0"/>
    <w:multiLevelType w:val="hybridMultilevel"/>
    <w:tmpl w:val="592C3E6E"/>
    <w:lvl w:ilvl="0" w:tplc="5360F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6C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62F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0A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AB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AF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45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4F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6F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7"/>
    <w:rsid w:val="000652D7"/>
    <w:rsid w:val="008C0FB4"/>
    <w:rsid w:val="00AB7E79"/>
    <w:rsid w:val="00C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F891"/>
  <w15:chartTrackingRefBased/>
  <w15:docId w15:val="{48D660B4-503B-4DF1-8748-407020C6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FB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apps.apple.com/pl/app/protego-safe/id1508481566?l=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rotegosafe?fbclid=IwAR0StiPyasRYQtBIZU1p20VKGvYqP8D1vSf7eITSUSh8HeQqWoMf4uAaoBE" TargetMode="External"/><Relationship Id="rId12" Type="http://schemas.openxmlformats.org/officeDocument/2006/relationships/hyperlink" Target="https://play.google.com/store/apps/details?id=pl.gov.mc.protegosafe&amp;hl=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apps.apple.com/pl/app/protego-safe/id1508481566?l=pl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play.google.com/store/apps/details?id=pl.gov.mc.protegosafe&amp;hl=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v.pl/web/protegosaf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Chaszczewska-Wojtas</dc:creator>
  <cp:keywords/>
  <dc:description/>
  <cp:lastModifiedBy>Grażyna Chaszczewska-Wojtas</cp:lastModifiedBy>
  <cp:revision>2</cp:revision>
  <dcterms:created xsi:type="dcterms:W3CDTF">2021-02-25T07:07:00Z</dcterms:created>
  <dcterms:modified xsi:type="dcterms:W3CDTF">2021-02-25T07:26:00Z</dcterms:modified>
</cp:coreProperties>
</file>