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76065367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</w:t>
      </w:r>
      <w:r w:rsidR="002B5112">
        <w:rPr>
          <w:rFonts w:ascii="Arial" w:hAnsi="Arial" w:cs="Arial"/>
        </w:rPr>
        <w:t>.</w:t>
      </w:r>
      <w:r w:rsidR="00B0466B">
        <w:rPr>
          <w:rFonts w:ascii="Arial" w:hAnsi="Arial" w:cs="Arial"/>
        </w:rPr>
        <w:t>122</w:t>
      </w:r>
      <w:r w:rsidR="003260E1" w:rsidRPr="00226325">
        <w:rPr>
          <w:rFonts w:ascii="Arial" w:hAnsi="Arial" w:cs="Arial"/>
        </w:rPr>
        <w:t>.202</w:t>
      </w:r>
      <w:r w:rsidR="00E3657D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E3657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A52CD0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190E225B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1A6F51">
        <w:rPr>
          <w:rFonts w:ascii="Arial" w:hAnsi="Arial" w:cs="Arial"/>
        </w:rPr>
        <w:t xml:space="preserve"> </w:t>
      </w:r>
      <w:r w:rsidR="00984689">
        <w:rPr>
          <w:rFonts w:ascii="Arial" w:hAnsi="Arial" w:cs="Arial"/>
        </w:rPr>
        <w:t>21</w:t>
      </w:r>
      <w:r w:rsidR="00B0466B">
        <w:rPr>
          <w:rFonts w:ascii="Arial" w:hAnsi="Arial" w:cs="Arial"/>
        </w:rPr>
        <w:t xml:space="preserve"> listopada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E3657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4E9B0AC" w14:textId="0098FDAC" w:rsidR="00652C27" w:rsidRPr="00864E6D" w:rsidRDefault="001813DA" w:rsidP="00864E6D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CEAC34D" w14:textId="687EB728" w:rsidR="004F08CE" w:rsidRDefault="00E3657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183073740"/>
      <w:r w:rsidRPr="00E3657D">
        <w:rPr>
          <w:rFonts w:ascii="Arial" w:eastAsia="Times New Roman" w:hAnsi="Arial" w:cs="Arial"/>
          <w:b/>
          <w:bCs/>
          <w:kern w:val="32"/>
          <w:sz w:val="28"/>
          <w:szCs w:val="28"/>
        </w:rPr>
        <w:t>Dostawa kompute</w:t>
      </w:r>
      <w:r w:rsidR="001A6F51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rów, monitorów oraz </w:t>
      </w:r>
      <w:r w:rsidR="00B0466B">
        <w:rPr>
          <w:rFonts w:ascii="Arial" w:eastAsia="Times New Roman" w:hAnsi="Arial" w:cs="Arial"/>
          <w:b/>
          <w:bCs/>
          <w:kern w:val="32"/>
          <w:sz w:val="28"/>
          <w:szCs w:val="28"/>
        </w:rPr>
        <w:t>komputerów przenośnych.</w:t>
      </w:r>
      <w:bookmarkEnd w:id="0"/>
    </w:p>
    <w:p w14:paraId="61B8715C" w14:textId="77777777" w:rsidR="00531F65" w:rsidRPr="00AC6640" w:rsidRDefault="00531F65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C3A446D" w14:textId="6B226CBE" w:rsidR="004F08CE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26C2382D" w14:textId="77777777" w:rsidR="00D953AE" w:rsidRPr="00995E31" w:rsidRDefault="00D953AE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4594D905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E3657D">
        <w:rPr>
          <w:rFonts w:ascii="Arial" w:hAnsi="Arial" w:cs="Arial"/>
          <w:lang w:eastAsia="ar-SA"/>
        </w:rPr>
        <w:t xml:space="preserve"> </w:t>
      </w:r>
      <w:r w:rsidR="001A6F51">
        <w:rPr>
          <w:rFonts w:ascii="Arial" w:hAnsi="Arial" w:cs="Arial"/>
          <w:lang w:eastAsia="ar-SA"/>
        </w:rPr>
        <w:t>komputerów, monitorów oraz</w:t>
      </w:r>
      <w:r w:rsidR="00B0466B">
        <w:rPr>
          <w:rFonts w:ascii="Arial" w:hAnsi="Arial" w:cs="Arial"/>
          <w:lang w:eastAsia="ar-SA"/>
        </w:rPr>
        <w:t xml:space="preserve"> komputerów przenośnych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0943C4E9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</w:t>
      </w:r>
    </w:p>
    <w:p w14:paraId="22883895" w14:textId="5B2924CC" w:rsidR="00EE6AD5" w:rsidRPr="00EE6AD5" w:rsidRDefault="00EE6AD5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  <w:lang w:eastAsia="ar-SA"/>
        </w:rPr>
        <w:t xml:space="preserve">Zamawiający zastrzega sobie możliwość zwiększenia lub zmniejszenia ilości </w:t>
      </w:r>
      <w:r>
        <w:rPr>
          <w:rFonts w:ascii="Arial" w:hAnsi="Arial" w:cs="Arial"/>
          <w:lang w:eastAsia="ar-SA"/>
        </w:rPr>
        <w:t xml:space="preserve">asortymentu </w:t>
      </w:r>
      <w:r w:rsidRPr="00EE6AD5">
        <w:rPr>
          <w:rFonts w:ascii="Arial" w:hAnsi="Arial" w:cs="Arial"/>
          <w:lang w:eastAsia="ar-SA"/>
        </w:rPr>
        <w:t>stanowiącego przedmiot</w:t>
      </w:r>
      <w:r>
        <w:rPr>
          <w:rFonts w:ascii="Arial" w:hAnsi="Arial" w:cs="Arial"/>
          <w:lang w:eastAsia="ar-SA"/>
        </w:rPr>
        <w:t xml:space="preserve"> zamówienia </w:t>
      </w:r>
      <w:r w:rsidRPr="00EE6AD5">
        <w:rPr>
          <w:rFonts w:ascii="Arial" w:hAnsi="Arial" w:cs="Arial"/>
          <w:lang w:eastAsia="ar-SA"/>
        </w:rPr>
        <w:t xml:space="preserve"> określonego w załączniku nr 1 do zapytania ofertowego. Zmiana ilościowa nie może obejmować więcej niż </w:t>
      </w:r>
      <w:r w:rsidR="00B0466B">
        <w:rPr>
          <w:rFonts w:ascii="Arial" w:hAnsi="Arial" w:cs="Arial"/>
          <w:lang w:eastAsia="ar-SA"/>
        </w:rPr>
        <w:t>1</w:t>
      </w:r>
      <w:r w:rsidRPr="00EE6AD5">
        <w:rPr>
          <w:rFonts w:ascii="Arial" w:hAnsi="Arial" w:cs="Arial"/>
          <w:lang w:eastAsia="ar-SA"/>
        </w:rPr>
        <w:t xml:space="preserve"> zestaw</w:t>
      </w:r>
      <w:r w:rsidR="00B0466B">
        <w:rPr>
          <w:rFonts w:ascii="Arial" w:hAnsi="Arial" w:cs="Arial"/>
          <w:lang w:eastAsia="ar-SA"/>
        </w:rPr>
        <w:t>u</w:t>
      </w:r>
      <w:r w:rsidRPr="00EE6AD5">
        <w:rPr>
          <w:rFonts w:ascii="Arial" w:hAnsi="Arial" w:cs="Arial"/>
          <w:lang w:eastAsia="ar-SA"/>
        </w:rPr>
        <w:t xml:space="preserve"> komputer</w:t>
      </w:r>
      <w:r w:rsidR="00B0466B">
        <w:rPr>
          <w:rFonts w:ascii="Arial" w:hAnsi="Arial" w:cs="Arial"/>
          <w:lang w:eastAsia="ar-SA"/>
        </w:rPr>
        <w:t>owego</w:t>
      </w:r>
      <w:r w:rsidRPr="00EE6AD5">
        <w:rPr>
          <w:rFonts w:ascii="Arial" w:hAnsi="Arial" w:cs="Arial"/>
          <w:lang w:eastAsia="ar-SA"/>
        </w:rPr>
        <w:t xml:space="preserve"> oraz 2 sztuk monitorów</w:t>
      </w:r>
      <w:r>
        <w:rPr>
          <w:rFonts w:ascii="Arial" w:hAnsi="Arial" w:cs="Arial"/>
          <w:lang w:eastAsia="ar-SA"/>
        </w:rPr>
        <w:t>.</w:t>
      </w:r>
    </w:p>
    <w:p w14:paraId="2290E36D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Zamawiający wymaga, aby zaoferowany przedmiot zamówienia był fabrycznie nowy, wyprodukowany nie wcześniej niż w</w:t>
      </w:r>
      <w:r w:rsidR="00130C4D" w:rsidRPr="00EE6AD5">
        <w:rPr>
          <w:rFonts w:ascii="Arial" w:hAnsi="Arial" w:cs="Arial"/>
        </w:rPr>
        <w:t xml:space="preserve"> II</w:t>
      </w:r>
      <w:r w:rsidR="00C0427C" w:rsidRPr="00EE6AD5">
        <w:rPr>
          <w:rFonts w:ascii="Arial" w:hAnsi="Arial" w:cs="Arial"/>
        </w:rPr>
        <w:t>I</w:t>
      </w:r>
      <w:r w:rsidR="00130C4D" w:rsidRPr="00EE6AD5">
        <w:rPr>
          <w:rFonts w:ascii="Arial" w:hAnsi="Arial" w:cs="Arial"/>
        </w:rPr>
        <w:t xml:space="preserve"> kwartale</w:t>
      </w:r>
      <w:r w:rsidRPr="00EE6AD5">
        <w:rPr>
          <w:rFonts w:ascii="Arial" w:hAnsi="Arial" w:cs="Arial"/>
        </w:rPr>
        <w:t xml:space="preserve"> 202</w:t>
      </w:r>
      <w:r w:rsidR="00CC5519" w:rsidRPr="00EE6AD5">
        <w:rPr>
          <w:rFonts w:ascii="Arial" w:hAnsi="Arial" w:cs="Arial"/>
        </w:rPr>
        <w:t>3</w:t>
      </w:r>
      <w:r w:rsidRPr="00EE6AD5">
        <w:rPr>
          <w:rFonts w:ascii="Arial" w:hAnsi="Arial" w:cs="Arial"/>
        </w:rPr>
        <w:t xml:space="preserve"> r., wolny od wad, pełnowartościowy, w pierwszym gatunku, nie noszący znamion użytkowania i nie powystawowy.</w:t>
      </w:r>
    </w:p>
    <w:p w14:paraId="70915D40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 xml:space="preserve">W koszt zakupu przedmiotu zamówienia należy wliczyć jego dostawę na adres Zamawiającego – Regionalna Dyrekcja Ochrony Środowiska w Rzeszowie, </w:t>
      </w:r>
      <w:r w:rsidR="00CD045B" w:rsidRPr="00EE6AD5">
        <w:rPr>
          <w:rFonts w:ascii="Arial" w:hAnsi="Arial" w:cs="Arial"/>
        </w:rPr>
        <w:t>a</w:t>
      </w:r>
      <w:r w:rsidRPr="00EE6AD5">
        <w:rPr>
          <w:rFonts w:ascii="Arial" w:hAnsi="Arial" w:cs="Arial"/>
        </w:rPr>
        <w:t>l. Józefa Piłsudskiego 38, 35-001 Rzeszów.</w:t>
      </w:r>
    </w:p>
    <w:p w14:paraId="405BF364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lastRenderedPageBreak/>
        <w:t>Wykonawca dostarczy przedmiot zamówienia na adres Zamawiającego w dni robocze w godzinach 7.30 – 15.30. Zamawiający wymaga poinformowania z min. 1 dniowym wyprzedzeniem o ostatecznym terminie dostawy.</w:t>
      </w:r>
    </w:p>
    <w:p w14:paraId="236D42DC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0D68E4A0" w14:textId="6A6E5F03" w:rsidR="00EE6AD5" w:rsidRPr="00B2438E" w:rsidRDefault="001A6F51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  <w:lang w:eastAsia="ar-SA"/>
        </w:rPr>
        <w:t xml:space="preserve">Zamawiający </w:t>
      </w:r>
      <w:r w:rsidR="004F08CE">
        <w:rPr>
          <w:rFonts w:ascii="Arial" w:hAnsi="Arial" w:cs="Arial"/>
          <w:lang w:eastAsia="ar-SA"/>
        </w:rPr>
        <w:t>wymaga</w:t>
      </w:r>
      <w:r w:rsidRPr="00EE6AD5">
        <w:rPr>
          <w:rFonts w:ascii="Arial" w:hAnsi="Arial" w:cs="Arial"/>
          <w:lang w:eastAsia="ar-SA"/>
        </w:rPr>
        <w:t xml:space="preserve"> od Wykonawcy przedłożenia dokumentów pozwalających zweryfikować zgodność zaoferowanego sprzętu z wymogami określonymi w zamówieniu w </w:t>
      </w:r>
      <w:r w:rsidRPr="00B2438E">
        <w:rPr>
          <w:rFonts w:ascii="Arial" w:hAnsi="Arial" w:cs="Arial"/>
          <w:lang w:eastAsia="ar-SA"/>
        </w:rPr>
        <w:t xml:space="preserve">szczególności </w:t>
      </w:r>
      <w:r w:rsidR="00B2438E" w:rsidRPr="00B2438E">
        <w:rPr>
          <w:rFonts w:ascii="Arial" w:hAnsi="Arial" w:cs="Arial"/>
        </w:rPr>
        <w:t>kart</w:t>
      </w:r>
      <w:r w:rsidR="00B2438E">
        <w:rPr>
          <w:rFonts w:ascii="Arial" w:hAnsi="Arial" w:cs="Arial"/>
        </w:rPr>
        <w:t>y</w:t>
      </w:r>
      <w:r w:rsidR="00B2438E" w:rsidRPr="00B2438E">
        <w:rPr>
          <w:rFonts w:ascii="Arial" w:hAnsi="Arial" w:cs="Arial"/>
        </w:rPr>
        <w:t xml:space="preserve"> produktów, specyfikacj</w:t>
      </w:r>
      <w:r w:rsidR="00B2438E">
        <w:rPr>
          <w:rFonts w:ascii="Arial" w:hAnsi="Arial" w:cs="Arial"/>
        </w:rPr>
        <w:t>e</w:t>
      </w:r>
      <w:r w:rsidR="00B2438E" w:rsidRPr="00B2438E">
        <w:rPr>
          <w:rFonts w:ascii="Arial" w:hAnsi="Arial" w:cs="Arial"/>
        </w:rPr>
        <w:t xml:space="preserve"> techniczn</w:t>
      </w:r>
      <w:r w:rsidR="00B2438E">
        <w:rPr>
          <w:rFonts w:ascii="Arial" w:hAnsi="Arial" w:cs="Arial"/>
        </w:rPr>
        <w:t>e</w:t>
      </w:r>
      <w:r w:rsidRPr="00B2438E">
        <w:rPr>
          <w:rFonts w:ascii="Arial" w:hAnsi="Arial" w:cs="Arial"/>
          <w:lang w:eastAsia="ar-SA"/>
        </w:rPr>
        <w:t>, materia</w:t>
      </w:r>
      <w:r w:rsidR="00B2438E">
        <w:rPr>
          <w:rFonts w:ascii="Arial" w:hAnsi="Arial" w:cs="Arial"/>
          <w:lang w:eastAsia="ar-SA"/>
        </w:rPr>
        <w:t>ły</w:t>
      </w:r>
      <w:r w:rsidRPr="00B2438E">
        <w:rPr>
          <w:rFonts w:ascii="Arial" w:hAnsi="Arial" w:cs="Arial"/>
          <w:lang w:eastAsia="ar-SA"/>
        </w:rPr>
        <w:t xml:space="preserve"> katalogow</w:t>
      </w:r>
      <w:r w:rsidR="00B2438E">
        <w:rPr>
          <w:rFonts w:ascii="Arial" w:hAnsi="Arial" w:cs="Arial"/>
          <w:lang w:eastAsia="ar-SA"/>
        </w:rPr>
        <w:t>e</w:t>
      </w:r>
      <w:r w:rsidRPr="00B2438E">
        <w:rPr>
          <w:rFonts w:ascii="Arial" w:hAnsi="Arial" w:cs="Arial"/>
          <w:lang w:eastAsia="ar-SA"/>
        </w:rPr>
        <w:t>.</w:t>
      </w:r>
    </w:p>
    <w:p w14:paraId="531A14F2" w14:textId="7E302CA1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 xml:space="preserve">Koszty związane z dostarczeniem przedmiotu zamówienia do siedziby Zamawiającego wskazane w ust. </w:t>
      </w:r>
      <w:r w:rsidR="00143232">
        <w:rPr>
          <w:rFonts w:ascii="Arial" w:hAnsi="Arial" w:cs="Arial"/>
        </w:rPr>
        <w:t>5</w:t>
      </w:r>
      <w:r w:rsidRPr="00EE6AD5">
        <w:rPr>
          <w:rFonts w:ascii="Arial" w:hAnsi="Arial" w:cs="Arial"/>
        </w:rPr>
        <w:t xml:space="preserve"> ponosi Wykonawca.</w:t>
      </w:r>
    </w:p>
    <w:p w14:paraId="7C7AB913" w14:textId="77777777" w:rsidR="00EE6AD5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EE6AD5">
        <w:rPr>
          <w:rFonts w:ascii="Arial" w:hAnsi="Arial" w:cs="Arial"/>
        </w:rPr>
        <w:t>W ciągu 7 dni od dostarczenia przedmiotu umowy Zamawiający zastrzega sobie prawo do sprawdzenia przedmiotu zamówienia.</w:t>
      </w:r>
    </w:p>
    <w:p w14:paraId="3228CBCD" w14:textId="77777777" w:rsidR="001A6F51" w:rsidRPr="00EE6AD5" w:rsidRDefault="00DF726A" w:rsidP="001A6F51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E6AD5"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2BDEE7B" w14:textId="71737253" w:rsidR="001A6F51" w:rsidRPr="00EE6AD5" w:rsidRDefault="00DF726A" w:rsidP="001A6F51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E6AD5">
        <w:rPr>
          <w:rFonts w:ascii="Arial" w:hAnsi="Arial" w:cs="Arial"/>
          <w:lang w:eastAsia="pl-PL"/>
        </w:rPr>
        <w:t>Wymieniona w ust.</w:t>
      </w:r>
      <w:r w:rsidR="001A6F51" w:rsidRPr="00EE6AD5">
        <w:rPr>
          <w:rFonts w:ascii="Arial" w:hAnsi="Arial" w:cs="Arial"/>
          <w:lang w:eastAsia="pl-PL"/>
        </w:rPr>
        <w:t xml:space="preserve"> 1</w:t>
      </w:r>
      <w:r w:rsidR="00143232">
        <w:rPr>
          <w:rFonts w:ascii="Arial" w:hAnsi="Arial" w:cs="Arial"/>
          <w:lang w:eastAsia="pl-PL"/>
        </w:rPr>
        <w:t>1</w:t>
      </w:r>
      <w:r w:rsidRPr="00EE6AD5"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2FBBE72B" w14:textId="7AA82580" w:rsidR="00BA3360" w:rsidRPr="00EE6AD5" w:rsidRDefault="00DF726A" w:rsidP="00EE6AD5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Cs/>
        </w:rPr>
      </w:pPr>
      <w:r w:rsidRPr="00EE6AD5">
        <w:rPr>
          <w:rFonts w:ascii="Arial" w:hAnsi="Arial" w:cs="Arial"/>
        </w:rPr>
        <w:t>Nazwa i kod według Wspólnego Słownika Zamówień (CPV): 30213300-8 Komputer biurkowy</w:t>
      </w:r>
      <w:r w:rsidR="00190EF6" w:rsidRPr="00EE6AD5">
        <w:rPr>
          <w:rFonts w:ascii="Arial" w:hAnsi="Arial" w:cs="Arial"/>
        </w:rPr>
        <w:t xml:space="preserve">, 30213100-6 Komputery przenośne, </w:t>
      </w:r>
      <w:r w:rsidR="00190EF6" w:rsidRPr="00EE6AD5">
        <w:rPr>
          <w:rFonts w:ascii="Arial" w:hAnsi="Arial" w:cs="Arial"/>
          <w:bCs/>
        </w:rPr>
        <w:t>33195100-4 Monitory</w:t>
      </w:r>
      <w:bookmarkEnd w:id="1"/>
      <w:r w:rsidR="00143232">
        <w:rPr>
          <w:rFonts w:ascii="Arial" w:hAnsi="Arial" w:cs="Arial"/>
          <w:bCs/>
        </w:rPr>
        <w:t>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246429F4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143232">
        <w:rPr>
          <w:rFonts w:ascii="Arial" w:hAnsi="Arial" w:cs="Arial"/>
          <w:lang w:eastAsia="ar-SA"/>
        </w:rPr>
        <w:t>14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EF9D6CF" w14:textId="7A72EC79" w:rsidR="00CF7D17" w:rsidRDefault="00FC7AA2" w:rsidP="00D953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11CE84D" w14:textId="77777777" w:rsidR="00D953AE" w:rsidRPr="00226325" w:rsidRDefault="00D953AE" w:rsidP="00D953AE">
      <w:pPr>
        <w:spacing w:after="0"/>
        <w:rPr>
          <w:rFonts w:ascii="Arial" w:hAnsi="Arial" w:cs="Arial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B7B909" w14:textId="0EF5077B" w:rsidR="006C4EF1" w:rsidRDefault="009C3B49" w:rsidP="0083086A">
      <w:pPr>
        <w:spacing w:after="0" w:line="360" w:lineRule="auto"/>
        <w:rPr>
          <w:rFonts w:ascii="Arial" w:hAnsi="Arial" w:cs="Arial"/>
          <w:b/>
          <w:bCs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7E21D9D9" w14:textId="77777777" w:rsidR="00D953AE" w:rsidRPr="00226325" w:rsidRDefault="00D953AE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131EE3ED" w14:textId="2C565F48" w:rsidR="00B2438E" w:rsidRDefault="000E2C34" w:rsidP="00FE67A9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B2438E">
        <w:rPr>
          <w:rFonts w:ascii="Arial" w:hAnsi="Arial" w:cs="Arial"/>
        </w:rPr>
        <w:t xml:space="preserve">Do oferty należy dołączyć </w:t>
      </w:r>
      <w:r w:rsidRPr="00B2438E">
        <w:rPr>
          <w:rFonts w:ascii="Arial" w:hAnsi="Arial" w:cs="Arial"/>
          <w:b/>
          <w:bCs/>
        </w:rPr>
        <w:t>karty produktów</w:t>
      </w:r>
      <w:r w:rsidR="004F08CE" w:rsidRPr="00B2438E">
        <w:rPr>
          <w:rFonts w:ascii="Arial" w:hAnsi="Arial" w:cs="Arial"/>
          <w:b/>
          <w:bCs/>
        </w:rPr>
        <w:t>/specyfikacje techniczne</w:t>
      </w:r>
      <w:r w:rsidR="00B2438E" w:rsidRPr="00B2438E">
        <w:rPr>
          <w:rFonts w:ascii="Arial" w:hAnsi="Arial" w:cs="Arial"/>
          <w:b/>
          <w:bCs/>
        </w:rPr>
        <w:t>/karty katalogowe</w:t>
      </w:r>
      <w:r w:rsidR="004F08CE" w:rsidRPr="00B2438E">
        <w:rPr>
          <w:rFonts w:ascii="Arial" w:hAnsi="Arial" w:cs="Arial"/>
          <w:b/>
          <w:bCs/>
        </w:rPr>
        <w:t xml:space="preserve"> </w:t>
      </w:r>
      <w:r w:rsidR="00B2438E" w:rsidRPr="00EE6AD5">
        <w:rPr>
          <w:rFonts w:ascii="Arial" w:hAnsi="Arial" w:cs="Arial"/>
          <w:lang w:eastAsia="ar-SA"/>
        </w:rPr>
        <w:t>pozwalając</w:t>
      </w:r>
      <w:r w:rsidR="00B2438E">
        <w:rPr>
          <w:rFonts w:ascii="Arial" w:hAnsi="Arial" w:cs="Arial"/>
          <w:lang w:eastAsia="ar-SA"/>
        </w:rPr>
        <w:t>e</w:t>
      </w:r>
      <w:r w:rsidR="00B2438E" w:rsidRPr="00EE6AD5">
        <w:rPr>
          <w:rFonts w:ascii="Arial" w:hAnsi="Arial" w:cs="Arial"/>
          <w:lang w:eastAsia="ar-SA"/>
        </w:rPr>
        <w:t xml:space="preserve"> zweryfikować zgodność zaoferowanego sprzętu z wymogami określonymi w</w:t>
      </w:r>
      <w:r w:rsidR="00B2438E">
        <w:rPr>
          <w:rFonts w:ascii="Arial" w:hAnsi="Arial" w:cs="Arial"/>
          <w:lang w:eastAsia="ar-SA"/>
        </w:rPr>
        <w:t> </w:t>
      </w:r>
      <w:r w:rsidR="00B2438E" w:rsidRPr="00EE6AD5">
        <w:rPr>
          <w:rFonts w:ascii="Arial" w:hAnsi="Arial" w:cs="Arial"/>
          <w:lang w:eastAsia="ar-SA"/>
        </w:rPr>
        <w:t>zamówieniu</w:t>
      </w:r>
      <w:r w:rsidR="00B2438E">
        <w:rPr>
          <w:rFonts w:ascii="Arial" w:hAnsi="Arial" w:cs="Arial"/>
          <w:lang w:eastAsia="ar-SA"/>
        </w:rPr>
        <w:t>.</w:t>
      </w:r>
      <w:r w:rsidR="00531F65">
        <w:rPr>
          <w:rFonts w:ascii="Arial" w:hAnsi="Arial" w:cs="Arial"/>
          <w:lang w:eastAsia="ar-SA"/>
        </w:rPr>
        <w:t xml:space="preserve"> Z powyższych dokumentów </w:t>
      </w:r>
      <w:r w:rsidR="00531F65" w:rsidRPr="00531F65">
        <w:rPr>
          <w:rFonts w:ascii="Arial" w:hAnsi="Arial" w:cs="Arial"/>
          <w:lang w:eastAsia="ar-SA"/>
        </w:rPr>
        <w:t>musi wynikać spełnianie wszystkich cech i parametrów określonych przez Zamawiającego</w:t>
      </w:r>
      <w:r w:rsidR="00531F65">
        <w:rPr>
          <w:rFonts w:ascii="Arial" w:hAnsi="Arial" w:cs="Arial"/>
          <w:lang w:eastAsia="ar-SA"/>
        </w:rPr>
        <w:t xml:space="preserve"> w załączniku nr 1 – szczegółowym opisie przedmiotu zamówienia.</w:t>
      </w:r>
    </w:p>
    <w:p w14:paraId="6DAD8985" w14:textId="2B6F07AF" w:rsidR="00DC36EB" w:rsidRPr="00B2438E" w:rsidRDefault="00DC36EB" w:rsidP="00FE67A9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B2438E">
        <w:rPr>
          <w:rFonts w:ascii="Arial" w:hAnsi="Arial" w:cs="Arial"/>
        </w:rPr>
        <w:t>Ofertę należy złożyć w terminie do dnia</w:t>
      </w:r>
      <w:r w:rsidR="00EE6AD5" w:rsidRPr="00B2438E">
        <w:rPr>
          <w:rFonts w:ascii="Arial" w:hAnsi="Arial" w:cs="Arial"/>
          <w:b/>
          <w:bCs/>
          <w:lang w:eastAsia="ar-SA"/>
        </w:rPr>
        <w:t xml:space="preserve"> </w:t>
      </w:r>
      <w:r w:rsidR="00143232">
        <w:rPr>
          <w:rFonts w:ascii="Arial" w:hAnsi="Arial" w:cs="Arial"/>
          <w:b/>
          <w:bCs/>
          <w:lang w:eastAsia="ar-SA"/>
        </w:rPr>
        <w:t xml:space="preserve"> </w:t>
      </w:r>
      <w:r w:rsidR="00984689">
        <w:rPr>
          <w:rFonts w:ascii="Arial" w:hAnsi="Arial" w:cs="Arial"/>
          <w:b/>
          <w:bCs/>
          <w:lang w:eastAsia="ar-SA"/>
        </w:rPr>
        <w:t>28</w:t>
      </w:r>
      <w:r w:rsidR="00143232">
        <w:rPr>
          <w:rFonts w:ascii="Arial" w:hAnsi="Arial" w:cs="Arial"/>
          <w:b/>
          <w:bCs/>
          <w:lang w:eastAsia="ar-SA"/>
        </w:rPr>
        <w:t xml:space="preserve"> listopada</w:t>
      </w:r>
      <w:r w:rsidR="00995E31" w:rsidRPr="00B2438E">
        <w:rPr>
          <w:rFonts w:ascii="Arial" w:hAnsi="Arial" w:cs="Arial"/>
          <w:b/>
          <w:bCs/>
          <w:lang w:eastAsia="ar-SA"/>
        </w:rPr>
        <w:t xml:space="preserve"> 202</w:t>
      </w:r>
      <w:r w:rsidR="00E3657D" w:rsidRPr="00B2438E">
        <w:rPr>
          <w:rFonts w:ascii="Arial" w:hAnsi="Arial" w:cs="Arial"/>
          <w:b/>
          <w:bCs/>
          <w:lang w:eastAsia="ar-SA"/>
        </w:rPr>
        <w:t>4</w:t>
      </w:r>
      <w:r w:rsidR="00995E31" w:rsidRPr="00B2438E">
        <w:rPr>
          <w:rFonts w:ascii="Arial" w:hAnsi="Arial" w:cs="Arial"/>
          <w:b/>
          <w:bCs/>
          <w:lang w:eastAsia="ar-SA"/>
        </w:rPr>
        <w:t xml:space="preserve"> </w:t>
      </w:r>
      <w:r w:rsidRPr="00B2438E">
        <w:rPr>
          <w:rFonts w:ascii="Arial" w:hAnsi="Arial" w:cs="Arial"/>
          <w:b/>
          <w:bCs/>
          <w:lang w:eastAsia="ar-SA"/>
        </w:rPr>
        <w:t xml:space="preserve">roku </w:t>
      </w:r>
      <w:r w:rsidRPr="00B2438E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720B84F4" w14:textId="367603DB" w:rsidR="00D953AE" w:rsidRPr="00531F65" w:rsidRDefault="00DC36EB" w:rsidP="00531F65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7E1A6469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procedury:</w:t>
      </w:r>
      <w:r w:rsidR="00864E6D">
        <w:rPr>
          <w:rFonts w:ascii="Arial" w:hAnsi="Arial" w:cs="Arial"/>
          <w:lang w:eastAsia="ar-SA"/>
        </w:rPr>
        <w:t xml:space="preserve"> Panią Lidię Bułatek</w:t>
      </w:r>
      <w:r w:rsidR="00190EF6">
        <w:rPr>
          <w:rFonts w:ascii="Arial" w:hAnsi="Arial" w:cs="Arial"/>
          <w:lang w:eastAsia="ar-SA"/>
        </w:rPr>
        <w:t xml:space="preserve"> oraz Panią Beatę </w:t>
      </w:r>
      <w:proofErr w:type="spellStart"/>
      <w:r w:rsidR="00190EF6">
        <w:rPr>
          <w:rFonts w:ascii="Arial" w:hAnsi="Arial" w:cs="Arial"/>
          <w:lang w:eastAsia="ar-SA"/>
        </w:rPr>
        <w:t>Knutel</w:t>
      </w:r>
      <w:proofErr w:type="spellEnd"/>
      <w:r w:rsidR="00864E6D">
        <w:rPr>
          <w:rFonts w:ascii="Arial" w:hAnsi="Arial" w:cs="Arial"/>
          <w:lang w:eastAsia="ar-SA"/>
        </w:rPr>
        <w:t>,</w:t>
      </w:r>
      <w:r w:rsidRPr="00357C36">
        <w:rPr>
          <w:rFonts w:ascii="Arial" w:hAnsi="Arial" w:cs="Arial"/>
          <w:lang w:eastAsia="ar-SA"/>
        </w:rPr>
        <w:t xml:space="preserve"> tel. 17 785 00 44 wew. 221, e-mail: </w:t>
      </w:r>
      <w:bookmarkStart w:id="2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2"/>
    </w:p>
    <w:p w14:paraId="5DF930A1" w14:textId="11986515" w:rsidR="00D953AE" w:rsidRPr="00531F65" w:rsidRDefault="004F0EA4" w:rsidP="00531F65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</w:t>
      </w:r>
      <w:r w:rsidR="008F3ECF">
        <w:rPr>
          <w:rFonts w:ascii="Arial" w:hAnsi="Arial" w:cs="Arial"/>
          <w:lang w:eastAsia="ar-SA"/>
        </w:rPr>
        <w:t xml:space="preserve">Firmę </w:t>
      </w:r>
      <w:proofErr w:type="spellStart"/>
      <w:r w:rsidR="00E3657D">
        <w:rPr>
          <w:rFonts w:ascii="Arial" w:hAnsi="Arial" w:cs="Arial"/>
          <w:lang w:eastAsia="ar-SA"/>
        </w:rPr>
        <w:t>We</w:t>
      </w:r>
      <w:r w:rsidR="00D012AA">
        <w:rPr>
          <w:rFonts w:ascii="Arial" w:hAnsi="Arial" w:cs="Arial"/>
          <w:lang w:eastAsia="ar-SA"/>
        </w:rPr>
        <w:t>’</w:t>
      </w:r>
      <w:r w:rsidR="00E3657D">
        <w:rPr>
          <w:rFonts w:ascii="Arial" w:hAnsi="Arial" w:cs="Arial"/>
          <w:lang w:eastAsia="ar-SA"/>
        </w:rPr>
        <w:t>support</w:t>
      </w:r>
      <w:proofErr w:type="spellEnd"/>
      <w:r w:rsidR="003D5EA6">
        <w:rPr>
          <w:rFonts w:ascii="Arial" w:hAnsi="Arial" w:cs="Arial"/>
          <w:lang w:eastAsia="ar-SA"/>
        </w:rPr>
        <w:t xml:space="preserve"> </w:t>
      </w:r>
      <w:r w:rsidR="003D5EA6" w:rsidRPr="003D5EA6">
        <w:rPr>
          <w:rFonts w:ascii="Arial" w:hAnsi="Arial" w:cs="Arial"/>
          <w:lang w:eastAsia="ar-SA"/>
        </w:rPr>
        <w:t>Sp</w:t>
      </w:r>
      <w:r w:rsidR="00C33938">
        <w:rPr>
          <w:rFonts w:ascii="Arial" w:hAnsi="Arial" w:cs="Arial"/>
          <w:lang w:eastAsia="ar-SA"/>
        </w:rPr>
        <w:t>.</w:t>
      </w:r>
      <w:r w:rsidR="003D5EA6" w:rsidRPr="003D5EA6">
        <w:rPr>
          <w:rFonts w:ascii="Arial" w:hAnsi="Arial" w:cs="Arial"/>
          <w:lang w:eastAsia="ar-SA"/>
        </w:rPr>
        <w:t xml:space="preserve"> z o. o.</w:t>
      </w:r>
      <w:r w:rsidR="008F3ECF">
        <w:rPr>
          <w:rFonts w:ascii="Arial" w:hAnsi="Arial" w:cs="Arial"/>
          <w:lang w:eastAsia="ar-SA"/>
        </w:rPr>
        <w:t xml:space="preserve">, </w:t>
      </w:r>
      <w:r w:rsidR="008F3ECF" w:rsidRPr="00385FDE">
        <w:rPr>
          <w:rFonts w:ascii="Arial" w:hAnsi="Arial" w:cs="Arial"/>
          <w:lang w:eastAsia="ar-SA"/>
        </w:rPr>
        <w:t xml:space="preserve">tel. </w:t>
      </w:r>
      <w:r w:rsidR="008F3ECF">
        <w:rPr>
          <w:rFonts w:ascii="Arial" w:hAnsi="Arial" w:cs="Arial"/>
          <w:lang w:eastAsia="ar-SA"/>
        </w:rPr>
        <w:t>22 122 86 01.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E0FF93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</w:t>
      </w:r>
      <w:r w:rsidR="00531F65">
        <w:rPr>
          <w:rFonts w:ascii="Arial" w:eastAsia="Times New Roman" w:hAnsi="Arial" w:cs="Arial"/>
          <w:lang w:eastAsia="pl-PL"/>
        </w:rPr>
        <w:t xml:space="preserve"> oraz 3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57BC51B0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E3657D">
        <w:rPr>
          <w:rFonts w:ascii="Arial" w:hAnsi="Arial" w:cs="Arial"/>
        </w:rPr>
        <w:t>4</w:t>
      </w:r>
      <w:r w:rsidRPr="00596940">
        <w:rPr>
          <w:rFonts w:ascii="Arial" w:hAnsi="Arial" w:cs="Arial"/>
        </w:rPr>
        <w:t xml:space="preserve"> r. poz.</w:t>
      </w:r>
      <w:r w:rsidR="00093175">
        <w:rPr>
          <w:rFonts w:ascii="Arial" w:hAnsi="Arial" w:cs="Arial"/>
        </w:rPr>
        <w:t xml:space="preserve"> </w:t>
      </w:r>
      <w:r w:rsidR="00E3657D">
        <w:rPr>
          <w:rFonts w:ascii="Arial" w:hAnsi="Arial" w:cs="Arial"/>
        </w:rPr>
        <w:t>507</w:t>
      </w:r>
      <w:r w:rsidRPr="00596940">
        <w:rPr>
          <w:rFonts w:ascii="Arial" w:hAnsi="Arial" w:cs="Arial"/>
        </w:rPr>
        <w:t>), zwanej dalej „ustawą”,</w:t>
      </w:r>
      <w:r w:rsidR="00E3657D"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563861DF" w14:textId="1D0AEDAF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rozporządzeniu Rady (UE) nr 269/2014 z dnia 17 marca 2014 r. w sprawie środków ograniczających w odniesieniu do działań podważających integralność terytorialną, suwerenność i niezależność Ukrainy lub im zagrażających (Dz. Urz. UE L 78 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z 17.03.2014, str. 6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o zastosowaniu środka, o którym mowa w art. 1 pkt 3 ustawy;</w:t>
      </w:r>
    </w:p>
    <w:p w14:paraId="4C0F8E10" w14:textId="0237BE7A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3D5E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</w:t>
      </w:r>
      <w:r w:rsidR="003D5EA6">
        <w:rPr>
          <w:rFonts w:ascii="Arial" w:hAnsi="Arial" w:cs="Arial"/>
        </w:rPr>
        <w:t>1124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zm.) jest osoba wymieniona w wykazach określonych </w:t>
      </w:r>
      <w:r>
        <w:rPr>
          <w:rFonts w:ascii="Arial" w:hAnsi="Arial" w:cs="Arial"/>
        </w:rPr>
        <w:lastRenderedPageBreak/>
        <w:t>w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708396F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931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931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76DDCAA" w14:textId="2A948A3D" w:rsidR="000E30C5" w:rsidRPr="000E30C5" w:rsidRDefault="000E30C5" w:rsidP="000E30C5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1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620FD188" w14:textId="007FD12B" w:rsidR="000E30C5" w:rsidRDefault="00734EE8" w:rsidP="000E30C5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19ACD9E" w14:textId="77777777" w:rsidR="00A21384" w:rsidRPr="00A21384" w:rsidRDefault="00A21384" w:rsidP="00A21384">
      <w:pPr>
        <w:rPr>
          <w:rFonts w:ascii="Arial" w:hAnsi="Arial" w:cs="Arial"/>
          <w:lang w:eastAsia="ar-SA"/>
        </w:rPr>
      </w:pPr>
    </w:p>
    <w:p w14:paraId="7CAFEF4B" w14:textId="77777777" w:rsidR="00A21384" w:rsidRDefault="00A21384" w:rsidP="00A21384">
      <w:pPr>
        <w:rPr>
          <w:rFonts w:ascii="Arial" w:hAnsi="Arial" w:cs="Arial"/>
          <w:lang w:eastAsia="ar-SA"/>
        </w:rPr>
      </w:pPr>
    </w:p>
    <w:p w14:paraId="5D86890F" w14:textId="77777777" w:rsidR="00984689" w:rsidRPr="000928A8" w:rsidRDefault="00984689" w:rsidP="00984689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D44DF0A" w14:textId="77777777" w:rsidR="00984689" w:rsidRPr="000928A8" w:rsidRDefault="00984689" w:rsidP="00984689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62D4D43" w14:textId="77777777" w:rsidR="00984689" w:rsidRDefault="00984689" w:rsidP="00984689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2F9D9E2" w14:textId="77777777" w:rsidR="00984689" w:rsidRPr="000928A8" w:rsidRDefault="00984689" w:rsidP="00984689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28252B37" w14:textId="7D5341FE" w:rsidR="00A21384" w:rsidRPr="00A21384" w:rsidRDefault="00A21384" w:rsidP="00A21384">
      <w:pPr>
        <w:tabs>
          <w:tab w:val="left" w:pos="3945"/>
        </w:tabs>
        <w:rPr>
          <w:rFonts w:ascii="Arial" w:hAnsi="Arial" w:cs="Arial"/>
          <w:lang w:eastAsia="ar-SA"/>
        </w:rPr>
      </w:pPr>
    </w:p>
    <w:sectPr w:rsidR="00A21384" w:rsidRPr="00A21384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26AE801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17996C0" w:rsidR="00960AF2" w:rsidRPr="00425F85" w:rsidRDefault="00864E6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65C282B" wp14:editId="71C7DB6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7A62774D">
          <wp:extent cx="4351020" cy="1059180"/>
          <wp:effectExtent l="0" t="0" r="0" b="762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06ED"/>
    <w:rsid w:val="00007F23"/>
    <w:rsid w:val="00010A42"/>
    <w:rsid w:val="000125C5"/>
    <w:rsid w:val="000206E4"/>
    <w:rsid w:val="00026223"/>
    <w:rsid w:val="00033685"/>
    <w:rsid w:val="00037C21"/>
    <w:rsid w:val="00042DFD"/>
    <w:rsid w:val="000470E4"/>
    <w:rsid w:val="00061995"/>
    <w:rsid w:val="00072914"/>
    <w:rsid w:val="00073B00"/>
    <w:rsid w:val="000751C1"/>
    <w:rsid w:val="0008271F"/>
    <w:rsid w:val="0008483C"/>
    <w:rsid w:val="00087258"/>
    <w:rsid w:val="00087B31"/>
    <w:rsid w:val="00091193"/>
    <w:rsid w:val="00093175"/>
    <w:rsid w:val="000971D2"/>
    <w:rsid w:val="000A0EC4"/>
    <w:rsid w:val="000A2DC0"/>
    <w:rsid w:val="000B519E"/>
    <w:rsid w:val="000C0219"/>
    <w:rsid w:val="000C172D"/>
    <w:rsid w:val="000C2A2B"/>
    <w:rsid w:val="000C4EB9"/>
    <w:rsid w:val="000D1D93"/>
    <w:rsid w:val="000D4389"/>
    <w:rsid w:val="000D5C61"/>
    <w:rsid w:val="000E041C"/>
    <w:rsid w:val="000E2C34"/>
    <w:rsid w:val="000E30C5"/>
    <w:rsid w:val="000E4A13"/>
    <w:rsid w:val="000F1166"/>
    <w:rsid w:val="000F3184"/>
    <w:rsid w:val="000F3813"/>
    <w:rsid w:val="000F38F9"/>
    <w:rsid w:val="000F3A56"/>
    <w:rsid w:val="000F5C4D"/>
    <w:rsid w:val="000F6170"/>
    <w:rsid w:val="001000BE"/>
    <w:rsid w:val="00101E6B"/>
    <w:rsid w:val="001042EC"/>
    <w:rsid w:val="00111089"/>
    <w:rsid w:val="0011492B"/>
    <w:rsid w:val="0012595B"/>
    <w:rsid w:val="00127B57"/>
    <w:rsid w:val="00130C4D"/>
    <w:rsid w:val="00131316"/>
    <w:rsid w:val="0014123B"/>
    <w:rsid w:val="00143232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0EF6"/>
    <w:rsid w:val="00193B58"/>
    <w:rsid w:val="0019743F"/>
    <w:rsid w:val="00197866"/>
    <w:rsid w:val="001A12FD"/>
    <w:rsid w:val="001A5461"/>
    <w:rsid w:val="001A5B83"/>
    <w:rsid w:val="001A6F51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4F41"/>
    <w:rsid w:val="001F5CDA"/>
    <w:rsid w:val="001F5DAC"/>
    <w:rsid w:val="00200F3B"/>
    <w:rsid w:val="002038FA"/>
    <w:rsid w:val="00204D7F"/>
    <w:rsid w:val="00206648"/>
    <w:rsid w:val="002078CB"/>
    <w:rsid w:val="0021529F"/>
    <w:rsid w:val="00221F98"/>
    <w:rsid w:val="00222AEC"/>
    <w:rsid w:val="00223B13"/>
    <w:rsid w:val="00225414"/>
    <w:rsid w:val="002254AF"/>
    <w:rsid w:val="00225767"/>
    <w:rsid w:val="00226325"/>
    <w:rsid w:val="00231FCD"/>
    <w:rsid w:val="00232945"/>
    <w:rsid w:val="002347A1"/>
    <w:rsid w:val="00236C10"/>
    <w:rsid w:val="00243F36"/>
    <w:rsid w:val="0024534D"/>
    <w:rsid w:val="0025275E"/>
    <w:rsid w:val="00280E79"/>
    <w:rsid w:val="00286E61"/>
    <w:rsid w:val="00290B34"/>
    <w:rsid w:val="00293524"/>
    <w:rsid w:val="002970C9"/>
    <w:rsid w:val="002A1712"/>
    <w:rsid w:val="002A2117"/>
    <w:rsid w:val="002B353D"/>
    <w:rsid w:val="002B5112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05F7D"/>
    <w:rsid w:val="003102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739"/>
    <w:rsid w:val="00354ED1"/>
    <w:rsid w:val="00355D99"/>
    <w:rsid w:val="0036053F"/>
    <w:rsid w:val="0036229F"/>
    <w:rsid w:val="00363DE6"/>
    <w:rsid w:val="003677B0"/>
    <w:rsid w:val="003714E9"/>
    <w:rsid w:val="00374C40"/>
    <w:rsid w:val="00383FDD"/>
    <w:rsid w:val="00390E4A"/>
    <w:rsid w:val="00393829"/>
    <w:rsid w:val="0039484B"/>
    <w:rsid w:val="00396F31"/>
    <w:rsid w:val="003A1BEC"/>
    <w:rsid w:val="003A3303"/>
    <w:rsid w:val="003A377D"/>
    <w:rsid w:val="003A3C07"/>
    <w:rsid w:val="003A6A6A"/>
    <w:rsid w:val="003B21D0"/>
    <w:rsid w:val="003B2B29"/>
    <w:rsid w:val="003B53EB"/>
    <w:rsid w:val="003B6854"/>
    <w:rsid w:val="003C009A"/>
    <w:rsid w:val="003D22EB"/>
    <w:rsid w:val="003D233F"/>
    <w:rsid w:val="003D2F0F"/>
    <w:rsid w:val="003D5EA6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62811"/>
    <w:rsid w:val="00473B59"/>
    <w:rsid w:val="00475DEF"/>
    <w:rsid w:val="00476E20"/>
    <w:rsid w:val="00477301"/>
    <w:rsid w:val="00485015"/>
    <w:rsid w:val="00487C74"/>
    <w:rsid w:val="00490C43"/>
    <w:rsid w:val="00491775"/>
    <w:rsid w:val="004959AC"/>
    <w:rsid w:val="004961C1"/>
    <w:rsid w:val="004A1577"/>
    <w:rsid w:val="004A2F36"/>
    <w:rsid w:val="004A3C1D"/>
    <w:rsid w:val="004A6EE1"/>
    <w:rsid w:val="004B6FC1"/>
    <w:rsid w:val="004C1079"/>
    <w:rsid w:val="004C3EA3"/>
    <w:rsid w:val="004C7451"/>
    <w:rsid w:val="004D7DDE"/>
    <w:rsid w:val="004E2442"/>
    <w:rsid w:val="004E388E"/>
    <w:rsid w:val="004E5A6D"/>
    <w:rsid w:val="004F08CE"/>
    <w:rsid w:val="004F0EA4"/>
    <w:rsid w:val="004F3A1E"/>
    <w:rsid w:val="005014D7"/>
    <w:rsid w:val="005021C7"/>
    <w:rsid w:val="00504804"/>
    <w:rsid w:val="00506A37"/>
    <w:rsid w:val="00512AB4"/>
    <w:rsid w:val="00516626"/>
    <w:rsid w:val="00522C1A"/>
    <w:rsid w:val="00523EEF"/>
    <w:rsid w:val="00524A81"/>
    <w:rsid w:val="00526499"/>
    <w:rsid w:val="00530799"/>
    <w:rsid w:val="00530EC9"/>
    <w:rsid w:val="00531F65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377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B71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6F7721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0E25"/>
    <w:rsid w:val="00775FB4"/>
    <w:rsid w:val="00780B02"/>
    <w:rsid w:val="00781208"/>
    <w:rsid w:val="007876CB"/>
    <w:rsid w:val="00790505"/>
    <w:rsid w:val="007969C2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1B18"/>
    <w:rsid w:val="0085274A"/>
    <w:rsid w:val="00855A1F"/>
    <w:rsid w:val="00861EFF"/>
    <w:rsid w:val="00864E6D"/>
    <w:rsid w:val="008655AC"/>
    <w:rsid w:val="00867B1A"/>
    <w:rsid w:val="00867BAF"/>
    <w:rsid w:val="00871002"/>
    <w:rsid w:val="0087529B"/>
    <w:rsid w:val="00875E06"/>
    <w:rsid w:val="00884C8B"/>
    <w:rsid w:val="00890731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8E5582"/>
    <w:rsid w:val="008F3ECF"/>
    <w:rsid w:val="00910A2E"/>
    <w:rsid w:val="00910A43"/>
    <w:rsid w:val="009136BD"/>
    <w:rsid w:val="009136D4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8B0"/>
    <w:rsid w:val="00960AF2"/>
    <w:rsid w:val="00961420"/>
    <w:rsid w:val="009636E7"/>
    <w:rsid w:val="0096370D"/>
    <w:rsid w:val="009650D1"/>
    <w:rsid w:val="0096680E"/>
    <w:rsid w:val="00971FB3"/>
    <w:rsid w:val="00973620"/>
    <w:rsid w:val="00974F09"/>
    <w:rsid w:val="009754D4"/>
    <w:rsid w:val="00980EA3"/>
    <w:rsid w:val="009832FE"/>
    <w:rsid w:val="00984689"/>
    <w:rsid w:val="0099039A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1384"/>
    <w:rsid w:val="00A25242"/>
    <w:rsid w:val="00A36BC2"/>
    <w:rsid w:val="00A4035B"/>
    <w:rsid w:val="00A436E6"/>
    <w:rsid w:val="00A44DAC"/>
    <w:rsid w:val="00A46EBB"/>
    <w:rsid w:val="00A52CD0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466B"/>
    <w:rsid w:val="00B14BAA"/>
    <w:rsid w:val="00B17822"/>
    <w:rsid w:val="00B2438E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C4490"/>
    <w:rsid w:val="00BC5C59"/>
    <w:rsid w:val="00BD0B70"/>
    <w:rsid w:val="00BD3105"/>
    <w:rsid w:val="00BE4A5F"/>
    <w:rsid w:val="00BF264A"/>
    <w:rsid w:val="00BF3D54"/>
    <w:rsid w:val="00BF69BA"/>
    <w:rsid w:val="00C00720"/>
    <w:rsid w:val="00C02059"/>
    <w:rsid w:val="00C02A7C"/>
    <w:rsid w:val="00C0427C"/>
    <w:rsid w:val="00C106CC"/>
    <w:rsid w:val="00C14CDC"/>
    <w:rsid w:val="00C15C8B"/>
    <w:rsid w:val="00C20986"/>
    <w:rsid w:val="00C21953"/>
    <w:rsid w:val="00C2633D"/>
    <w:rsid w:val="00C31FDE"/>
    <w:rsid w:val="00C32223"/>
    <w:rsid w:val="00C32554"/>
    <w:rsid w:val="00C33938"/>
    <w:rsid w:val="00C403E2"/>
    <w:rsid w:val="00C46D42"/>
    <w:rsid w:val="00C61199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637"/>
    <w:rsid w:val="00C91CE5"/>
    <w:rsid w:val="00CA2342"/>
    <w:rsid w:val="00CA3733"/>
    <w:rsid w:val="00CA61C4"/>
    <w:rsid w:val="00CB2397"/>
    <w:rsid w:val="00CB674B"/>
    <w:rsid w:val="00CB76C4"/>
    <w:rsid w:val="00CB79ED"/>
    <w:rsid w:val="00CC1B7B"/>
    <w:rsid w:val="00CC46DF"/>
    <w:rsid w:val="00CC5519"/>
    <w:rsid w:val="00CC6FAF"/>
    <w:rsid w:val="00CD045B"/>
    <w:rsid w:val="00CD2ACB"/>
    <w:rsid w:val="00CD59DD"/>
    <w:rsid w:val="00CF024E"/>
    <w:rsid w:val="00CF136F"/>
    <w:rsid w:val="00CF38DC"/>
    <w:rsid w:val="00CF4D1C"/>
    <w:rsid w:val="00CF7D17"/>
    <w:rsid w:val="00D012AA"/>
    <w:rsid w:val="00D06763"/>
    <w:rsid w:val="00D10300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53AE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6F93"/>
    <w:rsid w:val="00DF726A"/>
    <w:rsid w:val="00E05969"/>
    <w:rsid w:val="00E131AF"/>
    <w:rsid w:val="00E1523D"/>
    <w:rsid w:val="00E1684D"/>
    <w:rsid w:val="00E21222"/>
    <w:rsid w:val="00E242FE"/>
    <w:rsid w:val="00E24A10"/>
    <w:rsid w:val="00E3657D"/>
    <w:rsid w:val="00E37929"/>
    <w:rsid w:val="00E40E5E"/>
    <w:rsid w:val="00E4185F"/>
    <w:rsid w:val="00E47224"/>
    <w:rsid w:val="00E52BC4"/>
    <w:rsid w:val="00E5354F"/>
    <w:rsid w:val="00E6084E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B5D3A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6AD5"/>
    <w:rsid w:val="00EE7556"/>
    <w:rsid w:val="00EE7BA2"/>
    <w:rsid w:val="00EF1A1A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3F70"/>
    <w:rsid w:val="00FE61DD"/>
    <w:rsid w:val="00FE7C27"/>
    <w:rsid w:val="00FF13A0"/>
    <w:rsid w:val="00FF1ACA"/>
    <w:rsid w:val="00FF3A71"/>
    <w:rsid w:val="00FF3FEC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zgloszenia-wewnetr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1913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9</cp:revision>
  <cp:lastPrinted>2024-11-21T13:10:00Z</cp:lastPrinted>
  <dcterms:created xsi:type="dcterms:W3CDTF">2024-10-02T06:23:00Z</dcterms:created>
  <dcterms:modified xsi:type="dcterms:W3CDTF">2024-11-21T14:18:00Z</dcterms:modified>
</cp:coreProperties>
</file>