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BA4" w14:textId="77777777" w:rsidR="00737146" w:rsidRDefault="00737146" w:rsidP="00737146"/>
    <w:p w14:paraId="2043FA35" w14:textId="77777777" w:rsidR="00737146" w:rsidRDefault="00737146" w:rsidP="00737146"/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2547C5" w14:textId="77777777" w:rsidR="00737146" w:rsidRPr="009D247C" w:rsidRDefault="00737146" w:rsidP="00737146">
      <w:pPr>
        <w:jc w:val="right"/>
        <w:rPr>
          <w:rFonts w:ascii="Arial" w:hAnsi="Arial" w:cs="Arial"/>
          <w:i/>
          <w:sz w:val="20"/>
          <w:szCs w:val="20"/>
        </w:rPr>
      </w:pPr>
      <w:r w:rsidRPr="009D247C">
        <w:rPr>
          <w:rFonts w:ascii="Arial" w:hAnsi="Arial" w:cs="Arial"/>
          <w:b/>
          <w:i/>
          <w:sz w:val="20"/>
          <w:szCs w:val="20"/>
        </w:rPr>
        <w:t>Załącznik Nr 3</w:t>
      </w:r>
      <w:r w:rsidRPr="009D247C">
        <w:rPr>
          <w:rFonts w:ascii="Arial" w:hAnsi="Arial" w:cs="Arial"/>
          <w:i/>
          <w:sz w:val="20"/>
          <w:szCs w:val="20"/>
        </w:rPr>
        <w:t xml:space="preserve"> do zapytania ofertowego </w:t>
      </w:r>
    </w:p>
    <w:p w14:paraId="473F1713" w14:textId="77777777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Znak sprawy: </w:t>
      </w:r>
      <w:r w:rsidRPr="009D247C">
        <w:rPr>
          <w:rFonts w:ascii="Arial" w:hAnsi="Arial" w:cs="Arial"/>
          <w:b/>
          <w:i/>
          <w:spacing w:val="-1"/>
          <w:sz w:val="20"/>
          <w:szCs w:val="20"/>
        </w:rPr>
        <w:t>PT.2370.3.2022</w:t>
      </w: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6D011A41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(Dz.U. z 2022 r. poz. 835)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ADEE9BD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54B9F4F0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………………………………………………………….</w:t>
      </w: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E86857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9BB5B2F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46"/>
    <w:rsid w:val="001445EF"/>
    <w:rsid w:val="00737146"/>
    <w:rsid w:val="007A2E15"/>
    <w:rsid w:val="00DA72C0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2022-07-21T07:52:00Z</dcterms:created>
  <dcterms:modified xsi:type="dcterms:W3CDTF">2022-07-21T07:54:00Z</dcterms:modified>
</cp:coreProperties>
</file>