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4B7" w:rsidRPr="004D476D" w:rsidRDefault="007664B7" w:rsidP="007664B7">
      <w:pPr>
        <w:jc w:val="right"/>
        <w:rPr>
          <w:rFonts w:ascii="Times New Roman" w:eastAsia="Times New Roman" w:hAnsi="Times New Roman" w:cs="Times New Roman"/>
        </w:rPr>
      </w:pPr>
      <w:r w:rsidRPr="004D476D">
        <w:rPr>
          <w:rFonts w:ascii="Times New Roman" w:eastAsia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10</w:t>
      </w:r>
      <w:r w:rsidRPr="004D476D">
        <w:rPr>
          <w:rFonts w:ascii="Times New Roman" w:eastAsia="Times New Roman" w:hAnsi="Times New Roman" w:cs="Times New Roman"/>
        </w:rPr>
        <w:t xml:space="preserve"> do SWZ MOL-I.2370.0</w:t>
      </w:r>
      <w:r w:rsidR="008F21C4">
        <w:rPr>
          <w:rFonts w:ascii="Times New Roman" w:eastAsia="Times New Roman" w:hAnsi="Times New Roman" w:cs="Times New Roman"/>
        </w:rPr>
        <w:t>5</w:t>
      </w:r>
      <w:r w:rsidRPr="004D476D">
        <w:rPr>
          <w:rFonts w:ascii="Times New Roman" w:eastAsia="Times New Roman" w:hAnsi="Times New Roman" w:cs="Times New Roman"/>
        </w:rPr>
        <w:t>.202</w:t>
      </w:r>
      <w:r w:rsidR="008F21C4">
        <w:rPr>
          <w:rFonts w:ascii="Times New Roman" w:eastAsia="Times New Roman" w:hAnsi="Times New Roman" w:cs="Times New Roman"/>
        </w:rPr>
        <w:t>3</w:t>
      </w:r>
    </w:p>
    <w:p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664B7" w:rsidRDefault="007664B7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664B7" w:rsidRDefault="007664B7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664B7" w:rsidRPr="007664B7" w:rsidRDefault="007664B7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6E7D7E" w:rsidRPr="007664B7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b/>
          <w:sz w:val="32"/>
          <w:szCs w:val="28"/>
        </w:rPr>
      </w:pPr>
      <w:r w:rsidRPr="007664B7">
        <w:rPr>
          <w:rFonts w:ascii="Times New Roman" w:eastAsia="Century Gothic" w:hAnsi="Times New Roman" w:cs="Times New Roman"/>
          <w:b/>
          <w:sz w:val="32"/>
          <w:szCs w:val="28"/>
        </w:rPr>
        <w:t>Identyfikator postępowania</w:t>
      </w:r>
    </w:p>
    <w:p w:rsidR="00272611" w:rsidRPr="007664B7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:rsidR="008F21C4" w:rsidRDefault="00263E9E" w:rsidP="00F434AE">
      <w:pPr>
        <w:widowControl w:val="0"/>
        <w:tabs>
          <w:tab w:val="left" w:pos="30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64B7">
        <w:rPr>
          <w:rFonts w:ascii="Times New Roman" w:hAnsi="Times New Roman" w:cs="Times New Roman"/>
          <w:sz w:val="28"/>
          <w:szCs w:val="28"/>
          <w:lang w:val="en-US"/>
        </w:rPr>
        <w:t>Link</w:t>
      </w:r>
      <w:r w:rsidR="00C12E8A" w:rsidRPr="007664B7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F21C4" w:rsidRDefault="008F21C4" w:rsidP="00F434AE">
      <w:pPr>
        <w:widowControl w:val="0"/>
        <w:tabs>
          <w:tab w:val="left" w:pos="30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C12E8A" w:rsidRPr="008F21C4" w:rsidRDefault="008F21C4" w:rsidP="00F434AE">
      <w:pPr>
        <w:widowControl w:val="0"/>
        <w:tabs>
          <w:tab w:val="left" w:pos="30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70C0"/>
          <w:sz w:val="36"/>
          <w:szCs w:val="28"/>
          <w:lang w:val="en-US"/>
        </w:rPr>
      </w:pPr>
      <w:hyperlink r:id="rId5" w:history="1">
        <w:r w:rsidRPr="008F21C4">
          <w:rPr>
            <w:rStyle w:val="Hipercze"/>
            <w:sz w:val="24"/>
          </w:rPr>
          <w:t>https://eza</w:t>
        </w:r>
        <w:r w:rsidRPr="008F21C4">
          <w:rPr>
            <w:rStyle w:val="Hipercze"/>
            <w:sz w:val="24"/>
          </w:rPr>
          <w:t>m</w:t>
        </w:r>
        <w:r w:rsidRPr="008F21C4">
          <w:rPr>
            <w:rStyle w:val="Hipercze"/>
            <w:sz w:val="24"/>
          </w:rPr>
          <w:t>owienia.gov.pl/mp-client/tenders/ocds-148610-d6794375-9824-11ee-9ee7-e2087ac16d09</w:t>
        </w:r>
      </w:hyperlink>
    </w:p>
    <w:p w:rsidR="00263E9E" w:rsidRPr="008F21C4" w:rsidRDefault="00263E9E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36"/>
          <w:szCs w:val="28"/>
          <w:lang w:val="en-US"/>
        </w:rPr>
      </w:pPr>
    </w:p>
    <w:p w:rsidR="00B77ECE" w:rsidRPr="007664B7" w:rsidRDefault="00272611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664B7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AA638E" w:rsidRPr="007664B7">
        <w:rPr>
          <w:rFonts w:ascii="Times New Roman" w:eastAsia="Century Gothic" w:hAnsi="Times New Roman" w:cs="Times New Roman"/>
          <w:sz w:val="28"/>
          <w:szCs w:val="28"/>
        </w:rPr>
        <w:t xml:space="preserve">ny przez Zamawiającego </w:t>
      </w:r>
      <w:r w:rsidR="00C12E8A" w:rsidRPr="007664B7">
        <w:rPr>
          <w:rFonts w:ascii="Times New Roman" w:eastAsia="Century Gothic" w:hAnsi="Times New Roman" w:cs="Times New Roman"/>
          <w:b/>
          <w:sz w:val="28"/>
          <w:szCs w:val="28"/>
        </w:rPr>
        <w:t>MOL-I</w:t>
      </w:r>
      <w:r w:rsidR="00AA638E" w:rsidRPr="007664B7">
        <w:rPr>
          <w:rFonts w:ascii="Times New Roman" w:eastAsia="Century Gothic" w:hAnsi="Times New Roman" w:cs="Times New Roman"/>
          <w:b/>
          <w:sz w:val="28"/>
          <w:szCs w:val="28"/>
        </w:rPr>
        <w:t>.2370.</w:t>
      </w:r>
      <w:r w:rsidR="00C12E8A" w:rsidRPr="007664B7">
        <w:rPr>
          <w:rFonts w:ascii="Times New Roman" w:eastAsia="Century Gothic" w:hAnsi="Times New Roman" w:cs="Times New Roman"/>
          <w:b/>
          <w:sz w:val="28"/>
          <w:szCs w:val="28"/>
        </w:rPr>
        <w:t>0</w:t>
      </w:r>
      <w:r w:rsidR="008F21C4">
        <w:rPr>
          <w:rFonts w:ascii="Times New Roman" w:eastAsia="Century Gothic" w:hAnsi="Times New Roman" w:cs="Times New Roman"/>
          <w:b/>
          <w:sz w:val="28"/>
          <w:szCs w:val="28"/>
        </w:rPr>
        <w:t>5</w:t>
      </w:r>
      <w:r w:rsidR="00784F45" w:rsidRPr="007664B7">
        <w:rPr>
          <w:rFonts w:ascii="Times New Roman" w:eastAsia="Century Gothic" w:hAnsi="Times New Roman" w:cs="Times New Roman"/>
          <w:b/>
          <w:sz w:val="28"/>
          <w:szCs w:val="28"/>
        </w:rPr>
        <w:t>.202</w:t>
      </w:r>
      <w:r w:rsidR="008F21C4">
        <w:rPr>
          <w:rFonts w:ascii="Times New Roman" w:eastAsia="Century Gothic" w:hAnsi="Times New Roman" w:cs="Times New Roman"/>
          <w:b/>
          <w:sz w:val="28"/>
          <w:szCs w:val="28"/>
        </w:rPr>
        <w:t>3</w:t>
      </w:r>
    </w:p>
    <w:p w:rsidR="00263E9E" w:rsidRPr="007664B7" w:rsidRDefault="00263E9E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263E9E" w:rsidRPr="007664B7" w:rsidRDefault="00506980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7664B7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r w:rsidR="00435480" w:rsidRPr="007664B7">
        <w:rPr>
          <w:rFonts w:ascii="Times New Roman" w:eastAsia="Century Gothic" w:hAnsi="Times New Roman" w:cs="Times New Roman"/>
          <w:sz w:val="28"/>
          <w:szCs w:val="28"/>
        </w:rPr>
        <w:t>BZP</w:t>
      </w:r>
      <w:r w:rsidR="0036339F" w:rsidRPr="007664B7">
        <w:rPr>
          <w:rFonts w:ascii="Times New Roman" w:eastAsia="Century Gothic" w:hAnsi="Times New Roman" w:cs="Times New Roman"/>
          <w:sz w:val="28"/>
          <w:szCs w:val="28"/>
        </w:rPr>
        <w:t xml:space="preserve"> (Identyfikator postępowania)</w:t>
      </w:r>
      <w:r w:rsidRPr="007664B7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263E9E" w:rsidRPr="007664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980" w:rsidRPr="008F21C4" w:rsidRDefault="008F21C4" w:rsidP="008F21C4">
      <w:pPr>
        <w:spacing w:line="360" w:lineRule="auto"/>
        <w:ind w:left="3"/>
        <w:jc w:val="both"/>
        <w:rPr>
          <w:color w:val="0070C0"/>
          <w:sz w:val="24"/>
        </w:rPr>
      </w:pPr>
      <w:r w:rsidRPr="008F21C4">
        <w:rPr>
          <w:color w:val="0070C0"/>
          <w:sz w:val="24"/>
        </w:rPr>
        <w:t>ocds-148610-d6794375-9824-11ee-9ee7-e2087ac16d09</w:t>
      </w:r>
    </w:p>
    <w:sectPr w:rsidR="00506980" w:rsidRPr="008F21C4" w:rsidSect="007664B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D7E"/>
    <w:rsid w:val="00016049"/>
    <w:rsid w:val="000436A1"/>
    <w:rsid w:val="000976B3"/>
    <w:rsid w:val="00155438"/>
    <w:rsid w:val="001A64C4"/>
    <w:rsid w:val="001E0440"/>
    <w:rsid w:val="001E5FEF"/>
    <w:rsid w:val="00263E9E"/>
    <w:rsid w:val="00266195"/>
    <w:rsid w:val="00272611"/>
    <w:rsid w:val="0036339F"/>
    <w:rsid w:val="00384D72"/>
    <w:rsid w:val="00435480"/>
    <w:rsid w:val="004E2BE3"/>
    <w:rsid w:val="00506980"/>
    <w:rsid w:val="0051222A"/>
    <w:rsid w:val="00531F54"/>
    <w:rsid w:val="005B3869"/>
    <w:rsid w:val="00667508"/>
    <w:rsid w:val="006E7D7E"/>
    <w:rsid w:val="00713206"/>
    <w:rsid w:val="00721B0C"/>
    <w:rsid w:val="007436F9"/>
    <w:rsid w:val="00757E79"/>
    <w:rsid w:val="007664B7"/>
    <w:rsid w:val="00771B02"/>
    <w:rsid w:val="00781CE6"/>
    <w:rsid w:val="00784F45"/>
    <w:rsid w:val="007A6BA7"/>
    <w:rsid w:val="007D4DE0"/>
    <w:rsid w:val="00867B89"/>
    <w:rsid w:val="008A4585"/>
    <w:rsid w:val="008F21C4"/>
    <w:rsid w:val="008F4809"/>
    <w:rsid w:val="00907058"/>
    <w:rsid w:val="00914BC9"/>
    <w:rsid w:val="00AA638E"/>
    <w:rsid w:val="00AD25E9"/>
    <w:rsid w:val="00AE2477"/>
    <w:rsid w:val="00B77ECE"/>
    <w:rsid w:val="00BF1316"/>
    <w:rsid w:val="00C12E8A"/>
    <w:rsid w:val="00C2623B"/>
    <w:rsid w:val="00C46CB9"/>
    <w:rsid w:val="00C71C6E"/>
    <w:rsid w:val="00DB5017"/>
    <w:rsid w:val="00F158EF"/>
    <w:rsid w:val="00F177BB"/>
    <w:rsid w:val="00F434AE"/>
    <w:rsid w:val="00F7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C64EF"/>
  <w15:docId w15:val="{D787C710-D9C9-41F1-95AD-3F5EB693D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C12E8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F21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tenders/ocds-148610-d6794375-9824-11ee-9ee7-e2087ac16d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Ł.Darmos (KM PSP Piotrków Tryb)</cp:lastModifiedBy>
  <cp:revision>6</cp:revision>
  <dcterms:created xsi:type="dcterms:W3CDTF">2022-11-24T12:40:00Z</dcterms:created>
  <dcterms:modified xsi:type="dcterms:W3CDTF">2023-12-11T13:01:00Z</dcterms:modified>
</cp:coreProperties>
</file>