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C1E31" w14:textId="77777777" w:rsidR="009A1263" w:rsidRDefault="009A1263" w:rsidP="00EB6256">
      <w:pPr>
        <w:pStyle w:val="Tekstpodstawowy"/>
        <w:spacing w:line="240" w:lineRule="auto"/>
        <w:jc w:val="right"/>
        <w:rPr>
          <w:rFonts w:ascii="Arial Narrow" w:hAnsi="Arial Narrow"/>
          <w:bCs/>
          <w:sz w:val="22"/>
          <w:szCs w:val="22"/>
        </w:rPr>
      </w:pPr>
    </w:p>
    <w:p w14:paraId="41EA3231" w14:textId="3B15E6E4" w:rsidR="00EB6256" w:rsidRPr="00EB6256" w:rsidRDefault="005C783C" w:rsidP="00EB6256">
      <w:pPr>
        <w:pStyle w:val="Tekstpodstawowy"/>
        <w:spacing w:line="240" w:lineRule="auto"/>
        <w:jc w:val="righ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Nr sprawy: RZP-372</w:t>
      </w:r>
      <w:bookmarkStart w:id="0" w:name="_GoBack"/>
      <w:bookmarkEnd w:id="0"/>
      <w:r w:rsidR="00EB6256" w:rsidRPr="00EB6256">
        <w:rPr>
          <w:rFonts w:ascii="Arial Narrow" w:hAnsi="Arial Narrow"/>
          <w:bCs/>
          <w:sz w:val="22"/>
          <w:szCs w:val="22"/>
        </w:rPr>
        <w:t>/202</w:t>
      </w:r>
      <w:r w:rsidR="00CC7992">
        <w:rPr>
          <w:rFonts w:ascii="Arial Narrow" w:hAnsi="Arial Narrow"/>
          <w:bCs/>
          <w:sz w:val="22"/>
          <w:szCs w:val="22"/>
        </w:rPr>
        <w:t>3</w:t>
      </w:r>
    </w:p>
    <w:p w14:paraId="72F4A825" w14:textId="77777777" w:rsidR="00EB6256" w:rsidRDefault="00EB6256" w:rsidP="00496FE5">
      <w:pPr>
        <w:pStyle w:val="Tekstpodstawowy"/>
        <w:spacing w:before="0"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31B4EEC2" w14:textId="5C8A3D98" w:rsidR="00320CFB" w:rsidRDefault="00C10F6C" w:rsidP="00496FE5">
      <w:pPr>
        <w:pStyle w:val="Tekstpodstawowy"/>
        <w:spacing w:before="0"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 w:rsidRPr="005D2C81">
        <w:rPr>
          <w:rFonts w:ascii="Arial Narrow" w:hAnsi="Arial Narrow"/>
          <w:b/>
          <w:bCs/>
          <w:sz w:val="22"/>
          <w:szCs w:val="22"/>
        </w:rPr>
        <w:t>UMOW</w:t>
      </w:r>
      <w:r w:rsidR="00C052CD">
        <w:rPr>
          <w:rFonts w:ascii="Arial Narrow" w:hAnsi="Arial Narrow"/>
          <w:b/>
          <w:bCs/>
          <w:sz w:val="22"/>
          <w:szCs w:val="22"/>
        </w:rPr>
        <w:t>A</w:t>
      </w:r>
      <w:r w:rsidR="00AC460D" w:rsidRPr="005D2C81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5385728" w14:textId="77777777" w:rsidR="0036387E" w:rsidRDefault="00AC460D" w:rsidP="00496FE5">
      <w:pPr>
        <w:pStyle w:val="Tekstpodstawowy"/>
        <w:spacing w:before="0"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 w:rsidRPr="005D2C81">
        <w:rPr>
          <w:rFonts w:ascii="Arial Narrow" w:hAnsi="Arial Narrow"/>
          <w:b/>
          <w:bCs/>
          <w:sz w:val="22"/>
          <w:szCs w:val="22"/>
        </w:rPr>
        <w:t xml:space="preserve">Nr </w:t>
      </w:r>
      <w:r w:rsidR="00674DFF">
        <w:rPr>
          <w:rFonts w:ascii="Arial Narrow" w:hAnsi="Arial Narrow"/>
          <w:b/>
          <w:bCs/>
          <w:sz w:val="22"/>
          <w:szCs w:val="22"/>
        </w:rPr>
        <w:t>………………………….</w:t>
      </w:r>
    </w:p>
    <w:p w14:paraId="5D74425E" w14:textId="77777777" w:rsidR="00320CFB" w:rsidRPr="005D2C81" w:rsidRDefault="00320CFB" w:rsidP="00496FE5">
      <w:pPr>
        <w:pStyle w:val="Tekstpodstawowy"/>
        <w:spacing w:before="0"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5022E9C3" w14:textId="77777777" w:rsidR="0036387E" w:rsidRPr="005D2C81" w:rsidRDefault="0036387E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</w:p>
    <w:p w14:paraId="666EC0F8" w14:textId="5B5305BB" w:rsidR="0036387E" w:rsidRPr="005D2C81" w:rsidRDefault="00674DFF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dniu ……………………………….. 202</w:t>
      </w:r>
      <w:r w:rsidR="00CC7992">
        <w:rPr>
          <w:rFonts w:ascii="Arial Narrow" w:hAnsi="Arial Narrow"/>
          <w:sz w:val="22"/>
          <w:szCs w:val="22"/>
        </w:rPr>
        <w:t>3</w:t>
      </w:r>
      <w:r w:rsidR="0036387E" w:rsidRPr="005D2C81">
        <w:rPr>
          <w:rFonts w:ascii="Arial Narrow" w:hAnsi="Arial Narrow"/>
          <w:sz w:val="22"/>
          <w:szCs w:val="22"/>
        </w:rPr>
        <w:t xml:space="preserve"> r. w Warszawie, pomiędzy:</w:t>
      </w:r>
    </w:p>
    <w:p w14:paraId="41EDCFD9" w14:textId="77777777" w:rsidR="0036387E" w:rsidRPr="005D2C81" w:rsidRDefault="0036387E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095F7F78" w14:textId="3A53C80A" w:rsidR="004B0350" w:rsidRDefault="00BA0892" w:rsidP="00BA0892">
      <w:pPr>
        <w:spacing w:after="0"/>
        <w:jc w:val="both"/>
        <w:rPr>
          <w:rFonts w:ascii="Arial Narrow" w:hAnsi="Arial Narrow" w:cs="Times New Roman"/>
        </w:rPr>
      </w:pPr>
      <w:r w:rsidRPr="00BA0892">
        <w:rPr>
          <w:rFonts w:ascii="Arial Narrow" w:hAnsi="Arial Narrow" w:cs="Times New Roman"/>
          <w:b/>
        </w:rPr>
        <w:t>Wojskowym Instytutem Chemii i Radiometrii w Warszawie</w:t>
      </w:r>
      <w:r w:rsidRPr="00BA0892">
        <w:rPr>
          <w:rFonts w:ascii="Arial Narrow" w:hAnsi="Arial Narrow" w:cs="Times New Roman"/>
        </w:rPr>
        <w:t xml:space="preserve">  - instytutem badawczym z siedzibą w Warszawie (00-910), przy Al. gen. Antoniego Chruściela 105, wpisanym do Krajowego Rejestru Sądowego prowadzonego przez Sąd Rejonowy dla m.st. Warszawy w Warszawie, XIII Wydział Gospodarczy Krajowego Rejestru Sądowego, Nr KRS: 0000163646, NIP: 1130006792, REGON: 010156326, reprezentowanym przez</w:t>
      </w:r>
      <w:r w:rsidR="004B0350">
        <w:rPr>
          <w:rFonts w:ascii="Arial Narrow" w:hAnsi="Arial Narrow" w:cs="Times New Roman"/>
        </w:rPr>
        <w:t>:</w:t>
      </w:r>
    </w:p>
    <w:p w14:paraId="2B64BC13" w14:textId="256A314F" w:rsidR="00BA0892" w:rsidRPr="00BA0892" w:rsidRDefault="00BA0892" w:rsidP="00BA0892">
      <w:pPr>
        <w:spacing w:after="0"/>
        <w:jc w:val="both"/>
        <w:rPr>
          <w:rFonts w:ascii="Arial Narrow" w:hAnsi="Arial Narrow" w:cs="Times New Roman"/>
        </w:rPr>
      </w:pPr>
      <w:r w:rsidRPr="00BA0892">
        <w:rPr>
          <w:rFonts w:ascii="Arial Narrow" w:hAnsi="Arial Narrow" w:cs="Times New Roman"/>
          <w:b/>
        </w:rPr>
        <w:t>dr </w:t>
      </w:r>
      <w:r w:rsidR="00DF013D">
        <w:rPr>
          <w:rFonts w:ascii="Arial Narrow" w:hAnsi="Arial Narrow" w:cs="Times New Roman"/>
          <w:b/>
        </w:rPr>
        <w:t xml:space="preserve">Bogusława </w:t>
      </w:r>
      <w:r w:rsidRPr="00BA0892">
        <w:rPr>
          <w:rFonts w:ascii="Arial Narrow" w:hAnsi="Arial Narrow" w:cs="Times New Roman"/>
          <w:b/>
        </w:rPr>
        <w:t>KOTA</w:t>
      </w:r>
      <w:r w:rsidRPr="00BA0892">
        <w:rPr>
          <w:rFonts w:ascii="Arial Narrow" w:hAnsi="Arial Narrow" w:cs="Times New Roman"/>
        </w:rPr>
        <w:t xml:space="preserve"> – Dyrektora</w:t>
      </w:r>
    </w:p>
    <w:p w14:paraId="528FDF58" w14:textId="77777777" w:rsidR="00BA0892" w:rsidRPr="00BA0892" w:rsidRDefault="00BA0892" w:rsidP="00BA0892">
      <w:pPr>
        <w:spacing w:after="0"/>
        <w:jc w:val="both"/>
        <w:rPr>
          <w:rFonts w:ascii="Arial Narrow" w:hAnsi="Arial Narrow" w:cs="Times New Roman"/>
        </w:rPr>
      </w:pPr>
      <w:r w:rsidRPr="00BA0892">
        <w:rPr>
          <w:rFonts w:ascii="Arial Narrow" w:hAnsi="Arial Narrow" w:cs="Times New Roman"/>
        </w:rPr>
        <w:t>mgr Małgorzatę JANDĘ – Głównego Księgowego</w:t>
      </w:r>
    </w:p>
    <w:p w14:paraId="747826E1" w14:textId="77777777" w:rsidR="00BA0892" w:rsidRPr="00BA0892" w:rsidRDefault="00BA0892" w:rsidP="00BA0892">
      <w:pPr>
        <w:spacing w:after="0"/>
        <w:rPr>
          <w:rFonts w:ascii="Arial Narrow" w:hAnsi="Arial Narrow" w:cs="Times New Roman"/>
        </w:rPr>
      </w:pPr>
      <w:r w:rsidRPr="00BA0892">
        <w:rPr>
          <w:rFonts w:ascii="Arial Narrow" w:hAnsi="Arial Narrow" w:cs="Times New Roman"/>
        </w:rPr>
        <w:t xml:space="preserve">zwanym dalej „WIChiR” lub „Zamawiający” </w:t>
      </w:r>
    </w:p>
    <w:p w14:paraId="407885DE" w14:textId="77777777" w:rsidR="00BA0892" w:rsidRPr="00BA0892" w:rsidRDefault="00BA0892" w:rsidP="00BA0892">
      <w:pPr>
        <w:spacing w:after="120"/>
        <w:jc w:val="center"/>
        <w:rPr>
          <w:rFonts w:ascii="Arial Narrow" w:hAnsi="Arial Narrow" w:cs="Times New Roman"/>
        </w:rPr>
      </w:pPr>
      <w:r w:rsidRPr="00BA0892">
        <w:rPr>
          <w:rFonts w:ascii="Arial Narrow" w:hAnsi="Arial Narrow" w:cs="Times New Roman"/>
        </w:rPr>
        <w:t>a</w:t>
      </w:r>
    </w:p>
    <w:p w14:paraId="7E59161E" w14:textId="63D3D661" w:rsidR="00476A5A" w:rsidRDefault="00CC7992" w:rsidP="00BA0892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………………………………………………</w:t>
      </w:r>
      <w:r w:rsidR="00BA0892" w:rsidRPr="00BA0892">
        <w:rPr>
          <w:rFonts w:ascii="Arial Narrow" w:hAnsi="Arial Narrow" w:cs="Times New Roman"/>
        </w:rPr>
        <w:t xml:space="preserve"> z siedzibą w </w:t>
      </w:r>
      <w:r>
        <w:rPr>
          <w:rFonts w:ascii="Arial Narrow" w:hAnsi="Arial Narrow" w:cs="Times New Roman"/>
        </w:rPr>
        <w:t>……………… (..</w:t>
      </w:r>
      <w:r w:rsidR="00BA0892" w:rsidRPr="00BA0892">
        <w:rPr>
          <w:rFonts w:ascii="Arial Narrow" w:hAnsi="Arial Narrow" w:cs="Times New Roman"/>
        </w:rPr>
        <w:t>-</w:t>
      </w:r>
      <w:r>
        <w:rPr>
          <w:rFonts w:ascii="Arial Narrow" w:hAnsi="Arial Narrow" w:cs="Times New Roman"/>
        </w:rPr>
        <w:t>…</w:t>
      </w:r>
      <w:r w:rsidR="00BA0892" w:rsidRPr="00BA0892">
        <w:rPr>
          <w:rFonts w:ascii="Arial Narrow" w:hAnsi="Arial Narrow" w:cs="Times New Roman"/>
        </w:rPr>
        <w:t xml:space="preserve">), przy ul. </w:t>
      </w:r>
      <w:r>
        <w:rPr>
          <w:rFonts w:ascii="Arial Narrow" w:hAnsi="Arial Narrow" w:cs="Times New Roman"/>
        </w:rPr>
        <w:t>…….</w:t>
      </w:r>
      <w:r w:rsidR="00BA0892" w:rsidRPr="00BA0892">
        <w:rPr>
          <w:rFonts w:ascii="Arial Narrow" w:hAnsi="Arial Narrow" w:cs="Times New Roman"/>
        </w:rPr>
        <w:t xml:space="preserve">, NIP: </w:t>
      </w:r>
      <w:r>
        <w:rPr>
          <w:rFonts w:ascii="Arial Narrow" w:hAnsi="Arial Narrow" w:cs="Times New Roman"/>
        </w:rPr>
        <w:t>……………………..</w:t>
      </w:r>
      <w:r w:rsidR="00BA0892" w:rsidRPr="00BA0892">
        <w:rPr>
          <w:rFonts w:ascii="Arial Narrow" w:hAnsi="Arial Narrow" w:cs="Times New Roman"/>
        </w:rPr>
        <w:t>, REGON:</w:t>
      </w:r>
      <w:r w:rsidR="00476A5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……………….</w:t>
      </w:r>
      <w:r w:rsidR="00BA0892" w:rsidRPr="00BA0892">
        <w:rPr>
          <w:rFonts w:ascii="Arial Narrow" w:hAnsi="Arial Narrow" w:cs="Times New Roman"/>
        </w:rPr>
        <w:t>, reprezentowaną przez</w:t>
      </w:r>
      <w:r w:rsidR="00476A5A">
        <w:rPr>
          <w:rFonts w:ascii="Arial Narrow" w:hAnsi="Arial Narrow" w:cs="Times New Roman"/>
        </w:rPr>
        <w:t>:</w:t>
      </w:r>
    </w:p>
    <w:p w14:paraId="6AB46080" w14:textId="0C28CA47" w:rsidR="00BA0892" w:rsidRPr="00BA0892" w:rsidRDefault="00CC7992" w:rsidP="00BA0892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</w:t>
      </w:r>
      <w:r w:rsidR="00BA0892" w:rsidRPr="00BA0892">
        <w:rPr>
          <w:rFonts w:ascii="Arial Narrow" w:hAnsi="Arial Narrow" w:cs="Times New Roman"/>
        </w:rPr>
        <w:t xml:space="preserve"> – ……………… </w:t>
      </w:r>
    </w:p>
    <w:p w14:paraId="24E6F9F3" w14:textId="1BF2ED32" w:rsidR="00BA0892" w:rsidRPr="00BA0892" w:rsidRDefault="00BA0892" w:rsidP="00BA0892">
      <w:pPr>
        <w:spacing w:after="0"/>
        <w:rPr>
          <w:rFonts w:ascii="Arial Narrow" w:hAnsi="Arial Narrow" w:cs="Times New Roman"/>
        </w:rPr>
      </w:pPr>
      <w:r w:rsidRPr="00BA0892">
        <w:rPr>
          <w:rFonts w:ascii="Arial Narrow" w:hAnsi="Arial Narrow" w:cs="Times New Roman"/>
        </w:rPr>
        <w:t xml:space="preserve">zwaną dalej </w:t>
      </w:r>
      <w:r w:rsidR="00CC7992">
        <w:rPr>
          <w:rFonts w:ascii="Arial Narrow" w:hAnsi="Arial Narrow" w:cs="Times New Roman"/>
        </w:rPr>
        <w:t>………………….</w:t>
      </w:r>
      <w:r w:rsidRPr="00BA0892">
        <w:rPr>
          <w:rFonts w:ascii="Arial Narrow" w:hAnsi="Arial Narrow" w:cs="Times New Roman"/>
        </w:rPr>
        <w:t xml:space="preserve"> lub „Wykonawca”,</w:t>
      </w:r>
    </w:p>
    <w:p w14:paraId="4C0FA4E3" w14:textId="77777777" w:rsidR="00BA0892" w:rsidRPr="00BA0892" w:rsidRDefault="00BA0892" w:rsidP="00BA0892">
      <w:pPr>
        <w:spacing w:after="0"/>
        <w:rPr>
          <w:rFonts w:ascii="Arial Narrow" w:hAnsi="Arial Narrow" w:cs="Times New Roman"/>
        </w:rPr>
      </w:pPr>
      <w:r w:rsidRPr="00BA0892">
        <w:rPr>
          <w:rFonts w:ascii="Arial Narrow" w:hAnsi="Arial Narrow" w:cs="Times New Roman"/>
        </w:rPr>
        <w:t>zwanymi łącznie w dalszej części umowy „Stronami”</w:t>
      </w:r>
    </w:p>
    <w:p w14:paraId="1090FAD3" w14:textId="77777777" w:rsidR="00BA0892" w:rsidRDefault="00BA0892" w:rsidP="00496FE5">
      <w:pPr>
        <w:pStyle w:val="Tekstpodstawowy"/>
        <w:spacing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1B05A400" w14:textId="64192F18" w:rsidR="0036387E" w:rsidRPr="005D2C81" w:rsidRDefault="0036387E" w:rsidP="008641C2">
      <w:pPr>
        <w:pStyle w:val="Tekstpodstawowy"/>
        <w:spacing w:line="240" w:lineRule="auto"/>
        <w:ind w:left="0" w:firstLine="0"/>
        <w:rPr>
          <w:rFonts w:ascii="Arial Narrow" w:hAnsi="Arial Narrow"/>
          <w:sz w:val="22"/>
          <w:szCs w:val="22"/>
        </w:rPr>
      </w:pPr>
      <w:r w:rsidRPr="005D2C81">
        <w:rPr>
          <w:rFonts w:ascii="Arial Narrow" w:hAnsi="Arial Narrow"/>
          <w:sz w:val="22"/>
          <w:szCs w:val="22"/>
        </w:rPr>
        <w:t xml:space="preserve">w wyniku przeprowadzenia, na podstawie </w:t>
      </w:r>
      <w:r w:rsidR="00B837AD" w:rsidRPr="00B837AD">
        <w:rPr>
          <w:rFonts w:ascii="Arial Narrow" w:hAnsi="Arial Narrow"/>
          <w:sz w:val="22"/>
          <w:szCs w:val="22"/>
        </w:rPr>
        <w:t>Regulamin udzielania zamówień publicznych w Wojskowym Instytucie Chemii</w:t>
      </w:r>
      <w:r w:rsidR="00B837AD">
        <w:rPr>
          <w:rFonts w:ascii="Arial Narrow" w:hAnsi="Arial Narrow"/>
          <w:sz w:val="22"/>
          <w:szCs w:val="22"/>
        </w:rPr>
        <w:t xml:space="preserve"> i </w:t>
      </w:r>
      <w:r w:rsidR="00B837AD" w:rsidRPr="00B837AD">
        <w:rPr>
          <w:rFonts w:ascii="Arial Narrow" w:hAnsi="Arial Narrow"/>
          <w:sz w:val="22"/>
          <w:szCs w:val="22"/>
        </w:rPr>
        <w:t>Radiometrii w Warszawie o wartości zamówienia mniejszej niż kwota 130 000,00 zł netto oraz innych zamówień, do których nie stosuje się przepisów ustawy – Prawo zamówień publicznych</w:t>
      </w:r>
      <w:r w:rsidR="00D30B7D">
        <w:rPr>
          <w:rFonts w:ascii="Arial Narrow" w:hAnsi="Arial Narrow"/>
          <w:sz w:val="22"/>
          <w:szCs w:val="22"/>
        </w:rPr>
        <w:t xml:space="preserve">,  </w:t>
      </w:r>
      <w:r w:rsidRPr="005D2C81">
        <w:rPr>
          <w:rFonts w:ascii="Arial Narrow" w:hAnsi="Arial Narrow"/>
          <w:sz w:val="22"/>
          <w:szCs w:val="22"/>
        </w:rPr>
        <w:t xml:space="preserve">w trybie </w:t>
      </w:r>
      <w:r w:rsidR="00D30B7D">
        <w:rPr>
          <w:rFonts w:ascii="Arial Narrow" w:hAnsi="Arial Narrow"/>
          <w:sz w:val="22"/>
          <w:szCs w:val="22"/>
        </w:rPr>
        <w:t>zamówienia otwartego</w:t>
      </w:r>
      <w:r w:rsidRPr="005D2C81">
        <w:rPr>
          <w:rFonts w:ascii="Arial Narrow" w:hAnsi="Arial Narrow"/>
          <w:sz w:val="22"/>
          <w:szCs w:val="22"/>
        </w:rPr>
        <w:t xml:space="preserve">, postępowania o udzielenie zamówienia publicznego na </w:t>
      </w:r>
      <w:r w:rsidR="00F667B0" w:rsidRPr="00CA7128">
        <w:rPr>
          <w:rFonts w:ascii="Arial Narrow" w:hAnsi="Arial Narrow"/>
          <w:sz w:val="22"/>
          <w:szCs w:val="22"/>
        </w:rPr>
        <w:t>„</w:t>
      </w:r>
      <w:r w:rsidR="003B6859" w:rsidRPr="003B6859">
        <w:rPr>
          <w:rFonts w:ascii="Arial Narrow" w:hAnsi="Arial Narrow"/>
          <w:sz w:val="22"/>
          <w:szCs w:val="22"/>
        </w:rPr>
        <w:t xml:space="preserve">Wykonanie remontu </w:t>
      </w:r>
      <w:r w:rsidR="008A392F">
        <w:rPr>
          <w:rFonts w:ascii="Arial Narrow" w:hAnsi="Arial Narrow"/>
          <w:sz w:val="22"/>
          <w:szCs w:val="22"/>
        </w:rPr>
        <w:t xml:space="preserve">odtworzeniowego </w:t>
      </w:r>
      <w:r w:rsidR="003B6859" w:rsidRPr="003B6859">
        <w:rPr>
          <w:rFonts w:ascii="Arial Narrow" w:hAnsi="Arial Narrow"/>
          <w:sz w:val="22"/>
          <w:szCs w:val="22"/>
        </w:rPr>
        <w:t xml:space="preserve">poszycia dachowego, obróbek blacharskich dachu na budynku </w:t>
      </w:r>
      <w:proofErr w:type="spellStart"/>
      <w:r w:rsidR="003B6859" w:rsidRPr="003B6859">
        <w:rPr>
          <w:rFonts w:ascii="Arial Narrow" w:hAnsi="Arial Narrow"/>
          <w:sz w:val="22"/>
          <w:szCs w:val="22"/>
        </w:rPr>
        <w:t>laboratoryjno</w:t>
      </w:r>
      <w:proofErr w:type="spellEnd"/>
      <w:r w:rsidR="003B6859" w:rsidRPr="003B6859">
        <w:rPr>
          <w:rFonts w:ascii="Arial Narrow" w:hAnsi="Arial Narrow"/>
          <w:sz w:val="22"/>
          <w:szCs w:val="22"/>
        </w:rPr>
        <w:t xml:space="preserve"> – administracyjnym o powierzchni 400m2, wraz z systemem odprowadzania wody deszczowej</w:t>
      </w:r>
      <w:r w:rsidR="00CA7128">
        <w:rPr>
          <w:rFonts w:ascii="Arial Narrow" w:hAnsi="Arial Narrow"/>
          <w:sz w:val="22"/>
          <w:szCs w:val="22"/>
        </w:rPr>
        <w:t xml:space="preserve">” </w:t>
      </w:r>
      <w:r w:rsidRPr="00B91F4D">
        <w:rPr>
          <w:rFonts w:ascii="Arial Narrow" w:hAnsi="Arial Narrow"/>
          <w:sz w:val="22"/>
          <w:szCs w:val="22"/>
        </w:rPr>
        <w:t>została zawarta Umowa o następującej treści.</w:t>
      </w:r>
    </w:p>
    <w:p w14:paraId="701B442B" w14:textId="77777777" w:rsidR="008641C2" w:rsidRDefault="008641C2" w:rsidP="00496FE5">
      <w:pPr>
        <w:spacing w:line="240" w:lineRule="auto"/>
        <w:jc w:val="center"/>
        <w:rPr>
          <w:rFonts w:ascii="Arial Narrow" w:hAnsi="Arial Narrow"/>
          <w:b/>
          <w:bCs/>
        </w:rPr>
      </w:pPr>
    </w:p>
    <w:p w14:paraId="115F4782" w14:textId="432B52FB" w:rsidR="0036387E" w:rsidRPr="00D33C0A" w:rsidRDefault="0036387E" w:rsidP="00496FE5">
      <w:pPr>
        <w:spacing w:line="240" w:lineRule="auto"/>
        <w:jc w:val="center"/>
        <w:rPr>
          <w:rFonts w:ascii="Arial Narrow" w:hAnsi="Arial Narrow"/>
          <w:b/>
          <w:bCs/>
        </w:rPr>
      </w:pPr>
      <w:r w:rsidRPr="005D2C81">
        <w:rPr>
          <w:rFonts w:ascii="Arial Narrow" w:hAnsi="Arial Narrow"/>
          <w:b/>
          <w:bCs/>
        </w:rPr>
        <w:t>Przedmiot Umowy.</w:t>
      </w:r>
    </w:p>
    <w:p w14:paraId="0F470CBD" w14:textId="77777777" w:rsidR="0036387E" w:rsidRPr="00D33C0A" w:rsidRDefault="0036387E" w:rsidP="00496FE5">
      <w:pPr>
        <w:spacing w:line="240" w:lineRule="auto"/>
        <w:jc w:val="center"/>
        <w:rPr>
          <w:rFonts w:ascii="Arial Narrow" w:hAnsi="Arial Narrow"/>
          <w:b/>
          <w:bCs/>
        </w:rPr>
      </w:pPr>
      <w:r w:rsidRPr="00D33C0A">
        <w:rPr>
          <w:rFonts w:ascii="Arial Narrow" w:hAnsi="Arial Narrow"/>
          <w:b/>
          <w:bCs/>
        </w:rPr>
        <w:t>§ 1.</w:t>
      </w:r>
    </w:p>
    <w:p w14:paraId="15B5963C" w14:textId="2F02778E" w:rsidR="00DD6D2C" w:rsidRPr="00676E83" w:rsidRDefault="00AC460D" w:rsidP="006862B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</w:pPr>
      <w:r w:rsidRPr="00DD6D2C">
        <w:rPr>
          <w:rFonts w:ascii="Arial Narrow" w:hAnsi="Arial Narrow"/>
        </w:rPr>
        <w:t>Wykonawca</w:t>
      </w:r>
      <w:r w:rsidRPr="00D33C0A">
        <w:rPr>
          <w:rFonts w:ascii="Arial Narrow" w:hAnsi="Arial Narrow" w:cs="Arial"/>
        </w:rPr>
        <w:t xml:space="preserve"> zobowiązuje się do</w:t>
      </w:r>
      <w:r w:rsidR="00B91F4D">
        <w:rPr>
          <w:rFonts w:ascii="Arial Narrow" w:hAnsi="Arial Narrow" w:cs="Arial"/>
        </w:rPr>
        <w:t xml:space="preserve"> </w:t>
      </w:r>
      <w:r w:rsidR="003B6859">
        <w:rPr>
          <w:rFonts w:ascii="Arial Narrow" w:hAnsi="Arial Narrow" w:cs="Arial"/>
        </w:rPr>
        <w:t xml:space="preserve">wykonania </w:t>
      </w:r>
      <w:r w:rsidR="00DD6D2C" w:rsidRPr="00DD6D2C">
        <w:rPr>
          <w:rFonts w:ascii="Arial Narrow" w:hAnsi="Arial Narrow" w:cs="Arial"/>
        </w:rPr>
        <w:t xml:space="preserve">remontu odtworzeniowego pokrycia dachowego o powierzchni 400m2 na budynku </w:t>
      </w:r>
      <w:proofErr w:type="spellStart"/>
      <w:r w:rsidR="00DD6D2C" w:rsidRPr="00DD6D2C">
        <w:rPr>
          <w:rFonts w:ascii="Arial Narrow" w:hAnsi="Arial Narrow" w:cs="Arial"/>
        </w:rPr>
        <w:t>laboratoryjno</w:t>
      </w:r>
      <w:proofErr w:type="spellEnd"/>
      <w:r w:rsidR="00DD6D2C" w:rsidRPr="00DD6D2C">
        <w:rPr>
          <w:rFonts w:ascii="Arial Narrow" w:hAnsi="Arial Narrow" w:cs="Arial"/>
        </w:rPr>
        <w:t xml:space="preserve"> – administracyjnym</w:t>
      </w:r>
      <w:r w:rsidR="00D7080B">
        <w:rPr>
          <w:rFonts w:ascii="Arial Narrow" w:hAnsi="Arial Narrow" w:cs="Arial"/>
        </w:rPr>
        <w:t>.</w:t>
      </w:r>
    </w:p>
    <w:p w14:paraId="0FC530F7" w14:textId="6F5FDAF1" w:rsidR="005D449B" w:rsidRPr="005D449B" w:rsidRDefault="0072103A" w:rsidP="00676E83">
      <w:pPr>
        <w:pStyle w:val="Akapitzlist"/>
        <w:numPr>
          <w:ilvl w:val="0"/>
          <w:numId w:val="8"/>
        </w:numPr>
        <w:spacing w:before="120" w:after="0" w:line="240" w:lineRule="auto"/>
        <w:ind w:left="425" w:hanging="425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nie będzie zobowiązany do uzyskania pozwolenia na budowę lub złożenia zgłoszenia robót budowlanych.</w:t>
      </w:r>
      <w:r w:rsidR="00DD6D2C">
        <w:rPr>
          <w:rFonts w:ascii="Arial Narrow" w:hAnsi="Arial Narrow"/>
        </w:rPr>
        <w:t xml:space="preserve"> </w:t>
      </w:r>
    </w:p>
    <w:p w14:paraId="49C16189" w14:textId="77777777" w:rsidR="003D3FA5" w:rsidRDefault="00C239D1" w:rsidP="00676E83">
      <w:pPr>
        <w:pStyle w:val="Akapitzlist"/>
        <w:keepNext/>
        <w:numPr>
          <w:ilvl w:val="0"/>
          <w:numId w:val="8"/>
        </w:numPr>
        <w:spacing w:before="120" w:after="0" w:line="240" w:lineRule="auto"/>
        <w:ind w:left="425" w:hanging="425"/>
        <w:contextualSpacing w:val="0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Szczegółowy opis i zakres przedmiotu zamówienia, określa</w:t>
      </w:r>
      <w:r w:rsidR="00E75BDA">
        <w:rPr>
          <w:rFonts w:ascii="Arial Narrow" w:hAnsi="Arial Narrow"/>
        </w:rPr>
        <w:t>:</w:t>
      </w:r>
    </w:p>
    <w:p w14:paraId="2211181A" w14:textId="3027E9F1" w:rsidR="002E1B39" w:rsidRPr="004B2D1A" w:rsidRDefault="00DD6D2C" w:rsidP="00676E83">
      <w:pPr>
        <w:pStyle w:val="Akapitzlist"/>
        <w:numPr>
          <w:ilvl w:val="2"/>
          <w:numId w:val="8"/>
        </w:numPr>
        <w:spacing w:before="120" w:after="0" w:line="240" w:lineRule="auto"/>
        <w:ind w:left="709" w:hanging="283"/>
        <w:jc w:val="both"/>
        <w:rPr>
          <w:rFonts w:ascii="Arial Narrow" w:hAnsi="Arial Narrow"/>
        </w:rPr>
      </w:pPr>
      <w:r w:rsidRPr="004B2D1A">
        <w:rPr>
          <w:rFonts w:ascii="Arial Narrow" w:hAnsi="Arial Narrow"/>
        </w:rPr>
        <w:t>Zapytanie ofertowe</w:t>
      </w:r>
      <w:r w:rsidRPr="00676E83">
        <w:rPr>
          <w:rFonts w:ascii="Arial Narrow" w:hAnsi="Arial Narrow"/>
        </w:rPr>
        <w:t xml:space="preserve"> - Wykonanie remontu </w:t>
      </w:r>
      <w:r w:rsidR="000A09D3">
        <w:rPr>
          <w:rFonts w:ascii="Arial Narrow" w:hAnsi="Arial Narrow"/>
        </w:rPr>
        <w:t xml:space="preserve">odtworzeniowego </w:t>
      </w:r>
      <w:r w:rsidRPr="00676E83">
        <w:rPr>
          <w:rFonts w:ascii="Arial Narrow" w:hAnsi="Arial Narrow"/>
        </w:rPr>
        <w:t xml:space="preserve">poszycia dachowego, obróbek blacharskich dachu na budynku </w:t>
      </w:r>
      <w:proofErr w:type="spellStart"/>
      <w:r w:rsidRPr="00676E83">
        <w:rPr>
          <w:rFonts w:ascii="Arial Narrow" w:hAnsi="Arial Narrow"/>
        </w:rPr>
        <w:t>laboratoryjno</w:t>
      </w:r>
      <w:proofErr w:type="spellEnd"/>
      <w:r w:rsidRPr="00676E83">
        <w:rPr>
          <w:rFonts w:ascii="Arial Narrow" w:hAnsi="Arial Narrow"/>
        </w:rPr>
        <w:t xml:space="preserve"> – ad</w:t>
      </w:r>
      <w:r w:rsidR="00CC7992">
        <w:rPr>
          <w:rFonts w:ascii="Arial Narrow" w:hAnsi="Arial Narrow"/>
        </w:rPr>
        <w:t>ministracyjnym o powierzchni 181</w:t>
      </w:r>
      <w:r w:rsidRPr="00676E83">
        <w:rPr>
          <w:rFonts w:ascii="Arial Narrow" w:hAnsi="Arial Narrow"/>
        </w:rPr>
        <w:t>m2, wraz z systemem odprowadzania wody deszczowej</w:t>
      </w:r>
      <w:r w:rsidR="00103BFC" w:rsidRPr="00676E83">
        <w:rPr>
          <w:rFonts w:ascii="Arial Narrow" w:hAnsi="Arial Narrow"/>
        </w:rPr>
        <w:t>;</w:t>
      </w:r>
    </w:p>
    <w:p w14:paraId="74BE2AA2" w14:textId="0FF3FC9B" w:rsidR="00C239D1" w:rsidRPr="002E1B39" w:rsidRDefault="00E75BDA" w:rsidP="00200C2C">
      <w:pPr>
        <w:pStyle w:val="Akapitzlist"/>
        <w:numPr>
          <w:ilvl w:val="2"/>
          <w:numId w:val="8"/>
        </w:numPr>
        <w:spacing w:before="120" w:after="0" w:line="240" w:lineRule="auto"/>
        <w:ind w:left="709" w:hanging="283"/>
        <w:jc w:val="both"/>
        <w:rPr>
          <w:rFonts w:ascii="Arial Narrow" w:hAnsi="Arial Narrow"/>
        </w:rPr>
      </w:pPr>
      <w:r w:rsidRPr="002E1B39">
        <w:rPr>
          <w:rFonts w:ascii="Arial Narrow" w:hAnsi="Arial Narrow"/>
        </w:rPr>
        <w:t>o</w:t>
      </w:r>
      <w:r w:rsidR="00C239D1" w:rsidRPr="002E1B39">
        <w:rPr>
          <w:rFonts w:ascii="Arial Narrow" w:hAnsi="Arial Narrow"/>
        </w:rPr>
        <w:t>ferta Wykonawcy</w:t>
      </w:r>
      <w:r w:rsidRPr="002E1B39">
        <w:rPr>
          <w:rFonts w:ascii="Arial Narrow" w:hAnsi="Arial Narrow"/>
        </w:rPr>
        <w:t xml:space="preserve"> </w:t>
      </w:r>
      <w:r w:rsidR="002E1B39" w:rsidRPr="002E1B39">
        <w:rPr>
          <w:rFonts w:ascii="Arial Narrow" w:hAnsi="Arial Narrow"/>
        </w:rPr>
        <w:t xml:space="preserve">z dnia </w:t>
      </w:r>
      <w:r w:rsidR="00476A5A">
        <w:rPr>
          <w:rFonts w:ascii="Arial Narrow" w:hAnsi="Arial Narrow"/>
        </w:rPr>
        <w:t>0</w:t>
      </w:r>
      <w:r w:rsidR="00CC7992">
        <w:rPr>
          <w:rFonts w:ascii="Arial Narrow" w:hAnsi="Arial Narrow"/>
        </w:rPr>
        <w:t>……………………..</w:t>
      </w:r>
      <w:r w:rsidRPr="002E1B39">
        <w:rPr>
          <w:rFonts w:ascii="Arial Narrow" w:hAnsi="Arial Narrow"/>
        </w:rPr>
        <w:t xml:space="preserve">- załącznik nr </w:t>
      </w:r>
      <w:r w:rsidR="003D3FA5" w:rsidRPr="002E1B39">
        <w:rPr>
          <w:rFonts w:ascii="Arial Narrow" w:hAnsi="Arial Narrow"/>
        </w:rPr>
        <w:t>1</w:t>
      </w:r>
      <w:r w:rsidRPr="002E1B39">
        <w:rPr>
          <w:rFonts w:ascii="Arial Narrow" w:hAnsi="Arial Narrow"/>
        </w:rPr>
        <w:t xml:space="preserve"> do Umowy</w:t>
      </w:r>
      <w:r w:rsidR="00C239D1" w:rsidRPr="002E1B39">
        <w:rPr>
          <w:rFonts w:ascii="Arial Narrow" w:hAnsi="Arial Narrow"/>
        </w:rPr>
        <w:t>.</w:t>
      </w:r>
    </w:p>
    <w:p w14:paraId="3E7672BA" w14:textId="0CB14138" w:rsidR="00E75BDA" w:rsidRDefault="00DD6D2C" w:rsidP="00676E83">
      <w:pPr>
        <w:pStyle w:val="Akapitzlist"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Arial Narrow" w:hAnsi="Arial Narrow"/>
        </w:rPr>
      </w:pPr>
      <w:r w:rsidRPr="00DD6D2C">
        <w:rPr>
          <w:rFonts w:ascii="Arial Narrow" w:hAnsi="Arial Narrow"/>
        </w:rPr>
        <w:t xml:space="preserve">Wykonawca </w:t>
      </w:r>
      <w:r>
        <w:rPr>
          <w:rFonts w:ascii="Arial Narrow" w:hAnsi="Arial Narrow"/>
        </w:rPr>
        <w:t xml:space="preserve">oświadcza, że przed złożeniem oferty, o której mowa w ust. 3 pkt 2 </w:t>
      </w:r>
      <w:r w:rsidRPr="00DD6D2C">
        <w:rPr>
          <w:rFonts w:ascii="Arial Narrow" w:hAnsi="Arial Narrow"/>
        </w:rPr>
        <w:t>wykona</w:t>
      </w:r>
      <w:r>
        <w:rPr>
          <w:rFonts w:ascii="Arial Narrow" w:hAnsi="Arial Narrow"/>
        </w:rPr>
        <w:t xml:space="preserve">ł </w:t>
      </w:r>
      <w:r w:rsidRPr="00DD6D2C">
        <w:rPr>
          <w:rFonts w:ascii="Arial Narrow" w:hAnsi="Arial Narrow"/>
        </w:rPr>
        <w:t>inwentaryzację, a także wszelkie pomiary, badania i oceny (ekspertyzy) niezbędne do prawidłowego wykonania zamówienia</w:t>
      </w:r>
      <w:r>
        <w:rPr>
          <w:rFonts w:ascii="Arial Narrow" w:hAnsi="Arial Narrow"/>
        </w:rPr>
        <w:t xml:space="preserve"> i otrzymał do wglądu,</w:t>
      </w:r>
      <w:r w:rsidR="000A09D3">
        <w:rPr>
          <w:rFonts w:ascii="Arial Narrow" w:hAnsi="Arial Narrow"/>
        </w:rPr>
        <w:t xml:space="preserve"> stosownie do potrzeb,</w:t>
      </w:r>
      <w:r>
        <w:rPr>
          <w:rFonts w:ascii="Arial Narrow" w:hAnsi="Arial Narrow"/>
        </w:rPr>
        <w:t xml:space="preserve"> </w:t>
      </w:r>
      <w:r w:rsidRPr="00DD6D2C">
        <w:rPr>
          <w:rFonts w:ascii="Arial Narrow" w:hAnsi="Arial Narrow"/>
        </w:rPr>
        <w:t xml:space="preserve">posiadaną </w:t>
      </w:r>
      <w:r>
        <w:rPr>
          <w:rFonts w:ascii="Arial Narrow" w:hAnsi="Arial Narrow"/>
        </w:rPr>
        <w:t xml:space="preserve">przez Zamawiającego </w:t>
      </w:r>
      <w:r w:rsidRPr="00DD6D2C">
        <w:rPr>
          <w:rFonts w:ascii="Arial Narrow" w:hAnsi="Arial Narrow"/>
        </w:rPr>
        <w:t xml:space="preserve">dokumentację obejmującą plany i rysunki </w:t>
      </w:r>
      <w:r>
        <w:rPr>
          <w:rFonts w:ascii="Arial Narrow" w:hAnsi="Arial Narrow"/>
        </w:rPr>
        <w:t>obiektu</w:t>
      </w:r>
      <w:r w:rsidRPr="00DD6D2C">
        <w:rPr>
          <w:rFonts w:ascii="Arial Narrow" w:hAnsi="Arial Narrow"/>
        </w:rPr>
        <w:t>, którego dotyczy zamówienie</w:t>
      </w:r>
      <w:r>
        <w:rPr>
          <w:rFonts w:ascii="Arial Narrow" w:hAnsi="Arial Narrow"/>
        </w:rPr>
        <w:t>.</w:t>
      </w:r>
    </w:p>
    <w:p w14:paraId="418AE80D" w14:textId="6500C712" w:rsidR="006A12C5" w:rsidRDefault="006A12C5" w:rsidP="00D42EEB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Arial Narrow" w:hAnsi="Arial Narrow"/>
        </w:rPr>
      </w:pPr>
    </w:p>
    <w:p w14:paraId="5F8BE657" w14:textId="77777777" w:rsidR="00E508C5" w:rsidRDefault="00E508C5" w:rsidP="00B837AD">
      <w:pPr>
        <w:keepNext/>
        <w:spacing w:after="0" w:line="240" w:lineRule="auto"/>
        <w:jc w:val="center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t>Oświadczenia Stron</w:t>
      </w:r>
    </w:p>
    <w:p w14:paraId="45953222" w14:textId="77777777" w:rsidR="008C11A3" w:rsidRPr="00D33C0A" w:rsidRDefault="008C11A3" w:rsidP="00B837AD">
      <w:pPr>
        <w:keepNext/>
        <w:spacing w:after="0" w:line="240" w:lineRule="auto"/>
        <w:jc w:val="center"/>
        <w:rPr>
          <w:rFonts w:ascii="Arial Narrow" w:hAnsi="Arial Narrow"/>
          <w:b/>
        </w:rPr>
      </w:pPr>
    </w:p>
    <w:p w14:paraId="1510715F" w14:textId="1B795475" w:rsidR="00E508C5" w:rsidRPr="00D33C0A" w:rsidRDefault="00E508C5" w:rsidP="00B837AD">
      <w:pPr>
        <w:keepNext/>
        <w:spacing w:after="0" w:line="240" w:lineRule="auto"/>
        <w:jc w:val="center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sym w:font="Times New Roman" w:char="00A7"/>
      </w:r>
      <w:r w:rsidR="004606A7">
        <w:rPr>
          <w:rFonts w:ascii="Arial Narrow" w:hAnsi="Arial Narrow"/>
          <w:b/>
        </w:rPr>
        <w:t xml:space="preserve"> </w:t>
      </w:r>
      <w:r w:rsidR="000D7EEE">
        <w:rPr>
          <w:rFonts w:ascii="Arial Narrow" w:hAnsi="Arial Narrow"/>
          <w:b/>
        </w:rPr>
        <w:t>2</w:t>
      </w:r>
      <w:r w:rsidRPr="00D33C0A">
        <w:rPr>
          <w:rFonts w:ascii="Arial Narrow" w:hAnsi="Arial Narrow"/>
          <w:b/>
        </w:rPr>
        <w:t>.</w:t>
      </w:r>
    </w:p>
    <w:p w14:paraId="32DA1437" w14:textId="77777777" w:rsidR="00E508C5" w:rsidRPr="00D33C0A" w:rsidRDefault="00E508C5" w:rsidP="00B837AD">
      <w:pPr>
        <w:keepNext/>
        <w:spacing w:after="0" w:line="240" w:lineRule="auto"/>
        <w:jc w:val="center"/>
        <w:rPr>
          <w:rFonts w:ascii="Arial Narrow" w:hAnsi="Arial Narrow"/>
          <w:b/>
        </w:rPr>
      </w:pPr>
    </w:p>
    <w:p w14:paraId="73465F7D" w14:textId="24790EF3" w:rsidR="00E508C5" w:rsidRPr="00D33C0A" w:rsidRDefault="00E508C5" w:rsidP="00B837AD">
      <w:pPr>
        <w:pStyle w:val="Default"/>
        <w:keepNext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color w:val="auto"/>
          <w:sz w:val="22"/>
          <w:szCs w:val="22"/>
        </w:rPr>
        <w:t xml:space="preserve">Wykonawca oświadcza, iż zapoznał się z założeniami wykonania przedmiotu Umowy określonymi w </w:t>
      </w:r>
      <w:r w:rsidR="003B6859">
        <w:rPr>
          <w:rFonts w:ascii="Arial Narrow" w:hAnsi="Arial Narrow" w:cs="Arial"/>
          <w:color w:val="auto"/>
          <w:sz w:val="22"/>
          <w:szCs w:val="22"/>
        </w:rPr>
        <w:t>z</w:t>
      </w:r>
      <w:r w:rsidR="000D7EEE" w:rsidRPr="000D7EEE">
        <w:rPr>
          <w:rFonts w:ascii="Arial Narrow" w:hAnsi="Arial Narrow" w:cs="Arial"/>
          <w:color w:val="auto"/>
          <w:sz w:val="22"/>
          <w:szCs w:val="22"/>
        </w:rPr>
        <w:t>apytani</w:t>
      </w:r>
      <w:r w:rsidR="000D7EEE">
        <w:rPr>
          <w:rFonts w:ascii="Arial Narrow" w:hAnsi="Arial Narrow" w:cs="Arial"/>
          <w:color w:val="auto"/>
          <w:sz w:val="22"/>
          <w:szCs w:val="22"/>
        </w:rPr>
        <w:t>u</w:t>
      </w:r>
      <w:r w:rsidR="000D7EEE" w:rsidRPr="000D7EEE">
        <w:rPr>
          <w:rFonts w:ascii="Arial Narrow" w:hAnsi="Arial Narrow" w:cs="Arial"/>
          <w:color w:val="auto"/>
          <w:sz w:val="22"/>
          <w:szCs w:val="22"/>
        </w:rPr>
        <w:t xml:space="preserve"> ofertow</w:t>
      </w:r>
      <w:r w:rsidR="000D7EEE">
        <w:rPr>
          <w:rFonts w:ascii="Arial Narrow" w:hAnsi="Arial Narrow" w:cs="Arial"/>
          <w:color w:val="auto"/>
          <w:sz w:val="22"/>
          <w:szCs w:val="22"/>
        </w:rPr>
        <w:t xml:space="preserve">ym </w:t>
      </w:r>
      <w:r w:rsidRPr="00D33C0A">
        <w:rPr>
          <w:rFonts w:ascii="Arial Narrow" w:hAnsi="Arial Narrow" w:cs="Arial"/>
          <w:color w:val="auto"/>
          <w:sz w:val="22"/>
          <w:szCs w:val="22"/>
        </w:rPr>
        <w:t>oraz pozostałych dokumentach udostępnionych przez Zamawiającego i nie zgłasza do nich uwag oraz zobowiązuje się do wykonania Umowy zgodnie z tymi założeniami.</w:t>
      </w:r>
    </w:p>
    <w:p w14:paraId="6DCA329F" w14:textId="0B3FFAD1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color w:val="auto"/>
          <w:sz w:val="22"/>
          <w:szCs w:val="22"/>
        </w:rPr>
        <w:t xml:space="preserve">Wykonawca oświadcza, iż posiada niezbędną wiedzę i doświadczenie w zakresie realizacji </w:t>
      </w:r>
      <w:r w:rsidR="000D7EEE">
        <w:rPr>
          <w:rFonts w:ascii="Arial Narrow" w:hAnsi="Arial Narrow" w:cs="Arial"/>
          <w:color w:val="auto"/>
          <w:sz w:val="22"/>
          <w:szCs w:val="22"/>
        </w:rPr>
        <w:t xml:space="preserve">zamówienia </w:t>
      </w:r>
      <w:r w:rsidRPr="00D33C0A">
        <w:rPr>
          <w:rFonts w:ascii="Arial Narrow" w:hAnsi="Arial Narrow" w:cs="Arial"/>
          <w:color w:val="auto"/>
          <w:sz w:val="22"/>
          <w:szCs w:val="22"/>
        </w:rPr>
        <w:t xml:space="preserve">podobnego rodzaju, wielkości i wartości do projektu stanowiącego przedmiot Umowy. Wykonawca zobowiązuje się do realizacji Umowy </w:t>
      </w:r>
      <w:r w:rsidR="005B6396" w:rsidRPr="00D33C0A">
        <w:rPr>
          <w:rFonts w:ascii="Arial Narrow" w:hAnsi="Arial Narrow" w:cs="Arial"/>
          <w:color w:val="auto"/>
          <w:sz w:val="22"/>
          <w:szCs w:val="22"/>
        </w:rPr>
        <w:br/>
      </w:r>
      <w:r w:rsidRPr="00D33C0A">
        <w:rPr>
          <w:rFonts w:ascii="Arial Narrow" w:hAnsi="Arial Narrow" w:cs="Arial"/>
          <w:color w:val="auto"/>
          <w:sz w:val="22"/>
          <w:szCs w:val="22"/>
        </w:rPr>
        <w:t>z dołożeniem najwyższej staranności, z uwzględnieniem zawodowego charakteru działalności Wykonawcy.</w:t>
      </w:r>
    </w:p>
    <w:p w14:paraId="0104F37A" w14:textId="77777777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bCs/>
          <w:color w:val="auto"/>
          <w:sz w:val="22"/>
          <w:szCs w:val="22"/>
        </w:rPr>
        <w:lastRenderedPageBreak/>
        <w:t>Wykonawca</w:t>
      </w:r>
      <w:r w:rsidRPr="00D33C0A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Pr="00D33C0A">
        <w:rPr>
          <w:rFonts w:ascii="Arial Narrow" w:hAnsi="Arial Narrow" w:cs="Arial"/>
          <w:bCs/>
          <w:color w:val="auto"/>
          <w:sz w:val="22"/>
          <w:szCs w:val="22"/>
        </w:rPr>
        <w:t>zobowiązany jest</w:t>
      </w:r>
      <w:r w:rsidRPr="00D33C0A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Pr="00D33C0A">
        <w:rPr>
          <w:rFonts w:ascii="Arial Narrow" w:hAnsi="Arial Narrow" w:cs="Arial"/>
          <w:color w:val="auto"/>
          <w:sz w:val="22"/>
          <w:szCs w:val="22"/>
        </w:rPr>
        <w:t xml:space="preserve">podporządkować się </w:t>
      </w:r>
      <w:r w:rsidRPr="00D33C0A">
        <w:rPr>
          <w:rFonts w:ascii="Arial Narrow" w:hAnsi="Arial Narrow" w:cs="Arial"/>
          <w:bCs/>
          <w:color w:val="auto"/>
          <w:sz w:val="22"/>
          <w:szCs w:val="22"/>
        </w:rPr>
        <w:t>wskazówkom</w:t>
      </w:r>
      <w:r w:rsidRPr="00D33C0A">
        <w:rPr>
          <w:rFonts w:ascii="Arial Narrow" w:hAnsi="Arial Narrow" w:cs="Arial"/>
          <w:color w:val="auto"/>
          <w:sz w:val="22"/>
          <w:szCs w:val="22"/>
        </w:rPr>
        <w:t xml:space="preserve"> Zamawiającego dotyczącym sposobu wykonania Umowy. Wskazówki nie mogą być sprzeczne z Umową, mogą jednak doprecyzowywać jej postanowienia.</w:t>
      </w:r>
    </w:p>
    <w:p w14:paraId="35FD5095" w14:textId="01142A96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bCs/>
          <w:color w:val="auto"/>
          <w:sz w:val="22"/>
          <w:szCs w:val="22"/>
        </w:rPr>
        <w:t xml:space="preserve">Wykonawca </w:t>
      </w:r>
      <w:r w:rsidRPr="00D33C0A">
        <w:rPr>
          <w:rFonts w:ascii="Arial Narrow" w:hAnsi="Arial Narrow" w:cs="Arial"/>
          <w:color w:val="auto"/>
          <w:sz w:val="22"/>
          <w:szCs w:val="22"/>
        </w:rPr>
        <w:t xml:space="preserve">zapewni właściwą liczbę osób </w:t>
      </w:r>
      <w:r w:rsidR="002E1B39">
        <w:rPr>
          <w:rFonts w:ascii="Arial Narrow" w:hAnsi="Arial Narrow" w:cs="Arial"/>
          <w:color w:val="auto"/>
          <w:sz w:val="22"/>
          <w:szCs w:val="22"/>
        </w:rPr>
        <w:t>celem należytego wykonania prac</w:t>
      </w:r>
      <w:r w:rsidRPr="00D33C0A">
        <w:rPr>
          <w:rFonts w:ascii="Arial Narrow" w:hAnsi="Arial Narrow" w:cs="Arial"/>
          <w:color w:val="auto"/>
          <w:sz w:val="22"/>
          <w:szCs w:val="22"/>
        </w:rPr>
        <w:t xml:space="preserve">, które będą posiadać kwalifikacje i uprawnienia niezbędne do należytego wykonania powierzonych im zadań. </w:t>
      </w:r>
    </w:p>
    <w:p w14:paraId="520945FC" w14:textId="77777777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color w:val="auto"/>
          <w:sz w:val="22"/>
          <w:szCs w:val="22"/>
        </w:rPr>
        <w:t xml:space="preserve">Wykonawca zobowiązany jest na bieżąco informować Zamawiającego o postępach w wykonaniu Umowy oraz bezzwłocznie informować o przeszkodach w należytym wykonywaniu Umowy, w tym również o okolicznościach leżących po stronie Zamawiającego, które mogą mieć wpływ na wywiązanie się Wykonawcy z postanowień Umowy. </w:t>
      </w:r>
    </w:p>
    <w:p w14:paraId="48CEC264" w14:textId="77777777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color w:val="auto"/>
          <w:sz w:val="22"/>
          <w:szCs w:val="22"/>
        </w:rPr>
        <w:t xml:space="preserve">Zamawiający zobowiązuje się do współdziałania z Wykonawcą w celu wykonywania postanowień Umowy. </w:t>
      </w:r>
    </w:p>
    <w:p w14:paraId="3F045B1B" w14:textId="54202060" w:rsidR="00E508C5" w:rsidRPr="002E1B39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5" w:hanging="42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color w:val="auto"/>
          <w:sz w:val="22"/>
          <w:szCs w:val="22"/>
        </w:rPr>
        <w:t>Zamawiający zobowiązuje się do udzielania Wykonawcy wszelkich</w:t>
      </w:r>
      <w:r w:rsidR="002E1B39">
        <w:rPr>
          <w:rFonts w:ascii="Arial Narrow" w:hAnsi="Arial Narrow" w:cs="Arial"/>
          <w:color w:val="auto"/>
          <w:sz w:val="22"/>
          <w:szCs w:val="22"/>
        </w:rPr>
        <w:t xml:space="preserve"> posiadanych przez Zamawiającego </w:t>
      </w:r>
      <w:r w:rsidRPr="002E1B39">
        <w:rPr>
          <w:rFonts w:ascii="Arial Narrow" w:hAnsi="Arial Narrow" w:cs="Arial"/>
          <w:color w:val="auto"/>
          <w:sz w:val="22"/>
          <w:szCs w:val="22"/>
        </w:rPr>
        <w:t xml:space="preserve">danych i informacji niezbędnych do należytej realizacji Umowy przez Wykonawcę. </w:t>
      </w:r>
    </w:p>
    <w:p w14:paraId="0AA4A1AD" w14:textId="77777777" w:rsidR="0008335F" w:rsidRPr="00D33C0A" w:rsidRDefault="0008335F" w:rsidP="00C54B2B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 Narrow" w:hAnsi="Arial Narrow" w:cs="Arial"/>
        </w:rPr>
      </w:pPr>
    </w:p>
    <w:p w14:paraId="1223AB52" w14:textId="234DBC81" w:rsidR="00774BE3" w:rsidRPr="00944B4C" w:rsidRDefault="00774BE3" w:rsidP="00774BE3">
      <w:pPr>
        <w:spacing w:line="240" w:lineRule="auto"/>
        <w:jc w:val="center"/>
        <w:rPr>
          <w:rFonts w:ascii="Arial Narrow" w:hAnsi="Arial Narrow"/>
          <w:b/>
        </w:rPr>
      </w:pPr>
      <w:r w:rsidRPr="00944B4C">
        <w:rPr>
          <w:rFonts w:ascii="Arial Narrow" w:hAnsi="Arial Narrow"/>
          <w:b/>
        </w:rPr>
        <w:t xml:space="preserve">Termin wykonania </w:t>
      </w:r>
      <w:r w:rsidR="004606A7">
        <w:rPr>
          <w:rFonts w:ascii="Arial Narrow" w:hAnsi="Arial Narrow"/>
          <w:b/>
        </w:rPr>
        <w:t>przedmiotu Umowy</w:t>
      </w:r>
    </w:p>
    <w:p w14:paraId="7D7011C5" w14:textId="3085E6FD" w:rsidR="00774BE3" w:rsidRPr="00944B4C" w:rsidRDefault="00774BE3" w:rsidP="00774BE3">
      <w:pPr>
        <w:spacing w:line="240" w:lineRule="auto"/>
        <w:jc w:val="center"/>
        <w:rPr>
          <w:rFonts w:ascii="Arial Narrow" w:hAnsi="Arial Narrow"/>
          <w:b/>
        </w:rPr>
      </w:pPr>
      <w:r w:rsidRPr="00944B4C">
        <w:rPr>
          <w:rFonts w:ascii="Arial Narrow" w:hAnsi="Arial Narrow"/>
          <w:b/>
        </w:rPr>
        <w:sym w:font="Times New Roman" w:char="00A7"/>
      </w:r>
      <w:r w:rsidR="001341D9">
        <w:rPr>
          <w:rFonts w:ascii="Arial Narrow" w:hAnsi="Arial Narrow"/>
          <w:b/>
        </w:rPr>
        <w:t xml:space="preserve"> </w:t>
      </w:r>
      <w:r w:rsidR="000D7EEE">
        <w:rPr>
          <w:rFonts w:ascii="Arial Narrow" w:hAnsi="Arial Narrow"/>
          <w:b/>
        </w:rPr>
        <w:t>3</w:t>
      </w:r>
      <w:r w:rsidRPr="00944B4C">
        <w:rPr>
          <w:rFonts w:ascii="Arial Narrow" w:hAnsi="Arial Narrow"/>
          <w:b/>
        </w:rPr>
        <w:t>.</w:t>
      </w:r>
    </w:p>
    <w:p w14:paraId="3F4A763B" w14:textId="79AFD3CF" w:rsidR="00D539B6" w:rsidRDefault="001341D9" w:rsidP="00676E83">
      <w:pPr>
        <w:pStyle w:val="Tekstpodstawowy"/>
        <w:spacing w:before="0" w:line="240" w:lineRule="auto"/>
        <w:ind w:left="0" w:firstLine="0"/>
        <w:rPr>
          <w:rFonts w:ascii="Arial Narrow" w:hAnsi="Arial Narrow"/>
          <w:spacing w:val="-4"/>
          <w:sz w:val="22"/>
          <w:szCs w:val="22"/>
        </w:rPr>
      </w:pPr>
      <w:r w:rsidRPr="001341D9">
        <w:rPr>
          <w:rFonts w:ascii="Arial Narrow" w:hAnsi="Arial Narrow"/>
          <w:sz w:val="22"/>
          <w:szCs w:val="22"/>
        </w:rPr>
        <w:t xml:space="preserve">Umowa została zawarta na okres </w:t>
      </w:r>
      <w:r w:rsidR="00493766">
        <w:rPr>
          <w:rFonts w:ascii="Arial Narrow" w:hAnsi="Arial Narrow"/>
          <w:sz w:val="22"/>
          <w:szCs w:val="22"/>
        </w:rPr>
        <w:t xml:space="preserve">do </w:t>
      </w:r>
      <w:r w:rsidR="000D7EEE">
        <w:rPr>
          <w:rFonts w:ascii="Arial Narrow" w:hAnsi="Arial Narrow"/>
          <w:sz w:val="22"/>
          <w:szCs w:val="22"/>
        </w:rPr>
        <w:t>………………………</w:t>
      </w:r>
      <w:r w:rsidR="00493766">
        <w:rPr>
          <w:rFonts w:ascii="Arial Narrow" w:hAnsi="Arial Narrow"/>
          <w:sz w:val="22"/>
          <w:szCs w:val="22"/>
        </w:rPr>
        <w:t xml:space="preserve"> r.</w:t>
      </w:r>
      <w:r w:rsidR="00D42EEB">
        <w:rPr>
          <w:rFonts w:ascii="Arial Narrow" w:hAnsi="Arial Narrow"/>
          <w:sz w:val="22"/>
          <w:szCs w:val="22"/>
        </w:rPr>
        <w:t xml:space="preserve">, </w:t>
      </w:r>
      <w:r w:rsidRPr="001341D9">
        <w:rPr>
          <w:rFonts w:ascii="Arial Narrow" w:hAnsi="Arial Narrow"/>
          <w:sz w:val="22"/>
          <w:szCs w:val="22"/>
        </w:rPr>
        <w:t>z tym, że Wykonawca wykona</w:t>
      </w:r>
      <w:r w:rsidRPr="001341D9">
        <w:rPr>
          <w:rFonts w:ascii="Arial Narrow" w:hAnsi="Arial Narrow"/>
          <w:spacing w:val="-4"/>
          <w:sz w:val="22"/>
          <w:szCs w:val="22"/>
        </w:rPr>
        <w:t xml:space="preserve"> przedmiot Umowy</w:t>
      </w:r>
      <w:r w:rsidR="000D7EEE">
        <w:rPr>
          <w:rFonts w:ascii="Arial Narrow" w:hAnsi="Arial Narrow"/>
          <w:spacing w:val="-4"/>
          <w:sz w:val="22"/>
          <w:szCs w:val="22"/>
        </w:rPr>
        <w:t xml:space="preserve"> </w:t>
      </w:r>
      <w:r w:rsidRPr="001341D9">
        <w:rPr>
          <w:rFonts w:ascii="Arial Narrow" w:hAnsi="Arial Narrow"/>
          <w:spacing w:val="-4"/>
          <w:sz w:val="22"/>
          <w:szCs w:val="22"/>
        </w:rPr>
        <w:t xml:space="preserve">w terminie </w:t>
      </w:r>
      <w:r w:rsidR="00511C2C">
        <w:rPr>
          <w:rFonts w:ascii="Arial Narrow" w:hAnsi="Arial Narrow"/>
          <w:spacing w:val="-4"/>
          <w:sz w:val="22"/>
          <w:szCs w:val="22"/>
        </w:rPr>
        <w:t>3</w:t>
      </w:r>
      <w:r w:rsidR="00476A5A">
        <w:rPr>
          <w:rFonts w:ascii="Arial Narrow" w:hAnsi="Arial Narrow"/>
          <w:spacing w:val="-4"/>
          <w:sz w:val="22"/>
          <w:szCs w:val="22"/>
        </w:rPr>
        <w:t>0</w:t>
      </w:r>
      <w:r w:rsidR="00D539B6">
        <w:rPr>
          <w:rFonts w:ascii="Arial Narrow" w:hAnsi="Arial Narrow"/>
          <w:spacing w:val="-4"/>
          <w:sz w:val="22"/>
          <w:szCs w:val="22"/>
        </w:rPr>
        <w:t xml:space="preserve"> dni od dnia podpisania Umowy</w:t>
      </w:r>
      <w:r w:rsidR="000D7EEE">
        <w:rPr>
          <w:rFonts w:ascii="Arial Narrow" w:hAnsi="Arial Narrow"/>
          <w:spacing w:val="-4"/>
          <w:sz w:val="22"/>
          <w:szCs w:val="22"/>
        </w:rPr>
        <w:t>.</w:t>
      </w:r>
    </w:p>
    <w:p w14:paraId="31B03ABF" w14:textId="77777777" w:rsidR="00F8533E" w:rsidRPr="00D33C0A" w:rsidRDefault="00F8533E" w:rsidP="00496FE5">
      <w:pPr>
        <w:spacing w:line="240" w:lineRule="auto"/>
        <w:jc w:val="center"/>
        <w:rPr>
          <w:rFonts w:ascii="Arial Narrow" w:hAnsi="Arial Narrow"/>
        </w:rPr>
      </w:pPr>
    </w:p>
    <w:p w14:paraId="0DC8CC49" w14:textId="5BC2C46A" w:rsidR="0036387E" w:rsidRPr="00D33C0A" w:rsidRDefault="0036387E" w:rsidP="00496FE5">
      <w:pPr>
        <w:spacing w:line="240" w:lineRule="auto"/>
        <w:jc w:val="center"/>
        <w:rPr>
          <w:rFonts w:ascii="Arial Narrow" w:hAnsi="Arial Narrow"/>
          <w:b/>
          <w:spacing w:val="-4"/>
        </w:rPr>
      </w:pPr>
      <w:r w:rsidRPr="00D33C0A">
        <w:rPr>
          <w:rFonts w:ascii="Arial Narrow" w:hAnsi="Arial Narrow"/>
          <w:b/>
          <w:spacing w:val="-4"/>
        </w:rPr>
        <w:t xml:space="preserve">Odbiór </w:t>
      </w:r>
      <w:r w:rsidR="00C53ECA">
        <w:rPr>
          <w:rFonts w:ascii="Arial Narrow" w:hAnsi="Arial Narrow"/>
          <w:b/>
          <w:spacing w:val="-4"/>
        </w:rPr>
        <w:t>przedmiotu Umowy</w:t>
      </w:r>
    </w:p>
    <w:p w14:paraId="6B51CA55" w14:textId="510AEA1A" w:rsidR="0036387E" w:rsidRPr="00DE7098" w:rsidRDefault="00B70F6C" w:rsidP="00496FE5">
      <w:pPr>
        <w:spacing w:line="240" w:lineRule="auto"/>
        <w:jc w:val="center"/>
        <w:rPr>
          <w:rFonts w:ascii="Arial Narrow" w:hAnsi="Arial Narrow"/>
          <w:b/>
        </w:rPr>
      </w:pPr>
      <w:r w:rsidRPr="00DE7098">
        <w:rPr>
          <w:rFonts w:ascii="Arial Narrow" w:hAnsi="Arial Narrow"/>
          <w:b/>
          <w:spacing w:val="-4"/>
        </w:rPr>
        <w:t xml:space="preserve">§ </w:t>
      </w:r>
      <w:r w:rsidR="000D7EEE">
        <w:rPr>
          <w:rFonts w:ascii="Arial Narrow" w:hAnsi="Arial Narrow"/>
          <w:b/>
          <w:spacing w:val="-4"/>
        </w:rPr>
        <w:t>4</w:t>
      </w:r>
      <w:r w:rsidR="0036387E" w:rsidRPr="00DE7098">
        <w:rPr>
          <w:rFonts w:ascii="Arial Narrow" w:hAnsi="Arial Narrow"/>
          <w:b/>
          <w:spacing w:val="-4"/>
        </w:rPr>
        <w:t>.</w:t>
      </w:r>
    </w:p>
    <w:p w14:paraId="3A597E85" w14:textId="65E7C913" w:rsidR="00E8470E" w:rsidRPr="007E163D" w:rsidRDefault="00E8470E" w:rsidP="00E8470E">
      <w:pPr>
        <w:pStyle w:val="Tekstpodstawowy"/>
        <w:numPr>
          <w:ilvl w:val="0"/>
          <w:numId w:val="12"/>
        </w:numPr>
        <w:spacing w:line="240" w:lineRule="auto"/>
        <w:ind w:left="425" w:hanging="425"/>
        <w:rPr>
          <w:rFonts w:ascii="Arial Narrow" w:hAnsi="Arial Narrow"/>
          <w:spacing w:val="-4"/>
          <w:sz w:val="22"/>
          <w:szCs w:val="22"/>
        </w:rPr>
      </w:pPr>
      <w:r w:rsidRPr="00B35A0D">
        <w:rPr>
          <w:rFonts w:ascii="Arial Narrow" w:hAnsi="Arial Narrow"/>
          <w:spacing w:val="-4"/>
          <w:sz w:val="22"/>
          <w:szCs w:val="22"/>
        </w:rPr>
        <w:t>Odbiór przedmiotu Umowy nast</w:t>
      </w:r>
      <w:r w:rsidR="000D7EEE">
        <w:rPr>
          <w:rFonts w:ascii="Arial Narrow" w:hAnsi="Arial Narrow"/>
          <w:spacing w:val="-4"/>
          <w:sz w:val="22"/>
          <w:szCs w:val="22"/>
        </w:rPr>
        <w:t>ąpi w terminie</w:t>
      </w:r>
      <w:r>
        <w:rPr>
          <w:rFonts w:ascii="Arial Narrow" w:hAnsi="Arial Narrow"/>
          <w:spacing w:val="-4"/>
          <w:sz w:val="22"/>
          <w:szCs w:val="22"/>
        </w:rPr>
        <w:t xml:space="preserve">, o których mowa w § </w:t>
      </w:r>
      <w:r w:rsidR="000D7EEE">
        <w:rPr>
          <w:rFonts w:ascii="Arial Narrow" w:hAnsi="Arial Narrow"/>
          <w:spacing w:val="-4"/>
          <w:sz w:val="22"/>
          <w:szCs w:val="22"/>
        </w:rPr>
        <w:t>3</w:t>
      </w:r>
      <w:r w:rsidRPr="007E163D">
        <w:rPr>
          <w:rFonts w:ascii="Arial Narrow" w:hAnsi="Arial Narrow"/>
          <w:spacing w:val="-4"/>
          <w:sz w:val="22"/>
          <w:szCs w:val="22"/>
        </w:rPr>
        <w:t xml:space="preserve"> Umowy.</w:t>
      </w:r>
    </w:p>
    <w:p w14:paraId="16579A12" w14:textId="74CF9572" w:rsidR="00E8470E" w:rsidRPr="00A61FC9" w:rsidRDefault="00E8470E" w:rsidP="00E8470E">
      <w:pPr>
        <w:pStyle w:val="Tekstpodstawowy"/>
        <w:numPr>
          <w:ilvl w:val="0"/>
          <w:numId w:val="12"/>
        </w:numPr>
        <w:spacing w:line="240" w:lineRule="auto"/>
        <w:ind w:left="425" w:hanging="425"/>
        <w:rPr>
          <w:rFonts w:ascii="Arial Narrow" w:hAnsi="Arial Narrow"/>
          <w:spacing w:val="-4"/>
          <w:sz w:val="22"/>
          <w:szCs w:val="22"/>
        </w:rPr>
      </w:pPr>
      <w:r w:rsidRPr="008C37F6">
        <w:rPr>
          <w:rFonts w:ascii="Arial Narrow" w:hAnsi="Arial Narrow"/>
          <w:spacing w:val="-4"/>
          <w:sz w:val="22"/>
          <w:szCs w:val="22"/>
        </w:rPr>
        <w:t>Wykonawca</w:t>
      </w:r>
      <w:r w:rsidR="000D7EEE">
        <w:rPr>
          <w:rFonts w:ascii="Arial Narrow" w:hAnsi="Arial Narrow"/>
          <w:spacing w:val="-4"/>
          <w:sz w:val="22"/>
          <w:szCs w:val="22"/>
        </w:rPr>
        <w:t xml:space="preserve">, w formie pisemnej, </w:t>
      </w:r>
      <w:r w:rsidRPr="008C37F6">
        <w:rPr>
          <w:rFonts w:ascii="Arial Narrow" w:hAnsi="Arial Narrow"/>
          <w:spacing w:val="-4"/>
          <w:sz w:val="22"/>
          <w:szCs w:val="22"/>
        </w:rPr>
        <w:t xml:space="preserve"> </w:t>
      </w:r>
      <w:r w:rsidR="000D7EEE">
        <w:rPr>
          <w:rFonts w:ascii="Arial Narrow" w:hAnsi="Arial Narrow"/>
          <w:spacing w:val="-4"/>
          <w:sz w:val="22"/>
          <w:szCs w:val="22"/>
        </w:rPr>
        <w:t xml:space="preserve">poinformuję Zamawiającego o terminie zakończenia </w:t>
      </w:r>
      <w:r w:rsidR="006B11F8">
        <w:rPr>
          <w:rFonts w:ascii="Arial Narrow" w:hAnsi="Arial Narrow"/>
          <w:spacing w:val="-4"/>
          <w:sz w:val="22"/>
          <w:szCs w:val="22"/>
        </w:rPr>
        <w:t xml:space="preserve">całości </w:t>
      </w:r>
      <w:r w:rsidR="000D7EEE">
        <w:rPr>
          <w:rFonts w:ascii="Arial Narrow" w:hAnsi="Arial Narrow"/>
          <w:spacing w:val="-4"/>
          <w:sz w:val="22"/>
          <w:szCs w:val="22"/>
        </w:rPr>
        <w:t xml:space="preserve">robót budowlanych ze wskazaniem </w:t>
      </w:r>
      <w:r w:rsidR="006B11F8">
        <w:rPr>
          <w:rFonts w:ascii="Arial Narrow" w:hAnsi="Arial Narrow"/>
          <w:spacing w:val="-4"/>
          <w:sz w:val="22"/>
          <w:szCs w:val="22"/>
        </w:rPr>
        <w:t xml:space="preserve">propozycji </w:t>
      </w:r>
      <w:r w:rsidR="000D7EEE">
        <w:rPr>
          <w:rFonts w:ascii="Arial Narrow" w:hAnsi="Arial Narrow"/>
          <w:spacing w:val="-4"/>
          <w:sz w:val="22"/>
          <w:szCs w:val="22"/>
        </w:rPr>
        <w:t>terminu ich odbioru.</w:t>
      </w:r>
    </w:p>
    <w:p w14:paraId="4EE73906" w14:textId="71588CD4" w:rsidR="00E8470E" w:rsidRPr="00B35A0D" w:rsidRDefault="00E8470E" w:rsidP="00E8470E">
      <w:pPr>
        <w:pStyle w:val="Tekstpodstawowy"/>
        <w:numPr>
          <w:ilvl w:val="0"/>
          <w:numId w:val="12"/>
        </w:numPr>
        <w:spacing w:line="240" w:lineRule="auto"/>
        <w:ind w:left="425" w:hanging="425"/>
        <w:rPr>
          <w:rFonts w:ascii="Arial Narrow" w:hAnsi="Arial Narrow"/>
          <w:spacing w:val="-4"/>
          <w:sz w:val="22"/>
          <w:szCs w:val="22"/>
        </w:rPr>
      </w:pPr>
      <w:r w:rsidRPr="008C37F6">
        <w:rPr>
          <w:rFonts w:ascii="Arial Narrow" w:hAnsi="Arial Narrow"/>
          <w:spacing w:val="-4"/>
          <w:sz w:val="22"/>
          <w:szCs w:val="22"/>
        </w:rPr>
        <w:t xml:space="preserve">Zamawiający po otrzymaniu </w:t>
      </w:r>
      <w:r w:rsidR="000D7EEE">
        <w:rPr>
          <w:rFonts w:ascii="Arial Narrow" w:hAnsi="Arial Narrow"/>
          <w:spacing w:val="-4"/>
          <w:sz w:val="22"/>
          <w:szCs w:val="22"/>
        </w:rPr>
        <w:t xml:space="preserve">informacji, o której mowa w ust. 2, w terminie </w:t>
      </w:r>
      <w:r w:rsidR="006B11F8">
        <w:rPr>
          <w:rFonts w:ascii="Arial Narrow" w:hAnsi="Arial Narrow"/>
          <w:spacing w:val="-4"/>
          <w:sz w:val="22"/>
          <w:szCs w:val="22"/>
        </w:rPr>
        <w:t>3</w:t>
      </w:r>
      <w:r w:rsidR="000D7EEE">
        <w:rPr>
          <w:rFonts w:ascii="Arial Narrow" w:hAnsi="Arial Narrow"/>
          <w:spacing w:val="-4"/>
          <w:sz w:val="22"/>
          <w:szCs w:val="22"/>
        </w:rPr>
        <w:t xml:space="preserve"> dni roboczych </w:t>
      </w:r>
      <w:r w:rsidRPr="00AE59D4">
        <w:rPr>
          <w:rFonts w:ascii="Arial Narrow" w:hAnsi="Arial Narrow"/>
          <w:spacing w:val="-4"/>
          <w:sz w:val="22"/>
          <w:szCs w:val="22"/>
        </w:rPr>
        <w:t xml:space="preserve">przystąpi do </w:t>
      </w:r>
      <w:r w:rsidR="000D7EEE">
        <w:rPr>
          <w:rFonts w:ascii="Arial Narrow" w:hAnsi="Arial Narrow"/>
          <w:spacing w:val="-4"/>
          <w:sz w:val="22"/>
          <w:szCs w:val="22"/>
        </w:rPr>
        <w:t>odbioru wykona</w:t>
      </w:r>
      <w:r w:rsidR="006B11F8">
        <w:rPr>
          <w:rFonts w:ascii="Arial Narrow" w:hAnsi="Arial Narrow"/>
          <w:spacing w:val="-4"/>
          <w:sz w:val="22"/>
          <w:szCs w:val="22"/>
        </w:rPr>
        <w:t xml:space="preserve">nych przez Wykonawcę </w:t>
      </w:r>
      <w:r w:rsidR="000D7EEE">
        <w:rPr>
          <w:rFonts w:ascii="Arial Narrow" w:hAnsi="Arial Narrow"/>
          <w:spacing w:val="-4"/>
          <w:sz w:val="22"/>
          <w:szCs w:val="22"/>
        </w:rPr>
        <w:t xml:space="preserve">robót  </w:t>
      </w:r>
      <w:r w:rsidR="006B11F8">
        <w:rPr>
          <w:rFonts w:ascii="Arial Narrow" w:hAnsi="Arial Narrow"/>
          <w:spacing w:val="-4"/>
          <w:sz w:val="22"/>
          <w:szCs w:val="22"/>
        </w:rPr>
        <w:t xml:space="preserve">budowlanych, w wyniku którego sporządzony zostanie </w:t>
      </w:r>
      <w:r w:rsidR="006B11F8" w:rsidRPr="00AE59D4">
        <w:rPr>
          <w:rFonts w:ascii="Arial Narrow" w:hAnsi="Arial Narrow"/>
          <w:spacing w:val="-4"/>
          <w:sz w:val="22"/>
          <w:szCs w:val="22"/>
        </w:rPr>
        <w:t>protokół</w:t>
      </w:r>
      <w:r w:rsidRPr="00AE59D4">
        <w:rPr>
          <w:rFonts w:ascii="Arial Narrow" w:hAnsi="Arial Narrow"/>
          <w:spacing w:val="-4"/>
          <w:sz w:val="22"/>
          <w:szCs w:val="22"/>
        </w:rPr>
        <w:t xml:space="preserve"> odbioru. Jeżeli Zamawiający w terminie wskazanym w zdaniu pierwszym zgłosi </w:t>
      </w:r>
      <w:r w:rsidR="008D57E3">
        <w:rPr>
          <w:rFonts w:ascii="Arial Narrow" w:hAnsi="Arial Narrow"/>
          <w:spacing w:val="-4"/>
          <w:sz w:val="22"/>
          <w:szCs w:val="22"/>
        </w:rPr>
        <w:t xml:space="preserve">zastrzeżenia do </w:t>
      </w:r>
      <w:r w:rsidR="006B11F8">
        <w:rPr>
          <w:rFonts w:ascii="Arial Narrow" w:hAnsi="Arial Narrow"/>
          <w:spacing w:val="-4"/>
          <w:sz w:val="22"/>
          <w:szCs w:val="22"/>
        </w:rPr>
        <w:t>wykonanych robót budowlanych</w:t>
      </w:r>
      <w:r w:rsidRPr="00AE59D4">
        <w:rPr>
          <w:rFonts w:ascii="Arial Narrow" w:hAnsi="Arial Narrow"/>
          <w:spacing w:val="-4"/>
          <w:sz w:val="22"/>
          <w:szCs w:val="22"/>
        </w:rPr>
        <w:t xml:space="preserve">, Wykonawca dokona niezbędnych </w:t>
      </w:r>
      <w:r w:rsidR="006B11F8">
        <w:rPr>
          <w:rFonts w:ascii="Arial Narrow" w:hAnsi="Arial Narrow"/>
          <w:spacing w:val="-4"/>
          <w:sz w:val="22"/>
          <w:szCs w:val="22"/>
        </w:rPr>
        <w:t xml:space="preserve">poprawek </w:t>
      </w:r>
      <w:r w:rsidRPr="00AE59D4">
        <w:rPr>
          <w:rFonts w:ascii="Arial Narrow" w:hAnsi="Arial Narrow"/>
          <w:spacing w:val="-4"/>
          <w:sz w:val="22"/>
          <w:szCs w:val="22"/>
        </w:rPr>
        <w:t xml:space="preserve">lub uzupełnień w terminie wyznaczonym przez Zamawiającego. Termin ten nie może być dłuższy niż </w:t>
      </w:r>
      <w:r w:rsidR="005C66D6">
        <w:rPr>
          <w:rFonts w:ascii="Arial Narrow" w:hAnsi="Arial Narrow"/>
          <w:spacing w:val="-4"/>
          <w:sz w:val="22"/>
          <w:szCs w:val="22"/>
        </w:rPr>
        <w:t>5</w:t>
      </w:r>
      <w:r w:rsidRPr="00AE59D4">
        <w:rPr>
          <w:rFonts w:ascii="Arial Narrow" w:hAnsi="Arial Narrow"/>
          <w:spacing w:val="-4"/>
          <w:sz w:val="22"/>
          <w:szCs w:val="22"/>
        </w:rPr>
        <w:t xml:space="preserve"> dni roboczych. </w:t>
      </w:r>
    </w:p>
    <w:p w14:paraId="3934DA55" w14:textId="6D1F8F4F" w:rsidR="008D57E3" w:rsidRPr="00724561" w:rsidRDefault="008D57E3" w:rsidP="008D57E3">
      <w:pPr>
        <w:pStyle w:val="Tekstpodstawowy"/>
        <w:numPr>
          <w:ilvl w:val="0"/>
          <w:numId w:val="12"/>
        </w:numPr>
        <w:spacing w:line="240" w:lineRule="auto"/>
        <w:ind w:left="425" w:hanging="425"/>
        <w:rPr>
          <w:rFonts w:ascii="Arial Narrow" w:hAnsi="Arial Narrow"/>
          <w:spacing w:val="-4"/>
          <w:sz w:val="22"/>
          <w:szCs w:val="22"/>
        </w:rPr>
      </w:pPr>
      <w:r w:rsidRPr="008C37F6">
        <w:rPr>
          <w:rFonts w:ascii="Arial Narrow" w:hAnsi="Arial Narrow"/>
          <w:spacing w:val="-4"/>
          <w:sz w:val="22"/>
          <w:szCs w:val="22"/>
        </w:rPr>
        <w:t xml:space="preserve">Dokumentem potwierdzającym odbiór przez Zamawiającego </w:t>
      </w:r>
      <w:r w:rsidR="006B11F8">
        <w:rPr>
          <w:rFonts w:ascii="Arial Narrow" w:hAnsi="Arial Narrow"/>
          <w:spacing w:val="-4"/>
          <w:sz w:val="22"/>
          <w:szCs w:val="22"/>
        </w:rPr>
        <w:t xml:space="preserve">wykonanie robót budowlanych </w:t>
      </w:r>
      <w:r w:rsidRPr="00724561">
        <w:rPr>
          <w:rFonts w:ascii="Arial Narrow" w:hAnsi="Arial Narrow"/>
          <w:spacing w:val="-4"/>
          <w:sz w:val="22"/>
          <w:szCs w:val="22"/>
        </w:rPr>
        <w:t>jest protokół odbioru bez uwag</w:t>
      </w:r>
      <w:r>
        <w:rPr>
          <w:rFonts w:ascii="Arial Narrow" w:hAnsi="Arial Narrow"/>
          <w:spacing w:val="-4"/>
          <w:sz w:val="22"/>
          <w:szCs w:val="22"/>
        </w:rPr>
        <w:t>,</w:t>
      </w:r>
      <w:r w:rsidRPr="00724561">
        <w:rPr>
          <w:rFonts w:ascii="Arial Narrow" w:hAnsi="Arial Narrow"/>
          <w:spacing w:val="-4"/>
          <w:sz w:val="22"/>
          <w:szCs w:val="22"/>
        </w:rPr>
        <w:t xml:space="preserve"> podpisany przez Strony. </w:t>
      </w:r>
    </w:p>
    <w:p w14:paraId="2A8BC2B6" w14:textId="30610D0F" w:rsidR="00E8470E" w:rsidRPr="008C37F6" w:rsidRDefault="00E8470E" w:rsidP="00E8470E">
      <w:pPr>
        <w:pStyle w:val="Tekstpodstawow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pacing w:val="-4"/>
          <w:sz w:val="22"/>
          <w:szCs w:val="22"/>
        </w:rPr>
      </w:pPr>
      <w:r w:rsidRPr="00B35A0D">
        <w:rPr>
          <w:rFonts w:ascii="Arial Narrow" w:hAnsi="Arial Narrow"/>
          <w:spacing w:val="-4"/>
          <w:sz w:val="22"/>
          <w:szCs w:val="22"/>
        </w:rPr>
        <w:t>Za datę wykonania przedmiotu Umowy uważa się datę</w:t>
      </w:r>
      <w:r w:rsidR="008D57E3" w:rsidRPr="008D57E3">
        <w:rPr>
          <w:rFonts w:ascii="Arial Narrow" w:hAnsi="Arial Narrow"/>
          <w:spacing w:val="-4"/>
          <w:sz w:val="22"/>
          <w:szCs w:val="22"/>
        </w:rPr>
        <w:t xml:space="preserve"> </w:t>
      </w:r>
      <w:r w:rsidR="008D57E3" w:rsidRPr="00B35A0D">
        <w:rPr>
          <w:rFonts w:ascii="Arial Narrow" w:hAnsi="Arial Narrow"/>
          <w:spacing w:val="-4"/>
          <w:sz w:val="22"/>
          <w:szCs w:val="22"/>
        </w:rPr>
        <w:t xml:space="preserve">przekazania przez Wykonawcę do Zamawiającego </w:t>
      </w:r>
      <w:r w:rsidR="006B11F8">
        <w:rPr>
          <w:rFonts w:ascii="Arial Narrow" w:hAnsi="Arial Narrow"/>
          <w:spacing w:val="-4"/>
          <w:sz w:val="22"/>
          <w:szCs w:val="22"/>
        </w:rPr>
        <w:t xml:space="preserve">protokołu odbioru </w:t>
      </w:r>
      <w:r w:rsidR="008D57E3" w:rsidRPr="008C37F6">
        <w:rPr>
          <w:rFonts w:ascii="Arial Narrow" w:hAnsi="Arial Narrow"/>
          <w:spacing w:val="-4"/>
          <w:sz w:val="22"/>
          <w:szCs w:val="22"/>
        </w:rPr>
        <w:t>bez uwag</w:t>
      </w:r>
      <w:r w:rsidR="006B11F8">
        <w:rPr>
          <w:rFonts w:ascii="Arial Narrow" w:hAnsi="Arial Narrow"/>
          <w:spacing w:val="-4"/>
          <w:sz w:val="22"/>
          <w:szCs w:val="22"/>
        </w:rPr>
        <w:t xml:space="preserve"> wraz z fakturą</w:t>
      </w:r>
      <w:r w:rsidR="008D57E3">
        <w:rPr>
          <w:rFonts w:ascii="Arial Narrow" w:hAnsi="Arial Narrow"/>
          <w:spacing w:val="-4"/>
          <w:sz w:val="22"/>
          <w:szCs w:val="22"/>
        </w:rPr>
        <w:t>.</w:t>
      </w:r>
      <w:r w:rsidRPr="00B35A0D">
        <w:rPr>
          <w:rFonts w:ascii="Arial Narrow" w:hAnsi="Arial Narrow"/>
          <w:spacing w:val="-4"/>
          <w:sz w:val="22"/>
          <w:szCs w:val="22"/>
        </w:rPr>
        <w:t xml:space="preserve"> </w:t>
      </w:r>
    </w:p>
    <w:p w14:paraId="710C2308" w14:textId="533F3819" w:rsidR="00F57A98" w:rsidRPr="00943B77" w:rsidRDefault="00F57A98" w:rsidP="00E8470E">
      <w:pPr>
        <w:pStyle w:val="Tekstpodstawow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pacing w:val="-4"/>
          <w:sz w:val="22"/>
          <w:szCs w:val="22"/>
        </w:rPr>
      </w:pPr>
      <w:r w:rsidRPr="00943B77">
        <w:rPr>
          <w:rFonts w:ascii="Arial Narrow" w:hAnsi="Arial Narrow"/>
          <w:spacing w:val="-4"/>
          <w:sz w:val="22"/>
          <w:szCs w:val="22"/>
        </w:rPr>
        <w:t>Miejscem przekazy</w:t>
      </w:r>
      <w:r w:rsidR="00943B77" w:rsidRPr="00943B77">
        <w:rPr>
          <w:rFonts w:ascii="Arial Narrow" w:hAnsi="Arial Narrow"/>
          <w:spacing w:val="-4"/>
          <w:sz w:val="22"/>
          <w:szCs w:val="22"/>
        </w:rPr>
        <w:t xml:space="preserve">wania </w:t>
      </w:r>
      <w:r w:rsidR="006B11F8">
        <w:rPr>
          <w:rFonts w:ascii="Arial Narrow" w:hAnsi="Arial Narrow"/>
          <w:spacing w:val="-4"/>
          <w:sz w:val="22"/>
          <w:szCs w:val="22"/>
        </w:rPr>
        <w:t xml:space="preserve">dokumentów, o których mowa w ust. 5 </w:t>
      </w:r>
      <w:r w:rsidRPr="00943B77">
        <w:rPr>
          <w:rFonts w:ascii="Arial Narrow" w:hAnsi="Arial Narrow"/>
          <w:spacing w:val="-4"/>
          <w:sz w:val="22"/>
          <w:szCs w:val="22"/>
        </w:rPr>
        <w:t xml:space="preserve">jest siedziba Zamawiającego przy </w:t>
      </w:r>
      <w:r w:rsidR="00943B77" w:rsidRPr="00943B77">
        <w:rPr>
          <w:rFonts w:ascii="Arial Narrow" w:hAnsi="Arial Narrow"/>
          <w:sz w:val="22"/>
          <w:szCs w:val="22"/>
        </w:rPr>
        <w:t>Al. gen. Antoniego Chruściela</w:t>
      </w:r>
      <w:r w:rsidR="003B6859">
        <w:rPr>
          <w:rFonts w:ascii="Arial Narrow" w:hAnsi="Arial Narrow"/>
          <w:sz w:val="22"/>
          <w:szCs w:val="22"/>
        </w:rPr>
        <w:t xml:space="preserve"> „Montera” </w:t>
      </w:r>
      <w:r w:rsidR="00943B77" w:rsidRPr="00943B77">
        <w:rPr>
          <w:rFonts w:ascii="Arial Narrow" w:hAnsi="Arial Narrow"/>
          <w:sz w:val="22"/>
          <w:szCs w:val="22"/>
        </w:rPr>
        <w:t>105</w:t>
      </w:r>
      <w:r w:rsidR="00943B77">
        <w:rPr>
          <w:rFonts w:ascii="Arial Narrow" w:hAnsi="Arial Narrow"/>
          <w:sz w:val="22"/>
          <w:szCs w:val="22"/>
        </w:rPr>
        <w:t xml:space="preserve"> </w:t>
      </w:r>
      <w:r w:rsidR="006B11F8">
        <w:rPr>
          <w:rFonts w:ascii="Arial Narrow" w:hAnsi="Arial Narrow"/>
          <w:sz w:val="22"/>
          <w:szCs w:val="22"/>
        </w:rPr>
        <w:t xml:space="preserve"> </w:t>
      </w:r>
      <w:r w:rsidRPr="00943B77">
        <w:rPr>
          <w:rFonts w:ascii="Arial Narrow" w:hAnsi="Arial Narrow"/>
          <w:spacing w:val="-4"/>
          <w:sz w:val="22"/>
          <w:szCs w:val="22"/>
        </w:rPr>
        <w:t>w Warszawie.</w:t>
      </w:r>
    </w:p>
    <w:p w14:paraId="63CBAD1B" w14:textId="77777777" w:rsidR="0036387E" w:rsidRDefault="0036387E" w:rsidP="00496FE5">
      <w:pPr>
        <w:spacing w:before="120" w:after="0" w:line="240" w:lineRule="auto"/>
        <w:jc w:val="center"/>
        <w:rPr>
          <w:rFonts w:ascii="Arial Narrow" w:hAnsi="Arial Narrow"/>
          <w:b/>
        </w:rPr>
      </w:pPr>
    </w:p>
    <w:p w14:paraId="17BCD714" w14:textId="77777777" w:rsidR="0036387E" w:rsidRPr="00B076F6" w:rsidRDefault="0036387E" w:rsidP="00496FE5">
      <w:pPr>
        <w:spacing w:line="240" w:lineRule="auto"/>
        <w:jc w:val="center"/>
        <w:rPr>
          <w:rFonts w:ascii="Arial Narrow" w:hAnsi="Arial Narrow"/>
          <w:b/>
        </w:rPr>
      </w:pPr>
      <w:r w:rsidRPr="00B076F6">
        <w:rPr>
          <w:rFonts w:ascii="Arial Narrow" w:hAnsi="Arial Narrow"/>
          <w:b/>
        </w:rPr>
        <w:t>Odpowiedzialność za wady dokumentacji projektowej. Gwarancja</w:t>
      </w:r>
    </w:p>
    <w:p w14:paraId="4293CDD1" w14:textId="68CD5470" w:rsidR="0036387E" w:rsidRPr="00B076F6" w:rsidRDefault="00B70F6C" w:rsidP="00496FE5">
      <w:pPr>
        <w:spacing w:line="240" w:lineRule="auto"/>
        <w:jc w:val="center"/>
        <w:rPr>
          <w:rFonts w:ascii="Arial Narrow" w:hAnsi="Arial Narrow"/>
          <w:b/>
        </w:rPr>
      </w:pPr>
      <w:r w:rsidRPr="00B076F6">
        <w:rPr>
          <w:rFonts w:ascii="Arial Narrow" w:hAnsi="Arial Narrow"/>
          <w:b/>
        </w:rPr>
        <w:t xml:space="preserve">§ </w:t>
      </w:r>
      <w:r w:rsidR="006B11F8">
        <w:rPr>
          <w:rFonts w:ascii="Arial Narrow" w:hAnsi="Arial Narrow"/>
          <w:b/>
        </w:rPr>
        <w:t>5</w:t>
      </w:r>
      <w:r w:rsidR="0036387E" w:rsidRPr="00B076F6">
        <w:rPr>
          <w:rFonts w:ascii="Arial Narrow" w:hAnsi="Arial Narrow"/>
          <w:b/>
        </w:rPr>
        <w:t>.</w:t>
      </w:r>
    </w:p>
    <w:p w14:paraId="3B4BA391" w14:textId="50E8887D" w:rsidR="0036387E" w:rsidRPr="00B076F6" w:rsidRDefault="0036387E" w:rsidP="0082068E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1.</w:t>
      </w:r>
      <w:r w:rsidRPr="00B076F6">
        <w:rPr>
          <w:rFonts w:ascii="Arial Narrow" w:hAnsi="Arial Narrow"/>
          <w:sz w:val="22"/>
          <w:szCs w:val="22"/>
        </w:rPr>
        <w:tab/>
        <w:t xml:space="preserve">Wykonawca jest odpowiedzialny wobec Zamawiającego za wady </w:t>
      </w:r>
      <w:r w:rsidR="0083516C">
        <w:rPr>
          <w:rFonts w:ascii="Arial Narrow" w:hAnsi="Arial Narrow"/>
          <w:sz w:val="22"/>
          <w:szCs w:val="22"/>
        </w:rPr>
        <w:t>przedmiotu Umowy, w tym w sz</w:t>
      </w:r>
      <w:r w:rsidR="00D91713">
        <w:rPr>
          <w:rFonts w:ascii="Arial Narrow" w:hAnsi="Arial Narrow"/>
          <w:sz w:val="22"/>
          <w:szCs w:val="22"/>
        </w:rPr>
        <w:t xml:space="preserve">czególności </w:t>
      </w:r>
      <w:r w:rsidR="006B11F8">
        <w:rPr>
          <w:rFonts w:ascii="Arial Narrow" w:hAnsi="Arial Narrow"/>
          <w:sz w:val="22"/>
          <w:szCs w:val="22"/>
        </w:rPr>
        <w:t>jakość wykonanych robót budowlanych,</w:t>
      </w:r>
      <w:r w:rsidRPr="00B076F6">
        <w:rPr>
          <w:rFonts w:ascii="Arial Narrow" w:hAnsi="Arial Narrow"/>
          <w:sz w:val="22"/>
          <w:szCs w:val="22"/>
        </w:rPr>
        <w:t xml:space="preserve"> a w szczególności odpowiada za </w:t>
      </w:r>
      <w:r w:rsidR="006B11F8">
        <w:rPr>
          <w:rFonts w:ascii="Arial Narrow" w:hAnsi="Arial Narrow"/>
          <w:sz w:val="22"/>
          <w:szCs w:val="22"/>
        </w:rPr>
        <w:t xml:space="preserve">zastosowane materiały budowlane </w:t>
      </w:r>
      <w:r w:rsidRPr="00B076F6">
        <w:rPr>
          <w:rFonts w:ascii="Arial Narrow" w:hAnsi="Arial Narrow"/>
          <w:sz w:val="22"/>
          <w:szCs w:val="22"/>
        </w:rPr>
        <w:t>niezgodne z</w:t>
      </w:r>
      <w:r w:rsidR="006B11F8">
        <w:rPr>
          <w:rFonts w:ascii="Arial Narrow" w:hAnsi="Arial Narrow"/>
          <w:sz w:val="22"/>
          <w:szCs w:val="22"/>
        </w:rPr>
        <w:t> </w:t>
      </w:r>
      <w:r w:rsidRPr="00B076F6">
        <w:rPr>
          <w:rFonts w:ascii="Arial Narrow" w:hAnsi="Arial Narrow"/>
          <w:sz w:val="22"/>
          <w:szCs w:val="22"/>
        </w:rPr>
        <w:t>obowiązującymi normami i przepisami techniczno-budowlanymi (gwarancja).</w:t>
      </w:r>
    </w:p>
    <w:p w14:paraId="5FCEC6F1" w14:textId="6E39C340" w:rsidR="0036387E" w:rsidRPr="00B076F6" w:rsidRDefault="0036387E" w:rsidP="0082068E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2.</w:t>
      </w:r>
      <w:r w:rsidRPr="00B076F6">
        <w:rPr>
          <w:rFonts w:ascii="Arial Narrow" w:hAnsi="Arial Narrow"/>
          <w:sz w:val="22"/>
          <w:szCs w:val="22"/>
        </w:rPr>
        <w:tab/>
      </w:r>
      <w:r w:rsidRPr="00437BBD">
        <w:rPr>
          <w:rFonts w:ascii="Arial Narrow" w:hAnsi="Arial Narrow"/>
          <w:sz w:val="22"/>
          <w:szCs w:val="22"/>
        </w:rPr>
        <w:t>W przypadku wystąpienia wad w</w:t>
      </w:r>
      <w:r w:rsidR="00D91713" w:rsidRPr="00437BBD">
        <w:rPr>
          <w:rFonts w:ascii="Arial Narrow" w:hAnsi="Arial Narrow"/>
          <w:sz w:val="22"/>
          <w:szCs w:val="22"/>
        </w:rPr>
        <w:t xml:space="preserve"> przedmiocie Umowy</w:t>
      </w:r>
      <w:r w:rsidRPr="00437BBD">
        <w:rPr>
          <w:rFonts w:ascii="Arial Narrow" w:hAnsi="Arial Narrow"/>
          <w:sz w:val="22"/>
          <w:szCs w:val="22"/>
        </w:rPr>
        <w:t xml:space="preserve">, Wykonawca zobowiązany jest do bezpłatnego ich usunięcia w terminie </w:t>
      </w:r>
      <w:r w:rsidR="006B11F8">
        <w:rPr>
          <w:rFonts w:ascii="Arial Narrow" w:hAnsi="Arial Narrow"/>
          <w:sz w:val="22"/>
          <w:szCs w:val="22"/>
        </w:rPr>
        <w:t>14</w:t>
      </w:r>
      <w:r w:rsidRPr="00676E83">
        <w:rPr>
          <w:rFonts w:ascii="Arial Narrow" w:hAnsi="Arial Narrow"/>
          <w:sz w:val="22"/>
          <w:szCs w:val="22"/>
        </w:rPr>
        <w:t xml:space="preserve"> dni</w:t>
      </w:r>
      <w:r w:rsidRPr="00437BBD">
        <w:rPr>
          <w:rFonts w:ascii="Arial Narrow" w:hAnsi="Arial Narrow"/>
          <w:sz w:val="22"/>
          <w:szCs w:val="22"/>
        </w:rPr>
        <w:t xml:space="preserve"> roboczych</w:t>
      </w:r>
      <w:r w:rsidRPr="00B076F6">
        <w:rPr>
          <w:rFonts w:ascii="Arial Narrow" w:hAnsi="Arial Narrow"/>
          <w:sz w:val="22"/>
          <w:szCs w:val="22"/>
        </w:rPr>
        <w:t xml:space="preserve"> od daty zawiadomienia Wykonawcy, pod rygorem naliczenia kar umownych określonych </w:t>
      </w:r>
      <w:r w:rsidRPr="0057399C">
        <w:rPr>
          <w:rFonts w:ascii="Arial Narrow" w:hAnsi="Arial Narrow"/>
          <w:sz w:val="22"/>
          <w:szCs w:val="22"/>
        </w:rPr>
        <w:t xml:space="preserve">w </w:t>
      </w:r>
      <w:r w:rsidR="000425D0" w:rsidRPr="0057399C">
        <w:rPr>
          <w:rFonts w:ascii="Arial Narrow" w:hAnsi="Arial Narrow"/>
          <w:sz w:val="22"/>
          <w:szCs w:val="22"/>
        </w:rPr>
        <w:t xml:space="preserve">§ </w:t>
      </w:r>
      <w:r w:rsidR="003B6859" w:rsidRPr="0057399C">
        <w:rPr>
          <w:rFonts w:ascii="Arial Narrow" w:hAnsi="Arial Narrow"/>
          <w:sz w:val="22"/>
          <w:szCs w:val="22"/>
        </w:rPr>
        <w:t xml:space="preserve">9 </w:t>
      </w:r>
      <w:r w:rsidR="000425D0" w:rsidRPr="0057399C">
        <w:rPr>
          <w:rFonts w:ascii="Arial Narrow" w:hAnsi="Arial Narrow"/>
          <w:sz w:val="22"/>
          <w:szCs w:val="22"/>
        </w:rPr>
        <w:t xml:space="preserve">ust. 1 pkt </w:t>
      </w:r>
      <w:r w:rsidR="003B6859" w:rsidRPr="0057399C">
        <w:rPr>
          <w:rFonts w:ascii="Arial Narrow" w:hAnsi="Arial Narrow"/>
          <w:sz w:val="22"/>
          <w:szCs w:val="22"/>
        </w:rPr>
        <w:t>3</w:t>
      </w:r>
      <w:r w:rsidRPr="006517CF">
        <w:rPr>
          <w:rFonts w:ascii="Arial Narrow" w:hAnsi="Arial Narrow"/>
          <w:sz w:val="22"/>
          <w:szCs w:val="22"/>
        </w:rPr>
        <w:t xml:space="preserve"> Umowy.</w:t>
      </w:r>
    </w:p>
    <w:p w14:paraId="1AB30084" w14:textId="39046F0D" w:rsidR="0036387E" w:rsidRPr="00B076F6" w:rsidRDefault="0036387E" w:rsidP="0082068E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3.</w:t>
      </w:r>
      <w:r w:rsidRPr="00B076F6">
        <w:rPr>
          <w:rFonts w:ascii="Arial Narrow" w:hAnsi="Arial Narrow"/>
          <w:sz w:val="22"/>
          <w:szCs w:val="22"/>
        </w:rPr>
        <w:tab/>
        <w:t xml:space="preserve">Uprawnienia Zamawiającego z tytułu gwarancji za wady </w:t>
      </w:r>
      <w:r w:rsidR="00D91713">
        <w:rPr>
          <w:rFonts w:ascii="Arial Narrow" w:hAnsi="Arial Narrow"/>
          <w:sz w:val="22"/>
          <w:szCs w:val="22"/>
        </w:rPr>
        <w:t xml:space="preserve">przedmiotu Umowy </w:t>
      </w:r>
      <w:r w:rsidRPr="00B076F6">
        <w:rPr>
          <w:rFonts w:ascii="Arial Narrow" w:hAnsi="Arial Narrow"/>
          <w:sz w:val="22"/>
          <w:szCs w:val="22"/>
        </w:rPr>
        <w:t>wygasają w stosunku do Wykonawcy wraz z</w:t>
      </w:r>
      <w:r w:rsidR="003B6859">
        <w:rPr>
          <w:rFonts w:ascii="Arial Narrow" w:hAnsi="Arial Narrow"/>
          <w:sz w:val="22"/>
          <w:szCs w:val="22"/>
        </w:rPr>
        <w:t> </w:t>
      </w:r>
      <w:r w:rsidRPr="00B076F6">
        <w:rPr>
          <w:rFonts w:ascii="Arial Narrow" w:hAnsi="Arial Narrow"/>
          <w:sz w:val="22"/>
          <w:szCs w:val="22"/>
        </w:rPr>
        <w:t>wyg</w:t>
      </w:r>
      <w:r w:rsidR="00D91713">
        <w:rPr>
          <w:rFonts w:ascii="Arial Narrow" w:hAnsi="Arial Narrow"/>
          <w:sz w:val="22"/>
          <w:szCs w:val="22"/>
        </w:rPr>
        <w:t xml:space="preserve">aśnięciem odpowiedzialności </w:t>
      </w:r>
      <w:r w:rsidR="003B6859">
        <w:rPr>
          <w:rFonts w:ascii="Arial Narrow" w:hAnsi="Arial Narrow"/>
          <w:sz w:val="22"/>
          <w:szCs w:val="22"/>
        </w:rPr>
        <w:t>W</w:t>
      </w:r>
      <w:r w:rsidR="003B6859" w:rsidRPr="00B076F6">
        <w:rPr>
          <w:rFonts w:ascii="Arial Narrow" w:hAnsi="Arial Narrow"/>
          <w:sz w:val="22"/>
          <w:szCs w:val="22"/>
        </w:rPr>
        <w:t xml:space="preserve">ykonawcy </w:t>
      </w:r>
      <w:r w:rsidRPr="00B076F6">
        <w:rPr>
          <w:rFonts w:ascii="Arial Narrow" w:hAnsi="Arial Narrow"/>
          <w:sz w:val="22"/>
          <w:szCs w:val="22"/>
        </w:rPr>
        <w:t xml:space="preserve">z tytułu gwarancji za wady </w:t>
      </w:r>
      <w:r w:rsidR="00D313DC">
        <w:rPr>
          <w:rFonts w:ascii="Arial Narrow" w:hAnsi="Arial Narrow"/>
          <w:sz w:val="22"/>
          <w:szCs w:val="22"/>
        </w:rPr>
        <w:t xml:space="preserve">wykonanych </w:t>
      </w:r>
      <w:r w:rsidRPr="00B076F6">
        <w:rPr>
          <w:rFonts w:ascii="Arial Narrow" w:hAnsi="Arial Narrow"/>
          <w:sz w:val="22"/>
          <w:szCs w:val="22"/>
        </w:rPr>
        <w:t>robót budowlanych.</w:t>
      </w:r>
    </w:p>
    <w:p w14:paraId="6027902F" w14:textId="5E314215" w:rsidR="0036387E" w:rsidRPr="00B076F6" w:rsidRDefault="0036387E" w:rsidP="0082068E">
      <w:pPr>
        <w:pStyle w:val="Tekstpodstawowy"/>
        <w:spacing w:line="240" w:lineRule="auto"/>
        <w:ind w:left="426" w:hanging="426"/>
        <w:rPr>
          <w:rFonts w:ascii="Arial Narrow" w:hAnsi="Arial Narrow" w:cs="Tahoma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4.</w:t>
      </w:r>
      <w:r w:rsidRPr="00B076F6">
        <w:rPr>
          <w:rFonts w:ascii="Arial Narrow" w:hAnsi="Arial Narrow"/>
          <w:sz w:val="22"/>
          <w:szCs w:val="22"/>
        </w:rPr>
        <w:tab/>
        <w:t xml:space="preserve">Rażące błędy w </w:t>
      </w:r>
      <w:r w:rsidR="00D91713">
        <w:rPr>
          <w:rFonts w:ascii="Arial Narrow" w:hAnsi="Arial Narrow"/>
          <w:sz w:val="22"/>
          <w:szCs w:val="22"/>
        </w:rPr>
        <w:t xml:space="preserve">przedmiocie Umowy </w:t>
      </w:r>
      <w:r w:rsidRPr="00B076F6">
        <w:rPr>
          <w:rFonts w:ascii="Arial Narrow" w:hAnsi="Arial Narrow"/>
          <w:sz w:val="22"/>
          <w:szCs w:val="22"/>
        </w:rPr>
        <w:t xml:space="preserve">polegające w szczególności na </w:t>
      </w:r>
      <w:r w:rsidRPr="00B076F6">
        <w:rPr>
          <w:rFonts w:ascii="Arial Narrow" w:hAnsi="Arial Narrow" w:cs="Tahoma"/>
          <w:sz w:val="22"/>
          <w:szCs w:val="22"/>
        </w:rPr>
        <w:t xml:space="preserve">niezgodności </w:t>
      </w:r>
      <w:r w:rsidR="00D313DC">
        <w:rPr>
          <w:rFonts w:ascii="Arial Narrow" w:hAnsi="Arial Narrow" w:cs="Tahoma"/>
          <w:sz w:val="22"/>
          <w:szCs w:val="22"/>
        </w:rPr>
        <w:t xml:space="preserve">wykonanych robót z zapytaniem ofertowym </w:t>
      </w:r>
      <w:r w:rsidRPr="00B076F6">
        <w:rPr>
          <w:rFonts w:ascii="Arial Narrow" w:hAnsi="Arial Narrow" w:cs="Tahoma"/>
          <w:sz w:val="22"/>
          <w:szCs w:val="22"/>
        </w:rPr>
        <w:t xml:space="preserve">wykryte na etapie </w:t>
      </w:r>
      <w:r w:rsidR="00D313DC">
        <w:rPr>
          <w:rFonts w:ascii="Arial Narrow" w:hAnsi="Arial Narrow" w:cs="Tahoma"/>
          <w:sz w:val="22"/>
          <w:szCs w:val="22"/>
        </w:rPr>
        <w:t xml:space="preserve">odbioru robót budowlanych, o którym mowa </w:t>
      </w:r>
      <w:r w:rsidRPr="004B2D1A">
        <w:rPr>
          <w:rFonts w:ascii="Arial Narrow" w:hAnsi="Arial Narrow" w:cs="Tahoma"/>
          <w:sz w:val="22"/>
          <w:szCs w:val="22"/>
        </w:rPr>
        <w:t xml:space="preserve">w </w:t>
      </w:r>
      <w:r w:rsidR="00B70F6C" w:rsidRPr="00676E83">
        <w:rPr>
          <w:rFonts w:ascii="Arial Narrow" w:hAnsi="Arial Narrow" w:cs="Tahoma"/>
          <w:sz w:val="22"/>
          <w:szCs w:val="22"/>
        </w:rPr>
        <w:t xml:space="preserve">§ </w:t>
      </w:r>
      <w:r w:rsidR="00D313DC" w:rsidRPr="004B2D1A">
        <w:rPr>
          <w:rFonts w:ascii="Arial Narrow" w:hAnsi="Arial Narrow" w:cs="Tahoma"/>
          <w:sz w:val="22"/>
          <w:szCs w:val="22"/>
        </w:rPr>
        <w:t>4</w:t>
      </w:r>
      <w:r w:rsidRPr="004B2D1A">
        <w:rPr>
          <w:rFonts w:ascii="Arial Narrow" w:hAnsi="Arial Narrow" w:cs="Tahoma"/>
          <w:sz w:val="22"/>
          <w:szCs w:val="22"/>
        </w:rPr>
        <w:t>,</w:t>
      </w:r>
      <w:r w:rsidRPr="00B076F6">
        <w:rPr>
          <w:rFonts w:ascii="Arial Narrow" w:hAnsi="Arial Narrow" w:cs="Tahoma"/>
          <w:sz w:val="22"/>
          <w:szCs w:val="22"/>
        </w:rPr>
        <w:t xml:space="preserve"> mogą stanowić podstawę do odstąpienia przez Zamawiającego od Umowy z przyczyn leżących po stronie Wykonawcy.</w:t>
      </w:r>
    </w:p>
    <w:p w14:paraId="3855D63B" w14:textId="02FFBF93" w:rsidR="00D91713" w:rsidRPr="00B076F6" w:rsidRDefault="00D91713" w:rsidP="0082068E">
      <w:pPr>
        <w:pStyle w:val="Tekstpodstawowy"/>
        <w:spacing w:line="240" w:lineRule="auto"/>
        <w:ind w:left="426" w:hanging="426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6.      Okres rękojmi za wady przedmiotu Umowy jest równy okresowi gwarancji jakości. Do wykonywania uprawnień Zamawiającego z tytułu rękojmi ust. 2 stosuje się.</w:t>
      </w:r>
    </w:p>
    <w:p w14:paraId="0A373FF5" w14:textId="47D42D75" w:rsidR="0036387E" w:rsidRDefault="0036387E" w:rsidP="00496FE5">
      <w:pPr>
        <w:pStyle w:val="Tekstpodstawowy"/>
        <w:spacing w:before="0" w:line="240" w:lineRule="auto"/>
        <w:ind w:left="300" w:hanging="300"/>
        <w:rPr>
          <w:rFonts w:ascii="Arial Narrow" w:hAnsi="Arial Narrow"/>
          <w:sz w:val="22"/>
          <w:szCs w:val="22"/>
        </w:rPr>
      </w:pPr>
    </w:p>
    <w:p w14:paraId="31E0CDC7" w14:textId="77777777" w:rsidR="00511C2C" w:rsidRPr="00B076F6" w:rsidRDefault="00511C2C" w:rsidP="00496FE5">
      <w:pPr>
        <w:pStyle w:val="Tekstpodstawowy"/>
        <w:spacing w:before="0" w:line="240" w:lineRule="auto"/>
        <w:ind w:left="300" w:hanging="300"/>
        <w:rPr>
          <w:rFonts w:ascii="Arial Narrow" w:hAnsi="Arial Narrow"/>
          <w:sz w:val="22"/>
          <w:szCs w:val="22"/>
        </w:rPr>
      </w:pPr>
    </w:p>
    <w:p w14:paraId="13C778AA" w14:textId="77777777" w:rsidR="0036387E" w:rsidRPr="00D44AA0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lastRenderedPageBreak/>
        <w:t>Wynagrodzenie za realizację przedmiotu Umowy</w:t>
      </w:r>
    </w:p>
    <w:p w14:paraId="666CDB8F" w14:textId="07C50C8E" w:rsidR="0036387E" w:rsidRPr="00D44AA0" w:rsidRDefault="000359C3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§ </w:t>
      </w:r>
      <w:r w:rsidR="00D313DC">
        <w:rPr>
          <w:rFonts w:ascii="Arial Narrow" w:hAnsi="Arial Narrow"/>
          <w:b/>
          <w:sz w:val="22"/>
          <w:szCs w:val="22"/>
        </w:rPr>
        <w:t>6</w:t>
      </w:r>
      <w:r w:rsidR="0036387E" w:rsidRPr="00D44AA0">
        <w:rPr>
          <w:rFonts w:ascii="Arial Narrow" w:hAnsi="Arial Narrow"/>
          <w:b/>
          <w:sz w:val="22"/>
          <w:szCs w:val="22"/>
        </w:rPr>
        <w:t>.</w:t>
      </w:r>
    </w:p>
    <w:p w14:paraId="7C8647B0" w14:textId="752EC3DC" w:rsidR="00BF4D89" w:rsidRDefault="0036387E" w:rsidP="00676E83">
      <w:pPr>
        <w:pStyle w:val="Umowa1"/>
        <w:numPr>
          <w:ilvl w:val="0"/>
          <w:numId w:val="21"/>
        </w:numPr>
        <w:spacing w:before="120"/>
        <w:ind w:left="426" w:hanging="284"/>
        <w:rPr>
          <w:rStyle w:val="FontStyle20"/>
          <w:sz w:val="22"/>
          <w:szCs w:val="22"/>
        </w:rPr>
      </w:pPr>
      <w:r w:rsidRPr="00D44AA0">
        <w:t>Strony ustalają wynagrodzenie ryczałtowe za wykonanie przedmiotu Um</w:t>
      </w:r>
      <w:r w:rsidR="00DD62A2" w:rsidRPr="00D44AA0">
        <w:t xml:space="preserve">owy w </w:t>
      </w:r>
      <w:r w:rsidR="00FD5680" w:rsidRPr="00D44AA0">
        <w:t xml:space="preserve">wysokości kwoty </w:t>
      </w:r>
      <w:r w:rsidR="00511C2C">
        <w:t>………………….</w:t>
      </w:r>
      <w:r w:rsidR="00FD5680" w:rsidRPr="00D44AA0">
        <w:t xml:space="preserve"> zł netto</w:t>
      </w:r>
      <w:r w:rsidRPr="00D44AA0">
        <w:t xml:space="preserve">, </w:t>
      </w:r>
      <w:r w:rsidR="00DD62A2" w:rsidRPr="00D44AA0">
        <w:rPr>
          <w:rStyle w:val="FontStyle20"/>
          <w:sz w:val="22"/>
          <w:szCs w:val="22"/>
        </w:rPr>
        <w:t xml:space="preserve">tj. </w:t>
      </w:r>
      <w:r w:rsidR="00511C2C">
        <w:rPr>
          <w:rStyle w:val="FontStyle20"/>
          <w:sz w:val="22"/>
          <w:szCs w:val="22"/>
        </w:rPr>
        <w:t>…………………………..</w:t>
      </w:r>
      <w:r w:rsidR="00FD5680" w:rsidRPr="00D44AA0">
        <w:rPr>
          <w:rStyle w:val="FontStyle20"/>
          <w:sz w:val="22"/>
          <w:szCs w:val="22"/>
        </w:rPr>
        <w:t xml:space="preserve"> zł brutto</w:t>
      </w:r>
      <w:r w:rsidR="00D313DC">
        <w:rPr>
          <w:rStyle w:val="FontStyle20"/>
          <w:sz w:val="22"/>
          <w:szCs w:val="22"/>
        </w:rPr>
        <w:t>.</w:t>
      </w:r>
    </w:p>
    <w:p w14:paraId="1F3A0C84" w14:textId="77777777" w:rsidR="0036387E" w:rsidRPr="00D33C0A" w:rsidRDefault="0036387E" w:rsidP="00200C2C">
      <w:pPr>
        <w:pStyle w:val="Umowa1"/>
        <w:numPr>
          <w:ilvl w:val="0"/>
          <w:numId w:val="21"/>
        </w:numPr>
        <w:spacing w:before="120"/>
        <w:ind w:left="426" w:hanging="284"/>
      </w:pPr>
      <w:r w:rsidRPr="00D33C0A">
        <w:t xml:space="preserve">W wynagrodzeniu, o którym mowa w ust. 1, ujęto wszelkie koszty, opłaty, wydatki, daniny i inne świadczenia, które Wykonawca zobowiązany jest ponieść w związku z prawidłową realizacją przedmiotu Umowy. </w:t>
      </w:r>
    </w:p>
    <w:p w14:paraId="41DB08F3" w14:textId="3465F65E" w:rsidR="0036387E" w:rsidRPr="00D44AA0" w:rsidRDefault="0036387E" w:rsidP="0085317C">
      <w:pPr>
        <w:pStyle w:val="Umowa1"/>
        <w:ind w:left="426" w:hanging="284"/>
      </w:pPr>
      <w:r w:rsidRPr="00D44AA0">
        <w:t xml:space="preserve">Zapłata wynagrodzenia </w:t>
      </w:r>
      <w:r w:rsidR="00F44F7A" w:rsidRPr="00D44AA0">
        <w:t xml:space="preserve">nastąpi </w:t>
      </w:r>
      <w:r w:rsidRPr="00D44AA0">
        <w:t xml:space="preserve">w formie przelewu na rachunek bankowy Wykonawcy podany w fakturze, w terminie do </w:t>
      </w:r>
      <w:r w:rsidR="001E788E">
        <w:t>21</w:t>
      </w:r>
      <w:r w:rsidRPr="00D44AA0">
        <w:t xml:space="preserve"> dni </w:t>
      </w:r>
      <w:r w:rsidR="0085317C">
        <w:t xml:space="preserve"> </w:t>
      </w:r>
      <w:r w:rsidRPr="00D44AA0">
        <w:t xml:space="preserve">od daty otrzymania przez Zamawiającego faktury wraz z załączonym </w:t>
      </w:r>
      <w:r w:rsidR="0097457C" w:rsidRPr="00D44AA0">
        <w:t xml:space="preserve">odpowiednim </w:t>
      </w:r>
      <w:r w:rsidRPr="00D44AA0">
        <w:t>protokołem</w:t>
      </w:r>
      <w:r w:rsidR="00F44F7A" w:rsidRPr="00D44AA0">
        <w:t xml:space="preserve"> odbioru</w:t>
      </w:r>
      <w:r w:rsidRPr="00D44AA0">
        <w:t>. Za datę zapłaty wynagrodzenia przyjmuje się datę obciążenia przez bank rachunku Zamawiającego.</w:t>
      </w:r>
    </w:p>
    <w:p w14:paraId="0AF32CF2" w14:textId="77777777" w:rsidR="0036387E" w:rsidRPr="00D44AA0" w:rsidRDefault="0036387E" w:rsidP="00354EF7">
      <w:pPr>
        <w:pStyle w:val="Umowa1"/>
        <w:spacing w:before="120"/>
        <w:ind w:left="426" w:hanging="284"/>
      </w:pPr>
      <w:r w:rsidRPr="00D44AA0">
        <w:t>Wykonawca winien wystawić fakturę w następujący sposób:</w:t>
      </w:r>
    </w:p>
    <w:p w14:paraId="33F0F2AD" w14:textId="77777777" w:rsidR="0085317C" w:rsidRPr="00676E83" w:rsidRDefault="0085317C" w:rsidP="00354EF7">
      <w:pPr>
        <w:spacing w:before="60" w:after="0" w:line="240" w:lineRule="auto"/>
        <w:ind w:left="709"/>
        <w:jc w:val="both"/>
        <w:rPr>
          <w:rFonts w:ascii="Arial Narrow" w:hAnsi="Arial Narrow"/>
        </w:rPr>
      </w:pPr>
      <w:r w:rsidRPr="00676E83">
        <w:rPr>
          <w:rFonts w:ascii="Arial Narrow" w:hAnsi="Arial Narrow"/>
        </w:rPr>
        <w:t xml:space="preserve">Wojskowy Instytut Chemii i Radiometrii </w:t>
      </w:r>
    </w:p>
    <w:p w14:paraId="5455170C" w14:textId="40BF1AD0" w:rsidR="00BB2A99" w:rsidRPr="00676E83" w:rsidRDefault="0085317C" w:rsidP="00354EF7">
      <w:pPr>
        <w:spacing w:before="60" w:after="0" w:line="240" w:lineRule="auto"/>
        <w:ind w:left="709"/>
        <w:jc w:val="both"/>
        <w:rPr>
          <w:rFonts w:ascii="Arial Narrow" w:hAnsi="Arial Narrow"/>
        </w:rPr>
      </w:pPr>
      <w:r w:rsidRPr="00676E83">
        <w:rPr>
          <w:rFonts w:ascii="Arial Narrow" w:hAnsi="Arial Narrow"/>
        </w:rPr>
        <w:t>Al. Gen. Antoniego Chruściela</w:t>
      </w:r>
      <w:r w:rsidR="00C0730A">
        <w:rPr>
          <w:rFonts w:ascii="Arial Narrow" w:hAnsi="Arial Narrow"/>
        </w:rPr>
        <w:t xml:space="preserve"> „Montera”</w:t>
      </w:r>
      <w:r w:rsidRPr="00676E83">
        <w:rPr>
          <w:rFonts w:ascii="Arial Narrow" w:hAnsi="Arial Narrow"/>
        </w:rPr>
        <w:t xml:space="preserve"> 105 </w:t>
      </w:r>
    </w:p>
    <w:p w14:paraId="3E979BD2" w14:textId="1AAA7C33" w:rsidR="00361D93" w:rsidRPr="00676E83" w:rsidRDefault="00361D93" w:rsidP="00354EF7">
      <w:pPr>
        <w:spacing w:before="60" w:after="0" w:line="240" w:lineRule="auto"/>
        <w:ind w:left="709"/>
        <w:jc w:val="both"/>
        <w:rPr>
          <w:rFonts w:ascii="Arial Narrow" w:hAnsi="Arial Narrow"/>
        </w:rPr>
      </w:pPr>
      <w:r w:rsidRPr="00676E83">
        <w:rPr>
          <w:rFonts w:ascii="Arial Narrow" w:hAnsi="Arial Narrow"/>
        </w:rPr>
        <w:t>00-</w:t>
      </w:r>
      <w:r w:rsidR="0085317C" w:rsidRPr="00676E83">
        <w:rPr>
          <w:rFonts w:ascii="Arial Narrow" w:hAnsi="Arial Narrow"/>
        </w:rPr>
        <w:t>910</w:t>
      </w:r>
      <w:r w:rsidRPr="00676E83">
        <w:rPr>
          <w:rFonts w:ascii="Arial Narrow" w:hAnsi="Arial Narrow"/>
        </w:rPr>
        <w:t xml:space="preserve"> Warszawa</w:t>
      </w:r>
    </w:p>
    <w:p w14:paraId="7F1637D1" w14:textId="77777777" w:rsidR="0085317C" w:rsidRPr="00676E83" w:rsidRDefault="00361D93" w:rsidP="0085317C">
      <w:pPr>
        <w:spacing w:before="60" w:after="0" w:line="240" w:lineRule="auto"/>
        <w:ind w:left="709"/>
        <w:jc w:val="both"/>
        <w:rPr>
          <w:rFonts w:ascii="Arial Narrow" w:hAnsi="Arial Narrow"/>
        </w:rPr>
      </w:pPr>
      <w:r w:rsidRPr="00676E83">
        <w:rPr>
          <w:rFonts w:ascii="Arial Narrow" w:hAnsi="Arial Narrow"/>
        </w:rPr>
        <w:t xml:space="preserve">NIP: </w:t>
      </w:r>
      <w:r w:rsidR="0085317C" w:rsidRPr="00676E83">
        <w:rPr>
          <w:rFonts w:ascii="Arial Narrow" w:hAnsi="Arial Narrow"/>
        </w:rPr>
        <w:t>113 000 67 92</w:t>
      </w:r>
    </w:p>
    <w:p w14:paraId="4BAAB4E6" w14:textId="37C366DD" w:rsidR="0036387E" w:rsidRPr="00D44AA0" w:rsidRDefault="00361D93" w:rsidP="0085317C">
      <w:pPr>
        <w:spacing w:before="60" w:after="0" w:line="240" w:lineRule="auto"/>
        <w:ind w:left="709"/>
        <w:jc w:val="both"/>
        <w:rPr>
          <w:rFonts w:ascii="Arial Narrow" w:hAnsi="Arial Narrow"/>
        </w:rPr>
      </w:pPr>
      <w:r w:rsidRPr="00676E83">
        <w:rPr>
          <w:rFonts w:ascii="Arial Narrow" w:hAnsi="Arial Narrow"/>
        </w:rPr>
        <w:t>REGON:</w:t>
      </w:r>
      <w:r w:rsidR="0085317C" w:rsidRPr="004B2D1A">
        <w:rPr>
          <w:rFonts w:ascii="Arial Narrow" w:hAnsi="Arial Narrow"/>
        </w:rPr>
        <w:t xml:space="preserve"> 010156326</w:t>
      </w:r>
    </w:p>
    <w:p w14:paraId="6EEAB89D" w14:textId="7E9D18F2" w:rsidR="00287A7F" w:rsidRPr="00D44AA0" w:rsidRDefault="00287A7F" w:rsidP="00354EF7">
      <w:pPr>
        <w:pStyle w:val="Umowa1"/>
        <w:spacing w:before="120"/>
        <w:ind w:left="426" w:hanging="284"/>
      </w:pPr>
      <w:r w:rsidRPr="00D44AA0">
        <w:rPr>
          <w:rFonts w:eastAsia="Calibri"/>
          <w:lang w:eastAsia="en-US"/>
        </w:rPr>
        <w:t>Faktura musi zostać prze</w:t>
      </w:r>
      <w:r w:rsidR="0005786B">
        <w:rPr>
          <w:rFonts w:eastAsia="Calibri"/>
          <w:lang w:eastAsia="en-US"/>
        </w:rPr>
        <w:t>słana</w:t>
      </w:r>
      <w:r w:rsidR="00C0730A">
        <w:rPr>
          <w:rFonts w:eastAsia="Calibri"/>
          <w:lang w:eastAsia="en-US"/>
        </w:rPr>
        <w:t xml:space="preserve"> na adres wskazany w ust. 4 albo bezpośrednio przekazana w kancelarii Zmawiającego za potwierdzeniem odbioru  w siedzibie Zamawiającego</w:t>
      </w:r>
      <w:r w:rsidRPr="00D44AA0">
        <w:rPr>
          <w:rFonts w:eastAsia="Calibri"/>
          <w:lang w:eastAsia="en-US"/>
        </w:rPr>
        <w:t>.</w:t>
      </w:r>
    </w:p>
    <w:p w14:paraId="24B94809" w14:textId="77777777" w:rsidR="0036387E" w:rsidRPr="00D44AA0" w:rsidRDefault="0036387E" w:rsidP="00354EF7">
      <w:pPr>
        <w:pStyle w:val="Umowa1"/>
        <w:spacing w:before="120"/>
        <w:ind w:left="426" w:hanging="284"/>
      </w:pPr>
      <w:r w:rsidRPr="00D44AA0">
        <w:t>Przelew wierzytelności z tytułu niniejszej Umowy, na zasadach określonych przepisami Kodeksu cywilnego, jest dopuszczalny za zgodą Zamawiającego wyrażoną w formie pisemnej.</w:t>
      </w:r>
    </w:p>
    <w:p w14:paraId="7A5338C1" w14:textId="77777777" w:rsidR="0036387E" w:rsidRPr="00D44AA0" w:rsidRDefault="0036387E" w:rsidP="0082068E">
      <w:pPr>
        <w:spacing w:before="120" w:after="0" w:line="240" w:lineRule="auto"/>
        <w:jc w:val="both"/>
        <w:rPr>
          <w:rFonts w:ascii="Arial Narrow" w:hAnsi="Arial Narrow"/>
          <w:bCs/>
        </w:rPr>
      </w:pPr>
    </w:p>
    <w:p w14:paraId="65B54E0E" w14:textId="77777777" w:rsidR="0036387E" w:rsidRPr="00D44AA0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t>Ubezpieczenie Wykonawcy</w:t>
      </w:r>
    </w:p>
    <w:p w14:paraId="7780585B" w14:textId="5578A7FB" w:rsidR="0036387E" w:rsidRPr="00D44AA0" w:rsidRDefault="002435A1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t xml:space="preserve">§ </w:t>
      </w:r>
      <w:r w:rsidR="00D313DC">
        <w:rPr>
          <w:rFonts w:ascii="Arial Narrow" w:hAnsi="Arial Narrow"/>
          <w:b/>
          <w:sz w:val="22"/>
          <w:szCs w:val="22"/>
        </w:rPr>
        <w:t>7</w:t>
      </w:r>
      <w:r w:rsidR="0036387E" w:rsidRPr="00D44AA0">
        <w:rPr>
          <w:rFonts w:ascii="Arial Narrow" w:hAnsi="Arial Narrow"/>
          <w:b/>
          <w:sz w:val="22"/>
          <w:szCs w:val="22"/>
        </w:rPr>
        <w:t>.</w:t>
      </w:r>
    </w:p>
    <w:p w14:paraId="11CAA322" w14:textId="3523B188" w:rsidR="0036387E" w:rsidRPr="00D44AA0" w:rsidRDefault="0036387E" w:rsidP="00200C2C">
      <w:pPr>
        <w:pStyle w:val="pkt"/>
        <w:numPr>
          <w:ilvl w:val="0"/>
          <w:numId w:val="10"/>
        </w:numPr>
        <w:tabs>
          <w:tab w:val="clear" w:pos="2040"/>
        </w:tabs>
        <w:spacing w:before="120" w:after="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 xml:space="preserve">Wykonawca przedstawił Zamawiającemu poświadczoną za zgodność z oryginałem kopię dokumentu potwierdzającego, że Wykonawca jest ubezpieczony od odpowiedzialności cywilnej w zakresie prowadzonej działalności związanej z przedmiotem zamówienia na kwotę nie mniejszą niż </w:t>
      </w:r>
      <w:r w:rsidR="00D313DC">
        <w:rPr>
          <w:rFonts w:ascii="Arial Narrow" w:hAnsi="Arial Narrow"/>
          <w:sz w:val="22"/>
          <w:szCs w:val="22"/>
        </w:rPr>
        <w:t xml:space="preserve">130 </w:t>
      </w:r>
      <w:r w:rsidR="003725D8">
        <w:rPr>
          <w:rFonts w:ascii="Arial Narrow" w:hAnsi="Arial Narrow"/>
          <w:sz w:val="22"/>
          <w:szCs w:val="22"/>
        </w:rPr>
        <w:t>000,0</w:t>
      </w:r>
      <w:r w:rsidR="003725D8" w:rsidRPr="00D44AA0">
        <w:rPr>
          <w:rFonts w:ascii="Arial Narrow" w:hAnsi="Arial Narrow"/>
          <w:sz w:val="22"/>
          <w:szCs w:val="22"/>
        </w:rPr>
        <w:t xml:space="preserve"> </w:t>
      </w:r>
      <w:r w:rsidRPr="00D44AA0">
        <w:rPr>
          <w:rFonts w:ascii="Arial Narrow" w:hAnsi="Arial Narrow"/>
          <w:sz w:val="22"/>
          <w:szCs w:val="22"/>
        </w:rPr>
        <w:t xml:space="preserve">zł. </w:t>
      </w:r>
    </w:p>
    <w:p w14:paraId="25E0FD6F" w14:textId="76D75CCF" w:rsidR="00926204" w:rsidRPr="00D44AA0" w:rsidRDefault="00926204" w:rsidP="00200C2C">
      <w:pPr>
        <w:pStyle w:val="pkt"/>
        <w:numPr>
          <w:ilvl w:val="0"/>
          <w:numId w:val="10"/>
        </w:numPr>
        <w:spacing w:before="0" w:after="0"/>
        <w:ind w:left="426" w:hanging="426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 w:cs="Arial"/>
          <w:sz w:val="22"/>
          <w:szCs w:val="22"/>
        </w:rPr>
        <w:t>W przypadku, gdy umowa ubezpieczenia, o której mowa w ust. 1, wygasa przed terminem podpisania protokołu odbioru, o</w:t>
      </w:r>
      <w:r w:rsidR="00D313DC">
        <w:rPr>
          <w:rFonts w:ascii="Arial Narrow" w:hAnsi="Arial Narrow" w:cs="Arial"/>
          <w:sz w:val="22"/>
          <w:szCs w:val="22"/>
        </w:rPr>
        <w:t> </w:t>
      </w:r>
      <w:r w:rsidRPr="00D33C0A">
        <w:rPr>
          <w:rFonts w:ascii="Arial Narrow" w:hAnsi="Arial Narrow" w:cs="Arial"/>
          <w:sz w:val="22"/>
          <w:szCs w:val="22"/>
        </w:rPr>
        <w:t xml:space="preserve">którym mowa </w:t>
      </w:r>
      <w:r w:rsidRPr="004B2D1A">
        <w:rPr>
          <w:rFonts w:ascii="Arial Narrow" w:hAnsi="Arial Narrow" w:cs="Arial"/>
          <w:sz w:val="22"/>
          <w:szCs w:val="22"/>
        </w:rPr>
        <w:t xml:space="preserve">w </w:t>
      </w:r>
      <w:r w:rsidR="002435A1" w:rsidRPr="00676E83">
        <w:rPr>
          <w:rFonts w:ascii="Arial Narrow" w:hAnsi="Arial Narrow" w:cs="Arial"/>
          <w:sz w:val="22"/>
          <w:szCs w:val="22"/>
        </w:rPr>
        <w:t xml:space="preserve">§ </w:t>
      </w:r>
      <w:r w:rsidR="00D313DC" w:rsidRPr="00676E83">
        <w:rPr>
          <w:rFonts w:ascii="Arial Narrow" w:hAnsi="Arial Narrow" w:cs="Arial"/>
          <w:sz w:val="22"/>
          <w:szCs w:val="22"/>
        </w:rPr>
        <w:t>4</w:t>
      </w:r>
      <w:r w:rsidR="0042269A" w:rsidRPr="00676E83">
        <w:rPr>
          <w:rFonts w:ascii="Arial Narrow" w:hAnsi="Arial Narrow" w:cs="Arial"/>
          <w:sz w:val="22"/>
          <w:szCs w:val="22"/>
        </w:rPr>
        <w:t xml:space="preserve"> ust. </w:t>
      </w:r>
      <w:r w:rsidR="00D313DC" w:rsidRPr="004B2D1A">
        <w:rPr>
          <w:rFonts w:ascii="Arial Narrow" w:hAnsi="Arial Narrow" w:cs="Arial"/>
          <w:sz w:val="22"/>
          <w:szCs w:val="22"/>
        </w:rPr>
        <w:t>4</w:t>
      </w:r>
      <w:r w:rsidRPr="00D44AA0">
        <w:rPr>
          <w:rFonts w:ascii="Arial Narrow" w:hAnsi="Arial Narrow" w:cs="Arial"/>
          <w:sz w:val="22"/>
          <w:szCs w:val="22"/>
        </w:rPr>
        <w:t xml:space="preserve"> Wykonawca zobowiązuje się do przedłużenia ubezpieczenia, przedstawiając </w:t>
      </w:r>
      <w:r w:rsidR="00110DC8" w:rsidRPr="00D44AA0">
        <w:rPr>
          <w:rFonts w:ascii="Arial Narrow" w:hAnsi="Arial Narrow" w:cs="Arial"/>
          <w:sz w:val="22"/>
          <w:szCs w:val="22"/>
        </w:rPr>
        <w:t xml:space="preserve">bez wezwania </w:t>
      </w:r>
      <w:r w:rsidRPr="00D44AA0">
        <w:rPr>
          <w:rFonts w:ascii="Arial Narrow" w:hAnsi="Arial Narrow" w:cs="Arial"/>
          <w:sz w:val="22"/>
          <w:szCs w:val="22"/>
        </w:rPr>
        <w:t xml:space="preserve">Zamawiającemu dokumenty potwierdzające ten fakt, na co najmniej 7 dni przed wygaśnięciem poprzedniej umowy ubezpieczenia. </w:t>
      </w:r>
    </w:p>
    <w:p w14:paraId="43675A00" w14:textId="6BD2EF87" w:rsidR="00926204" w:rsidRPr="00E23838" w:rsidRDefault="00926204" w:rsidP="00200C2C">
      <w:pPr>
        <w:pStyle w:val="pkt"/>
        <w:numPr>
          <w:ilvl w:val="0"/>
          <w:numId w:val="10"/>
        </w:numPr>
        <w:spacing w:before="0" w:after="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 w:cs="Arial"/>
          <w:sz w:val="22"/>
          <w:szCs w:val="22"/>
        </w:rPr>
        <w:t xml:space="preserve">W przypadku niedokonania przedłużenia ubezpieczenia, przedłużenia niezgodnie z zasadami określonymi powyżej lub nieprzedłożenia przez Wykonawcę dokumentu potwierdzającego przedłużenie ubezpieczenia na co najmniej 7dni przed wygaśnięciem poprzedniej umowy ubezpieczenia, Zamawiający może w imieniu i na rzecz Wykonawcy oraz na jego koszt dokonać stosownego ubezpieczenia, a poniesiony koszt potrąci z należności wynikających z faktury wystawionej przez Wykonawcę, bądź odstąpić od Umowy z winy Wykonawcy, zgodnie z </w:t>
      </w:r>
      <w:r w:rsidRPr="0057399C">
        <w:rPr>
          <w:rFonts w:ascii="Arial Narrow" w:hAnsi="Arial Narrow" w:cs="Arial"/>
          <w:sz w:val="22"/>
          <w:szCs w:val="22"/>
        </w:rPr>
        <w:t>postanowieniami §</w:t>
      </w:r>
      <w:r w:rsidR="0042269A" w:rsidRPr="0057399C">
        <w:rPr>
          <w:rFonts w:ascii="Arial Narrow" w:hAnsi="Arial Narrow" w:cs="Arial"/>
          <w:sz w:val="22"/>
          <w:szCs w:val="22"/>
        </w:rPr>
        <w:t xml:space="preserve"> </w:t>
      </w:r>
      <w:r w:rsidR="00C0730A" w:rsidRPr="0057399C">
        <w:rPr>
          <w:rFonts w:ascii="Arial Narrow" w:hAnsi="Arial Narrow" w:cs="Arial"/>
          <w:sz w:val="22"/>
          <w:szCs w:val="22"/>
        </w:rPr>
        <w:t>8</w:t>
      </w:r>
      <w:r w:rsidR="00B34332" w:rsidRPr="0057399C">
        <w:rPr>
          <w:rFonts w:ascii="Arial Narrow" w:hAnsi="Arial Narrow" w:cs="Arial"/>
          <w:sz w:val="22"/>
          <w:szCs w:val="22"/>
        </w:rPr>
        <w:t xml:space="preserve"> ust. 2 pkt 2</w:t>
      </w:r>
      <w:r w:rsidRPr="0057399C">
        <w:rPr>
          <w:rFonts w:ascii="Arial Narrow" w:hAnsi="Arial Narrow" w:cs="Arial"/>
          <w:sz w:val="22"/>
          <w:szCs w:val="22"/>
        </w:rPr>
        <w:t>.</w:t>
      </w:r>
    </w:p>
    <w:p w14:paraId="6EF48132" w14:textId="229B5B67" w:rsidR="00926204" w:rsidRPr="00D44AA0" w:rsidRDefault="00926204" w:rsidP="00200C2C">
      <w:pPr>
        <w:pStyle w:val="pkt"/>
        <w:numPr>
          <w:ilvl w:val="0"/>
          <w:numId w:val="10"/>
        </w:numPr>
        <w:spacing w:before="0" w:after="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 w:cs="Arial"/>
          <w:sz w:val="22"/>
          <w:szCs w:val="22"/>
        </w:rPr>
        <w:t>Wykonawca nie jest uprawniony do dokonywania zmian warunków ubezpieczenia bez uprzedniej zgody Zamawiającego wyrażonej na piśmie.</w:t>
      </w:r>
    </w:p>
    <w:p w14:paraId="490DF373" w14:textId="77777777" w:rsidR="0036387E" w:rsidRPr="00D44AA0" w:rsidRDefault="0036387E" w:rsidP="00354EF7">
      <w:pPr>
        <w:spacing w:before="120" w:after="0" w:line="240" w:lineRule="auto"/>
        <w:ind w:left="426" w:hanging="360"/>
        <w:jc w:val="both"/>
        <w:rPr>
          <w:rFonts w:ascii="Arial Narrow" w:hAnsi="Arial Narrow"/>
        </w:rPr>
      </w:pPr>
    </w:p>
    <w:p w14:paraId="37414DEE" w14:textId="77777777" w:rsidR="004D66EE" w:rsidRPr="00D44AA0" w:rsidRDefault="004D66EE" w:rsidP="00676E83">
      <w:pPr>
        <w:pStyle w:val="Tekstpodstawowy"/>
        <w:keepNext/>
        <w:spacing w:line="240" w:lineRule="auto"/>
        <w:ind w:hanging="284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t>Odstąpienie od Umowy</w:t>
      </w:r>
    </w:p>
    <w:p w14:paraId="5F57846B" w14:textId="3094E644" w:rsidR="004D66EE" w:rsidRPr="00D44AA0" w:rsidRDefault="004D66EE" w:rsidP="00676E83">
      <w:pPr>
        <w:pStyle w:val="Tekstpodstawowy"/>
        <w:keepNext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sym w:font="Times New Roman" w:char="00A7"/>
      </w:r>
      <w:r w:rsidR="0042269A">
        <w:rPr>
          <w:rFonts w:ascii="Arial Narrow" w:hAnsi="Arial Narrow"/>
          <w:b/>
          <w:sz w:val="22"/>
          <w:szCs w:val="22"/>
        </w:rPr>
        <w:t xml:space="preserve"> </w:t>
      </w:r>
      <w:r w:rsidR="004B2D1A">
        <w:rPr>
          <w:rFonts w:ascii="Arial Narrow" w:hAnsi="Arial Narrow"/>
          <w:b/>
          <w:sz w:val="22"/>
          <w:szCs w:val="22"/>
        </w:rPr>
        <w:t>8</w:t>
      </w:r>
      <w:r w:rsidRPr="00D44AA0">
        <w:rPr>
          <w:rFonts w:ascii="Arial Narrow" w:hAnsi="Arial Narrow"/>
          <w:b/>
          <w:sz w:val="22"/>
          <w:szCs w:val="22"/>
        </w:rPr>
        <w:t>.</w:t>
      </w:r>
    </w:p>
    <w:p w14:paraId="3B7FD85C" w14:textId="1CA2EA93" w:rsidR="004D66EE" w:rsidRPr="00D44AA0" w:rsidRDefault="004D66EE" w:rsidP="00676E83">
      <w:pPr>
        <w:pStyle w:val="listaa"/>
        <w:keepNext/>
        <w:numPr>
          <w:ilvl w:val="0"/>
          <w:numId w:val="0"/>
        </w:numPr>
        <w:spacing w:before="12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>1.</w:t>
      </w:r>
      <w:r w:rsidRPr="00D44AA0">
        <w:rPr>
          <w:rFonts w:ascii="Arial Narrow" w:hAnsi="Arial Narrow"/>
          <w:sz w:val="22"/>
          <w:szCs w:val="22"/>
        </w:rPr>
        <w:tab/>
      </w:r>
      <w:r w:rsidRPr="00D44AA0">
        <w:rPr>
          <w:rFonts w:ascii="Arial Narrow" w:hAnsi="Arial Narrow" w:cs="Calibri"/>
          <w:sz w:val="22"/>
          <w:szCs w:val="22"/>
        </w:rPr>
        <w:t xml:space="preserve">Zamawiający będzie mógł odstąpić od Umowy, w całości bądź w części, </w:t>
      </w:r>
      <w:r w:rsidRPr="00D44AA0">
        <w:rPr>
          <w:rFonts w:ascii="Arial Narrow" w:hAnsi="Arial Narrow" w:cs="Calibri"/>
          <w:bCs/>
          <w:sz w:val="22"/>
          <w:szCs w:val="22"/>
        </w:rPr>
        <w:t>bez wyznaczania terminu dodatkowego</w:t>
      </w:r>
      <w:r w:rsidR="0058582E">
        <w:rPr>
          <w:rFonts w:ascii="Arial Narrow" w:hAnsi="Arial Narrow" w:cs="Calibri"/>
          <w:bCs/>
          <w:sz w:val="22"/>
          <w:szCs w:val="22"/>
        </w:rPr>
        <w:t xml:space="preserve"> w przypadku</w:t>
      </w:r>
      <w:r w:rsidRPr="00D44AA0">
        <w:rPr>
          <w:rFonts w:ascii="Arial Narrow" w:hAnsi="Arial Narrow"/>
          <w:sz w:val="22"/>
          <w:szCs w:val="22"/>
        </w:rPr>
        <w:t>:</w:t>
      </w:r>
    </w:p>
    <w:p w14:paraId="329C12F2" w14:textId="3821B030" w:rsidR="004D66EE" w:rsidRPr="00D44AA0" w:rsidRDefault="004D66EE" w:rsidP="004D66EE">
      <w:pPr>
        <w:numPr>
          <w:ilvl w:val="0"/>
          <w:numId w:val="4"/>
        </w:numPr>
        <w:tabs>
          <w:tab w:val="left" w:pos="851"/>
        </w:tabs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 xml:space="preserve">nierozpoczęcia przez Wykonawcę realizacji </w:t>
      </w:r>
      <w:r w:rsidR="0058582E">
        <w:rPr>
          <w:rFonts w:ascii="Arial Narrow" w:hAnsi="Arial Narrow"/>
        </w:rPr>
        <w:t xml:space="preserve">przedmiotu Umowy </w:t>
      </w:r>
      <w:r w:rsidR="00425E22">
        <w:rPr>
          <w:rFonts w:ascii="Arial Narrow" w:hAnsi="Arial Narrow"/>
        </w:rPr>
        <w:t>w terminie 10</w:t>
      </w:r>
      <w:r w:rsidRPr="00D44AA0">
        <w:rPr>
          <w:rFonts w:ascii="Arial Narrow" w:hAnsi="Arial Narrow"/>
        </w:rPr>
        <w:t xml:space="preserve">  dni od </w:t>
      </w:r>
      <w:r w:rsidR="0058582E">
        <w:rPr>
          <w:rFonts w:ascii="Arial Narrow" w:hAnsi="Arial Narrow"/>
        </w:rPr>
        <w:t xml:space="preserve">dnia </w:t>
      </w:r>
      <w:r w:rsidRPr="00D44AA0">
        <w:rPr>
          <w:rFonts w:ascii="Arial Narrow" w:hAnsi="Arial Narrow"/>
        </w:rPr>
        <w:t>podpisania Umowy;</w:t>
      </w:r>
    </w:p>
    <w:p w14:paraId="288F995E" w14:textId="11A61AD6" w:rsidR="004D66EE" w:rsidRPr="00D44AA0" w:rsidRDefault="004D66EE" w:rsidP="004D66EE">
      <w:pPr>
        <w:pStyle w:val="Tekstpodstawowy"/>
        <w:numPr>
          <w:ilvl w:val="0"/>
          <w:numId w:val="4"/>
        </w:numPr>
        <w:tabs>
          <w:tab w:val="left" w:pos="851"/>
        </w:tabs>
        <w:spacing w:line="240" w:lineRule="auto"/>
        <w:ind w:left="851" w:hanging="425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>opóźnienia w wykonaniu</w:t>
      </w:r>
      <w:r w:rsidR="0058582E">
        <w:rPr>
          <w:rFonts w:ascii="Arial Narrow" w:hAnsi="Arial Narrow"/>
          <w:sz w:val="22"/>
          <w:szCs w:val="22"/>
        </w:rPr>
        <w:t xml:space="preserve"> </w:t>
      </w:r>
      <w:r w:rsidR="00425E22">
        <w:rPr>
          <w:rFonts w:ascii="Arial Narrow" w:hAnsi="Arial Narrow"/>
          <w:sz w:val="22"/>
          <w:szCs w:val="22"/>
        </w:rPr>
        <w:t xml:space="preserve">jakiejkolwiek części </w:t>
      </w:r>
      <w:r w:rsidRPr="00D44AA0">
        <w:rPr>
          <w:rFonts w:ascii="Arial Narrow" w:hAnsi="Arial Narrow"/>
          <w:sz w:val="22"/>
          <w:szCs w:val="22"/>
        </w:rPr>
        <w:t xml:space="preserve">przedmiotu </w:t>
      </w:r>
      <w:r w:rsidR="0058582E">
        <w:rPr>
          <w:rFonts w:ascii="Arial Narrow" w:hAnsi="Arial Narrow"/>
          <w:sz w:val="22"/>
          <w:szCs w:val="22"/>
        </w:rPr>
        <w:t>Umowy w stosunku do terminów określonych w Umowie</w:t>
      </w:r>
      <w:r w:rsidR="00425E22">
        <w:rPr>
          <w:rFonts w:ascii="Arial Narrow" w:hAnsi="Arial Narrow"/>
          <w:sz w:val="22"/>
          <w:szCs w:val="22"/>
        </w:rPr>
        <w:t xml:space="preserve"> przekraczającego 10</w:t>
      </w:r>
      <w:r w:rsidRPr="00D44AA0">
        <w:rPr>
          <w:rFonts w:ascii="Arial Narrow" w:hAnsi="Arial Narrow"/>
          <w:sz w:val="22"/>
          <w:szCs w:val="22"/>
        </w:rPr>
        <w:t xml:space="preserve"> dni;</w:t>
      </w:r>
    </w:p>
    <w:p w14:paraId="27FB819E" w14:textId="44D95786" w:rsidR="004D66EE" w:rsidRPr="00D44AA0" w:rsidRDefault="0058582E" w:rsidP="004D66EE">
      <w:pPr>
        <w:pStyle w:val="Tekstpodstawowy"/>
        <w:numPr>
          <w:ilvl w:val="0"/>
          <w:numId w:val="4"/>
        </w:numPr>
        <w:tabs>
          <w:tab w:val="left" w:pos="851"/>
        </w:tabs>
        <w:spacing w:line="240" w:lineRule="auto"/>
        <w:ind w:left="851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gdy wystąpią </w:t>
      </w:r>
      <w:r w:rsidR="00D10E70">
        <w:rPr>
          <w:rFonts w:ascii="Arial Narrow" w:hAnsi="Arial Narrow"/>
          <w:sz w:val="22"/>
          <w:szCs w:val="22"/>
        </w:rPr>
        <w:t>r</w:t>
      </w:r>
      <w:r w:rsidR="00D10E70" w:rsidRPr="00B076F6">
        <w:rPr>
          <w:rFonts w:ascii="Arial Narrow" w:hAnsi="Arial Narrow"/>
          <w:sz w:val="22"/>
          <w:szCs w:val="22"/>
        </w:rPr>
        <w:t xml:space="preserve">ażące błędy w </w:t>
      </w:r>
      <w:r w:rsidR="00D313DC">
        <w:rPr>
          <w:rFonts w:ascii="Arial Narrow" w:hAnsi="Arial Narrow"/>
          <w:sz w:val="22"/>
          <w:szCs w:val="22"/>
        </w:rPr>
        <w:t xml:space="preserve">wykonywanych robotach budowlanych </w:t>
      </w:r>
      <w:r w:rsidR="00D10E70" w:rsidRPr="00B076F6">
        <w:rPr>
          <w:rFonts w:ascii="Arial Narrow" w:hAnsi="Arial Narrow"/>
          <w:sz w:val="22"/>
          <w:szCs w:val="22"/>
        </w:rPr>
        <w:t xml:space="preserve">w szczególności na </w:t>
      </w:r>
      <w:r w:rsidR="00D10E70" w:rsidRPr="00B076F6">
        <w:rPr>
          <w:rFonts w:ascii="Arial Narrow" w:hAnsi="Arial Narrow" w:cs="Tahoma"/>
          <w:sz w:val="22"/>
          <w:szCs w:val="22"/>
        </w:rPr>
        <w:t xml:space="preserve">niezgodności </w:t>
      </w:r>
      <w:r w:rsidR="00D313DC">
        <w:rPr>
          <w:rFonts w:ascii="Arial Narrow" w:hAnsi="Arial Narrow" w:cs="Tahoma"/>
          <w:sz w:val="22"/>
          <w:szCs w:val="22"/>
        </w:rPr>
        <w:t xml:space="preserve">ich zakresu </w:t>
      </w:r>
      <w:r w:rsidR="00D10E70" w:rsidRPr="00B076F6">
        <w:rPr>
          <w:rFonts w:ascii="Arial Narrow" w:hAnsi="Arial Narrow" w:cs="Tahoma"/>
          <w:sz w:val="22"/>
          <w:szCs w:val="22"/>
        </w:rPr>
        <w:t>z</w:t>
      </w:r>
      <w:r w:rsidR="00D313DC">
        <w:rPr>
          <w:rFonts w:ascii="Arial Narrow" w:hAnsi="Arial Narrow" w:cs="Tahoma"/>
          <w:sz w:val="22"/>
          <w:szCs w:val="22"/>
        </w:rPr>
        <w:t> </w:t>
      </w:r>
      <w:r w:rsidR="00D10E70" w:rsidRPr="00B076F6">
        <w:rPr>
          <w:rFonts w:ascii="Arial Narrow" w:hAnsi="Arial Narrow" w:cs="Tahoma"/>
          <w:sz w:val="22"/>
          <w:szCs w:val="22"/>
        </w:rPr>
        <w:t>opisem przedmiotu zamów</w:t>
      </w:r>
      <w:r w:rsidR="0042269A">
        <w:rPr>
          <w:rFonts w:ascii="Arial Narrow" w:hAnsi="Arial Narrow" w:cs="Tahoma"/>
          <w:sz w:val="22"/>
          <w:szCs w:val="22"/>
        </w:rPr>
        <w:t xml:space="preserve">ienia wykryte na etapie </w:t>
      </w:r>
      <w:r w:rsidR="00D313DC">
        <w:rPr>
          <w:rFonts w:ascii="Arial Narrow" w:hAnsi="Arial Narrow" w:cs="Tahoma"/>
          <w:sz w:val="22"/>
          <w:szCs w:val="22"/>
        </w:rPr>
        <w:t>ich realizacji</w:t>
      </w:r>
      <w:r w:rsidR="004D66EE" w:rsidRPr="00D44AA0">
        <w:rPr>
          <w:rFonts w:ascii="Arial Narrow" w:hAnsi="Arial Narrow"/>
          <w:sz w:val="22"/>
          <w:szCs w:val="22"/>
        </w:rPr>
        <w:t>;</w:t>
      </w:r>
    </w:p>
    <w:p w14:paraId="32E12371" w14:textId="163BF260" w:rsidR="004D66EE" w:rsidRPr="0057399C" w:rsidRDefault="004D66EE" w:rsidP="0057399C">
      <w:pPr>
        <w:pStyle w:val="Tekstpodstawowy"/>
        <w:numPr>
          <w:ilvl w:val="0"/>
          <w:numId w:val="4"/>
        </w:numPr>
        <w:tabs>
          <w:tab w:val="left" w:pos="851"/>
        </w:tabs>
        <w:spacing w:line="240" w:lineRule="auto"/>
        <w:ind w:left="851" w:hanging="425"/>
        <w:rPr>
          <w:rFonts w:ascii="Arial Narrow" w:hAnsi="Arial Narrow" w:cs="Arial"/>
        </w:rPr>
      </w:pPr>
      <w:r w:rsidRPr="0057399C">
        <w:rPr>
          <w:rFonts w:ascii="Arial Narrow" w:hAnsi="Arial Narrow" w:cs="Arial"/>
        </w:rPr>
        <w:t xml:space="preserve">gdy </w:t>
      </w:r>
      <w:r w:rsidRPr="0057399C">
        <w:rPr>
          <w:rFonts w:ascii="Arial Narrow" w:hAnsi="Arial Narrow"/>
          <w:sz w:val="22"/>
          <w:szCs w:val="22"/>
        </w:rPr>
        <w:t>Wykonawca</w:t>
      </w:r>
      <w:r w:rsidRPr="0057399C">
        <w:rPr>
          <w:rFonts w:ascii="Arial Narrow" w:hAnsi="Arial Narrow" w:cs="Arial"/>
        </w:rPr>
        <w:t xml:space="preserve"> co najmniej dwukrotnie naruszył zasady zgłaszania podwykonawców, określone w Umowie;</w:t>
      </w:r>
    </w:p>
    <w:p w14:paraId="7DDC1C70" w14:textId="6E31CE28" w:rsidR="004D66EE" w:rsidRPr="00D44AA0" w:rsidRDefault="004D66EE" w:rsidP="004D66EE">
      <w:pPr>
        <w:numPr>
          <w:ilvl w:val="0"/>
          <w:numId w:val="4"/>
        </w:numPr>
        <w:tabs>
          <w:tab w:val="left" w:pos="851"/>
        </w:tabs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>stwierdzenia przez Zamawiającego istnienia wady (uchybień) w wykonywaniu przedmiotu Umowy</w:t>
      </w:r>
      <w:r w:rsidR="0042269A">
        <w:rPr>
          <w:rFonts w:ascii="Arial Narrow" w:hAnsi="Arial Narrow"/>
        </w:rPr>
        <w:t xml:space="preserve"> lub jego części</w:t>
      </w:r>
      <w:r w:rsidRPr="00D44AA0">
        <w:rPr>
          <w:rFonts w:ascii="Arial Narrow" w:hAnsi="Arial Narrow"/>
        </w:rPr>
        <w:t>, gdy Wykonawca nie zmienia sposobu realizacji przedmiotu Umowy, mimo wezwania go do tego przez Zamawiającego w terminie określonym w tym wezwaniu lub nie usunie wad (uchybień) mimo wezwania przez Zamawiającego do usunięcia wad (uchybień) w terminie określonym w wezwaniu. Obowiązku wezwania do usuni</w:t>
      </w:r>
      <w:r w:rsidR="00DE7098" w:rsidRPr="00D44AA0">
        <w:rPr>
          <w:rFonts w:ascii="Arial Narrow" w:hAnsi="Arial Narrow"/>
        </w:rPr>
        <w:t xml:space="preserve">ęcia uchybień nie stosuje się w </w:t>
      </w:r>
      <w:r w:rsidRPr="00D44AA0">
        <w:rPr>
          <w:rFonts w:ascii="Arial Narrow" w:hAnsi="Arial Narrow"/>
        </w:rPr>
        <w:lastRenderedPageBreak/>
        <w:t>sytuacjach, w których z uwagi na charakter danej wady (uchybienia) nie można go usunąć lub wymagane było jego natychmiastowe usunięcie;</w:t>
      </w:r>
    </w:p>
    <w:p w14:paraId="14CD3BFF" w14:textId="77777777" w:rsidR="004D66EE" w:rsidRPr="00D44AA0" w:rsidRDefault="004D66EE" w:rsidP="004D66EE">
      <w:pPr>
        <w:numPr>
          <w:ilvl w:val="0"/>
          <w:numId w:val="4"/>
        </w:numPr>
        <w:tabs>
          <w:tab w:val="left" w:pos="851"/>
        </w:tabs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>trzykrotnego zgłoszenia do odbioru przedmiotu Umowy lub jego części  z wadami, jeżeli z powodu tych wad nie dokonano odbioru.</w:t>
      </w:r>
    </w:p>
    <w:p w14:paraId="69AB3153" w14:textId="557FBA64" w:rsidR="004D66EE" w:rsidRPr="00D44AA0" w:rsidRDefault="004D66EE" w:rsidP="0042269A">
      <w:pPr>
        <w:pStyle w:val="Akapitzlist"/>
        <w:spacing w:before="120" w:after="0" w:line="240" w:lineRule="auto"/>
        <w:ind w:left="360" w:hanging="360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>2.</w:t>
      </w:r>
      <w:r w:rsidRPr="00D44AA0">
        <w:rPr>
          <w:rFonts w:ascii="Arial Narrow" w:hAnsi="Arial Narrow"/>
        </w:rPr>
        <w:tab/>
        <w:t>Ponadto Zamawiający może od Umowy odstąpić</w:t>
      </w:r>
      <w:r w:rsidR="00110DC8" w:rsidRPr="00D44AA0">
        <w:rPr>
          <w:rFonts w:ascii="Arial Narrow" w:hAnsi="Arial Narrow"/>
        </w:rPr>
        <w:t xml:space="preserve"> ze skutkiem natychmiastowym bez ko</w:t>
      </w:r>
      <w:r w:rsidR="0042269A">
        <w:rPr>
          <w:rFonts w:ascii="Arial Narrow" w:hAnsi="Arial Narrow"/>
        </w:rPr>
        <w:t xml:space="preserve">nieczności uprzedniego wezwania, </w:t>
      </w:r>
      <w:r w:rsidRPr="00D44AA0">
        <w:rPr>
          <w:rFonts w:ascii="Arial Narrow" w:hAnsi="Arial Narrow"/>
        </w:rPr>
        <w:t>gdy:</w:t>
      </w:r>
    </w:p>
    <w:p w14:paraId="67901E08" w14:textId="77777777" w:rsidR="004D66EE" w:rsidRPr="00D44AA0" w:rsidRDefault="004D66EE" w:rsidP="004D66EE">
      <w:pPr>
        <w:numPr>
          <w:ilvl w:val="0"/>
          <w:numId w:val="3"/>
        </w:numPr>
        <w:spacing w:before="120" w:after="0" w:line="240" w:lineRule="auto"/>
        <w:ind w:left="851" w:hanging="425"/>
        <w:jc w:val="both"/>
        <w:rPr>
          <w:rFonts w:ascii="Arial Narrow" w:hAnsi="Arial Narrow"/>
          <w:spacing w:val="-4"/>
        </w:rPr>
      </w:pPr>
      <w:r w:rsidRPr="00D44AA0">
        <w:rPr>
          <w:rFonts w:ascii="Arial Narrow" w:hAnsi="Arial Narrow"/>
        </w:rPr>
        <w:t>zostanie wydany nakaz zajęcia majątku Wykonawcy</w:t>
      </w:r>
      <w:r w:rsidRPr="00D44AA0">
        <w:rPr>
          <w:rFonts w:ascii="Arial Narrow" w:hAnsi="Arial Narrow"/>
          <w:spacing w:val="-4"/>
        </w:rPr>
        <w:t>;</w:t>
      </w:r>
    </w:p>
    <w:p w14:paraId="59733389" w14:textId="77777777" w:rsidR="00D41F7C" w:rsidRPr="0057399C" w:rsidRDefault="004D66EE" w:rsidP="004D66EE">
      <w:pPr>
        <w:numPr>
          <w:ilvl w:val="0"/>
          <w:numId w:val="3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44AA0">
        <w:rPr>
          <w:rFonts w:ascii="Arial Narrow" w:hAnsi="Arial Narrow" w:cs="Arial"/>
        </w:rPr>
        <w:t xml:space="preserve">opóźnienie Wykonawcy w przekazaniu dokumentów potwierdzających posiadanie wymaganego ubezpieczenia, ponad termin określny </w:t>
      </w:r>
      <w:r w:rsidRPr="0057399C">
        <w:rPr>
          <w:rFonts w:ascii="Arial Narrow" w:hAnsi="Arial Narrow" w:cs="Arial"/>
        </w:rPr>
        <w:t xml:space="preserve">w </w:t>
      </w:r>
      <w:r w:rsidR="0042269A" w:rsidRPr="0057399C">
        <w:rPr>
          <w:rFonts w:ascii="Arial Narrow" w:hAnsi="Arial Narrow" w:cs="Arial"/>
        </w:rPr>
        <w:t xml:space="preserve">§ </w:t>
      </w:r>
      <w:r w:rsidR="004B2D1A" w:rsidRPr="0057399C">
        <w:rPr>
          <w:rFonts w:ascii="Arial Narrow" w:hAnsi="Arial Narrow" w:cs="Arial"/>
        </w:rPr>
        <w:t>7</w:t>
      </w:r>
      <w:r w:rsidRPr="0057399C">
        <w:rPr>
          <w:rFonts w:ascii="Arial Narrow" w:hAnsi="Arial Narrow" w:cs="Arial"/>
        </w:rPr>
        <w:t xml:space="preserve"> ust. 2</w:t>
      </w:r>
      <w:r w:rsidRPr="00D44AA0">
        <w:rPr>
          <w:rFonts w:ascii="Arial Narrow" w:hAnsi="Arial Narrow" w:cs="Arial"/>
        </w:rPr>
        <w:t xml:space="preserve"> Umowy przekracza 7 dni</w:t>
      </w:r>
      <w:r w:rsidR="00D41F7C">
        <w:rPr>
          <w:rFonts w:ascii="Arial Narrow" w:hAnsi="Arial Narrow"/>
          <w:spacing w:val="-4"/>
        </w:rPr>
        <w:t>;</w:t>
      </w:r>
    </w:p>
    <w:p w14:paraId="1EDD13CA" w14:textId="14CE08BF" w:rsidR="004D66EE" w:rsidRPr="00D44AA0" w:rsidRDefault="00D41F7C" w:rsidP="0057399C">
      <w:pPr>
        <w:numPr>
          <w:ilvl w:val="0"/>
          <w:numId w:val="3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57399C">
        <w:rPr>
          <w:rFonts w:ascii="Arial Narrow" w:hAnsi="Arial Narrow" w:cs="Arial"/>
        </w:rPr>
        <w:t>zatrudnienie</w:t>
      </w:r>
      <w:r w:rsidRPr="00D41F7C">
        <w:rPr>
          <w:rFonts w:ascii="Arial Narrow" w:hAnsi="Arial Narrow"/>
          <w:spacing w:val="-4"/>
        </w:rPr>
        <w:t xml:space="preserve"> przy wykonaniu przedmiotu Umowy osoby nie posiadającej obywatelstwa polskiego stanowi przesłankę dla Zamawiającego</w:t>
      </w:r>
      <w:r>
        <w:rPr>
          <w:rFonts w:ascii="Arial Narrow" w:hAnsi="Arial Narrow"/>
          <w:spacing w:val="-4"/>
        </w:rPr>
        <w:t>.</w:t>
      </w:r>
    </w:p>
    <w:p w14:paraId="224D0207" w14:textId="77777777" w:rsidR="004D66EE" w:rsidRPr="00D44AA0" w:rsidRDefault="00B70212" w:rsidP="00B076F6">
      <w:pPr>
        <w:pStyle w:val="Akapitzlist"/>
        <w:spacing w:before="120" w:after="0" w:line="240" w:lineRule="auto"/>
        <w:ind w:left="360" w:hanging="360"/>
        <w:jc w:val="both"/>
        <w:rPr>
          <w:rFonts w:ascii="Arial Narrow" w:hAnsi="Arial Narrow" w:cstheme="minorBidi"/>
        </w:rPr>
      </w:pPr>
      <w:r w:rsidRPr="00D44AA0">
        <w:rPr>
          <w:rFonts w:ascii="Arial Narrow" w:hAnsi="Arial Narrow"/>
        </w:rPr>
        <w:t>3.</w:t>
      </w:r>
      <w:r w:rsidRPr="00D44AA0">
        <w:rPr>
          <w:rFonts w:ascii="Arial Narrow" w:hAnsi="Arial Narrow"/>
        </w:rPr>
        <w:tab/>
      </w:r>
      <w:r w:rsidR="004D66EE" w:rsidRPr="00D44AA0">
        <w:rPr>
          <w:rFonts w:ascii="Arial Narrow" w:hAnsi="Arial Narrow" w:cs="Calibri"/>
        </w:rPr>
        <w:t>Oświadczenie o odstąpieniu od Umowy należy złożyć w terminie 30 dni od daty powzięcia p</w:t>
      </w:r>
      <w:r w:rsidR="00DE7098" w:rsidRPr="00D44AA0">
        <w:rPr>
          <w:rFonts w:ascii="Arial Narrow" w:hAnsi="Arial Narrow" w:cs="Calibri"/>
        </w:rPr>
        <w:t>rzez Zamawiającego informacji o </w:t>
      </w:r>
      <w:r w:rsidR="004D66EE" w:rsidRPr="00D44AA0">
        <w:rPr>
          <w:rFonts w:ascii="Arial Narrow" w:hAnsi="Arial Narrow" w:cs="Calibri"/>
        </w:rPr>
        <w:t xml:space="preserve">podstawie do odstąpienia od Umowy, </w:t>
      </w:r>
      <w:r w:rsidR="00E75BDA" w:rsidRPr="00D44AA0">
        <w:rPr>
          <w:rFonts w:ascii="Arial Narrow" w:hAnsi="Arial Narrow" w:cs="Calibri"/>
        </w:rPr>
        <w:t xml:space="preserve">ale nie później niż do dnia wykonania Umowy, </w:t>
      </w:r>
      <w:r w:rsidR="004D66EE" w:rsidRPr="00D44AA0">
        <w:rPr>
          <w:rFonts w:ascii="Arial Narrow" w:hAnsi="Arial Narrow" w:cs="Calibri"/>
        </w:rPr>
        <w:t>w formie pisemnej wraz z uzasadnieniem. Oświadczenie to może zostać doręczone Wykonawcy listem poleconym lub osobiście.</w:t>
      </w:r>
    </w:p>
    <w:p w14:paraId="42D4576F" w14:textId="77777777" w:rsidR="004D66EE" w:rsidRPr="00D44AA0" w:rsidRDefault="004D66EE" w:rsidP="004D66EE">
      <w:pPr>
        <w:pStyle w:val="listaa"/>
        <w:numPr>
          <w:ilvl w:val="0"/>
          <w:numId w:val="0"/>
        </w:numPr>
        <w:spacing w:before="120"/>
        <w:ind w:left="360" w:hanging="360"/>
        <w:rPr>
          <w:rFonts w:ascii="Arial Narrow" w:hAnsi="Arial Narrow"/>
          <w:sz w:val="22"/>
          <w:szCs w:val="22"/>
        </w:rPr>
      </w:pPr>
    </w:p>
    <w:p w14:paraId="672B1570" w14:textId="77777777" w:rsidR="004D66EE" w:rsidRPr="00D44AA0" w:rsidRDefault="004D66EE" w:rsidP="004D66EE">
      <w:pPr>
        <w:pStyle w:val="listaa"/>
        <w:numPr>
          <w:ilvl w:val="0"/>
          <w:numId w:val="0"/>
        </w:num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t>Kary umowne</w:t>
      </w:r>
    </w:p>
    <w:p w14:paraId="7AE25AE7" w14:textId="0D9EB2AD" w:rsidR="004D66EE" w:rsidRPr="00944B4C" w:rsidRDefault="0042269A" w:rsidP="004D66EE">
      <w:pPr>
        <w:spacing w:before="120"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</w:t>
      </w:r>
      <w:r w:rsidR="004B2D1A">
        <w:rPr>
          <w:rFonts w:ascii="Arial Narrow" w:hAnsi="Arial Narrow"/>
          <w:b/>
        </w:rPr>
        <w:t>9</w:t>
      </w:r>
      <w:r w:rsidR="004D66EE" w:rsidRPr="00D44AA0">
        <w:rPr>
          <w:rFonts w:ascii="Arial Narrow" w:hAnsi="Arial Narrow"/>
          <w:b/>
        </w:rPr>
        <w:t>.</w:t>
      </w:r>
    </w:p>
    <w:p w14:paraId="58C63B5D" w14:textId="77777777" w:rsidR="004D66EE" w:rsidRPr="00944B4C" w:rsidRDefault="004D66EE" w:rsidP="004D66EE">
      <w:pPr>
        <w:pStyle w:val="listaa"/>
        <w:numPr>
          <w:ilvl w:val="0"/>
          <w:numId w:val="5"/>
        </w:numPr>
        <w:spacing w:before="120"/>
        <w:ind w:left="426" w:hanging="426"/>
        <w:rPr>
          <w:rFonts w:ascii="Arial Narrow" w:hAnsi="Arial Narrow"/>
          <w:sz w:val="22"/>
          <w:szCs w:val="22"/>
        </w:rPr>
      </w:pPr>
      <w:r w:rsidRPr="00944B4C">
        <w:rPr>
          <w:rFonts w:ascii="Arial Narrow" w:hAnsi="Arial Narrow"/>
          <w:sz w:val="22"/>
          <w:szCs w:val="22"/>
        </w:rPr>
        <w:t>Wykonawca zapłaci Zamawiającemu karę umowną:</w:t>
      </w:r>
    </w:p>
    <w:p w14:paraId="47E04AE8" w14:textId="1C393E1D" w:rsidR="004D66EE" w:rsidRPr="00D44AA0" w:rsidRDefault="004D66EE" w:rsidP="004D66EE">
      <w:pPr>
        <w:numPr>
          <w:ilvl w:val="0"/>
          <w:numId w:val="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944B4C">
        <w:rPr>
          <w:rFonts w:ascii="Arial Narrow" w:hAnsi="Arial Narrow"/>
        </w:rPr>
        <w:t xml:space="preserve">za odstąpienie od Umowy przez Zamawiającego lub Wykonawcę z przyczyn, za które ponosi </w:t>
      </w:r>
      <w:r w:rsidRPr="00944B4C">
        <w:rPr>
          <w:rFonts w:ascii="Arial Narrow" w:hAnsi="Arial Narrow"/>
          <w:spacing w:val="-4"/>
        </w:rPr>
        <w:t xml:space="preserve">odpowiedzialność Wykonawca, w wysokości </w:t>
      </w:r>
      <w:r w:rsidR="00E23838">
        <w:rPr>
          <w:rFonts w:ascii="Arial Narrow" w:hAnsi="Arial Narrow"/>
          <w:spacing w:val="-4"/>
        </w:rPr>
        <w:t>2</w:t>
      </w:r>
      <w:r w:rsidR="00D44AA0">
        <w:rPr>
          <w:rFonts w:ascii="Arial Narrow" w:hAnsi="Arial Narrow"/>
          <w:spacing w:val="-4"/>
        </w:rPr>
        <w:t>0</w:t>
      </w:r>
      <w:r w:rsidRPr="00B076F6">
        <w:rPr>
          <w:rFonts w:ascii="Arial Narrow" w:hAnsi="Arial Narrow"/>
          <w:i/>
          <w:spacing w:val="-4"/>
        </w:rPr>
        <w:t>%</w:t>
      </w:r>
      <w:r w:rsidRPr="00944B4C">
        <w:rPr>
          <w:rFonts w:ascii="Arial Narrow" w:hAnsi="Arial Narrow"/>
          <w:spacing w:val="-4"/>
        </w:rPr>
        <w:t xml:space="preserve"> wartości całkowitego wynagrodzenia brutto określonego </w:t>
      </w:r>
      <w:r w:rsidRPr="0057399C">
        <w:rPr>
          <w:rFonts w:ascii="Arial Narrow" w:hAnsi="Arial Narrow"/>
          <w:spacing w:val="-4"/>
        </w:rPr>
        <w:t xml:space="preserve">w </w:t>
      </w:r>
      <w:r w:rsidRPr="0057399C">
        <w:rPr>
          <w:rFonts w:ascii="Arial Narrow" w:hAnsi="Arial Narrow"/>
          <w:spacing w:val="-4"/>
        </w:rPr>
        <w:sym w:font="Times New Roman" w:char="00A7"/>
      </w:r>
      <w:r w:rsidR="0042269A" w:rsidRPr="0057399C">
        <w:rPr>
          <w:rFonts w:ascii="Arial Narrow" w:hAnsi="Arial Narrow"/>
          <w:spacing w:val="-4"/>
        </w:rPr>
        <w:t xml:space="preserve"> </w:t>
      </w:r>
      <w:r w:rsidR="004B2D1A" w:rsidRPr="0057399C">
        <w:rPr>
          <w:rFonts w:ascii="Arial Narrow" w:hAnsi="Arial Narrow"/>
          <w:spacing w:val="-4"/>
        </w:rPr>
        <w:t>6</w:t>
      </w:r>
      <w:r w:rsidRPr="0057399C">
        <w:rPr>
          <w:rFonts w:ascii="Arial Narrow" w:hAnsi="Arial Narrow"/>
          <w:spacing w:val="-4"/>
        </w:rPr>
        <w:t xml:space="preserve"> ust.</w:t>
      </w:r>
      <w:r w:rsidRPr="0057399C">
        <w:rPr>
          <w:rFonts w:ascii="Arial Narrow" w:hAnsi="Arial Narrow"/>
        </w:rPr>
        <w:t xml:space="preserve"> 1</w:t>
      </w:r>
      <w:r w:rsidRPr="00D44AA0">
        <w:rPr>
          <w:rFonts w:ascii="Arial Narrow" w:hAnsi="Arial Narrow"/>
        </w:rPr>
        <w:t xml:space="preserve"> Umowy,</w:t>
      </w:r>
    </w:p>
    <w:p w14:paraId="02A6843F" w14:textId="5B1098E7" w:rsidR="004D66EE" w:rsidRPr="00D44AA0" w:rsidRDefault="004D66EE" w:rsidP="004D66EE">
      <w:pPr>
        <w:numPr>
          <w:ilvl w:val="0"/>
          <w:numId w:val="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 xml:space="preserve">za opóźnienie w realizacji przedmiotu Umowy </w:t>
      </w:r>
      <w:r w:rsidR="00425E22">
        <w:rPr>
          <w:rFonts w:ascii="Arial Narrow" w:hAnsi="Arial Narrow"/>
        </w:rPr>
        <w:t>lub jego części, w wysokości 0,5</w:t>
      </w:r>
      <w:r w:rsidRPr="00D44AA0">
        <w:rPr>
          <w:rFonts w:ascii="Arial Narrow" w:hAnsi="Arial Narrow"/>
        </w:rPr>
        <w:t xml:space="preserve">% </w:t>
      </w:r>
      <w:r w:rsidRPr="00D44AA0">
        <w:rPr>
          <w:rFonts w:ascii="Arial Narrow" w:hAnsi="Arial Narrow"/>
          <w:spacing w:val="-4"/>
        </w:rPr>
        <w:t xml:space="preserve">wartości całkowitego wynagrodzenia brutto </w:t>
      </w:r>
      <w:r w:rsidRPr="0057399C">
        <w:rPr>
          <w:rFonts w:ascii="Arial Narrow" w:hAnsi="Arial Narrow"/>
          <w:spacing w:val="-4"/>
        </w:rPr>
        <w:t xml:space="preserve">określonego w </w:t>
      </w:r>
      <w:r w:rsidRPr="0057399C">
        <w:rPr>
          <w:rFonts w:ascii="Arial Narrow" w:hAnsi="Arial Narrow"/>
          <w:spacing w:val="-4"/>
        </w:rPr>
        <w:sym w:font="Times New Roman" w:char="00A7"/>
      </w:r>
      <w:r w:rsidR="0042269A" w:rsidRPr="0057399C">
        <w:rPr>
          <w:rFonts w:ascii="Arial Narrow" w:hAnsi="Arial Narrow"/>
          <w:spacing w:val="-4"/>
        </w:rPr>
        <w:t xml:space="preserve"> </w:t>
      </w:r>
      <w:r w:rsidR="004B2D1A" w:rsidRPr="0057399C">
        <w:rPr>
          <w:rFonts w:ascii="Arial Narrow" w:hAnsi="Arial Narrow"/>
          <w:spacing w:val="-4"/>
        </w:rPr>
        <w:t>6</w:t>
      </w:r>
      <w:r w:rsidRPr="0057399C">
        <w:rPr>
          <w:rFonts w:ascii="Arial Narrow" w:hAnsi="Arial Narrow"/>
          <w:spacing w:val="-4"/>
        </w:rPr>
        <w:t xml:space="preserve"> ust.</w:t>
      </w:r>
      <w:r w:rsidRPr="0057399C">
        <w:rPr>
          <w:rFonts w:ascii="Arial Narrow" w:hAnsi="Arial Narrow"/>
        </w:rPr>
        <w:t xml:space="preserve"> 1 Umowy</w:t>
      </w:r>
      <w:r w:rsidRPr="00D44AA0">
        <w:rPr>
          <w:rFonts w:ascii="Arial Narrow" w:hAnsi="Arial Narrow"/>
        </w:rPr>
        <w:t>, za każdy rozpoczęty dzień opóźnienia,</w:t>
      </w:r>
    </w:p>
    <w:p w14:paraId="3A67C834" w14:textId="293775C7" w:rsidR="004D66EE" w:rsidRPr="00D44AA0" w:rsidRDefault="004D66EE" w:rsidP="004D66EE">
      <w:pPr>
        <w:numPr>
          <w:ilvl w:val="0"/>
          <w:numId w:val="6"/>
        </w:numPr>
        <w:spacing w:before="120"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D44AA0">
        <w:rPr>
          <w:rFonts w:ascii="Arial Narrow" w:hAnsi="Arial Narrow"/>
          <w:bCs/>
        </w:rPr>
        <w:t xml:space="preserve">za opóźnienie w usunięciu wad stwierdzonych w okresie gwarancji, w wysokości 0,5% wartości </w:t>
      </w:r>
      <w:r w:rsidRPr="00D44AA0">
        <w:rPr>
          <w:rFonts w:ascii="Arial Narrow" w:hAnsi="Arial Narrow"/>
          <w:spacing w:val="-4"/>
        </w:rPr>
        <w:t xml:space="preserve">całkowitego wynagrodzenia brutto </w:t>
      </w:r>
      <w:r w:rsidRPr="0057399C">
        <w:rPr>
          <w:rFonts w:ascii="Arial Narrow" w:hAnsi="Arial Narrow"/>
          <w:spacing w:val="-4"/>
        </w:rPr>
        <w:t xml:space="preserve">określonego w </w:t>
      </w:r>
      <w:r w:rsidRPr="0057399C">
        <w:rPr>
          <w:rFonts w:ascii="Arial Narrow" w:hAnsi="Arial Narrow"/>
          <w:spacing w:val="-4"/>
        </w:rPr>
        <w:sym w:font="Times New Roman" w:char="00A7"/>
      </w:r>
      <w:r w:rsidR="007C57E4" w:rsidRPr="0057399C">
        <w:rPr>
          <w:rFonts w:ascii="Arial Narrow" w:hAnsi="Arial Narrow"/>
          <w:spacing w:val="-4"/>
        </w:rPr>
        <w:t xml:space="preserve"> </w:t>
      </w:r>
      <w:r w:rsidR="004B2D1A" w:rsidRPr="0057399C">
        <w:rPr>
          <w:rFonts w:ascii="Arial Narrow" w:hAnsi="Arial Narrow"/>
          <w:spacing w:val="-4"/>
        </w:rPr>
        <w:t>6</w:t>
      </w:r>
      <w:r w:rsidRPr="0057399C">
        <w:rPr>
          <w:rFonts w:ascii="Arial Narrow" w:hAnsi="Arial Narrow"/>
          <w:spacing w:val="-4"/>
        </w:rPr>
        <w:t xml:space="preserve"> ust.</w:t>
      </w:r>
      <w:r w:rsidRPr="0057399C">
        <w:rPr>
          <w:rFonts w:ascii="Arial Narrow" w:hAnsi="Arial Narrow"/>
        </w:rPr>
        <w:t xml:space="preserve"> 1 Umowy</w:t>
      </w:r>
      <w:r w:rsidRPr="00D44AA0">
        <w:rPr>
          <w:rFonts w:ascii="Arial Narrow" w:hAnsi="Arial Narrow"/>
          <w:bCs/>
        </w:rPr>
        <w:t>, za każdy rozpoczęty dzień opóźnienia liczony od dnia wyznaczo</w:t>
      </w:r>
      <w:r w:rsidR="00CB22FD">
        <w:rPr>
          <w:rFonts w:ascii="Arial Narrow" w:hAnsi="Arial Narrow"/>
          <w:bCs/>
        </w:rPr>
        <w:t>nego na usunięcie wad</w:t>
      </w:r>
      <w:r w:rsidR="004B2D1A">
        <w:rPr>
          <w:rFonts w:ascii="Arial Narrow" w:hAnsi="Arial Narrow"/>
          <w:bCs/>
        </w:rPr>
        <w:t>.</w:t>
      </w:r>
    </w:p>
    <w:p w14:paraId="2996E4B7" w14:textId="33994FBB" w:rsidR="004F02DB" w:rsidRPr="0057399C" w:rsidRDefault="004F02DB" w:rsidP="0057399C">
      <w:pPr>
        <w:pStyle w:val="listaa"/>
        <w:numPr>
          <w:ilvl w:val="0"/>
          <w:numId w:val="5"/>
        </w:numPr>
        <w:spacing w:before="120"/>
        <w:ind w:left="426" w:hanging="426"/>
        <w:rPr>
          <w:rFonts w:ascii="Arial Narrow" w:hAnsi="Arial Narrow"/>
          <w:sz w:val="22"/>
          <w:szCs w:val="22"/>
        </w:rPr>
      </w:pPr>
      <w:r w:rsidRPr="004F02DB">
        <w:rPr>
          <w:rFonts w:ascii="Arial Narrow" w:hAnsi="Arial Narrow"/>
        </w:rPr>
        <w:t xml:space="preserve">Za </w:t>
      </w:r>
      <w:r w:rsidRPr="0057399C">
        <w:rPr>
          <w:rFonts w:ascii="Arial Narrow" w:hAnsi="Arial Narrow"/>
          <w:sz w:val="22"/>
          <w:szCs w:val="22"/>
        </w:rPr>
        <w:t>niedotrzymanie</w:t>
      </w:r>
      <w:r w:rsidRPr="004F02DB">
        <w:rPr>
          <w:rFonts w:ascii="Arial Narrow" w:hAnsi="Arial Narrow"/>
        </w:rPr>
        <w:t xml:space="preserve"> zasad poufności, o których mowa w § 1</w:t>
      </w:r>
      <w:r>
        <w:rPr>
          <w:rFonts w:ascii="Arial Narrow" w:hAnsi="Arial Narrow"/>
        </w:rPr>
        <w:t>2</w:t>
      </w:r>
      <w:r w:rsidRPr="004F02DB">
        <w:rPr>
          <w:rFonts w:ascii="Arial Narrow" w:hAnsi="Arial Narrow"/>
        </w:rPr>
        <w:t xml:space="preserve"> Umowy, Wykonawca zapłaci Zamawiającemu karę umowną w wysokości 500,00 zł  za każdy ujawniony przypadek niedotrzymania zasad. </w:t>
      </w:r>
    </w:p>
    <w:p w14:paraId="3BB8EF93" w14:textId="74603324" w:rsidR="004D66EE" w:rsidRPr="00D44AA0" w:rsidRDefault="004D66EE" w:rsidP="004D66EE">
      <w:pPr>
        <w:pStyle w:val="listaa"/>
        <w:numPr>
          <w:ilvl w:val="0"/>
          <w:numId w:val="5"/>
        </w:numPr>
        <w:spacing w:before="12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>Zamawiający zastrzega sobie prawo potrącenia kwoty naliczonych kar umownych z należnego Wykonawcy wynagrodzenia a</w:t>
      </w:r>
      <w:r w:rsidR="004B2D1A">
        <w:rPr>
          <w:rFonts w:ascii="Arial Narrow" w:hAnsi="Arial Narrow"/>
          <w:sz w:val="22"/>
          <w:szCs w:val="22"/>
        </w:rPr>
        <w:t> </w:t>
      </w:r>
      <w:r w:rsidRPr="00D44AA0">
        <w:rPr>
          <w:rFonts w:ascii="Arial Narrow" w:hAnsi="Arial Narrow"/>
          <w:sz w:val="22"/>
          <w:szCs w:val="22"/>
        </w:rPr>
        <w:t>Wykonawca wyraża na to zgodę.</w:t>
      </w:r>
    </w:p>
    <w:p w14:paraId="40CBB717" w14:textId="77777777" w:rsidR="004D66EE" w:rsidRPr="00D44AA0" w:rsidRDefault="004D66EE" w:rsidP="004D66EE">
      <w:pPr>
        <w:pStyle w:val="listaa"/>
        <w:numPr>
          <w:ilvl w:val="0"/>
          <w:numId w:val="5"/>
        </w:numPr>
        <w:spacing w:before="12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>Zamawiający zastrzega sobie prawo do odszkodowania uzupełniającego przekraczającego wysokość kar umownych do wysokości rzeczywiście poniesionych kosztów związanych z usunięciem szkody.</w:t>
      </w:r>
    </w:p>
    <w:p w14:paraId="2D0A18A2" w14:textId="77777777" w:rsidR="00CB22FD" w:rsidRDefault="00CB22FD" w:rsidP="0082068E">
      <w:pPr>
        <w:spacing w:before="120" w:after="0" w:line="240" w:lineRule="auto"/>
        <w:jc w:val="center"/>
        <w:rPr>
          <w:rFonts w:ascii="Arial Narrow" w:hAnsi="Arial Narrow"/>
          <w:b/>
        </w:rPr>
      </w:pPr>
    </w:p>
    <w:p w14:paraId="623BBB47" w14:textId="77777777" w:rsidR="0036387E" w:rsidRPr="00D44AA0" w:rsidRDefault="0036387E" w:rsidP="0082068E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D44AA0">
        <w:rPr>
          <w:rFonts w:ascii="Arial Narrow" w:hAnsi="Arial Narrow"/>
          <w:b/>
        </w:rPr>
        <w:t>Podwykonawcy</w:t>
      </w:r>
    </w:p>
    <w:p w14:paraId="288C8F67" w14:textId="3F323FE2" w:rsidR="0036387E" w:rsidRPr="00D44AA0" w:rsidRDefault="0036387E" w:rsidP="0082068E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D44AA0">
        <w:rPr>
          <w:rFonts w:ascii="Arial Narrow" w:hAnsi="Arial Narrow"/>
          <w:b/>
        </w:rPr>
        <w:sym w:font="Times New Roman" w:char="00A7"/>
      </w:r>
      <w:r w:rsidR="007C57E4">
        <w:rPr>
          <w:rFonts w:ascii="Arial Narrow" w:hAnsi="Arial Narrow"/>
          <w:b/>
        </w:rPr>
        <w:t xml:space="preserve"> 1</w:t>
      </w:r>
      <w:r w:rsidR="004F02DB">
        <w:rPr>
          <w:rFonts w:ascii="Arial Narrow" w:hAnsi="Arial Narrow"/>
          <w:b/>
        </w:rPr>
        <w:t>0</w:t>
      </w:r>
      <w:r w:rsidRPr="00D44AA0">
        <w:rPr>
          <w:rFonts w:ascii="Arial Narrow" w:hAnsi="Arial Narrow"/>
          <w:b/>
        </w:rPr>
        <w:t>.</w:t>
      </w:r>
    </w:p>
    <w:p w14:paraId="33661884" w14:textId="2C3DA5D9" w:rsidR="00FA1D71" w:rsidRPr="00D44AA0" w:rsidRDefault="00FA1D71" w:rsidP="005F0130">
      <w:pPr>
        <w:numPr>
          <w:ilvl w:val="0"/>
          <w:numId w:val="23"/>
        </w:numPr>
        <w:tabs>
          <w:tab w:val="num" w:pos="426"/>
        </w:tabs>
        <w:spacing w:after="0" w:line="240" w:lineRule="auto"/>
        <w:ind w:hanging="1495"/>
        <w:rPr>
          <w:rFonts w:ascii="Arial Narrow" w:hAnsi="Arial Narrow" w:cs="Arial"/>
        </w:rPr>
      </w:pPr>
      <w:r w:rsidRPr="00D44AA0">
        <w:rPr>
          <w:rFonts w:ascii="Arial Narrow" w:hAnsi="Arial Narrow" w:cs="Arial"/>
        </w:rPr>
        <w:t>Wykonawca wykona zamówienie</w:t>
      </w:r>
      <w:r w:rsidR="004B2D1A">
        <w:rPr>
          <w:rFonts w:ascii="Arial Narrow" w:hAnsi="Arial Narrow" w:cs="Arial"/>
        </w:rPr>
        <w:t xml:space="preserve"> </w:t>
      </w:r>
      <w:r w:rsidR="004B2D1A" w:rsidRPr="00D33C0A">
        <w:rPr>
          <w:rFonts w:ascii="Arial Narrow" w:hAnsi="Arial Narrow" w:cs="Arial"/>
        </w:rPr>
        <w:t>bez udziału podwykonawców</w:t>
      </w:r>
      <w:r w:rsidR="004B2D1A">
        <w:rPr>
          <w:rFonts w:ascii="Arial Narrow" w:hAnsi="Arial Narrow" w:cs="Arial"/>
        </w:rPr>
        <w:t>.</w:t>
      </w:r>
    </w:p>
    <w:p w14:paraId="6EC75F56" w14:textId="7736E877" w:rsidR="00FA1D71" w:rsidRPr="00676E83" w:rsidRDefault="00FA1D71" w:rsidP="00676E83">
      <w:pPr>
        <w:spacing w:after="0" w:line="240" w:lineRule="auto"/>
        <w:rPr>
          <w:rFonts w:ascii="Arial Narrow" w:hAnsi="Arial Narrow" w:cs="Arial"/>
        </w:rPr>
      </w:pPr>
    </w:p>
    <w:p w14:paraId="780298B3" w14:textId="2E4626B7" w:rsidR="00FA1D71" w:rsidRPr="00D33C0A" w:rsidRDefault="004B2D1A" w:rsidP="00FA1D71">
      <w:pPr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196C1E">
        <w:rPr>
          <w:rFonts w:ascii="Arial Narrow" w:hAnsi="Arial Narrow" w:cs="Arial"/>
        </w:rPr>
        <w:t>.</w:t>
      </w:r>
      <w:r w:rsidR="00111F20">
        <w:rPr>
          <w:rFonts w:ascii="Arial Narrow" w:hAnsi="Arial Narrow" w:cs="Arial"/>
        </w:rPr>
        <w:tab/>
      </w:r>
      <w:r w:rsidR="00FA1D71" w:rsidRPr="00D33C0A">
        <w:rPr>
          <w:rFonts w:ascii="Arial Narrow" w:hAnsi="Arial Narrow" w:cs="Arial"/>
        </w:rPr>
        <w:t xml:space="preserve">Po zawarciu niniejszej Umowy, Wykonawca nie może bez uprzedniej zgody Zamawiającego wyrażonej w formie pisemnej, wykonać przy udziale podwykonawcy </w:t>
      </w:r>
      <w:r>
        <w:rPr>
          <w:rFonts w:ascii="Arial Narrow" w:hAnsi="Arial Narrow" w:cs="Arial"/>
        </w:rPr>
        <w:t xml:space="preserve">żadnych </w:t>
      </w:r>
      <w:r w:rsidR="00CB22FD">
        <w:rPr>
          <w:rFonts w:ascii="Arial Narrow" w:hAnsi="Arial Narrow" w:cs="Arial"/>
        </w:rPr>
        <w:t>prac</w:t>
      </w:r>
      <w:r w:rsidR="00FA1D71" w:rsidRPr="00D33C0A">
        <w:rPr>
          <w:rFonts w:ascii="Arial Narrow" w:hAnsi="Arial Narrow" w:cs="Arial"/>
        </w:rPr>
        <w:t xml:space="preserve">. </w:t>
      </w:r>
    </w:p>
    <w:p w14:paraId="16A903BD" w14:textId="6AE76EFA" w:rsidR="00FA1D71" w:rsidRPr="00D33C0A" w:rsidRDefault="004B2D1A" w:rsidP="00FA1D71">
      <w:pPr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FA1D71" w:rsidRPr="00D33C0A">
        <w:rPr>
          <w:rFonts w:ascii="Arial Narrow" w:hAnsi="Arial Narrow" w:cs="Arial"/>
        </w:rPr>
        <w:t>.</w:t>
      </w:r>
      <w:r w:rsidR="00111F20">
        <w:rPr>
          <w:rFonts w:ascii="Arial Narrow" w:hAnsi="Arial Narrow" w:cs="Arial"/>
        </w:rPr>
        <w:tab/>
      </w:r>
      <w:r w:rsidR="00FA1D71" w:rsidRPr="00D33C0A">
        <w:rPr>
          <w:rFonts w:ascii="Arial Narrow" w:hAnsi="Arial Narrow" w:cs="Arial"/>
        </w:rPr>
        <w:t xml:space="preserve">Wykonawca chcący dokonać zmian, o których mowa w ust. </w:t>
      </w:r>
      <w:r>
        <w:rPr>
          <w:rFonts w:ascii="Arial Narrow" w:hAnsi="Arial Narrow" w:cs="Arial"/>
        </w:rPr>
        <w:t>2</w:t>
      </w:r>
      <w:r w:rsidR="00FA1D71" w:rsidRPr="00D33C0A">
        <w:rPr>
          <w:rFonts w:ascii="Arial Narrow" w:hAnsi="Arial Narrow" w:cs="Arial"/>
        </w:rPr>
        <w:t xml:space="preserve">, przedłoży Zamawiającemu, nie później niż na </w:t>
      </w:r>
      <w:r w:rsidR="003F7530">
        <w:rPr>
          <w:rFonts w:ascii="Arial Narrow" w:hAnsi="Arial Narrow" w:cs="Arial"/>
        </w:rPr>
        <w:t>5</w:t>
      </w:r>
      <w:r w:rsidR="00FA1D71" w:rsidRPr="00D33C0A">
        <w:rPr>
          <w:rFonts w:ascii="Arial Narrow" w:hAnsi="Arial Narrow" w:cs="Arial"/>
        </w:rPr>
        <w:t xml:space="preserve"> dni przed planowanym rozpoczęciem tych</w:t>
      </w:r>
      <w:r w:rsidR="00CB22FD">
        <w:rPr>
          <w:rFonts w:ascii="Arial Narrow" w:hAnsi="Arial Narrow" w:cs="Arial"/>
        </w:rPr>
        <w:t xml:space="preserve"> prac</w:t>
      </w:r>
      <w:r w:rsidR="00FA1D71" w:rsidRPr="00D33C0A">
        <w:rPr>
          <w:rFonts w:ascii="Arial Narrow" w:hAnsi="Arial Narrow" w:cs="Arial"/>
        </w:rPr>
        <w:t xml:space="preserve">, wniosek wraz z uzasadnieniem. </w:t>
      </w:r>
    </w:p>
    <w:p w14:paraId="1F8DD009" w14:textId="4B996860" w:rsidR="00CB22FD" w:rsidRDefault="002018DC" w:rsidP="00CB22FD">
      <w:pPr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FA1D71" w:rsidRPr="00D33C0A">
        <w:rPr>
          <w:rFonts w:ascii="Arial Narrow" w:hAnsi="Arial Narrow" w:cs="Arial"/>
        </w:rPr>
        <w:t>.</w:t>
      </w:r>
      <w:r w:rsidR="00111F20">
        <w:rPr>
          <w:rFonts w:ascii="Arial Narrow" w:hAnsi="Arial Narrow" w:cs="Arial"/>
        </w:rPr>
        <w:tab/>
      </w:r>
      <w:r w:rsidR="00FA1D71" w:rsidRPr="00D33C0A">
        <w:rPr>
          <w:rFonts w:ascii="Arial Narrow" w:hAnsi="Arial Narrow" w:cs="Arial"/>
        </w:rPr>
        <w:t>Wykonawca odpowiada za działanie podwykonawców lub dalszych podwykonawców jak za swoje własne.</w:t>
      </w:r>
    </w:p>
    <w:p w14:paraId="180010FD" w14:textId="574618F2" w:rsidR="00CB22FD" w:rsidRDefault="002018DC" w:rsidP="00CB22FD">
      <w:pPr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CB22FD">
        <w:rPr>
          <w:rFonts w:ascii="Arial Narrow" w:hAnsi="Arial Narrow" w:cs="Arial"/>
        </w:rPr>
        <w:t xml:space="preserve">.    </w:t>
      </w:r>
      <w:r w:rsidR="00FA1D71" w:rsidRPr="00D33C0A">
        <w:rPr>
          <w:rFonts w:ascii="Arial Narrow" w:hAnsi="Arial Narrow" w:cs="Arial"/>
        </w:rPr>
        <w:t>Zamawiający żąda aby przed przystąpieniem do wykonania zamówienia Wykonawca, o ile są już znane, podał nazwy albo imiona i nazwiska oraz dane kontaktowe podwykonawców i osób do kontaktu z nimi, zaa</w:t>
      </w:r>
      <w:r w:rsidR="00F46DCD">
        <w:rPr>
          <w:rFonts w:ascii="Arial Narrow" w:hAnsi="Arial Narrow" w:cs="Arial"/>
        </w:rPr>
        <w:t>ngażowanych do realizacji robót</w:t>
      </w:r>
      <w:r w:rsidR="00FA1D71" w:rsidRPr="00D33C0A">
        <w:rPr>
          <w:rFonts w:ascii="Arial Narrow" w:hAnsi="Arial Narrow" w:cs="Arial"/>
        </w:rPr>
        <w:t>.</w:t>
      </w:r>
      <w:r w:rsidR="00F46DCD">
        <w:rPr>
          <w:rFonts w:ascii="Arial Narrow" w:hAnsi="Arial Narrow" w:cs="Arial"/>
        </w:rPr>
        <w:t xml:space="preserve"> </w:t>
      </w:r>
      <w:r w:rsidR="00FA1D71" w:rsidRPr="00D33C0A">
        <w:rPr>
          <w:rFonts w:ascii="Arial Narrow" w:hAnsi="Arial Narrow" w:cs="Arial"/>
        </w:rPr>
        <w:t>Wykonawca zawiadomi Zamawiającego o wszelkich zmianach danych, o których mowa w zdaniu pierwszym, w trakcie realizacji zamówienia, a także przekaże informacje na temat nowych podwykonawców, którym w późniejszym okresie zamie</w:t>
      </w:r>
      <w:r w:rsidR="00CB22FD">
        <w:rPr>
          <w:rFonts w:ascii="Arial Narrow" w:hAnsi="Arial Narrow" w:cs="Arial"/>
        </w:rPr>
        <w:t>rza powierzyć realizację robót.</w:t>
      </w:r>
    </w:p>
    <w:p w14:paraId="77FC11E5" w14:textId="3737CF3C" w:rsidR="00FA1D71" w:rsidRPr="00D33C0A" w:rsidRDefault="002018DC" w:rsidP="00CB22FD">
      <w:pPr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CB22FD">
        <w:rPr>
          <w:rFonts w:ascii="Arial Narrow" w:hAnsi="Arial Narrow" w:cs="Arial"/>
        </w:rPr>
        <w:t xml:space="preserve">.  </w:t>
      </w:r>
      <w:r w:rsidR="003F7530">
        <w:rPr>
          <w:rFonts w:ascii="Arial Narrow" w:hAnsi="Arial Narrow" w:cs="Arial"/>
        </w:rPr>
        <w:t xml:space="preserve">   </w:t>
      </w:r>
      <w:r w:rsidR="00FA1D71" w:rsidRPr="00D33C0A">
        <w:rPr>
          <w:rFonts w:ascii="Arial Narrow" w:hAnsi="Arial Narrow" w:cs="Arial"/>
        </w:rPr>
        <w:t>Korzystając ze świadczeń podwykonawcy, Wykonawca nałoży na podwykonawcę obowiązek przestrzegania wszelkich zasad, reguł i zobowiązań określonych w Umowie, w tym zobowiązania do zachowania poufności, w zakresie, w jakim odnosić się one będą do zakresu prac danego podwykonawcy, pozostając jednocześnie gwarantem ich wykonania oraz przestrzegania przez podwykonawcę.</w:t>
      </w:r>
    </w:p>
    <w:p w14:paraId="79B26982" w14:textId="77777777" w:rsidR="0036387E" w:rsidRPr="00D33C0A" w:rsidRDefault="0036387E" w:rsidP="0025272D">
      <w:pPr>
        <w:spacing w:before="120" w:after="0" w:line="240" w:lineRule="auto"/>
        <w:ind w:right="72"/>
        <w:jc w:val="center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t>Zmiany Umowy</w:t>
      </w:r>
    </w:p>
    <w:p w14:paraId="4C86AAD8" w14:textId="54104255" w:rsidR="0036387E" w:rsidRPr="00D33C0A" w:rsidRDefault="007C57E4" w:rsidP="0082068E">
      <w:pPr>
        <w:pStyle w:val="Tekstpodstawowy"/>
        <w:spacing w:line="240" w:lineRule="auto"/>
        <w:ind w:hanging="284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1</w:t>
      </w:r>
      <w:r w:rsidR="004F02DB">
        <w:rPr>
          <w:rFonts w:ascii="Arial Narrow" w:hAnsi="Arial Narrow"/>
          <w:b/>
          <w:sz w:val="22"/>
          <w:szCs w:val="22"/>
        </w:rPr>
        <w:t>1</w:t>
      </w:r>
      <w:r w:rsidR="0036387E" w:rsidRPr="00D33C0A">
        <w:rPr>
          <w:rFonts w:ascii="Arial Narrow" w:hAnsi="Arial Narrow"/>
          <w:b/>
          <w:sz w:val="22"/>
          <w:szCs w:val="22"/>
        </w:rPr>
        <w:t>.</w:t>
      </w:r>
    </w:p>
    <w:p w14:paraId="6554FBCE" w14:textId="77777777" w:rsidR="0036387E" w:rsidRPr="00D33C0A" w:rsidRDefault="0036387E" w:rsidP="006862BC">
      <w:pPr>
        <w:spacing w:before="120" w:after="0" w:line="240" w:lineRule="auto"/>
        <w:ind w:left="426"/>
        <w:jc w:val="both"/>
        <w:rPr>
          <w:rFonts w:ascii="Arial Narrow" w:eastAsia="Calibri" w:hAnsi="Arial Narrow" w:cs="Arial"/>
        </w:rPr>
      </w:pPr>
      <w:r w:rsidRPr="00D33C0A">
        <w:rPr>
          <w:rFonts w:ascii="Arial Narrow" w:hAnsi="Arial Narrow"/>
        </w:rPr>
        <w:t xml:space="preserve">Z zastrzeżeniem wyjątków wskazanych w Umowie wszelkie zmiany Umowy wymagają formy pisemnej pod rygorem nieważności. </w:t>
      </w:r>
    </w:p>
    <w:p w14:paraId="2CF73464" w14:textId="77777777" w:rsidR="0025272D" w:rsidRPr="00D33C0A" w:rsidRDefault="0025272D" w:rsidP="0025272D">
      <w:pPr>
        <w:spacing w:before="120" w:after="0" w:line="240" w:lineRule="auto"/>
        <w:ind w:left="720" w:right="72" w:hanging="360"/>
        <w:jc w:val="center"/>
        <w:rPr>
          <w:rFonts w:ascii="Arial Narrow" w:hAnsi="Arial Narrow"/>
        </w:rPr>
      </w:pPr>
      <w:r w:rsidRPr="00676E83">
        <w:rPr>
          <w:rFonts w:ascii="Arial Narrow" w:hAnsi="Arial Narrow"/>
          <w:b/>
        </w:rPr>
        <w:t>Poufność informacji</w:t>
      </w:r>
    </w:p>
    <w:p w14:paraId="22A19E55" w14:textId="0ECDA22E" w:rsidR="0036387E" w:rsidRPr="00D33C0A" w:rsidRDefault="007C57E4" w:rsidP="0082068E">
      <w:pPr>
        <w:spacing w:before="120" w:after="0" w:line="240" w:lineRule="auto"/>
        <w:ind w:left="720" w:right="72" w:hanging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</w:t>
      </w:r>
      <w:r w:rsidR="004F02DB">
        <w:rPr>
          <w:rFonts w:ascii="Arial Narrow" w:hAnsi="Arial Narrow"/>
          <w:b/>
        </w:rPr>
        <w:t>2</w:t>
      </w:r>
      <w:r w:rsidR="00103DFD">
        <w:rPr>
          <w:rFonts w:ascii="Arial Narrow" w:hAnsi="Arial Narrow"/>
          <w:b/>
        </w:rPr>
        <w:t>.</w:t>
      </w:r>
    </w:p>
    <w:p w14:paraId="2D43F557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 xml:space="preserve">Z zastrzeżeniem postanowienia ust. 2, Wykonawca zobowiązuje się do zachowania w poufności wszelkich dotyczących Zamawiającego danych i informacji uzyskanych w jakikolwiek sposób (zamierzony lub przypadkowy) w związku </w:t>
      </w:r>
      <w:r w:rsidR="0040141E" w:rsidRPr="00D33C0A">
        <w:rPr>
          <w:rFonts w:ascii="Arial Narrow" w:hAnsi="Arial Narrow"/>
        </w:rPr>
        <w:br/>
      </w:r>
      <w:r w:rsidR="003D3FA5">
        <w:rPr>
          <w:rFonts w:ascii="Arial Narrow" w:hAnsi="Arial Narrow"/>
        </w:rPr>
        <w:t>z wykonywaniem U</w:t>
      </w:r>
      <w:r w:rsidRPr="00D33C0A">
        <w:rPr>
          <w:rFonts w:ascii="Arial Narrow" w:hAnsi="Arial Narrow"/>
        </w:rPr>
        <w:t>mowy, bez względu na sposób i formę ich przekazania, nazywanych dalej łącznie „Informacjami Poufnymi”.</w:t>
      </w:r>
    </w:p>
    <w:p w14:paraId="2327CD42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Obowiązku zachowania poufności, o którym mowa w ust. 1, nie stosuje się do danych i informacji:</w:t>
      </w:r>
    </w:p>
    <w:p w14:paraId="48FA131D" w14:textId="77777777" w:rsidR="0036387E" w:rsidRPr="00D33C0A" w:rsidRDefault="0036387E" w:rsidP="00200C2C">
      <w:pPr>
        <w:numPr>
          <w:ilvl w:val="0"/>
          <w:numId w:val="1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dostępnych publicznie;</w:t>
      </w:r>
    </w:p>
    <w:p w14:paraId="3CBC0F39" w14:textId="77777777" w:rsidR="0036387E" w:rsidRPr="00D33C0A" w:rsidRDefault="0036387E" w:rsidP="00200C2C">
      <w:pPr>
        <w:numPr>
          <w:ilvl w:val="0"/>
          <w:numId w:val="1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 xml:space="preserve">otrzymanych przez Wykonawcę, zgodnie z przepisami prawa powszechnie obowiązującego, od osoby trzeciej </w:t>
      </w:r>
      <w:r w:rsidR="0040141E" w:rsidRPr="00D33C0A">
        <w:rPr>
          <w:rFonts w:ascii="Arial Narrow" w:hAnsi="Arial Narrow"/>
        </w:rPr>
        <w:br/>
      </w:r>
      <w:r w:rsidRPr="00D33C0A">
        <w:rPr>
          <w:rFonts w:ascii="Arial Narrow" w:hAnsi="Arial Narrow"/>
        </w:rPr>
        <w:t>bez obowiązku zachowania poufności;</w:t>
      </w:r>
    </w:p>
    <w:p w14:paraId="15A0CB09" w14:textId="77777777" w:rsidR="0036387E" w:rsidRPr="00D33C0A" w:rsidRDefault="0036387E" w:rsidP="00200C2C">
      <w:pPr>
        <w:numPr>
          <w:ilvl w:val="0"/>
          <w:numId w:val="1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które w momencie ich przekazania przez Zamawiającego były już znane Wykonawcy bez obowiązku zachowania poufności;</w:t>
      </w:r>
    </w:p>
    <w:p w14:paraId="5499DD21" w14:textId="77777777" w:rsidR="0036387E" w:rsidRPr="00D33C0A" w:rsidRDefault="0036387E" w:rsidP="00200C2C">
      <w:pPr>
        <w:numPr>
          <w:ilvl w:val="0"/>
          <w:numId w:val="1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w stosunku do których Wykonawca uzyskał pisemną zgodę Zamawiającego na ich ujawnienie.</w:t>
      </w:r>
    </w:p>
    <w:p w14:paraId="2DC5120E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7C527F78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Wykonawca zobowiązuje się do:</w:t>
      </w:r>
    </w:p>
    <w:p w14:paraId="03F11D60" w14:textId="77777777" w:rsidR="0036387E" w:rsidRPr="00D33C0A" w:rsidRDefault="0036387E" w:rsidP="00200C2C">
      <w:pPr>
        <w:numPr>
          <w:ilvl w:val="0"/>
          <w:numId w:val="17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 xml:space="preserve">dołożenia właściwych starań w celu zabezpieczenia Informacji Poufnych przed ich utratą, zniekształceniem </w:t>
      </w:r>
      <w:r w:rsidR="0040141E" w:rsidRPr="00D33C0A">
        <w:rPr>
          <w:rFonts w:ascii="Arial Narrow" w:hAnsi="Arial Narrow"/>
        </w:rPr>
        <w:br/>
      </w:r>
      <w:r w:rsidRPr="00D33C0A">
        <w:rPr>
          <w:rFonts w:ascii="Arial Narrow" w:hAnsi="Arial Narrow"/>
        </w:rPr>
        <w:t>oraz dostępem nieupoważnionych osób trzecich;</w:t>
      </w:r>
    </w:p>
    <w:p w14:paraId="5400AC3D" w14:textId="77777777" w:rsidR="0036387E" w:rsidRPr="00D33C0A" w:rsidRDefault="0036387E" w:rsidP="00200C2C">
      <w:pPr>
        <w:numPr>
          <w:ilvl w:val="0"/>
          <w:numId w:val="17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niewykorzystywania Informacji Poufnych</w:t>
      </w:r>
      <w:r w:rsidR="003D3FA5">
        <w:rPr>
          <w:rFonts w:ascii="Arial Narrow" w:hAnsi="Arial Narrow"/>
        </w:rPr>
        <w:t xml:space="preserve"> w celach innych niż wykonanie U</w:t>
      </w:r>
      <w:r w:rsidRPr="00D33C0A">
        <w:rPr>
          <w:rFonts w:ascii="Arial Narrow" w:hAnsi="Arial Narrow"/>
        </w:rPr>
        <w:t>mowy.</w:t>
      </w:r>
    </w:p>
    <w:p w14:paraId="38DC7B20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 xml:space="preserve">Wykonawca zobowiązuje się do poinformowania każdej z osób, przy </w:t>
      </w:r>
      <w:r w:rsidR="003D3FA5">
        <w:rPr>
          <w:rFonts w:ascii="Arial Narrow" w:hAnsi="Arial Narrow"/>
        </w:rPr>
        <w:t>pomocy których wykonuje U</w:t>
      </w:r>
      <w:r w:rsidRPr="00D33C0A">
        <w:rPr>
          <w:rFonts w:ascii="Arial Narrow" w:hAnsi="Arial Narrow"/>
        </w:rPr>
        <w:t>mowę i które będą miały dostęp do Informa</w:t>
      </w:r>
      <w:r w:rsidR="003D3FA5">
        <w:rPr>
          <w:rFonts w:ascii="Arial Narrow" w:hAnsi="Arial Narrow"/>
        </w:rPr>
        <w:t>cji Poufnych, o wynikających z U</w:t>
      </w:r>
      <w:r w:rsidRPr="00D33C0A">
        <w:rPr>
          <w:rFonts w:ascii="Arial Narrow" w:hAnsi="Arial Narrow"/>
        </w:rPr>
        <w:t xml:space="preserve">mowy obowiązkach w zakresie zachowania poufności, a także </w:t>
      </w:r>
      <w:r w:rsidR="0040141E" w:rsidRPr="00D33C0A">
        <w:rPr>
          <w:rFonts w:ascii="Arial Narrow" w:hAnsi="Arial Narrow"/>
        </w:rPr>
        <w:br/>
      </w:r>
      <w:r w:rsidRPr="00D33C0A">
        <w:rPr>
          <w:rFonts w:ascii="Arial Narrow" w:hAnsi="Arial Narrow"/>
        </w:rPr>
        <w:t>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7D6C41BB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3D228B3C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Po wykonaniu umowy oraz w przypadku rozwiązania umowy przez którąkolwiek ze Stron, Wykonawca bezzwłocznie zwróci Zamawiającemu lub komisyjnie zniszczy wszelkie Informacje Poufne.</w:t>
      </w:r>
    </w:p>
    <w:p w14:paraId="714450A4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 xml:space="preserve">Ustanowione umową zasady zachowania poufności Informacji Poufnych, jak również przewidziane w umowie kary umowne </w:t>
      </w:r>
      <w:r w:rsidR="0040141E" w:rsidRPr="00D33C0A">
        <w:rPr>
          <w:rFonts w:ascii="Arial Narrow" w:hAnsi="Arial Narrow"/>
        </w:rPr>
        <w:br/>
      </w:r>
      <w:r w:rsidRPr="00D33C0A">
        <w:rPr>
          <w:rFonts w:ascii="Arial Narrow" w:hAnsi="Arial Narrow"/>
        </w:rPr>
        <w:t xml:space="preserve">z tytułu naruszenia zasad zachowania poufności Informacji Poufnych, obowiązują zarówno podczas wykonania umowy, jak </w:t>
      </w:r>
      <w:r w:rsidR="0040141E" w:rsidRPr="00D33C0A">
        <w:rPr>
          <w:rFonts w:ascii="Arial Narrow" w:hAnsi="Arial Narrow"/>
        </w:rPr>
        <w:br/>
      </w:r>
      <w:r w:rsidRPr="00D33C0A">
        <w:rPr>
          <w:rFonts w:ascii="Arial Narrow" w:hAnsi="Arial Narrow"/>
        </w:rPr>
        <w:t>i po jej wygaśnięciu.</w:t>
      </w:r>
    </w:p>
    <w:p w14:paraId="150ED2C1" w14:textId="77777777" w:rsidR="00D10E70" w:rsidRDefault="00D10E70" w:rsidP="0025272D">
      <w:pPr>
        <w:spacing w:before="120" w:after="0" w:line="240" w:lineRule="auto"/>
        <w:jc w:val="center"/>
        <w:rPr>
          <w:rFonts w:ascii="Arial Narrow" w:hAnsi="Arial Narrow"/>
          <w:b/>
        </w:rPr>
      </w:pPr>
    </w:p>
    <w:p w14:paraId="74B7F44D" w14:textId="77777777" w:rsidR="0036387E" w:rsidRPr="00D33C0A" w:rsidRDefault="0036387E" w:rsidP="0025272D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t>Pracownicy realizujący zamówienie</w:t>
      </w:r>
    </w:p>
    <w:p w14:paraId="50242508" w14:textId="01D37663" w:rsidR="0036387E" w:rsidRDefault="00F639E0" w:rsidP="0082068E">
      <w:pPr>
        <w:tabs>
          <w:tab w:val="left" w:pos="4820"/>
        </w:tabs>
        <w:spacing w:before="120" w:after="0" w:line="240" w:lineRule="auto"/>
        <w:ind w:left="4254" w:firstLine="566"/>
        <w:jc w:val="both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t xml:space="preserve">§ </w:t>
      </w:r>
      <w:r w:rsidR="007C57E4">
        <w:rPr>
          <w:rFonts w:ascii="Arial Narrow" w:hAnsi="Arial Narrow"/>
          <w:b/>
        </w:rPr>
        <w:t>1</w:t>
      </w:r>
      <w:r w:rsidR="004F02DB">
        <w:rPr>
          <w:rFonts w:ascii="Arial Narrow" w:hAnsi="Arial Narrow"/>
          <w:b/>
        </w:rPr>
        <w:t>3</w:t>
      </w:r>
      <w:r w:rsidR="00A42A4C">
        <w:rPr>
          <w:rFonts w:ascii="Arial Narrow" w:hAnsi="Arial Narrow"/>
          <w:b/>
        </w:rPr>
        <w:t>.</w:t>
      </w:r>
    </w:p>
    <w:p w14:paraId="39C84682" w14:textId="071FC63E" w:rsidR="00D41F7C" w:rsidRDefault="00D41F7C" w:rsidP="00D41F7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Wykonawca oświadcza, że przedmiot Umowy zostanie zrealizowany przez zatrudniony</w:t>
      </w:r>
      <w:r w:rsidR="004D3CC2">
        <w:rPr>
          <w:rFonts w:ascii="Arial Narrow" w:hAnsi="Arial Narrow"/>
          <w:bCs/>
        </w:rPr>
        <w:t xml:space="preserve">ch pracowników </w:t>
      </w:r>
      <w:r>
        <w:rPr>
          <w:rFonts w:ascii="Arial Narrow" w:hAnsi="Arial Narrow"/>
          <w:bCs/>
        </w:rPr>
        <w:t>posiadający obywatelstwo polskie. Wykonawca przyjmuje do wiadomości, że zatrudnienie przy wykonaniu przedmiotu Umowy osoby nie posiadającej obywatelstwa polskiego stanowi przesłankę dla Zamawiającego do odstąpienia</w:t>
      </w:r>
      <w:r w:rsidRPr="00D41F7C">
        <w:rPr>
          <w:rFonts w:ascii="Arial Narrow" w:hAnsi="Arial Narrow"/>
          <w:bCs/>
        </w:rPr>
        <w:t xml:space="preserve"> ze skutkiem natychmiastowym bez konieczności uprzedniego wezwania</w:t>
      </w:r>
      <w:r>
        <w:rPr>
          <w:rFonts w:ascii="Arial Narrow" w:hAnsi="Arial Narrow"/>
          <w:bCs/>
        </w:rPr>
        <w:t xml:space="preserve"> oraz naliczenia kar umownych zgodnie z § 9 ust. 1 pkt 1 i § 9 ust. 2.</w:t>
      </w:r>
    </w:p>
    <w:p w14:paraId="15AD95E0" w14:textId="7FD9BB55" w:rsidR="00103DFD" w:rsidRDefault="00103DFD" w:rsidP="00200C2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Wykonawca ponosi całkowitą odpowiedzialność za nadzór nad zatrudnionym</w:t>
      </w:r>
      <w:r w:rsidR="004D3CC2">
        <w:rPr>
          <w:rFonts w:ascii="Arial Narrow" w:hAnsi="Arial Narrow"/>
          <w:bCs/>
        </w:rPr>
        <w:t xml:space="preserve">i pracownikami </w:t>
      </w:r>
      <w:r>
        <w:rPr>
          <w:rFonts w:ascii="Arial Narrow" w:hAnsi="Arial Narrow"/>
          <w:bCs/>
        </w:rPr>
        <w:t>oraz zobowiązany jest do wypełnienia wszystkich prawnych zobowiązań związanych z zatrudnieniem wymagan</w:t>
      </w:r>
      <w:r w:rsidR="004D3CC2">
        <w:rPr>
          <w:rFonts w:ascii="Arial Narrow" w:hAnsi="Arial Narrow"/>
          <w:bCs/>
        </w:rPr>
        <w:t>ych pracowników</w:t>
      </w:r>
      <w:r>
        <w:rPr>
          <w:rFonts w:ascii="Arial Narrow" w:hAnsi="Arial Narrow"/>
          <w:bCs/>
        </w:rPr>
        <w:t>.</w:t>
      </w:r>
      <w:r w:rsidR="00AA34A2">
        <w:rPr>
          <w:rFonts w:ascii="Arial Narrow" w:hAnsi="Arial Narrow"/>
          <w:bCs/>
        </w:rPr>
        <w:t xml:space="preserve"> </w:t>
      </w:r>
    </w:p>
    <w:p w14:paraId="70261F27" w14:textId="77777777" w:rsidR="00103DFD" w:rsidRDefault="00103DFD" w:rsidP="00200C2C">
      <w:pPr>
        <w:numPr>
          <w:ilvl w:val="1"/>
          <w:numId w:val="24"/>
        </w:numPr>
        <w:spacing w:after="0" w:line="240" w:lineRule="auto"/>
        <w:ind w:right="197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gwarantuje, że wszystkie osoby zaangażowane w realizację przedmiotu Umowy w imieniu Wykonawcy posiadają umiejętności i doświadczenie odpowiednie do zakresu czynności powierzonych tym osobom.</w:t>
      </w:r>
    </w:p>
    <w:p w14:paraId="0186051F" w14:textId="5EF4AACE" w:rsidR="00103DFD" w:rsidRDefault="00103DFD" w:rsidP="00200C2C">
      <w:pPr>
        <w:numPr>
          <w:ilvl w:val="1"/>
          <w:numId w:val="24"/>
        </w:numPr>
        <w:spacing w:after="0" w:line="240" w:lineRule="auto"/>
        <w:ind w:right="19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Zmiana lub zwiększenie liczby </w:t>
      </w:r>
      <w:r w:rsidR="004D3CC2">
        <w:rPr>
          <w:rFonts w:ascii="Arial Narrow" w:hAnsi="Arial Narrow"/>
        </w:rPr>
        <w:t xml:space="preserve">pracowników </w:t>
      </w:r>
      <w:r>
        <w:rPr>
          <w:rFonts w:ascii="Arial Narrow" w:hAnsi="Arial Narrow"/>
        </w:rPr>
        <w:t>Wykonawcy nie ma wpływu na wysokość wynagrodzenia należnego Wykonawcy.</w:t>
      </w:r>
    </w:p>
    <w:p w14:paraId="0D7F23BF" w14:textId="77777777" w:rsidR="00103DFD" w:rsidRDefault="00103DFD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</w:p>
    <w:p w14:paraId="618B13AD" w14:textId="77777777" w:rsidR="0036387E" w:rsidRPr="00D33C0A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33C0A">
        <w:rPr>
          <w:rFonts w:ascii="Arial Narrow" w:hAnsi="Arial Narrow"/>
          <w:b/>
          <w:sz w:val="22"/>
          <w:szCs w:val="22"/>
        </w:rPr>
        <w:t>Postanowienia końcowe</w:t>
      </w:r>
    </w:p>
    <w:p w14:paraId="2F7ECF85" w14:textId="287165DE" w:rsidR="0036387E" w:rsidRPr="00D33C0A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33C0A">
        <w:rPr>
          <w:rFonts w:ascii="Arial Narrow" w:hAnsi="Arial Narrow"/>
          <w:b/>
          <w:sz w:val="22"/>
          <w:szCs w:val="22"/>
        </w:rPr>
        <w:sym w:font="Times New Roman" w:char="00A7"/>
      </w:r>
      <w:r w:rsidR="007C57E4">
        <w:rPr>
          <w:rFonts w:ascii="Arial Narrow" w:hAnsi="Arial Narrow"/>
          <w:b/>
          <w:sz w:val="22"/>
          <w:szCs w:val="22"/>
        </w:rPr>
        <w:t xml:space="preserve"> </w:t>
      </w:r>
      <w:r w:rsidR="004F02DB">
        <w:rPr>
          <w:rFonts w:ascii="Arial Narrow" w:hAnsi="Arial Narrow"/>
          <w:b/>
          <w:sz w:val="22"/>
          <w:szCs w:val="22"/>
        </w:rPr>
        <w:t>14</w:t>
      </w:r>
      <w:r w:rsidRPr="00D33C0A">
        <w:rPr>
          <w:rFonts w:ascii="Arial Narrow" w:hAnsi="Arial Narrow"/>
          <w:b/>
          <w:sz w:val="22"/>
          <w:szCs w:val="22"/>
        </w:rPr>
        <w:t>.</w:t>
      </w:r>
    </w:p>
    <w:p w14:paraId="5EF3EA96" w14:textId="77777777" w:rsidR="0036387E" w:rsidRPr="00D33C0A" w:rsidRDefault="0036387E" w:rsidP="0082068E">
      <w:pPr>
        <w:pStyle w:val="Bezodstpw"/>
        <w:numPr>
          <w:ilvl w:val="0"/>
          <w:numId w:val="2"/>
        </w:numPr>
        <w:spacing w:before="120"/>
        <w:ind w:left="426" w:hanging="426"/>
        <w:jc w:val="both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 xml:space="preserve">Nieważność któregokolwiek postanowienia Umowy nie powoduje nieważności całej Umowy. W przypadku gdy którekolwiek </w:t>
      </w:r>
      <w:r w:rsidR="0040141E" w:rsidRPr="00D33C0A">
        <w:rPr>
          <w:rFonts w:ascii="Arial Narrow" w:hAnsi="Arial Narrow" w:cs="Arial"/>
        </w:rPr>
        <w:br/>
      </w:r>
      <w:r w:rsidRPr="00D33C0A">
        <w:rPr>
          <w:rFonts w:ascii="Arial Narrow" w:hAnsi="Arial Narrow" w:cs="Arial"/>
        </w:rPr>
        <w:t xml:space="preserve">z postanowień Umowy zostanie prawomocnie uznane za nieważne, w jego miejsce stosuje się odpowiedni przepis prawa powszechnego. </w:t>
      </w:r>
    </w:p>
    <w:p w14:paraId="4E7B6CF6" w14:textId="5C0E90C9" w:rsidR="00805EE8" w:rsidRPr="00FD58F8" w:rsidRDefault="00805EE8" w:rsidP="00805EE8">
      <w:pPr>
        <w:numPr>
          <w:ilvl w:val="0"/>
          <w:numId w:val="2"/>
        </w:numPr>
        <w:spacing w:after="0" w:line="280" w:lineRule="exact"/>
        <w:ind w:left="426" w:hanging="426"/>
        <w:jc w:val="both"/>
        <w:rPr>
          <w:rFonts w:ascii="Arial Narrow" w:hAnsi="Arial Narrow"/>
        </w:rPr>
      </w:pPr>
      <w:r w:rsidRPr="00A72722">
        <w:rPr>
          <w:rFonts w:ascii="Arial Narrow" w:hAnsi="Arial Narrow" w:cs="Arial"/>
          <w:color w:val="000000"/>
          <w:szCs w:val="20"/>
        </w:rPr>
        <w:t xml:space="preserve">Wykonawca oświadcza, że przed zawarciem niniejszej Umowy wypełnił obowiązki informacyjne przewidziane w pkt </w:t>
      </w:r>
      <w:r w:rsidR="00676E83" w:rsidRPr="00476A5A">
        <w:rPr>
          <w:rFonts w:ascii="Arial Narrow" w:hAnsi="Arial Narrow" w:cs="Arial"/>
          <w:color w:val="000000"/>
          <w:szCs w:val="20"/>
        </w:rPr>
        <w:t xml:space="preserve">XIII </w:t>
      </w:r>
      <w:r w:rsidR="00676E83">
        <w:rPr>
          <w:rFonts w:ascii="Arial Narrow" w:hAnsi="Arial Narrow" w:cs="Arial"/>
          <w:color w:val="000000"/>
          <w:szCs w:val="20"/>
        </w:rPr>
        <w:t xml:space="preserve">zapytania ofertowego </w:t>
      </w:r>
      <w:r w:rsidRPr="00A72722">
        <w:rPr>
          <w:rFonts w:ascii="Arial Narrow" w:hAnsi="Arial Narrow" w:cs="Arial"/>
          <w:color w:val="000000"/>
          <w:szCs w:val="20"/>
        </w:rPr>
        <w:t xml:space="preserve">oraz w art. 13 lub art. 14 ogólnego rozporządzenia o ochronie danych (RODO), wobec każdej osoby fizycznej, </w:t>
      </w:r>
      <w:r w:rsidRPr="00A72722">
        <w:rPr>
          <w:rFonts w:ascii="Arial Narrow" w:hAnsi="Arial Narrow" w:cs="Arial"/>
          <w:szCs w:val="20"/>
        </w:rPr>
        <w:t>od której dane osobowe bezpośrednio lub pośrednio Wykonawca pozyskał</w:t>
      </w:r>
      <w:r w:rsidRPr="00A72722">
        <w:rPr>
          <w:rFonts w:ascii="Arial Narrow" w:hAnsi="Arial Narrow" w:cs="Arial"/>
          <w:color w:val="000000"/>
          <w:szCs w:val="20"/>
        </w:rPr>
        <w:t xml:space="preserve"> w celu wpisania jej do treści Umowy jako dane osoby reprezentującej Wykonawcę lub działającej w jego imieniu przy realizowaniu Umowy. Wykonawca zobowiązuje się, w</w:t>
      </w:r>
      <w:r w:rsidRPr="00A72722">
        <w:rPr>
          <w:rFonts w:ascii="Arial Narrow" w:hAnsi="Arial Narrow" w:cs="Arial"/>
          <w:szCs w:val="20"/>
        </w:rPr>
        <w:t xml:space="preserve"> przypadku wyznaczenia lub wskazania do działania przy wykonywaniu niniejszej Umowy osób innych niż wymienione w jej treści, najpóźniej wraz z przekazaniem Zamawiającemu danych osobowych tych osób, zrealizować obowiązki informacyjne w trybie art. 13 lub art. 14 RODO oraz określone w </w:t>
      </w:r>
      <w:r w:rsidRPr="00A72722">
        <w:rPr>
          <w:rFonts w:ascii="Arial Narrow" w:hAnsi="Arial Narrow" w:cs="Arial"/>
          <w:color w:val="000000"/>
          <w:szCs w:val="20"/>
        </w:rPr>
        <w:t xml:space="preserve">pkt </w:t>
      </w:r>
      <w:r w:rsidR="00676E83">
        <w:rPr>
          <w:rFonts w:ascii="Arial Narrow" w:hAnsi="Arial Narrow" w:cs="Arial"/>
          <w:color w:val="000000"/>
          <w:szCs w:val="20"/>
        </w:rPr>
        <w:t>XIII zapytania ofertowego</w:t>
      </w:r>
      <w:r w:rsidR="009D7879">
        <w:rPr>
          <w:rFonts w:ascii="Arial Narrow" w:hAnsi="Arial Narrow" w:cs="Arial"/>
          <w:color w:val="000000"/>
          <w:szCs w:val="20"/>
        </w:rPr>
        <w:t>.</w:t>
      </w:r>
    </w:p>
    <w:p w14:paraId="700FE57E" w14:textId="77777777" w:rsidR="0036387E" w:rsidRPr="00D33C0A" w:rsidRDefault="0036387E" w:rsidP="0082068E">
      <w:pPr>
        <w:pStyle w:val="Bezodstpw"/>
        <w:numPr>
          <w:ilvl w:val="0"/>
          <w:numId w:val="2"/>
        </w:numPr>
        <w:spacing w:before="120"/>
        <w:ind w:left="426" w:hanging="426"/>
        <w:jc w:val="both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W sprawach nieuregulowanych Umową zastosowanie mają odpowiednie przepisy kodeksu cywilnego oraz innych obowiązujących ustaw.</w:t>
      </w:r>
    </w:p>
    <w:p w14:paraId="2CE40198" w14:textId="77777777" w:rsidR="0036387E" w:rsidRPr="00D33C0A" w:rsidRDefault="0036387E" w:rsidP="0082068E">
      <w:pPr>
        <w:pStyle w:val="Bezodstpw"/>
        <w:numPr>
          <w:ilvl w:val="0"/>
          <w:numId w:val="2"/>
        </w:numPr>
        <w:spacing w:before="120"/>
        <w:ind w:left="426" w:hanging="426"/>
        <w:jc w:val="both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Sądem właściwym do rozstrzygania sporów mogących zaistnieć w związku z Umową jest sąd właściwy dla siedziby Zamawiającego.</w:t>
      </w:r>
    </w:p>
    <w:p w14:paraId="421DF092" w14:textId="55BFEA68" w:rsidR="0036387E" w:rsidRPr="00676E83" w:rsidRDefault="0036387E" w:rsidP="0082068E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676E83">
        <w:rPr>
          <w:rFonts w:ascii="Arial Narrow" w:hAnsi="Arial Narrow"/>
        </w:rPr>
        <w:t xml:space="preserve">Umowę sporządzono w </w:t>
      </w:r>
      <w:r w:rsidR="0085086B" w:rsidRPr="00676E83">
        <w:rPr>
          <w:rFonts w:ascii="Arial Narrow" w:hAnsi="Arial Narrow"/>
        </w:rPr>
        <w:t>dwóch</w:t>
      </w:r>
      <w:r w:rsidR="006436EF" w:rsidRPr="00676E83">
        <w:rPr>
          <w:rFonts w:ascii="Arial Narrow" w:hAnsi="Arial Narrow"/>
        </w:rPr>
        <w:t xml:space="preserve"> </w:t>
      </w:r>
      <w:r w:rsidRPr="00676E83">
        <w:rPr>
          <w:rFonts w:ascii="Arial Narrow" w:hAnsi="Arial Narrow"/>
        </w:rPr>
        <w:t xml:space="preserve">jednobrzmiących egzemplarzach, </w:t>
      </w:r>
      <w:r w:rsidR="00676E83" w:rsidRPr="00676E83">
        <w:rPr>
          <w:rFonts w:ascii="Arial Narrow" w:hAnsi="Arial Narrow"/>
        </w:rPr>
        <w:t xml:space="preserve">po jednym </w:t>
      </w:r>
      <w:r w:rsidRPr="00676E83">
        <w:rPr>
          <w:rFonts w:ascii="Arial Narrow" w:hAnsi="Arial Narrow"/>
        </w:rPr>
        <w:t>dla Zamawiającego i Wykonawcy.</w:t>
      </w:r>
    </w:p>
    <w:p w14:paraId="11A2EE67" w14:textId="77777777" w:rsidR="0036387E" w:rsidRPr="00D33C0A" w:rsidRDefault="0036387E" w:rsidP="0082068E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Arial Narrow" w:hAnsi="Arial Narrow"/>
          <w:bCs/>
          <w:u w:val="single"/>
        </w:rPr>
      </w:pPr>
      <w:r w:rsidRPr="00D33C0A">
        <w:rPr>
          <w:rFonts w:ascii="Arial Narrow" w:hAnsi="Arial Narrow"/>
        </w:rPr>
        <w:t>Integralną część umowy stanowią z</w:t>
      </w:r>
      <w:r w:rsidRPr="00D33C0A">
        <w:rPr>
          <w:rFonts w:ascii="Arial Narrow" w:hAnsi="Arial Narrow"/>
          <w:bCs/>
        </w:rPr>
        <w:t>ałączniki do Umowy:</w:t>
      </w:r>
    </w:p>
    <w:p w14:paraId="32A0A555" w14:textId="100B6F80" w:rsidR="0036387E" w:rsidRDefault="0036387E" w:rsidP="00200C2C">
      <w:pPr>
        <w:pStyle w:val="Tekstpodstawowy"/>
        <w:numPr>
          <w:ilvl w:val="0"/>
          <w:numId w:val="27"/>
        </w:numPr>
        <w:spacing w:line="240" w:lineRule="auto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/>
          <w:sz w:val="22"/>
          <w:szCs w:val="22"/>
        </w:rPr>
        <w:t>Oferta Wykonawcy z dnia</w:t>
      </w:r>
      <w:r w:rsidR="00476A5A">
        <w:rPr>
          <w:rFonts w:ascii="Arial Narrow" w:hAnsi="Arial Narrow"/>
          <w:sz w:val="22"/>
          <w:szCs w:val="22"/>
        </w:rPr>
        <w:t xml:space="preserve"> </w:t>
      </w:r>
      <w:r w:rsidR="00511C2C">
        <w:rPr>
          <w:rFonts w:ascii="Arial Narrow" w:hAnsi="Arial Narrow"/>
          <w:sz w:val="22"/>
          <w:szCs w:val="22"/>
        </w:rPr>
        <w:t>………………………………..</w:t>
      </w:r>
      <w:r w:rsidRPr="00D33C0A">
        <w:rPr>
          <w:rFonts w:ascii="Arial Narrow" w:hAnsi="Arial Narrow"/>
          <w:sz w:val="22"/>
          <w:szCs w:val="22"/>
        </w:rPr>
        <w:t>.</w:t>
      </w:r>
    </w:p>
    <w:p w14:paraId="2F470F7B" w14:textId="77777777" w:rsidR="00F00878" w:rsidRPr="00D33C0A" w:rsidRDefault="00F00878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</w:p>
    <w:p w14:paraId="5429A03F" w14:textId="77777777" w:rsidR="0036387E" w:rsidRPr="00D33C0A" w:rsidRDefault="0036387E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t xml:space="preserve">Podpisy Stron: </w:t>
      </w:r>
    </w:p>
    <w:p w14:paraId="5BF5846D" w14:textId="77777777" w:rsidR="0036387E" w:rsidRPr="00D33C0A" w:rsidRDefault="0036387E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</w:p>
    <w:p w14:paraId="74E626E1" w14:textId="77777777" w:rsidR="0036387E" w:rsidRPr="00D33C0A" w:rsidRDefault="0036387E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</w:p>
    <w:p w14:paraId="3C6E8B69" w14:textId="77777777" w:rsidR="0036387E" w:rsidRPr="00D33C0A" w:rsidRDefault="00AD1AC0" w:rsidP="00AD1AC0">
      <w:pPr>
        <w:pStyle w:val="Tekstpodstawowy2"/>
        <w:spacing w:line="240" w:lineRule="auto"/>
        <w:ind w:left="708" w:firstLine="708"/>
        <w:rPr>
          <w:rFonts w:ascii="Arial Narrow" w:hAnsi="Arial Narrow"/>
        </w:rPr>
      </w:pPr>
      <w:r w:rsidRPr="00D33C0A">
        <w:rPr>
          <w:rFonts w:ascii="Arial Narrow" w:hAnsi="Arial Narrow"/>
        </w:rPr>
        <w:t>ZAMAWIAJĄCY:</w:t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="0036387E" w:rsidRPr="00D33C0A">
        <w:rPr>
          <w:rFonts w:ascii="Arial Narrow" w:hAnsi="Arial Narrow"/>
        </w:rPr>
        <w:t>WYKONAWCA:</w:t>
      </w:r>
      <w:r w:rsidR="0036387E" w:rsidRPr="00D33C0A">
        <w:rPr>
          <w:rFonts w:ascii="Arial Narrow" w:hAnsi="Arial Narrow"/>
        </w:rPr>
        <w:tab/>
      </w:r>
    </w:p>
    <w:p w14:paraId="77E716C7" w14:textId="77777777" w:rsidR="0036387E" w:rsidRPr="00D33C0A" w:rsidRDefault="0036387E" w:rsidP="00496FE5">
      <w:pPr>
        <w:spacing w:line="240" w:lineRule="auto"/>
        <w:jc w:val="center"/>
        <w:rPr>
          <w:rFonts w:ascii="Arial Narrow" w:hAnsi="Arial Narrow"/>
          <w:b/>
          <w:bCs/>
        </w:rPr>
      </w:pPr>
    </w:p>
    <w:p w14:paraId="7761D61D" w14:textId="77777777" w:rsidR="0036387E" w:rsidRPr="00D33C0A" w:rsidRDefault="0036387E" w:rsidP="00496FE5">
      <w:pPr>
        <w:spacing w:line="240" w:lineRule="auto"/>
        <w:rPr>
          <w:rFonts w:ascii="Arial Narrow" w:hAnsi="Arial Narrow"/>
        </w:rPr>
      </w:pPr>
    </w:p>
    <w:sectPr w:rsidR="0036387E" w:rsidRPr="00D33C0A" w:rsidSect="009A1263">
      <w:footerReference w:type="default" r:id="rId8"/>
      <w:pgSz w:w="11906" w:h="16838"/>
      <w:pgMar w:top="709" w:right="720" w:bottom="567" w:left="720" w:header="708" w:footer="13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527B7" w16cex:dateUtc="2022-08-03T14:58:00Z"/>
  <w16cex:commentExtensible w16cex:durableId="268E5D80" w16cex:dateUtc="2022-07-29T11:22:00Z"/>
  <w16cex:commentExtensible w16cex:durableId="268E5E17" w16cex:dateUtc="2022-07-29T11:24:00Z"/>
  <w16cex:commentExtensible w16cex:durableId="269667EA" w16cex:dateUtc="2022-08-04T13:44:00Z"/>
  <w16cex:commentExtensible w16cex:durableId="26966AB3" w16cex:dateUtc="2022-08-04T13:56:00Z"/>
  <w16cex:commentExtensible w16cex:durableId="26966FC9" w16cex:dateUtc="2022-08-04T14:18:00Z"/>
  <w16cex:commentExtensible w16cex:durableId="26966FE3" w16cex:dateUtc="2022-08-04T14:18:00Z"/>
  <w16cex:commentExtensible w16cex:durableId="26967014" w16cex:dateUtc="2022-08-04T14:19:00Z"/>
  <w16cex:commentExtensible w16cex:durableId="26967228" w16cex:dateUtc="2022-08-04T14:28:00Z"/>
  <w16cex:commentExtensible w16cex:durableId="26967688" w16cex:dateUtc="2022-08-04T14:47:00Z"/>
  <w16cex:commentExtensible w16cex:durableId="26967692" w16cex:dateUtc="2022-08-04T14:47:00Z"/>
  <w16cex:commentExtensible w16cex:durableId="26967AD2" w16cex:dateUtc="2022-08-04T15:05:00Z"/>
  <w16cex:commentExtensible w16cex:durableId="26967A29" w16cex:dateUtc="2022-08-04T15:02:00Z"/>
  <w16cex:commentExtensible w16cex:durableId="26967A8F" w16cex:dateUtc="2022-08-04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35687E" w16cid:durableId="269527B7"/>
  <w16cid:commentId w16cid:paraId="10DA8A1F" w16cid:durableId="268E5D80"/>
  <w16cid:commentId w16cid:paraId="2AF17532" w16cid:durableId="268E5E17"/>
  <w16cid:commentId w16cid:paraId="7258FEE4" w16cid:durableId="269667EA"/>
  <w16cid:commentId w16cid:paraId="7538D2B1" w16cid:durableId="26966AB3"/>
  <w16cid:commentId w16cid:paraId="5207965E" w16cid:durableId="26966FC9"/>
  <w16cid:commentId w16cid:paraId="7454D2EE" w16cid:durableId="26966FE3"/>
  <w16cid:commentId w16cid:paraId="1152D326" w16cid:durableId="26967014"/>
  <w16cid:commentId w16cid:paraId="784FC592" w16cid:durableId="26967228"/>
  <w16cid:commentId w16cid:paraId="28652646" w16cid:durableId="26963E72"/>
  <w16cid:commentId w16cid:paraId="25E19127" w16cid:durableId="26967688"/>
  <w16cid:commentId w16cid:paraId="3EC273BD" w16cid:durableId="26967692"/>
  <w16cid:commentId w16cid:paraId="11664B41" w16cid:durableId="26967AD2"/>
  <w16cid:commentId w16cid:paraId="2C243752" w16cid:durableId="26967A29"/>
  <w16cid:commentId w16cid:paraId="3A2B5D80" w16cid:durableId="26967A8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47A40" w14:textId="77777777" w:rsidR="00714FAD" w:rsidRDefault="00714FAD" w:rsidP="003915A9">
      <w:pPr>
        <w:spacing w:after="0" w:line="240" w:lineRule="auto"/>
      </w:pPr>
      <w:r>
        <w:separator/>
      </w:r>
    </w:p>
  </w:endnote>
  <w:endnote w:type="continuationSeparator" w:id="0">
    <w:p w14:paraId="42182254" w14:textId="77777777" w:rsidR="00714FAD" w:rsidRDefault="00714FAD" w:rsidP="0039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300125"/>
      <w:docPartObj>
        <w:docPartGallery w:val="Page Numbers (Bottom of Page)"/>
        <w:docPartUnique/>
      </w:docPartObj>
    </w:sdtPr>
    <w:sdtEndPr/>
    <w:sdtContent>
      <w:p w14:paraId="336203B8" w14:textId="3E533375" w:rsidR="00596724" w:rsidRDefault="00596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83C">
          <w:rPr>
            <w:noProof/>
          </w:rPr>
          <w:t>6</w:t>
        </w:r>
        <w:r>
          <w:fldChar w:fldCharType="end"/>
        </w:r>
      </w:p>
    </w:sdtContent>
  </w:sdt>
  <w:p w14:paraId="523583FB" w14:textId="77777777" w:rsidR="00596724" w:rsidRDefault="00596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FD265" w14:textId="77777777" w:rsidR="00714FAD" w:rsidRDefault="00714FAD" w:rsidP="003915A9">
      <w:pPr>
        <w:spacing w:after="0" w:line="240" w:lineRule="auto"/>
      </w:pPr>
      <w:r>
        <w:separator/>
      </w:r>
    </w:p>
  </w:footnote>
  <w:footnote w:type="continuationSeparator" w:id="0">
    <w:p w14:paraId="71FEF33E" w14:textId="77777777" w:rsidR="00714FAD" w:rsidRDefault="00714FAD" w:rsidP="00391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51E2C8C6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 Narrow" w:hAnsi="Arial Narrow" w:cs="Times New Roman" w:hint="default"/>
      </w:rPr>
    </w:lvl>
  </w:abstractNum>
  <w:abstractNum w:abstractNumId="1" w15:restartNumberingAfterBreak="0">
    <w:nsid w:val="000A21D7"/>
    <w:multiLevelType w:val="multilevel"/>
    <w:tmpl w:val="AC9A4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778B3"/>
    <w:multiLevelType w:val="hybridMultilevel"/>
    <w:tmpl w:val="261E9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172"/>
    <w:multiLevelType w:val="hybridMultilevel"/>
    <w:tmpl w:val="FFB67DD4"/>
    <w:lvl w:ilvl="0" w:tplc="04150011">
      <w:start w:val="1"/>
      <w:numFmt w:val="decimal"/>
      <w:lvlText w:val="%1)"/>
      <w:lvlJc w:val="left"/>
      <w:pPr>
        <w:ind w:left="1622" w:hanging="360"/>
      </w:p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" w15:restartNumberingAfterBreak="0">
    <w:nsid w:val="098859F1"/>
    <w:multiLevelType w:val="hybridMultilevel"/>
    <w:tmpl w:val="9CAAA6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BD6139"/>
    <w:multiLevelType w:val="hybridMultilevel"/>
    <w:tmpl w:val="00B47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F66FB"/>
    <w:multiLevelType w:val="hybridMultilevel"/>
    <w:tmpl w:val="09CC2FEA"/>
    <w:lvl w:ilvl="0" w:tplc="0E6CCBA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264454"/>
    <w:multiLevelType w:val="multilevel"/>
    <w:tmpl w:val="FC747A2A"/>
    <w:styleLink w:val="Umowastyl"/>
    <w:lvl w:ilvl="0">
      <w:start w:val="1"/>
      <w:numFmt w:val="decimal"/>
      <w:pStyle w:val="Umowanumerowanie"/>
      <w:lvlText w:val="%1."/>
      <w:lvlJc w:val="right"/>
      <w:pPr>
        <w:ind w:left="397" w:hanging="113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right"/>
      <w:pPr>
        <w:ind w:left="794" w:hanging="113"/>
      </w:pPr>
      <w:rPr>
        <w:rFonts w:ascii="Arial Narrow" w:hAnsi="Arial Narrow" w:hint="default"/>
        <w:sz w:val="22"/>
      </w:rPr>
    </w:lvl>
    <w:lvl w:ilvl="2">
      <w:start w:val="1"/>
      <w:numFmt w:val="lowerLetter"/>
      <w:lvlText w:val="%3)"/>
      <w:lvlJc w:val="right"/>
      <w:pPr>
        <w:ind w:left="1191" w:hanging="113"/>
      </w:pPr>
      <w:rPr>
        <w:rFonts w:ascii="Arial Narrow" w:hAnsi="Arial Narrow" w:hint="default"/>
        <w:sz w:val="22"/>
      </w:rPr>
    </w:lvl>
    <w:lvl w:ilvl="3">
      <w:start w:val="1"/>
      <w:numFmt w:val="bullet"/>
      <w:lvlText w:val=""/>
      <w:lvlJc w:val="left"/>
      <w:pPr>
        <w:ind w:left="1588" w:hanging="284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ind w:left="1985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113"/>
      </w:pPr>
      <w:rPr>
        <w:rFonts w:hint="default"/>
      </w:rPr>
    </w:lvl>
  </w:abstractNum>
  <w:abstractNum w:abstractNumId="9" w15:restartNumberingAfterBreak="0">
    <w:nsid w:val="1F000D9D"/>
    <w:multiLevelType w:val="hybridMultilevel"/>
    <w:tmpl w:val="21D6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B731C"/>
    <w:multiLevelType w:val="hybridMultilevel"/>
    <w:tmpl w:val="A7D07A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B01E2"/>
    <w:multiLevelType w:val="hybridMultilevel"/>
    <w:tmpl w:val="ADBC7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6A62"/>
    <w:multiLevelType w:val="hybridMultilevel"/>
    <w:tmpl w:val="A608FF66"/>
    <w:lvl w:ilvl="0" w:tplc="A9DE27D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D27C35"/>
    <w:multiLevelType w:val="hybridMultilevel"/>
    <w:tmpl w:val="A2C4D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46D70"/>
    <w:multiLevelType w:val="hybridMultilevel"/>
    <w:tmpl w:val="39C6B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902A58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Arial"/>
      </w:rPr>
    </w:lvl>
    <w:lvl w:ilvl="2" w:tplc="5DCA737A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64810"/>
    <w:multiLevelType w:val="hybridMultilevel"/>
    <w:tmpl w:val="4B4C354A"/>
    <w:lvl w:ilvl="0" w:tplc="D6EEE5B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7" w15:restartNumberingAfterBreak="0">
    <w:nsid w:val="36981AE5"/>
    <w:multiLevelType w:val="hybridMultilevel"/>
    <w:tmpl w:val="D2F20AA0"/>
    <w:lvl w:ilvl="0" w:tplc="5B9CD77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90B1DEF"/>
    <w:multiLevelType w:val="hybridMultilevel"/>
    <w:tmpl w:val="03E6E24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9" w15:restartNumberingAfterBreak="0">
    <w:nsid w:val="3B3647F6"/>
    <w:multiLevelType w:val="hybridMultilevel"/>
    <w:tmpl w:val="92AEA2CC"/>
    <w:lvl w:ilvl="0" w:tplc="559495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D91A583C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 w:tplc="3572BD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33191"/>
    <w:multiLevelType w:val="hybridMultilevel"/>
    <w:tmpl w:val="9F6ED5CE"/>
    <w:lvl w:ilvl="0" w:tplc="2288139C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E806B44"/>
    <w:multiLevelType w:val="hybridMultilevel"/>
    <w:tmpl w:val="D73CC29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07A5930"/>
    <w:multiLevelType w:val="multilevel"/>
    <w:tmpl w:val="D480E000"/>
    <w:lvl w:ilvl="0">
      <w:start w:val="1"/>
      <w:numFmt w:val="decimal"/>
      <w:pStyle w:val="Umowa1"/>
      <w:lvlText w:val="%1."/>
      <w:lvlJc w:val="right"/>
      <w:pPr>
        <w:ind w:left="284" w:hanging="142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right"/>
      <w:pPr>
        <w:ind w:left="710" w:hanging="142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42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59" w:hanging="142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984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09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59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84" w:hanging="142"/>
      </w:pPr>
      <w:rPr>
        <w:rFonts w:hint="default"/>
      </w:rPr>
    </w:lvl>
  </w:abstractNum>
  <w:abstractNum w:abstractNumId="23" w15:restartNumberingAfterBreak="0">
    <w:nsid w:val="42700F08"/>
    <w:multiLevelType w:val="hybridMultilevel"/>
    <w:tmpl w:val="2D7C7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1C74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950923"/>
    <w:multiLevelType w:val="hybridMultilevel"/>
    <w:tmpl w:val="F9107D80"/>
    <w:lvl w:ilvl="0" w:tplc="1470624C">
      <w:start w:val="1"/>
      <w:numFmt w:val="decimal"/>
      <w:lvlText w:val="%1)"/>
      <w:lvlJc w:val="left"/>
      <w:pPr>
        <w:ind w:left="802" w:firstLine="0"/>
      </w:pPr>
      <w:rPr>
        <w:rFonts w:ascii="Arial Narrow" w:eastAsia="Calibri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D6E499C">
      <w:start w:val="1"/>
      <w:numFmt w:val="lowerLetter"/>
      <w:lvlText w:val="%2"/>
      <w:lvlJc w:val="left"/>
      <w:pPr>
        <w:ind w:left="1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CB874E0">
      <w:start w:val="1"/>
      <w:numFmt w:val="lowerRoman"/>
      <w:lvlText w:val="%3"/>
      <w:lvlJc w:val="left"/>
      <w:pPr>
        <w:ind w:left="2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98EB98C">
      <w:start w:val="1"/>
      <w:numFmt w:val="decimal"/>
      <w:lvlText w:val="%4"/>
      <w:lvlJc w:val="left"/>
      <w:pPr>
        <w:ind w:left="2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180CAB2">
      <w:start w:val="1"/>
      <w:numFmt w:val="lowerLetter"/>
      <w:lvlText w:val="%5"/>
      <w:lvlJc w:val="left"/>
      <w:pPr>
        <w:ind w:left="3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FFE2A26">
      <w:start w:val="1"/>
      <w:numFmt w:val="lowerRoman"/>
      <w:lvlText w:val="%6"/>
      <w:lvlJc w:val="left"/>
      <w:pPr>
        <w:ind w:left="4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DB82008">
      <w:start w:val="1"/>
      <w:numFmt w:val="decimal"/>
      <w:lvlText w:val="%7"/>
      <w:lvlJc w:val="left"/>
      <w:pPr>
        <w:ind w:left="5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5304FAC">
      <w:start w:val="1"/>
      <w:numFmt w:val="lowerLetter"/>
      <w:lvlText w:val="%8"/>
      <w:lvlJc w:val="left"/>
      <w:pPr>
        <w:ind w:left="58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A9E5EF2">
      <w:start w:val="1"/>
      <w:numFmt w:val="lowerRoman"/>
      <w:lvlText w:val="%9"/>
      <w:lvlJc w:val="left"/>
      <w:pPr>
        <w:ind w:left="65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1EF009B"/>
    <w:multiLevelType w:val="hybridMultilevel"/>
    <w:tmpl w:val="6E54EE98"/>
    <w:lvl w:ilvl="0" w:tplc="02B080C2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762DFD"/>
    <w:multiLevelType w:val="hybridMultilevel"/>
    <w:tmpl w:val="0F241DD8"/>
    <w:lvl w:ilvl="0" w:tplc="5BD0BAD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608AB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148D7"/>
    <w:multiLevelType w:val="hybridMultilevel"/>
    <w:tmpl w:val="98CEB350"/>
    <w:lvl w:ilvl="0" w:tplc="B00C53C2">
      <w:start w:val="1"/>
      <w:numFmt w:val="lowerLetter"/>
      <w:lvlText w:val="%1)"/>
      <w:lvlJc w:val="left"/>
      <w:pPr>
        <w:ind w:left="10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58527F3D"/>
    <w:multiLevelType w:val="hybridMultilevel"/>
    <w:tmpl w:val="21D6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51095"/>
    <w:multiLevelType w:val="hybridMultilevel"/>
    <w:tmpl w:val="78F4832E"/>
    <w:lvl w:ilvl="0" w:tplc="257436D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B5620"/>
    <w:multiLevelType w:val="hybridMultilevel"/>
    <w:tmpl w:val="F482E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9A6C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A7BE9"/>
    <w:multiLevelType w:val="multilevel"/>
    <w:tmpl w:val="FC747A2A"/>
    <w:numStyleLink w:val="Umowastyl"/>
  </w:abstractNum>
  <w:abstractNum w:abstractNumId="33" w15:restartNumberingAfterBreak="0">
    <w:nsid w:val="6E8A74EC"/>
    <w:multiLevelType w:val="hybridMultilevel"/>
    <w:tmpl w:val="295E5652"/>
    <w:lvl w:ilvl="0" w:tplc="EFC062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0592"/>
    <w:multiLevelType w:val="hybridMultilevel"/>
    <w:tmpl w:val="24CC142A"/>
    <w:lvl w:ilvl="0" w:tplc="957641E4">
      <w:start w:val="3"/>
      <w:numFmt w:val="decimal"/>
      <w:lvlText w:val="%1."/>
      <w:lvlJc w:val="left"/>
      <w:pPr>
        <w:ind w:left="916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5" w15:restartNumberingAfterBreak="0">
    <w:nsid w:val="72D17C2D"/>
    <w:multiLevelType w:val="hybridMultilevel"/>
    <w:tmpl w:val="52445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726E3"/>
    <w:multiLevelType w:val="hybridMultilevel"/>
    <w:tmpl w:val="0F988304"/>
    <w:lvl w:ilvl="0" w:tplc="5344C116">
      <w:start w:val="1"/>
      <w:numFmt w:val="decimal"/>
      <w:lvlText w:val="%1."/>
      <w:lvlJc w:val="left"/>
      <w:pPr>
        <w:tabs>
          <w:tab w:val="num" w:pos="1928"/>
        </w:tabs>
        <w:ind w:left="1928" w:hanging="12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82A74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Theme="minorHAnsi" w:hAnsi="Arial Narrow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E377BC"/>
    <w:multiLevelType w:val="hybridMultilevel"/>
    <w:tmpl w:val="38080944"/>
    <w:lvl w:ilvl="0" w:tplc="8BB66C04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8174C1C"/>
    <w:multiLevelType w:val="hybridMultilevel"/>
    <w:tmpl w:val="B7AA88AC"/>
    <w:lvl w:ilvl="0" w:tplc="C85E5D12">
      <w:start w:val="1"/>
      <w:numFmt w:val="decimal"/>
      <w:lvlText w:val="%1)"/>
      <w:lvlJc w:val="left"/>
      <w:pPr>
        <w:tabs>
          <w:tab w:val="num" w:pos="1692"/>
        </w:tabs>
        <w:ind w:left="1692" w:hanging="360"/>
      </w:pPr>
      <w:rPr>
        <w:rFonts w:ascii="Arial Narrow" w:eastAsiaTheme="minorHAnsi" w:hAnsi="Arial Narrow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9000F488">
      <w:numFmt w:val="bullet"/>
      <w:lvlText w:val="•"/>
      <w:lvlJc w:val="left"/>
      <w:pPr>
        <w:ind w:left="3492" w:hanging="720"/>
      </w:pPr>
      <w:rPr>
        <w:rFonts w:ascii="Arial Narrow" w:eastAsia="Times New Roman" w:hAnsi="Arial Narrow" w:cs="Times New Roman" w:hint="default"/>
      </w:rPr>
    </w:lvl>
    <w:lvl w:ilvl="3" w:tplc="31445152">
      <w:start w:val="1"/>
      <w:numFmt w:val="decimal"/>
      <w:lvlText w:val="%4."/>
      <w:lvlJc w:val="left"/>
      <w:pPr>
        <w:ind w:left="3852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35"/>
  </w:num>
  <w:num w:numId="5">
    <w:abstractNumId w:val="31"/>
  </w:num>
  <w:num w:numId="6">
    <w:abstractNumId w:val="21"/>
  </w:num>
  <w:num w:numId="7">
    <w:abstractNumId w:val="28"/>
  </w:num>
  <w:num w:numId="8">
    <w:abstractNumId w:val="23"/>
  </w:num>
  <w:num w:numId="9">
    <w:abstractNumId w:val="4"/>
  </w:num>
  <w:num w:numId="10">
    <w:abstractNumId w:val="2"/>
  </w:num>
  <w:num w:numId="11">
    <w:abstractNumId w:val="6"/>
  </w:num>
  <w:num w:numId="12">
    <w:abstractNumId w:val="29"/>
  </w:num>
  <w:num w:numId="13">
    <w:abstractNumId w:val="9"/>
  </w:num>
  <w:num w:numId="14">
    <w:abstractNumId w:val="11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7"/>
  </w:num>
  <w:num w:numId="28">
    <w:abstractNumId w:val="27"/>
  </w:num>
  <w:num w:numId="29">
    <w:abstractNumId w:val="34"/>
  </w:num>
  <w:num w:numId="30">
    <w:abstractNumId w:val="8"/>
  </w:num>
  <w:num w:numId="31">
    <w:abstractNumId w:val="3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7"/>
  </w:num>
  <w:num w:numId="35">
    <w:abstractNumId w:val="15"/>
  </w:num>
  <w:num w:numId="36">
    <w:abstractNumId w:val="30"/>
  </w:num>
  <w:num w:numId="37">
    <w:abstractNumId w:val="10"/>
  </w:num>
  <w:num w:numId="38">
    <w:abstractNumId w:val="20"/>
  </w:num>
  <w:num w:numId="39">
    <w:abstractNumId w:val="17"/>
  </w:num>
  <w:num w:numId="40">
    <w:abstractNumId w:val="3"/>
  </w:num>
  <w:num w:numId="41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20"/>
    <w:rsid w:val="0000085D"/>
    <w:rsid w:val="00000A3A"/>
    <w:rsid w:val="000027D5"/>
    <w:rsid w:val="00017683"/>
    <w:rsid w:val="000309AB"/>
    <w:rsid w:val="0003313A"/>
    <w:rsid w:val="000359C3"/>
    <w:rsid w:val="000425D0"/>
    <w:rsid w:val="0004268F"/>
    <w:rsid w:val="000443A0"/>
    <w:rsid w:val="00044B08"/>
    <w:rsid w:val="000450BD"/>
    <w:rsid w:val="00045996"/>
    <w:rsid w:val="00052F28"/>
    <w:rsid w:val="0005349E"/>
    <w:rsid w:val="00055A68"/>
    <w:rsid w:val="000576C8"/>
    <w:rsid w:val="0005786B"/>
    <w:rsid w:val="00063F24"/>
    <w:rsid w:val="00071F7C"/>
    <w:rsid w:val="00075BAD"/>
    <w:rsid w:val="00081A80"/>
    <w:rsid w:val="00082ACF"/>
    <w:rsid w:val="00082E51"/>
    <w:rsid w:val="0008335F"/>
    <w:rsid w:val="00091787"/>
    <w:rsid w:val="000942F0"/>
    <w:rsid w:val="000A09D3"/>
    <w:rsid w:val="000B02B1"/>
    <w:rsid w:val="000B0966"/>
    <w:rsid w:val="000B0D66"/>
    <w:rsid w:val="000B6C7E"/>
    <w:rsid w:val="000B795C"/>
    <w:rsid w:val="000C0EB2"/>
    <w:rsid w:val="000D476B"/>
    <w:rsid w:val="000D7EEE"/>
    <w:rsid w:val="000F6DF7"/>
    <w:rsid w:val="00101ED2"/>
    <w:rsid w:val="00103BFC"/>
    <w:rsid w:val="00103DFD"/>
    <w:rsid w:val="00110DC8"/>
    <w:rsid w:val="00111F20"/>
    <w:rsid w:val="00113639"/>
    <w:rsid w:val="00114078"/>
    <w:rsid w:val="001341D9"/>
    <w:rsid w:val="00140603"/>
    <w:rsid w:val="001409C4"/>
    <w:rsid w:val="00140B15"/>
    <w:rsid w:val="0014141B"/>
    <w:rsid w:val="00156794"/>
    <w:rsid w:val="00162B1E"/>
    <w:rsid w:val="00165721"/>
    <w:rsid w:val="001671D0"/>
    <w:rsid w:val="00196C1E"/>
    <w:rsid w:val="00197153"/>
    <w:rsid w:val="001C1CF5"/>
    <w:rsid w:val="001C5447"/>
    <w:rsid w:val="001D0B32"/>
    <w:rsid w:val="001E4FD7"/>
    <w:rsid w:val="001E788E"/>
    <w:rsid w:val="001F10E8"/>
    <w:rsid w:val="001F7588"/>
    <w:rsid w:val="0020000F"/>
    <w:rsid w:val="00200C2C"/>
    <w:rsid w:val="002018DC"/>
    <w:rsid w:val="002052AF"/>
    <w:rsid w:val="0021411C"/>
    <w:rsid w:val="002216E7"/>
    <w:rsid w:val="002223C3"/>
    <w:rsid w:val="00232748"/>
    <w:rsid w:val="00233CF9"/>
    <w:rsid w:val="00241966"/>
    <w:rsid w:val="002435A1"/>
    <w:rsid w:val="00243FB3"/>
    <w:rsid w:val="00247268"/>
    <w:rsid w:val="00252167"/>
    <w:rsid w:val="0025272D"/>
    <w:rsid w:val="00260C16"/>
    <w:rsid w:val="00267B18"/>
    <w:rsid w:val="00270F18"/>
    <w:rsid w:val="00285F45"/>
    <w:rsid w:val="00287A7F"/>
    <w:rsid w:val="0029472E"/>
    <w:rsid w:val="002A46B7"/>
    <w:rsid w:val="002B0DF3"/>
    <w:rsid w:val="002C1424"/>
    <w:rsid w:val="002D1868"/>
    <w:rsid w:val="002E1B39"/>
    <w:rsid w:val="002E3043"/>
    <w:rsid w:val="002E40FB"/>
    <w:rsid w:val="002E6749"/>
    <w:rsid w:val="002E6F11"/>
    <w:rsid w:val="002F32F2"/>
    <w:rsid w:val="002F7C9E"/>
    <w:rsid w:val="00302B9B"/>
    <w:rsid w:val="00320CFB"/>
    <w:rsid w:val="00324964"/>
    <w:rsid w:val="00331C9C"/>
    <w:rsid w:val="0035046E"/>
    <w:rsid w:val="0035298D"/>
    <w:rsid w:val="00354EF7"/>
    <w:rsid w:val="003569BE"/>
    <w:rsid w:val="00361D93"/>
    <w:rsid w:val="0036387E"/>
    <w:rsid w:val="003725D8"/>
    <w:rsid w:val="00373D19"/>
    <w:rsid w:val="00377463"/>
    <w:rsid w:val="00381DDE"/>
    <w:rsid w:val="00386755"/>
    <w:rsid w:val="003915A9"/>
    <w:rsid w:val="00393C65"/>
    <w:rsid w:val="00396DC7"/>
    <w:rsid w:val="003A2E53"/>
    <w:rsid w:val="003A43DC"/>
    <w:rsid w:val="003A4509"/>
    <w:rsid w:val="003B054C"/>
    <w:rsid w:val="003B2B99"/>
    <w:rsid w:val="003B6859"/>
    <w:rsid w:val="003C32E5"/>
    <w:rsid w:val="003C668C"/>
    <w:rsid w:val="003D0C8D"/>
    <w:rsid w:val="003D1A43"/>
    <w:rsid w:val="003D3FA5"/>
    <w:rsid w:val="003E6E41"/>
    <w:rsid w:val="003F0706"/>
    <w:rsid w:val="003F1896"/>
    <w:rsid w:val="003F7530"/>
    <w:rsid w:val="0040141E"/>
    <w:rsid w:val="00404662"/>
    <w:rsid w:val="00411965"/>
    <w:rsid w:val="00422088"/>
    <w:rsid w:val="0042269A"/>
    <w:rsid w:val="00425E22"/>
    <w:rsid w:val="004338E7"/>
    <w:rsid w:val="00437BBD"/>
    <w:rsid w:val="00443A54"/>
    <w:rsid w:val="00446924"/>
    <w:rsid w:val="004530FB"/>
    <w:rsid w:val="00453A5A"/>
    <w:rsid w:val="004606A7"/>
    <w:rsid w:val="00462A10"/>
    <w:rsid w:val="00464CB3"/>
    <w:rsid w:val="00476A5A"/>
    <w:rsid w:val="004936DD"/>
    <w:rsid w:val="00493766"/>
    <w:rsid w:val="00496FE5"/>
    <w:rsid w:val="004B0350"/>
    <w:rsid w:val="004B2D1A"/>
    <w:rsid w:val="004C29B4"/>
    <w:rsid w:val="004D167F"/>
    <w:rsid w:val="004D2764"/>
    <w:rsid w:val="004D3CC2"/>
    <w:rsid w:val="004D66EE"/>
    <w:rsid w:val="004E400F"/>
    <w:rsid w:val="004F02DB"/>
    <w:rsid w:val="004F0B11"/>
    <w:rsid w:val="005049DC"/>
    <w:rsid w:val="00504B2A"/>
    <w:rsid w:val="00511C2C"/>
    <w:rsid w:val="00514937"/>
    <w:rsid w:val="00536B42"/>
    <w:rsid w:val="005413D3"/>
    <w:rsid w:val="005471A0"/>
    <w:rsid w:val="0055022B"/>
    <w:rsid w:val="005621DA"/>
    <w:rsid w:val="0057102E"/>
    <w:rsid w:val="0057399C"/>
    <w:rsid w:val="00581E8F"/>
    <w:rsid w:val="0058582E"/>
    <w:rsid w:val="00596278"/>
    <w:rsid w:val="00596724"/>
    <w:rsid w:val="005B6396"/>
    <w:rsid w:val="005C66D6"/>
    <w:rsid w:val="005C783C"/>
    <w:rsid w:val="005D0211"/>
    <w:rsid w:val="005D0C17"/>
    <w:rsid w:val="005D2C81"/>
    <w:rsid w:val="005D2E26"/>
    <w:rsid w:val="005D449B"/>
    <w:rsid w:val="005E3020"/>
    <w:rsid w:val="005F0130"/>
    <w:rsid w:val="005F4415"/>
    <w:rsid w:val="00606DF6"/>
    <w:rsid w:val="00607185"/>
    <w:rsid w:val="00612897"/>
    <w:rsid w:val="00612D2A"/>
    <w:rsid w:val="00625023"/>
    <w:rsid w:val="0063277D"/>
    <w:rsid w:val="00632FCB"/>
    <w:rsid w:val="006436EF"/>
    <w:rsid w:val="00643F94"/>
    <w:rsid w:val="006517CF"/>
    <w:rsid w:val="00652895"/>
    <w:rsid w:val="00673886"/>
    <w:rsid w:val="00674DFF"/>
    <w:rsid w:val="00676E83"/>
    <w:rsid w:val="006862BC"/>
    <w:rsid w:val="00690D6B"/>
    <w:rsid w:val="006A07BC"/>
    <w:rsid w:val="006A12C5"/>
    <w:rsid w:val="006A492E"/>
    <w:rsid w:val="006A49D0"/>
    <w:rsid w:val="006B11F8"/>
    <w:rsid w:val="006B1A8F"/>
    <w:rsid w:val="006B6033"/>
    <w:rsid w:val="006E01F8"/>
    <w:rsid w:val="006F33DB"/>
    <w:rsid w:val="00714FAD"/>
    <w:rsid w:val="0072103A"/>
    <w:rsid w:val="007212B7"/>
    <w:rsid w:val="0072187F"/>
    <w:rsid w:val="00724001"/>
    <w:rsid w:val="00730431"/>
    <w:rsid w:val="007403A7"/>
    <w:rsid w:val="00742217"/>
    <w:rsid w:val="00746B90"/>
    <w:rsid w:val="007550FD"/>
    <w:rsid w:val="00763E33"/>
    <w:rsid w:val="00765647"/>
    <w:rsid w:val="007747E0"/>
    <w:rsid w:val="00774BE3"/>
    <w:rsid w:val="007855A5"/>
    <w:rsid w:val="00790012"/>
    <w:rsid w:val="00791087"/>
    <w:rsid w:val="007B0C6C"/>
    <w:rsid w:val="007B2A33"/>
    <w:rsid w:val="007C0184"/>
    <w:rsid w:val="007C3343"/>
    <w:rsid w:val="007C57E4"/>
    <w:rsid w:val="007D1628"/>
    <w:rsid w:val="007D31A5"/>
    <w:rsid w:val="007D36FE"/>
    <w:rsid w:val="007D52A2"/>
    <w:rsid w:val="007D75DF"/>
    <w:rsid w:val="00805EE8"/>
    <w:rsid w:val="0081169A"/>
    <w:rsid w:val="00816416"/>
    <w:rsid w:val="0082068E"/>
    <w:rsid w:val="00821DA2"/>
    <w:rsid w:val="00823AEF"/>
    <w:rsid w:val="00831C37"/>
    <w:rsid w:val="0083516C"/>
    <w:rsid w:val="0084002A"/>
    <w:rsid w:val="0085086B"/>
    <w:rsid w:val="0085317C"/>
    <w:rsid w:val="008639A7"/>
    <w:rsid w:val="008641C2"/>
    <w:rsid w:val="0086512B"/>
    <w:rsid w:val="0087035C"/>
    <w:rsid w:val="00872E97"/>
    <w:rsid w:val="00875E99"/>
    <w:rsid w:val="0088442B"/>
    <w:rsid w:val="00886D3C"/>
    <w:rsid w:val="00895426"/>
    <w:rsid w:val="008975A2"/>
    <w:rsid w:val="008A2504"/>
    <w:rsid w:val="008A2F71"/>
    <w:rsid w:val="008A392F"/>
    <w:rsid w:val="008B1112"/>
    <w:rsid w:val="008C11A3"/>
    <w:rsid w:val="008D57E3"/>
    <w:rsid w:val="008E65F9"/>
    <w:rsid w:val="008F017A"/>
    <w:rsid w:val="008F7944"/>
    <w:rsid w:val="00910554"/>
    <w:rsid w:val="0091129A"/>
    <w:rsid w:val="0092608E"/>
    <w:rsid w:val="00926204"/>
    <w:rsid w:val="00931334"/>
    <w:rsid w:val="009326F7"/>
    <w:rsid w:val="0093765B"/>
    <w:rsid w:val="00943B77"/>
    <w:rsid w:val="00945DC6"/>
    <w:rsid w:val="009545E3"/>
    <w:rsid w:val="00965C7A"/>
    <w:rsid w:val="00970AFE"/>
    <w:rsid w:val="00972F89"/>
    <w:rsid w:val="0097399B"/>
    <w:rsid w:val="0097457C"/>
    <w:rsid w:val="009948C0"/>
    <w:rsid w:val="00994901"/>
    <w:rsid w:val="0099720E"/>
    <w:rsid w:val="009A0FD8"/>
    <w:rsid w:val="009A1263"/>
    <w:rsid w:val="009A310F"/>
    <w:rsid w:val="009B47C0"/>
    <w:rsid w:val="009B6429"/>
    <w:rsid w:val="009C4A78"/>
    <w:rsid w:val="009D7879"/>
    <w:rsid w:val="009F576F"/>
    <w:rsid w:val="00A009F4"/>
    <w:rsid w:val="00A2774A"/>
    <w:rsid w:val="00A36C30"/>
    <w:rsid w:val="00A36D85"/>
    <w:rsid w:val="00A42125"/>
    <w:rsid w:val="00A42A4C"/>
    <w:rsid w:val="00A45EFA"/>
    <w:rsid w:val="00A47DE6"/>
    <w:rsid w:val="00A52BF0"/>
    <w:rsid w:val="00A648AB"/>
    <w:rsid w:val="00A73BD9"/>
    <w:rsid w:val="00A74852"/>
    <w:rsid w:val="00A90097"/>
    <w:rsid w:val="00A940DD"/>
    <w:rsid w:val="00A96216"/>
    <w:rsid w:val="00AA0063"/>
    <w:rsid w:val="00AA34A2"/>
    <w:rsid w:val="00AB0621"/>
    <w:rsid w:val="00AC42F9"/>
    <w:rsid w:val="00AC460D"/>
    <w:rsid w:val="00AC4794"/>
    <w:rsid w:val="00AD1AC0"/>
    <w:rsid w:val="00AE0C7D"/>
    <w:rsid w:val="00AE5617"/>
    <w:rsid w:val="00B076F6"/>
    <w:rsid w:val="00B07E5C"/>
    <w:rsid w:val="00B34332"/>
    <w:rsid w:val="00B43142"/>
    <w:rsid w:val="00B4455C"/>
    <w:rsid w:val="00B6523F"/>
    <w:rsid w:val="00B65771"/>
    <w:rsid w:val="00B70212"/>
    <w:rsid w:val="00B70F6C"/>
    <w:rsid w:val="00B73280"/>
    <w:rsid w:val="00B837AD"/>
    <w:rsid w:val="00B91F4D"/>
    <w:rsid w:val="00B94169"/>
    <w:rsid w:val="00BA0892"/>
    <w:rsid w:val="00BB2A99"/>
    <w:rsid w:val="00BB5EC7"/>
    <w:rsid w:val="00BD6220"/>
    <w:rsid w:val="00BE008F"/>
    <w:rsid w:val="00BE572D"/>
    <w:rsid w:val="00BF3BF8"/>
    <w:rsid w:val="00BF4D89"/>
    <w:rsid w:val="00BF4F9B"/>
    <w:rsid w:val="00C03734"/>
    <w:rsid w:val="00C052CD"/>
    <w:rsid w:val="00C0730A"/>
    <w:rsid w:val="00C10F6C"/>
    <w:rsid w:val="00C133E8"/>
    <w:rsid w:val="00C13906"/>
    <w:rsid w:val="00C1487E"/>
    <w:rsid w:val="00C21B97"/>
    <w:rsid w:val="00C239D1"/>
    <w:rsid w:val="00C2718C"/>
    <w:rsid w:val="00C34D43"/>
    <w:rsid w:val="00C40CCD"/>
    <w:rsid w:val="00C53ECA"/>
    <w:rsid w:val="00C54B2B"/>
    <w:rsid w:val="00C72FF7"/>
    <w:rsid w:val="00C7513C"/>
    <w:rsid w:val="00C857D4"/>
    <w:rsid w:val="00C9382A"/>
    <w:rsid w:val="00CA3CA0"/>
    <w:rsid w:val="00CA6027"/>
    <w:rsid w:val="00CA6782"/>
    <w:rsid w:val="00CA7128"/>
    <w:rsid w:val="00CB22FD"/>
    <w:rsid w:val="00CC4FA1"/>
    <w:rsid w:val="00CC7992"/>
    <w:rsid w:val="00CE00D0"/>
    <w:rsid w:val="00CE1E10"/>
    <w:rsid w:val="00CE3DEA"/>
    <w:rsid w:val="00CE4E6C"/>
    <w:rsid w:val="00CF38D7"/>
    <w:rsid w:val="00D04C3B"/>
    <w:rsid w:val="00D10E70"/>
    <w:rsid w:val="00D30B7D"/>
    <w:rsid w:val="00D313DC"/>
    <w:rsid w:val="00D328BC"/>
    <w:rsid w:val="00D33C0A"/>
    <w:rsid w:val="00D368AE"/>
    <w:rsid w:val="00D369B3"/>
    <w:rsid w:val="00D41F7C"/>
    <w:rsid w:val="00D42EEB"/>
    <w:rsid w:val="00D44AA0"/>
    <w:rsid w:val="00D4532E"/>
    <w:rsid w:val="00D539B6"/>
    <w:rsid w:val="00D64717"/>
    <w:rsid w:val="00D7080B"/>
    <w:rsid w:val="00D70E94"/>
    <w:rsid w:val="00D72336"/>
    <w:rsid w:val="00D80C01"/>
    <w:rsid w:val="00D91713"/>
    <w:rsid w:val="00D94D5C"/>
    <w:rsid w:val="00DA769C"/>
    <w:rsid w:val="00DC2E7F"/>
    <w:rsid w:val="00DC7CF2"/>
    <w:rsid w:val="00DD62A2"/>
    <w:rsid w:val="00DD6D2C"/>
    <w:rsid w:val="00DD7D67"/>
    <w:rsid w:val="00DE2DC0"/>
    <w:rsid w:val="00DE7098"/>
    <w:rsid w:val="00DF013D"/>
    <w:rsid w:val="00DF5D66"/>
    <w:rsid w:val="00DF7E14"/>
    <w:rsid w:val="00E00EC0"/>
    <w:rsid w:val="00E03E3C"/>
    <w:rsid w:val="00E04CC7"/>
    <w:rsid w:val="00E0628E"/>
    <w:rsid w:val="00E12AC7"/>
    <w:rsid w:val="00E15AE0"/>
    <w:rsid w:val="00E1662A"/>
    <w:rsid w:val="00E201A9"/>
    <w:rsid w:val="00E23838"/>
    <w:rsid w:val="00E3194B"/>
    <w:rsid w:val="00E36481"/>
    <w:rsid w:val="00E43102"/>
    <w:rsid w:val="00E46FBC"/>
    <w:rsid w:val="00E473D1"/>
    <w:rsid w:val="00E508C5"/>
    <w:rsid w:val="00E57CB6"/>
    <w:rsid w:val="00E62040"/>
    <w:rsid w:val="00E75BDA"/>
    <w:rsid w:val="00E83E6B"/>
    <w:rsid w:val="00E8470E"/>
    <w:rsid w:val="00E8653B"/>
    <w:rsid w:val="00E90C3C"/>
    <w:rsid w:val="00E91AB4"/>
    <w:rsid w:val="00E92710"/>
    <w:rsid w:val="00E9433B"/>
    <w:rsid w:val="00EB0993"/>
    <w:rsid w:val="00EB5542"/>
    <w:rsid w:val="00EB6256"/>
    <w:rsid w:val="00EC0E30"/>
    <w:rsid w:val="00EC2E72"/>
    <w:rsid w:val="00EE4226"/>
    <w:rsid w:val="00EE6FA0"/>
    <w:rsid w:val="00EF70B3"/>
    <w:rsid w:val="00F00878"/>
    <w:rsid w:val="00F02C1A"/>
    <w:rsid w:val="00F07F6D"/>
    <w:rsid w:val="00F11394"/>
    <w:rsid w:val="00F11FC9"/>
    <w:rsid w:val="00F13A37"/>
    <w:rsid w:val="00F221D9"/>
    <w:rsid w:val="00F30A53"/>
    <w:rsid w:val="00F30FA6"/>
    <w:rsid w:val="00F31306"/>
    <w:rsid w:val="00F44F7A"/>
    <w:rsid w:val="00F46DCD"/>
    <w:rsid w:val="00F52ED5"/>
    <w:rsid w:val="00F57A98"/>
    <w:rsid w:val="00F63385"/>
    <w:rsid w:val="00F639E0"/>
    <w:rsid w:val="00F64446"/>
    <w:rsid w:val="00F655F6"/>
    <w:rsid w:val="00F665B5"/>
    <w:rsid w:val="00F667B0"/>
    <w:rsid w:val="00F67580"/>
    <w:rsid w:val="00F802AB"/>
    <w:rsid w:val="00F838D4"/>
    <w:rsid w:val="00F8533E"/>
    <w:rsid w:val="00FA1D71"/>
    <w:rsid w:val="00FB3F1E"/>
    <w:rsid w:val="00FB77C4"/>
    <w:rsid w:val="00FD5680"/>
    <w:rsid w:val="00FE197C"/>
    <w:rsid w:val="00FE1A3C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14F3"/>
  <w15:docId w15:val="{B9792399-7798-4645-905F-F755CA26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6387E"/>
    <w:pPr>
      <w:keepNext/>
      <w:spacing w:after="0" w:line="320" w:lineRule="atLeast"/>
      <w:jc w:val="both"/>
      <w:outlineLvl w:val="0"/>
    </w:pPr>
    <w:rPr>
      <w:rFonts w:ascii="Times New Roman" w:eastAsia="Times New Roman" w:hAnsi="Times New Roman" w:cs="Times New Roman"/>
      <w:sz w:val="24"/>
      <w:szCs w:val="17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36387E"/>
    <w:pPr>
      <w:spacing w:before="120" w:after="0" w:line="320" w:lineRule="exact"/>
      <w:ind w:left="284" w:hanging="709"/>
      <w:jc w:val="both"/>
    </w:pPr>
    <w:rPr>
      <w:rFonts w:ascii="Times New Roman" w:eastAsia="Times New Roman" w:hAnsi="Times New Roman" w:cs="Times New Roman"/>
      <w:sz w:val="24"/>
      <w:szCs w:val="17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6387E"/>
    <w:rPr>
      <w:rFonts w:ascii="Times New Roman" w:eastAsia="Times New Roman" w:hAnsi="Times New Roman" w:cs="Times New Roman"/>
      <w:sz w:val="24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38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387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638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6387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38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387E"/>
  </w:style>
  <w:style w:type="character" w:customStyle="1" w:styleId="Nagwek1Znak">
    <w:name w:val="Nagłówek 1 Znak"/>
    <w:basedOn w:val="Domylnaczcionkaakapitu"/>
    <w:link w:val="Nagwek1"/>
    <w:rsid w:val="0036387E"/>
    <w:rPr>
      <w:rFonts w:ascii="Times New Roman" w:eastAsia="Times New Roman" w:hAnsi="Times New Roman" w:cs="Times New Roman"/>
      <w:sz w:val="24"/>
      <w:szCs w:val="17"/>
      <w:u w:val="single"/>
      <w:lang w:eastAsia="pl-PL"/>
    </w:rPr>
  </w:style>
  <w:style w:type="paragraph" w:customStyle="1" w:styleId="listaa">
    <w:name w:val="lista a)"/>
    <w:basedOn w:val="Normalny"/>
    <w:rsid w:val="0036387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TekstpodstawowF2F2">
    <w:name w:val="Tekst podstawowy.Tekst podstawow.(F2).(F2)"/>
    <w:basedOn w:val="Normalny"/>
    <w:rsid w:val="0036387E"/>
    <w:pPr>
      <w:spacing w:before="120" w:after="0" w:line="336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363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36387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umerowanie,L1,Akapit z listą5"/>
    <w:basedOn w:val="Normalny"/>
    <w:link w:val="AkapitzlistZnak"/>
    <w:uiPriority w:val="34"/>
    <w:qFormat/>
    <w:rsid w:val="003638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36387E"/>
    <w:pPr>
      <w:tabs>
        <w:tab w:val="left" w:pos="2040"/>
        <w:tab w:val="num" w:pos="2072"/>
      </w:tabs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36387E"/>
    <w:rPr>
      <w:rFonts w:ascii="Arial Narrow" w:hAnsi="Arial Narrow" w:cs="Arial Narrow"/>
      <w:sz w:val="20"/>
      <w:szCs w:val="20"/>
    </w:rPr>
  </w:style>
  <w:style w:type="paragraph" w:customStyle="1" w:styleId="Umowa1">
    <w:name w:val="Umowa 1."/>
    <w:basedOn w:val="Normalny"/>
    <w:link w:val="Umowa1Znak"/>
    <w:qFormat/>
    <w:rsid w:val="0036387E"/>
    <w:pPr>
      <w:numPr>
        <w:numId w:val="20"/>
      </w:numPr>
      <w:spacing w:after="0" w:line="240" w:lineRule="auto"/>
      <w:jc w:val="both"/>
    </w:pPr>
    <w:rPr>
      <w:rFonts w:ascii="Arial Narrow" w:eastAsia="Times New Roman" w:hAnsi="Arial Narrow" w:cs="Times New Roman"/>
      <w:lang w:eastAsia="pl-PL"/>
    </w:rPr>
  </w:style>
  <w:style w:type="character" w:customStyle="1" w:styleId="Umowa1Znak">
    <w:name w:val="Umowa 1. Znak"/>
    <w:link w:val="Umowa1"/>
    <w:rsid w:val="0036387E"/>
    <w:rPr>
      <w:rFonts w:ascii="Arial Narrow" w:eastAsia="Times New Roman" w:hAnsi="Arial Narrow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5A9"/>
  </w:style>
  <w:style w:type="paragraph" w:styleId="Stopka">
    <w:name w:val="footer"/>
    <w:basedOn w:val="Normalny"/>
    <w:link w:val="StopkaZnak"/>
    <w:uiPriority w:val="99"/>
    <w:unhideWhenUsed/>
    <w:rsid w:val="0039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5A9"/>
  </w:style>
  <w:style w:type="paragraph" w:styleId="Tekstdymka">
    <w:name w:val="Balloon Text"/>
    <w:basedOn w:val="Normalny"/>
    <w:link w:val="TekstdymkaZnak"/>
    <w:uiPriority w:val="99"/>
    <w:semiHidden/>
    <w:unhideWhenUsed/>
    <w:rsid w:val="006F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3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AC4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46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46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0D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1 Znak,Akapit z listą5 Znak"/>
    <w:link w:val="Akapitzlist"/>
    <w:uiPriority w:val="34"/>
    <w:locked/>
    <w:rsid w:val="002216E7"/>
    <w:rPr>
      <w:rFonts w:ascii="Calibri" w:eastAsia="Calibri" w:hAnsi="Calibri" w:cs="Times New Roman"/>
    </w:rPr>
  </w:style>
  <w:style w:type="paragraph" w:customStyle="1" w:styleId="Default">
    <w:name w:val="Default"/>
    <w:rsid w:val="00E50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9490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A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A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A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3BD9"/>
    <w:rPr>
      <w:color w:val="0000FF" w:themeColor="hyperlink"/>
      <w:u w:val="single"/>
    </w:rPr>
  </w:style>
  <w:style w:type="paragraph" w:customStyle="1" w:styleId="Umowanumerowanie">
    <w:name w:val="Umowa numerowanie"/>
    <w:basedOn w:val="Normalny"/>
    <w:link w:val="UmowanumerowanieZnak"/>
    <w:qFormat/>
    <w:rsid w:val="007B0C6C"/>
    <w:pPr>
      <w:numPr>
        <w:numId w:val="31"/>
      </w:numPr>
      <w:spacing w:after="0" w:line="240" w:lineRule="auto"/>
      <w:jc w:val="both"/>
    </w:pPr>
    <w:rPr>
      <w:rFonts w:ascii="Arial Narrow" w:eastAsia="Times New Roman" w:hAnsi="Arial Narrow" w:cs="Times New Roman"/>
      <w:szCs w:val="17"/>
      <w:lang w:val="x-none" w:eastAsia="x-none"/>
    </w:rPr>
  </w:style>
  <w:style w:type="character" w:customStyle="1" w:styleId="UmowanumerowanieZnak">
    <w:name w:val="Umowa numerowanie Znak"/>
    <w:link w:val="Umowanumerowanie"/>
    <w:rsid w:val="007B0C6C"/>
    <w:rPr>
      <w:rFonts w:ascii="Arial Narrow" w:eastAsia="Times New Roman" w:hAnsi="Arial Narrow" w:cs="Times New Roman"/>
      <w:szCs w:val="17"/>
      <w:lang w:val="x-none" w:eastAsia="x-none"/>
    </w:rPr>
  </w:style>
  <w:style w:type="numbering" w:customStyle="1" w:styleId="Umowastyl">
    <w:name w:val="Umowa styl"/>
    <w:rsid w:val="007B0C6C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4014-5996-4603-967D-29D10A08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2786</Words>
  <Characters>16716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Wadas</dc:creator>
  <cp:lastModifiedBy>Anna Wadas</cp:lastModifiedBy>
  <cp:revision>4</cp:revision>
  <cp:lastPrinted>2023-11-07T13:27:00Z</cp:lastPrinted>
  <dcterms:created xsi:type="dcterms:W3CDTF">2023-11-06T08:28:00Z</dcterms:created>
  <dcterms:modified xsi:type="dcterms:W3CDTF">2023-11-15T07:51:00Z</dcterms:modified>
</cp:coreProperties>
</file>