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B46F" w14:textId="77777777" w:rsidR="00750825" w:rsidRPr="006A5B4F" w:rsidRDefault="00750825" w:rsidP="00696297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-6"/>
        </w:rPr>
      </w:pPr>
    </w:p>
    <w:p w14:paraId="29E7D513" w14:textId="77777777" w:rsidR="00E31CAE" w:rsidRDefault="00E31CAE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6A5B4F">
        <w:rPr>
          <w:spacing w:val="-6"/>
        </w:rPr>
        <w:t>Załącznik nr 2</w:t>
      </w:r>
    </w:p>
    <w:p w14:paraId="3DE61012" w14:textId="77777777" w:rsidR="003F107D" w:rsidRPr="006A5B4F" w:rsidRDefault="003F107D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3E035808" w14:textId="4A1D503A" w:rsidR="002D4D98" w:rsidRPr="006A5B4F" w:rsidRDefault="00560B37" w:rsidP="00E31CAE">
      <w:pPr>
        <w:tabs>
          <w:tab w:val="left" w:pos="426"/>
        </w:tabs>
        <w:spacing w:line="276" w:lineRule="auto"/>
        <w:jc w:val="center"/>
      </w:pPr>
      <w:r w:rsidRPr="006A5B4F">
        <w:t xml:space="preserve">Umowa </w:t>
      </w:r>
      <w:r w:rsidR="00A8290C">
        <w:t>3004-7.026.    .2022</w:t>
      </w:r>
    </w:p>
    <w:p w14:paraId="21550E6A" w14:textId="77777777" w:rsidR="002D4D98" w:rsidRPr="006A5B4F" w:rsidRDefault="002D4D98" w:rsidP="000E3E4F">
      <w:pPr>
        <w:tabs>
          <w:tab w:val="left" w:pos="426"/>
        </w:tabs>
        <w:spacing w:line="276" w:lineRule="auto"/>
        <w:jc w:val="both"/>
      </w:pPr>
    </w:p>
    <w:p w14:paraId="5716B460" w14:textId="27E66196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zawarta dnia ……… 20</w:t>
      </w:r>
      <w:r w:rsidR="00750825" w:rsidRPr="006A5B4F">
        <w:t>2</w:t>
      </w:r>
      <w:r w:rsidR="00A8290C">
        <w:t>2</w:t>
      </w:r>
      <w:r w:rsidR="00193D26" w:rsidRPr="006A5B4F">
        <w:t xml:space="preserve"> </w:t>
      </w:r>
      <w:r w:rsidRPr="006A5B4F">
        <w:t>r.</w:t>
      </w:r>
      <w:r w:rsidR="009D45A4" w:rsidRPr="006A5B4F">
        <w:t xml:space="preserve"> </w:t>
      </w:r>
      <w:r w:rsidRPr="006A5B4F">
        <w:t xml:space="preserve"> w Ostrołęce pomiędzy:</w:t>
      </w:r>
    </w:p>
    <w:p w14:paraId="1D12A5BD" w14:textId="3BF1AB1B" w:rsidR="002D4D98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 xml:space="preserve">Prokuraturą Okręgową w Ostrołęce z siedzibą w Ostrołęce przy ulicy T. Kościuszki 19          </w:t>
      </w:r>
      <w:r w:rsidRPr="006A5B4F">
        <w:br/>
      </w:r>
      <w:r w:rsidR="009A3981">
        <w:t xml:space="preserve">działającą na podstawie ustawy Prawo o Prokuraturze </w:t>
      </w:r>
      <w:r w:rsidR="00D77EB0">
        <w:t>(</w:t>
      </w:r>
      <w:r w:rsidR="00387AB4">
        <w:t xml:space="preserve">tj. </w:t>
      </w:r>
      <w:r w:rsidR="007E0376">
        <w:t xml:space="preserve">Dz. U. </w:t>
      </w:r>
      <w:r w:rsidR="00D77EB0">
        <w:t>20</w:t>
      </w:r>
      <w:r w:rsidR="00A8290C">
        <w:t>21</w:t>
      </w:r>
      <w:r w:rsidR="00D77EB0">
        <w:t xml:space="preserve">poz. </w:t>
      </w:r>
      <w:r w:rsidR="00A8290C">
        <w:t xml:space="preserve">66 </w:t>
      </w:r>
      <w:r w:rsidR="00387AB4">
        <w:t>z późn. zm.</w:t>
      </w:r>
      <w:r w:rsidR="00D77EB0">
        <w:t xml:space="preserve">), </w:t>
      </w:r>
      <w:r w:rsidRPr="006A5B4F">
        <w:t>NIP 758-17-98-137, REGON 550411384  zwan</w:t>
      </w:r>
      <w:r w:rsidR="00A734E2">
        <w:t>ą</w:t>
      </w:r>
      <w:r w:rsidRPr="006A5B4F">
        <w:t xml:space="preserve"> dalej Zamawiającym, reprezentowaną przez:</w:t>
      </w:r>
    </w:p>
    <w:p w14:paraId="6F6CF57C" w14:textId="77777777" w:rsidR="00844FE7" w:rsidRPr="006A5B4F" w:rsidRDefault="00844FE7" w:rsidP="00E061AB">
      <w:pPr>
        <w:tabs>
          <w:tab w:val="left" w:pos="426"/>
        </w:tabs>
        <w:spacing w:line="276" w:lineRule="auto"/>
        <w:jc w:val="both"/>
      </w:pPr>
    </w:p>
    <w:p w14:paraId="42128E3B" w14:textId="77777777" w:rsidR="002D4D98" w:rsidRPr="006A5B4F" w:rsidRDefault="00844FE7" w:rsidP="00E061AB">
      <w:pPr>
        <w:tabs>
          <w:tab w:val="left" w:pos="426"/>
        </w:tabs>
        <w:spacing w:line="276" w:lineRule="auto"/>
        <w:jc w:val="both"/>
      </w:pPr>
      <w:r>
        <w:t>_____________________________________</w:t>
      </w:r>
      <w:r w:rsidR="009F2DAE">
        <w:t>______________________________________</w:t>
      </w:r>
    </w:p>
    <w:p w14:paraId="5CE754C2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</w:p>
    <w:p w14:paraId="31AB82D3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a</w:t>
      </w:r>
    </w:p>
    <w:p w14:paraId="1BC6A528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______________________________________________________________________________________________________________________________________________________</w:t>
      </w:r>
    </w:p>
    <w:p w14:paraId="2EBAB477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zwanym dalej Wykonawcą, reprezentowanym przez:</w:t>
      </w:r>
    </w:p>
    <w:p w14:paraId="4BAA1744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</w:p>
    <w:p w14:paraId="574B63F8" w14:textId="77777777" w:rsidR="002D4D98" w:rsidRPr="006A5B4F" w:rsidRDefault="002D4D98" w:rsidP="00E061AB">
      <w:pPr>
        <w:tabs>
          <w:tab w:val="left" w:pos="426"/>
        </w:tabs>
        <w:spacing w:line="276" w:lineRule="auto"/>
        <w:jc w:val="both"/>
      </w:pPr>
      <w:r w:rsidRPr="006A5B4F">
        <w:t>_______________________________</w:t>
      </w:r>
      <w:r w:rsidR="00E31CAE" w:rsidRPr="006A5B4F">
        <w:t>_________</w:t>
      </w:r>
      <w:r w:rsidRPr="006A5B4F">
        <w:t>___________________________________</w:t>
      </w:r>
    </w:p>
    <w:p w14:paraId="0246F9E3" w14:textId="77777777" w:rsidR="002D4D98" w:rsidRPr="006A5B4F" w:rsidRDefault="002D4D98" w:rsidP="00E061AB">
      <w:pPr>
        <w:spacing w:line="276" w:lineRule="auto"/>
        <w:jc w:val="both"/>
      </w:pPr>
    </w:p>
    <w:p w14:paraId="77ED364E" w14:textId="3817A3CE" w:rsidR="002D4D98" w:rsidRPr="00D33870" w:rsidRDefault="002D4D98" w:rsidP="00E061AB">
      <w:pPr>
        <w:pStyle w:val="Tekstpodstawowy21"/>
        <w:spacing w:line="276" w:lineRule="auto"/>
        <w:rPr>
          <w:szCs w:val="24"/>
        </w:rPr>
      </w:pPr>
      <w:r w:rsidRPr="00D33870">
        <w:rPr>
          <w:szCs w:val="24"/>
        </w:rPr>
        <w:t>Umowę zawarto w wyniku zapytania ofertowego nr</w:t>
      </w:r>
      <w:r w:rsidR="00B55631" w:rsidRPr="00D33870">
        <w:rPr>
          <w:szCs w:val="24"/>
        </w:rPr>
        <w:t xml:space="preserve"> </w:t>
      </w:r>
      <w:r w:rsidR="00A8290C">
        <w:rPr>
          <w:szCs w:val="24"/>
        </w:rPr>
        <w:t>3004-7.262.  .2022</w:t>
      </w:r>
      <w:r w:rsidR="00B55631" w:rsidRPr="00D33870">
        <w:rPr>
          <w:szCs w:val="24"/>
        </w:rPr>
        <w:t xml:space="preserve"> </w:t>
      </w:r>
      <w:r w:rsidRPr="00D33870">
        <w:rPr>
          <w:szCs w:val="24"/>
        </w:rPr>
        <w:t xml:space="preserve"> </w:t>
      </w:r>
      <w:r w:rsidR="00A8290C">
        <w:rPr>
          <w:szCs w:val="24"/>
        </w:rPr>
        <w:t xml:space="preserve">z wyłączeniem stosowania </w:t>
      </w:r>
      <w:r w:rsidRPr="00D33870">
        <w:rPr>
          <w:szCs w:val="24"/>
        </w:rPr>
        <w:t xml:space="preserve">ustawy </w:t>
      </w:r>
      <w:r w:rsidR="00193D26" w:rsidRPr="00D33870">
        <w:rPr>
          <w:szCs w:val="24"/>
        </w:rPr>
        <w:t xml:space="preserve">Prawo zamówień publicznych </w:t>
      </w:r>
      <w:r w:rsidR="00A8290C">
        <w:rPr>
          <w:szCs w:val="24"/>
        </w:rPr>
        <w:t>z uwagi na wartość zamówienia</w:t>
      </w:r>
    </w:p>
    <w:p w14:paraId="62493B0F" w14:textId="77777777" w:rsidR="002D4D98" w:rsidRPr="00D33870" w:rsidRDefault="002D4D98" w:rsidP="00E061AB">
      <w:pPr>
        <w:spacing w:line="276" w:lineRule="auto"/>
        <w:jc w:val="both"/>
      </w:pPr>
    </w:p>
    <w:p w14:paraId="2E6B8E6F" w14:textId="77777777" w:rsidR="002D4D98" w:rsidRPr="00D33870" w:rsidRDefault="002D4D98" w:rsidP="00E061AB">
      <w:pPr>
        <w:spacing w:line="276" w:lineRule="auto"/>
        <w:jc w:val="center"/>
      </w:pPr>
      <w:r w:rsidRPr="00D33870">
        <w:t>§ 1</w:t>
      </w:r>
      <w:r w:rsidR="00193D26" w:rsidRPr="00D33870">
        <w:t>.</w:t>
      </w:r>
    </w:p>
    <w:p w14:paraId="6F4405F3" w14:textId="2978D292" w:rsidR="002D4D98" w:rsidRPr="00D33870" w:rsidRDefault="002D4D98" w:rsidP="00E061AB">
      <w:pPr>
        <w:spacing w:line="276" w:lineRule="auto"/>
        <w:jc w:val="both"/>
      </w:pPr>
      <w:r w:rsidRPr="00D33870">
        <w:t>Wykonawca zobowiązuje się do świadczenia usług medycznych na rzecz pracowników oraz innych osób skierowanych przez Zamawiającego zgodnie z ustawą z dnia 27</w:t>
      </w:r>
      <w:r w:rsidR="000663A7">
        <w:t xml:space="preserve"> czerwca </w:t>
      </w:r>
      <w:r w:rsidRPr="00D33870">
        <w:t xml:space="preserve">1997 </w:t>
      </w:r>
      <w:r w:rsidR="00C01462" w:rsidRPr="00D33870">
        <w:br/>
      </w:r>
      <w:r w:rsidRPr="00D33870">
        <w:t xml:space="preserve">o służbie medycyny </w:t>
      </w:r>
      <w:r w:rsidR="00E413D2" w:rsidRPr="00D33870">
        <w:t xml:space="preserve">pracy </w:t>
      </w:r>
      <w:r w:rsidR="00CA0764" w:rsidRPr="00D33870">
        <w:t>(t.j. Dz.U. z 20</w:t>
      </w:r>
      <w:r w:rsidR="00A8290C">
        <w:t>22</w:t>
      </w:r>
      <w:r w:rsidR="00CA0764" w:rsidRPr="00D33870">
        <w:t xml:space="preserve"> r. poz. </w:t>
      </w:r>
      <w:r w:rsidR="00A8290C">
        <w:t>437</w:t>
      </w:r>
      <w:r w:rsidR="00CA0764" w:rsidRPr="00D33870">
        <w:t>)</w:t>
      </w:r>
      <w:r w:rsidRPr="00D33870">
        <w:t>.</w:t>
      </w:r>
    </w:p>
    <w:p w14:paraId="1FA51C03" w14:textId="77777777" w:rsidR="002D4D98" w:rsidRPr="00D33870" w:rsidRDefault="002D4D98" w:rsidP="00E061AB">
      <w:pPr>
        <w:spacing w:line="276" w:lineRule="auto"/>
        <w:jc w:val="both"/>
      </w:pPr>
    </w:p>
    <w:p w14:paraId="1C3065C0" w14:textId="77777777" w:rsidR="002D4D98" w:rsidRPr="00D33870" w:rsidRDefault="002D4D98" w:rsidP="00E061AB">
      <w:pPr>
        <w:spacing w:line="276" w:lineRule="auto"/>
        <w:jc w:val="center"/>
      </w:pPr>
      <w:r w:rsidRPr="00D33870">
        <w:t>§ 2</w:t>
      </w:r>
      <w:r w:rsidR="00193D26" w:rsidRPr="00D33870">
        <w:t>.</w:t>
      </w:r>
    </w:p>
    <w:p w14:paraId="07BC353E" w14:textId="77777777" w:rsidR="002D4D98" w:rsidRPr="00D33870" w:rsidRDefault="00E061AB" w:rsidP="00864B17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870">
        <w:rPr>
          <w:rFonts w:ascii="Times New Roman" w:hAnsi="Times New Roman" w:cs="Times New Roman"/>
          <w:sz w:val="24"/>
          <w:szCs w:val="24"/>
        </w:rPr>
        <w:t>Przedmiot umowy obejmuje</w:t>
      </w:r>
      <w:r w:rsidR="00C01462" w:rsidRPr="00D33870">
        <w:rPr>
          <w:rFonts w:ascii="Times New Roman" w:hAnsi="Times New Roman" w:cs="Times New Roman"/>
          <w:sz w:val="24"/>
          <w:szCs w:val="24"/>
        </w:rPr>
        <w:t xml:space="preserve"> </w:t>
      </w:r>
      <w:r w:rsidR="00A94B0C" w:rsidRPr="00D33870">
        <w:rPr>
          <w:rFonts w:ascii="Times New Roman" w:hAnsi="Times New Roman" w:cs="Times New Roman"/>
          <w:sz w:val="24"/>
          <w:szCs w:val="24"/>
        </w:rPr>
        <w:t>profilaktyczną opiekę zdrowotną nad pracownikami,</w:t>
      </w:r>
      <w:r w:rsidR="00864B17">
        <w:rPr>
          <w:rFonts w:ascii="Times New Roman" w:hAnsi="Times New Roman" w:cs="Times New Roman"/>
          <w:sz w:val="24"/>
          <w:szCs w:val="24"/>
        </w:rPr>
        <w:br/>
      </w:r>
      <w:r w:rsidR="00A94B0C" w:rsidRPr="00D33870">
        <w:rPr>
          <w:rFonts w:ascii="Times New Roman" w:hAnsi="Times New Roman" w:cs="Times New Roman"/>
          <w:sz w:val="24"/>
          <w:szCs w:val="24"/>
        </w:rPr>
        <w:t xml:space="preserve">a </w:t>
      </w:r>
      <w:r w:rsidR="00C01462" w:rsidRPr="00D33870">
        <w:rPr>
          <w:rFonts w:ascii="Times New Roman" w:hAnsi="Times New Roman" w:cs="Times New Roman"/>
          <w:sz w:val="24"/>
          <w:szCs w:val="24"/>
        </w:rPr>
        <w:t>w szczególności</w:t>
      </w:r>
      <w:r w:rsidRPr="00D33870">
        <w:rPr>
          <w:rFonts w:ascii="Times New Roman" w:hAnsi="Times New Roman" w:cs="Times New Roman"/>
          <w:sz w:val="24"/>
          <w:szCs w:val="24"/>
        </w:rPr>
        <w:t>:</w:t>
      </w:r>
    </w:p>
    <w:p w14:paraId="5A5351BB" w14:textId="63E1DC9A" w:rsidR="00D33870" w:rsidRPr="00D33870" w:rsidRDefault="00696297" w:rsidP="00D33870">
      <w:pPr>
        <w:pStyle w:val="Nagwek1"/>
        <w:numPr>
          <w:ilvl w:val="0"/>
          <w:numId w:val="29"/>
        </w:numPr>
        <w:spacing w:before="0" w:line="276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wykon</w:t>
      </w:r>
      <w:r w:rsidR="00A94B0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ywa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nie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badań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profilaktyczn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ych</w:t>
      </w:r>
      <w:r w:rsidR="00A94B0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wstępnych, okresowych i kontrolnych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przewidzian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ych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odeksie</w:t>
      </w:r>
      <w:r w:rsidR="00790CF9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racy i </w:t>
      </w:r>
      <w:r w:rsidR="003334BF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rozporządzeniu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</w:t>
      </w:r>
      <w:r w:rsidR="003334BF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inistra 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</w:t>
      </w:r>
      <w:r w:rsidR="003334BF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drowia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</w:t>
      </w:r>
      <w:r w:rsidR="00E061AB" w:rsidRPr="00D33870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bookmarkStart w:id="0" w:name="highlightHit_0"/>
      <w:bookmarkEnd w:id="0"/>
      <w:r w:rsidRPr="00D33870">
        <w:rPr>
          <w:rStyle w:val="highligh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</w:t>
      </w:r>
      <w:r w:rsidR="00E061AB" w:rsidRPr="00D33870">
        <w:rPr>
          <w:rStyle w:val="highligh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pieki</w:t>
      </w:r>
      <w:r w:rsidR="00E061AB" w:rsidRPr="00D33870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połecznej </w:t>
      </w:r>
      <w:r w:rsidR="00897055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 sprawie przeprowadzania badań lekarskich pracowników, zakresu profilaktycznej opieki zdrowotnej nad pracownikami oraz orzeczeń lekarskich wydawanych do celów przewidzianych w Kodeksie pracy</w:t>
      </w:r>
      <w:r w:rsidR="00897055" w:rsidRPr="00D33870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 </w:t>
      </w:r>
      <w:r w:rsidR="00E061A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 dnia 30 maja 1996 r</w:t>
      </w:r>
      <w:r w:rsidR="00897055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AA607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(Dz.U. z 2016 r. poz. 2067</w:t>
      </w:r>
      <w:r w:rsidR="000663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z późn. zm.</w:t>
      </w:r>
      <w:r w:rsidR="00AA607C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8837DB"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</w:p>
    <w:p w14:paraId="49735457" w14:textId="77777777" w:rsidR="00D33870" w:rsidRPr="00D33870" w:rsidRDefault="00D33870" w:rsidP="00D33870">
      <w:pPr>
        <w:pStyle w:val="Nagwek1"/>
        <w:numPr>
          <w:ilvl w:val="0"/>
          <w:numId w:val="29"/>
        </w:numPr>
        <w:spacing w:before="0" w:line="276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wydawanie orzeczeń lekarskich do celów określonych w Kodeksie Pracy i przepisach wykonawczych, stwierdzających: </w:t>
      </w:r>
    </w:p>
    <w:p w14:paraId="68776C8A" w14:textId="77777777" w:rsidR="00D33870" w:rsidRPr="00D33870" w:rsidRDefault="00D33870" w:rsidP="008E5DB0">
      <w:pPr>
        <w:pStyle w:val="Default"/>
        <w:numPr>
          <w:ilvl w:val="0"/>
          <w:numId w:val="26"/>
        </w:numPr>
        <w:spacing w:line="360" w:lineRule="auto"/>
        <w:ind w:left="993"/>
        <w:jc w:val="both"/>
        <w:rPr>
          <w:color w:val="auto"/>
        </w:rPr>
      </w:pPr>
      <w:r w:rsidRPr="00D33870">
        <w:rPr>
          <w:color w:val="auto"/>
        </w:rPr>
        <w:t xml:space="preserve">brak przeciwskazań zdrowotnych do pracy na określonym stanowisku pracy, lub </w:t>
      </w:r>
    </w:p>
    <w:p w14:paraId="488BC94B" w14:textId="77777777" w:rsidR="00D33870" w:rsidRPr="00D33870" w:rsidRDefault="00D33870" w:rsidP="008E5DB0">
      <w:pPr>
        <w:pStyle w:val="Default"/>
        <w:numPr>
          <w:ilvl w:val="0"/>
          <w:numId w:val="26"/>
        </w:numPr>
        <w:spacing w:line="360" w:lineRule="auto"/>
        <w:ind w:left="993"/>
        <w:jc w:val="both"/>
        <w:rPr>
          <w:color w:val="auto"/>
        </w:rPr>
      </w:pPr>
      <w:r w:rsidRPr="00D33870">
        <w:rPr>
          <w:color w:val="auto"/>
        </w:rPr>
        <w:t xml:space="preserve">przeciwwskazania zdrowotne do pracy na określonym stanowisku pracy, </w:t>
      </w:r>
    </w:p>
    <w:p w14:paraId="35B60FF3" w14:textId="3F151152" w:rsidR="00D33870" w:rsidRPr="00D33870" w:rsidRDefault="00D33870" w:rsidP="00D33870">
      <w:pPr>
        <w:pStyle w:val="Default"/>
        <w:spacing w:line="360" w:lineRule="auto"/>
        <w:jc w:val="both"/>
        <w:rPr>
          <w:color w:val="auto"/>
        </w:rPr>
      </w:pPr>
      <w:r w:rsidRPr="00D33870">
        <w:rPr>
          <w:color w:val="auto"/>
        </w:rPr>
        <w:t xml:space="preserve">c) </w:t>
      </w:r>
      <w:r w:rsidR="00654CF0" w:rsidRPr="005D52CC">
        <w:rPr>
          <w:color w:val="auto"/>
        </w:rPr>
        <w:t>przeprowadzani</w:t>
      </w:r>
      <w:r w:rsidR="00654CF0">
        <w:rPr>
          <w:color w:val="auto"/>
        </w:rPr>
        <w:t>u</w:t>
      </w:r>
      <w:r w:rsidR="00654CF0" w:rsidRPr="005D52CC">
        <w:rPr>
          <w:color w:val="auto"/>
        </w:rPr>
        <w:t xml:space="preserve"> badań kierowców oraz </w:t>
      </w:r>
      <w:r w:rsidR="00654CF0">
        <w:rPr>
          <w:color w:val="auto"/>
        </w:rPr>
        <w:t>innych pracowników</w:t>
      </w:r>
      <w:r w:rsidR="00654CF0" w:rsidRPr="005D52CC">
        <w:rPr>
          <w:color w:val="auto"/>
        </w:rPr>
        <w:t>,</w:t>
      </w:r>
      <w:r w:rsidR="00654CF0">
        <w:rPr>
          <w:color w:val="auto"/>
        </w:rPr>
        <w:t xml:space="preserve"> którzy kierują samochodem w celach służbowych (incydentalnie),</w:t>
      </w:r>
    </w:p>
    <w:p w14:paraId="248E9E9E" w14:textId="77777777" w:rsidR="00D33870" w:rsidRPr="00D33870" w:rsidRDefault="00D33870" w:rsidP="00D33870">
      <w:pPr>
        <w:pStyle w:val="Nagwek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38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d) i innych wynikających z ustawy o służbie medycyny pracy.</w:t>
      </w:r>
    </w:p>
    <w:p w14:paraId="0E67D5DD" w14:textId="77777777" w:rsidR="006C182C" w:rsidRPr="005D55C0" w:rsidRDefault="006C182C" w:rsidP="00696D2B"/>
    <w:p w14:paraId="4084372F" w14:textId="77777777" w:rsidR="00DF5C18" w:rsidRPr="005D55C0" w:rsidRDefault="002F4857" w:rsidP="00DF5C18">
      <w:pPr>
        <w:pStyle w:val="Akapitzlist1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t xml:space="preserve">Podstawą świadczenia usług medycznych będzie imienne skierowanie wydane </w:t>
      </w:r>
      <w:r w:rsidR="004059FF">
        <w:rPr>
          <w:rFonts w:ascii="Times New Roman" w:hAnsi="Times New Roman" w:cs="Times New Roman"/>
          <w:sz w:val="24"/>
          <w:szCs w:val="24"/>
        </w:rPr>
        <w:t>pracownikowi</w:t>
      </w:r>
      <w:r w:rsidRPr="005D55C0">
        <w:rPr>
          <w:rFonts w:ascii="Times New Roman" w:hAnsi="Times New Roman" w:cs="Times New Roman"/>
          <w:sz w:val="24"/>
          <w:szCs w:val="24"/>
        </w:rPr>
        <w:t xml:space="preserve"> </w:t>
      </w:r>
      <w:r w:rsidR="008837DB" w:rsidRPr="005D55C0">
        <w:rPr>
          <w:rFonts w:ascii="Times New Roman" w:hAnsi="Times New Roman" w:cs="Times New Roman"/>
          <w:sz w:val="24"/>
          <w:szCs w:val="24"/>
        </w:rPr>
        <w:t>przez Z</w:t>
      </w:r>
      <w:r w:rsidR="00E061AB" w:rsidRPr="005D55C0">
        <w:rPr>
          <w:rFonts w:ascii="Times New Roman" w:hAnsi="Times New Roman" w:cs="Times New Roman"/>
          <w:sz w:val="24"/>
          <w:szCs w:val="24"/>
        </w:rPr>
        <w:t>amawiającego, zawierając</w:t>
      </w:r>
      <w:r w:rsidR="00170737" w:rsidRPr="005D55C0">
        <w:rPr>
          <w:rFonts w:ascii="Times New Roman" w:hAnsi="Times New Roman" w:cs="Times New Roman"/>
          <w:sz w:val="24"/>
          <w:szCs w:val="24"/>
        </w:rPr>
        <w:t>e</w:t>
      </w:r>
      <w:r w:rsidR="00E061AB" w:rsidRPr="005D55C0">
        <w:rPr>
          <w:rFonts w:ascii="Times New Roman" w:hAnsi="Times New Roman" w:cs="Times New Roman"/>
          <w:sz w:val="24"/>
          <w:szCs w:val="24"/>
        </w:rPr>
        <w:t xml:space="preserve"> </w:t>
      </w:r>
      <w:r w:rsidR="00832D04">
        <w:rPr>
          <w:rFonts w:ascii="Times New Roman" w:hAnsi="Times New Roman" w:cs="Times New Roman"/>
          <w:sz w:val="24"/>
          <w:szCs w:val="24"/>
        </w:rPr>
        <w:t xml:space="preserve">nazwę stanowiska pracy oraz </w:t>
      </w:r>
      <w:r w:rsidR="002D4D98" w:rsidRPr="005D55C0">
        <w:rPr>
          <w:rFonts w:ascii="Times New Roman" w:hAnsi="Times New Roman" w:cs="Times New Roman"/>
          <w:sz w:val="24"/>
          <w:szCs w:val="24"/>
        </w:rPr>
        <w:t xml:space="preserve">informacje o występowaniu czynników uciążliwych lub szkodliwych dla zdrowia. </w:t>
      </w:r>
    </w:p>
    <w:p w14:paraId="2B45CCE2" w14:textId="77777777" w:rsidR="00DF5C18" w:rsidRPr="005D55C0" w:rsidRDefault="00DF5C18" w:rsidP="00AF7AA1">
      <w:pPr>
        <w:pStyle w:val="Akapitzlist1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5C0">
        <w:rPr>
          <w:rFonts w:ascii="Times New Roman" w:hAnsi="Times New Roman" w:cs="Times New Roman"/>
          <w:sz w:val="24"/>
          <w:szCs w:val="24"/>
        </w:rPr>
        <w:lastRenderedPageBreak/>
        <w:t>Lekarz medycyny pracy może poszerzyć zakres badań profilaktycznych pracowników i innych osób uprawnionych do korzystania z badań o konieczne badania specjalistyczne lub konsultacje</w:t>
      </w:r>
      <w:r w:rsidR="00AF7AA1" w:rsidRPr="005D55C0">
        <w:rPr>
          <w:rFonts w:ascii="Times New Roman" w:hAnsi="Times New Roman" w:cs="Times New Roman"/>
          <w:sz w:val="24"/>
          <w:szCs w:val="24"/>
        </w:rPr>
        <w:t xml:space="preserve">, </w:t>
      </w:r>
      <w:r w:rsidR="00170737" w:rsidRPr="005D55C0">
        <w:rPr>
          <w:rFonts w:ascii="Times New Roman" w:hAnsi="Times New Roman" w:cs="Times New Roman"/>
          <w:sz w:val="24"/>
          <w:szCs w:val="24"/>
        </w:rPr>
        <w:t>tylko wtedy, gdy</w:t>
      </w:r>
      <w:r w:rsidR="00AF7AA1" w:rsidRPr="005D55C0">
        <w:rPr>
          <w:rFonts w:ascii="Times New Roman" w:hAnsi="Times New Roman" w:cs="Times New Roman"/>
          <w:sz w:val="24"/>
          <w:szCs w:val="24"/>
        </w:rPr>
        <w:t xml:space="preserve"> będą one </w:t>
      </w:r>
      <w:r w:rsidRPr="005D55C0">
        <w:rPr>
          <w:rFonts w:ascii="Times New Roman" w:hAnsi="Times New Roman" w:cs="Times New Roman"/>
          <w:sz w:val="24"/>
          <w:szCs w:val="24"/>
        </w:rPr>
        <w:t xml:space="preserve">niezbędne w celu wydania orzeczenia. </w:t>
      </w:r>
    </w:p>
    <w:p w14:paraId="2FD1C688" w14:textId="77777777" w:rsidR="005F5118" w:rsidRPr="00C770AA" w:rsidRDefault="005F5118" w:rsidP="005F5118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BA0D60" w14:textId="77777777" w:rsidR="002D4D98" w:rsidRPr="003A1877" w:rsidRDefault="008E5DB0" w:rsidP="00E061AB">
      <w:pPr>
        <w:spacing w:line="276" w:lineRule="auto"/>
        <w:jc w:val="center"/>
      </w:pPr>
      <w:r>
        <w:t xml:space="preserve">         </w:t>
      </w:r>
      <w:r w:rsidR="002D4D98" w:rsidRPr="003A1877">
        <w:t>§ 3</w:t>
      </w:r>
      <w:r w:rsidR="00193D26" w:rsidRPr="003A1877">
        <w:t>.</w:t>
      </w:r>
    </w:p>
    <w:p w14:paraId="059FD7AC" w14:textId="77777777" w:rsidR="002D4D98" w:rsidRPr="003A1877" w:rsidRDefault="002D4D98" w:rsidP="00E061AB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 w:rsidRPr="003A1877">
        <w:t xml:space="preserve">Świadczenia zdrowotne wymienione w § 2 wykonane będą </w:t>
      </w:r>
      <w:r w:rsidR="00050188" w:rsidRPr="003A1877">
        <w:br/>
      </w:r>
      <w:r w:rsidRPr="003A1877">
        <w:t>w _____________________________________</w:t>
      </w:r>
      <w:r w:rsidR="00050188" w:rsidRPr="003A1877">
        <w:t>_____</w:t>
      </w:r>
      <w:r w:rsidR="0000619B" w:rsidRPr="003A1877">
        <w:t>________________________</w:t>
      </w:r>
      <w:r w:rsidRPr="003A1877">
        <w:t>_.</w:t>
      </w:r>
    </w:p>
    <w:p w14:paraId="60219303" w14:textId="11080370" w:rsidR="004059FF" w:rsidRDefault="002D4D98" w:rsidP="003A1877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 w:rsidRPr="003A1877">
        <w:t>Wykonawca</w:t>
      </w:r>
      <w:r w:rsidR="003A1877" w:rsidRPr="003A1877">
        <w:t xml:space="preserve"> zobowiązany jest do przyjęcia osób kierowanych z możliwością zakończenia badań w ciągu </w:t>
      </w:r>
      <w:r w:rsidR="009F3EE9">
        <w:t>3 dni</w:t>
      </w:r>
      <w:r w:rsidR="003A1877" w:rsidRPr="003A1877">
        <w:t>,</w:t>
      </w:r>
      <w:r w:rsidR="006E5BF1">
        <w:t xml:space="preserve"> w</w:t>
      </w:r>
      <w:r w:rsidR="003A1877" w:rsidRPr="003A1877">
        <w:t xml:space="preserve"> uzasadnionych przypadkach, spowodowanych koniecznością wykonania dodatkowych bada</w:t>
      </w:r>
      <w:r w:rsidR="006E5BF1">
        <w:t>ń</w:t>
      </w:r>
      <w:r w:rsidR="003A1877" w:rsidRPr="003A1877">
        <w:t xml:space="preserve">, dopuszcza się możliwość zakończenia powyższych badań w terminie do </w:t>
      </w:r>
      <w:r w:rsidR="009F3EE9">
        <w:t>7</w:t>
      </w:r>
      <w:r w:rsidR="003A1877" w:rsidRPr="003A1877">
        <w:t xml:space="preserve"> dni od daty udzielenia skierowanemu pierwszego świadczenia.</w:t>
      </w:r>
    </w:p>
    <w:p w14:paraId="0311B668" w14:textId="39E89938" w:rsidR="006E5BF1" w:rsidRDefault="006E5BF1" w:rsidP="003A1877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>
        <w:t xml:space="preserve">Wykonawca </w:t>
      </w:r>
      <w:r w:rsidR="00535605">
        <w:t>p</w:t>
      </w:r>
      <w:r>
        <w:t xml:space="preserve">o przeprowadzeniu </w:t>
      </w:r>
      <w:r w:rsidR="00535605">
        <w:t xml:space="preserve">badań zobowiązany jest  do wydania </w:t>
      </w:r>
      <w:r w:rsidR="00893843">
        <w:t xml:space="preserve">orzeczenia </w:t>
      </w:r>
      <w:r w:rsidR="00535605">
        <w:t xml:space="preserve">każdej osobie skierowanej na badania. </w:t>
      </w:r>
    </w:p>
    <w:p w14:paraId="598F5EDD" w14:textId="77777777" w:rsidR="003F107D" w:rsidRPr="0074404F" w:rsidRDefault="0006505A" w:rsidP="003F107D">
      <w:pPr>
        <w:numPr>
          <w:ilvl w:val="3"/>
          <w:numId w:val="6"/>
        </w:numPr>
        <w:tabs>
          <w:tab w:val="clear" w:pos="1800"/>
          <w:tab w:val="num" w:pos="709"/>
        </w:tabs>
        <w:suppressAutoHyphens/>
        <w:spacing w:line="276" w:lineRule="auto"/>
        <w:ind w:left="709"/>
        <w:jc w:val="both"/>
      </w:pPr>
      <w:r>
        <w:t>Wykonawca zobowiązany jest do udzielania świadczeń medycznych  z należytą starannością, z poszanowanie</w:t>
      </w:r>
      <w:r w:rsidR="00432778">
        <w:t>m</w:t>
      </w:r>
      <w:r>
        <w:t xml:space="preserve"> praw pacjenta, zgodnie z obowiązującymi w tym zakresie przepisami prawa, wskazaniami aktualnej wiedzy medycznej oraz zasadami etyki zawodowej. </w:t>
      </w:r>
    </w:p>
    <w:p w14:paraId="6C372F22" w14:textId="77777777" w:rsidR="002D4D98" w:rsidRPr="00C770AA" w:rsidRDefault="002D4D98" w:rsidP="00E061AB">
      <w:pPr>
        <w:spacing w:line="276" w:lineRule="auto"/>
        <w:ind w:left="709"/>
        <w:jc w:val="both"/>
        <w:rPr>
          <w:color w:val="FF0000"/>
        </w:rPr>
      </w:pPr>
    </w:p>
    <w:p w14:paraId="1C181CF2" w14:textId="77777777" w:rsidR="002D4D98" w:rsidRPr="0006505A" w:rsidRDefault="002D4D98" w:rsidP="00E061A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06505A">
        <w:rPr>
          <w:sz w:val="24"/>
          <w:szCs w:val="24"/>
        </w:rPr>
        <w:t xml:space="preserve">§ 3a </w:t>
      </w:r>
    </w:p>
    <w:p w14:paraId="641B3179" w14:textId="77777777" w:rsidR="002D4D98" w:rsidRPr="005F5118" w:rsidRDefault="002D4D98" w:rsidP="00E061A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i/>
          <w:sz w:val="18"/>
          <w:szCs w:val="18"/>
        </w:rPr>
      </w:pPr>
      <w:r w:rsidRPr="005F5118">
        <w:rPr>
          <w:i/>
          <w:sz w:val="18"/>
          <w:szCs w:val="18"/>
        </w:rPr>
        <w:t>(w przypadku , gdy Wykonawca, z którym zostanie podpisana umowa wskazał w ofercie udział podwykonawcy)</w:t>
      </w:r>
    </w:p>
    <w:p w14:paraId="0245ECB1" w14:textId="77777777" w:rsidR="002D4D98" w:rsidRPr="0006505A" w:rsidRDefault="002D4D98" w:rsidP="00E061AB">
      <w:pPr>
        <w:pStyle w:val="Tekstpodstawowy"/>
        <w:widowControl w:val="0"/>
        <w:numPr>
          <w:ilvl w:val="3"/>
          <w:numId w:val="4"/>
        </w:numPr>
        <w:tabs>
          <w:tab w:val="clear" w:pos="1800"/>
          <w:tab w:val="num" w:pos="0"/>
          <w:tab w:val="left" w:pos="567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Strony uzgadniają, że przedmiot umowy zostanie wykonany przez Wykonawcę przy udziale n/w podwykonawców:</w:t>
      </w:r>
    </w:p>
    <w:p w14:paraId="4F95EDD5" w14:textId="77777777" w:rsidR="002D4D98" w:rsidRPr="0006505A" w:rsidRDefault="002D4D98" w:rsidP="00E061AB">
      <w:pPr>
        <w:pStyle w:val="Tekstpodstawowy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>……………………………………………………..(nazwa, adres) ………………………………………………..(zakres wykonywanych czynności)</w:t>
      </w:r>
    </w:p>
    <w:p w14:paraId="45D1F2AD" w14:textId="77777777" w:rsidR="002D4D98" w:rsidRPr="0006505A" w:rsidRDefault="002D4D98" w:rsidP="00E061AB">
      <w:pPr>
        <w:pStyle w:val="Tekstpodstawowy"/>
        <w:widowControl w:val="0"/>
        <w:numPr>
          <w:ilvl w:val="3"/>
          <w:numId w:val="4"/>
        </w:numPr>
        <w:tabs>
          <w:tab w:val="clear" w:pos="1800"/>
          <w:tab w:val="num" w:pos="567"/>
        </w:tabs>
        <w:autoSpaceDE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505A">
        <w:rPr>
          <w:rFonts w:ascii="Times New Roman" w:hAnsi="Times New Roman" w:cs="Times New Roman"/>
          <w:sz w:val="24"/>
          <w:szCs w:val="24"/>
        </w:rPr>
        <w:t xml:space="preserve">Wykonawca w zakresie pozostałej części wykona przedmiot umowy samodzielnie. </w:t>
      </w:r>
    </w:p>
    <w:p w14:paraId="2257AFB7" w14:textId="77777777" w:rsidR="003078BA" w:rsidRPr="0006505A" w:rsidRDefault="002D4D98" w:rsidP="003078BA">
      <w:pPr>
        <w:pStyle w:val="Akapitzlist"/>
        <w:numPr>
          <w:ilvl w:val="3"/>
          <w:numId w:val="4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</w:pPr>
      <w:r w:rsidRPr="0006505A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18FCC34B" w14:textId="77777777" w:rsidR="003078BA" w:rsidRPr="0006505A" w:rsidRDefault="000931DD" w:rsidP="003078BA">
      <w:pPr>
        <w:pStyle w:val="Akapitzlist"/>
        <w:numPr>
          <w:ilvl w:val="3"/>
          <w:numId w:val="4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</w:pPr>
      <w:r w:rsidRPr="0006505A">
        <w:t>Należność za wykonane usługi na rzecz Zamawiającego Wykonawca reguluje bezpośrednio z podwykonawcą</w:t>
      </w:r>
      <w:r w:rsidR="001F4D70" w:rsidRPr="0006505A">
        <w:t xml:space="preserve"> na podstawie wystawionej faktury</w:t>
      </w:r>
      <w:r w:rsidRPr="0006505A">
        <w:t>.</w:t>
      </w:r>
    </w:p>
    <w:p w14:paraId="33DCD67C" w14:textId="77777777" w:rsidR="002D4D98" w:rsidRPr="0006505A" w:rsidRDefault="002D4D98" w:rsidP="00E061AB">
      <w:pPr>
        <w:pStyle w:val="Akapitzlist"/>
        <w:numPr>
          <w:ilvl w:val="3"/>
          <w:numId w:val="4"/>
        </w:numPr>
        <w:tabs>
          <w:tab w:val="clear" w:pos="1800"/>
          <w:tab w:val="num" w:pos="567"/>
        </w:tabs>
        <w:spacing w:line="276" w:lineRule="auto"/>
        <w:ind w:left="567" w:hanging="567"/>
        <w:jc w:val="both"/>
      </w:pPr>
      <w:r w:rsidRPr="0006505A">
        <w:t xml:space="preserve">Wszelkie konsekwencje nieterminowego regulowania zobowiązań wobec podwykonawców obciążają Wykonawcę, bez skutków prawnych dla Zamawiającego </w:t>
      </w:r>
      <w:r w:rsidR="00520247" w:rsidRPr="0006505A">
        <w:br/>
      </w:r>
      <w:r w:rsidRPr="0006505A">
        <w:t>i mogą stanowić podstawę do rozwiązania umowy w trybie natychmiastowym.</w:t>
      </w:r>
      <w:r w:rsidR="00A737DC" w:rsidRPr="0006505A">
        <w:t xml:space="preserve"> </w:t>
      </w:r>
    </w:p>
    <w:p w14:paraId="3A1D1C67" w14:textId="77777777" w:rsidR="00A737DC" w:rsidRPr="00C809A5" w:rsidRDefault="00A737DC" w:rsidP="00A737DC">
      <w:pPr>
        <w:pStyle w:val="Akapitzlist"/>
        <w:spacing w:line="276" w:lineRule="auto"/>
        <w:ind w:left="567"/>
        <w:jc w:val="both"/>
      </w:pPr>
    </w:p>
    <w:p w14:paraId="09D76E98" w14:textId="77777777" w:rsidR="002D4D98" w:rsidRPr="00C809A5" w:rsidRDefault="002D4D98" w:rsidP="00C809A5">
      <w:pPr>
        <w:spacing w:line="276" w:lineRule="auto"/>
        <w:jc w:val="center"/>
      </w:pPr>
      <w:r w:rsidRPr="00C809A5">
        <w:t>§ 4</w:t>
      </w:r>
    </w:p>
    <w:p w14:paraId="28BA6229" w14:textId="77777777" w:rsidR="002D4D98" w:rsidRPr="00C25777" w:rsidRDefault="002D4D98" w:rsidP="00062E66">
      <w:pPr>
        <w:pStyle w:val="Akapitzlist1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13317E" w:rsidRPr="00C25777">
        <w:rPr>
          <w:rFonts w:ascii="Times New Roman" w:hAnsi="Times New Roman" w:cs="Times New Roman"/>
          <w:sz w:val="24"/>
          <w:szCs w:val="24"/>
        </w:rPr>
        <w:t>przysługuje</w:t>
      </w:r>
      <w:r w:rsidRPr="00C25777">
        <w:rPr>
          <w:rFonts w:ascii="Times New Roman" w:hAnsi="Times New Roman" w:cs="Times New Roman"/>
          <w:sz w:val="24"/>
          <w:szCs w:val="24"/>
        </w:rPr>
        <w:t xml:space="preserve"> prawo kontrolowania sposobu wykonywania przez Wykonawcę postanowień umowy.</w:t>
      </w:r>
    </w:p>
    <w:p w14:paraId="1154876E" w14:textId="77777777" w:rsidR="002D4D98" w:rsidRPr="00C25777" w:rsidRDefault="00C25777" w:rsidP="00062E66">
      <w:pPr>
        <w:pStyle w:val="Akapitzlist1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777">
        <w:rPr>
          <w:rFonts w:ascii="Times New Roman" w:hAnsi="Times New Roman" w:cs="Times New Roman"/>
          <w:sz w:val="24"/>
          <w:szCs w:val="24"/>
        </w:rPr>
        <w:t xml:space="preserve">Wykonawca jest i będzie </w:t>
      </w:r>
      <w:r w:rsidR="002D4D98" w:rsidRPr="00C25777">
        <w:rPr>
          <w:rFonts w:ascii="Times New Roman" w:hAnsi="Times New Roman" w:cs="Times New Roman"/>
          <w:sz w:val="24"/>
          <w:szCs w:val="24"/>
        </w:rPr>
        <w:t xml:space="preserve"> ubezpieczony od odpowiedzialności cywilnej za szkody wyrządzone przy u</w:t>
      </w:r>
      <w:r w:rsidR="00AE689C" w:rsidRPr="00C25777">
        <w:rPr>
          <w:rFonts w:ascii="Times New Roman" w:hAnsi="Times New Roman" w:cs="Times New Roman"/>
          <w:sz w:val="24"/>
          <w:szCs w:val="24"/>
        </w:rPr>
        <w:t>dzielaniu świadczeń zdrowotnych</w:t>
      </w:r>
      <w:r w:rsidR="002D4D98" w:rsidRPr="00C25777">
        <w:rPr>
          <w:rFonts w:ascii="Times New Roman" w:hAnsi="Times New Roman" w:cs="Times New Roman"/>
          <w:sz w:val="24"/>
          <w:szCs w:val="24"/>
        </w:rPr>
        <w:t xml:space="preserve"> </w:t>
      </w:r>
      <w:r w:rsidRPr="00C25777">
        <w:rPr>
          <w:rFonts w:ascii="Times New Roman" w:hAnsi="Times New Roman" w:cs="Times New Roman"/>
          <w:sz w:val="24"/>
          <w:szCs w:val="24"/>
        </w:rPr>
        <w:t xml:space="preserve">przez cały okres obowiązywania niniejszej umowy. </w:t>
      </w:r>
    </w:p>
    <w:p w14:paraId="72DC33D7" w14:textId="77777777" w:rsidR="009F157D" w:rsidRDefault="009F157D" w:rsidP="0074404F">
      <w:pPr>
        <w:spacing w:line="276" w:lineRule="auto"/>
        <w:rPr>
          <w:color w:val="FF0000"/>
        </w:rPr>
      </w:pPr>
    </w:p>
    <w:p w14:paraId="04BDB7BE" w14:textId="77777777" w:rsidR="002D4D98" w:rsidRPr="00984129" w:rsidRDefault="002C2220" w:rsidP="00CC7FE4">
      <w:pPr>
        <w:spacing w:line="276" w:lineRule="auto"/>
        <w:jc w:val="center"/>
      </w:pPr>
      <w:r w:rsidRPr="00984129">
        <w:t xml:space="preserve">§ </w:t>
      </w:r>
      <w:r>
        <w:t>5</w:t>
      </w:r>
    </w:p>
    <w:p w14:paraId="7D3EB894" w14:textId="77777777" w:rsidR="002D4D98" w:rsidRPr="00984129" w:rsidRDefault="002D4D98" w:rsidP="0074404F">
      <w:pPr>
        <w:pStyle w:val="Akapitzlist1"/>
        <w:numPr>
          <w:ilvl w:val="0"/>
          <w:numId w:val="14"/>
        </w:numPr>
        <w:tabs>
          <w:tab w:val="clear" w:pos="72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zobowiązuje się do zapłaty za zlecone zgodnie z obowiązującymi przepisami badania pracowników w wysokości określonej w załączniku nr 1 do niniejszej umowy. Badania nieujęte w załączniku nr 1 do umowy będą wykonywane </w:t>
      </w:r>
      <w:r w:rsidR="00050188" w:rsidRPr="00984129"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t xml:space="preserve">i opłacane zgodnie z cennikiem Wykonawcy załączonym do oferty i stanowiącym </w:t>
      </w:r>
      <w:r w:rsidRPr="00984129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niniejszej umowy.  </w:t>
      </w:r>
      <w:r w:rsidR="005F588F" w:rsidRPr="00984129">
        <w:rPr>
          <w:rFonts w:ascii="Times New Roman" w:hAnsi="Times New Roman" w:cs="Times New Roman"/>
          <w:sz w:val="24"/>
          <w:szCs w:val="24"/>
        </w:rPr>
        <w:t>Zamawiający z</w:t>
      </w:r>
      <w:r w:rsidR="00325DFA" w:rsidRPr="00984129">
        <w:rPr>
          <w:rFonts w:ascii="Times New Roman" w:hAnsi="Times New Roman" w:cs="Times New Roman"/>
          <w:sz w:val="24"/>
          <w:szCs w:val="24"/>
        </w:rPr>
        <w:t>astrzega</w:t>
      </w:r>
      <w:r w:rsidRPr="00984129">
        <w:rPr>
          <w:rFonts w:ascii="Times New Roman" w:hAnsi="Times New Roman" w:cs="Times New Roman"/>
          <w:sz w:val="24"/>
          <w:szCs w:val="24"/>
        </w:rPr>
        <w:t xml:space="preserve">, że ceny jednostkowe netto poszczególnych badań (załącznik nr 1 i 2) mogą ulec zmianie w trakcie obowiązywania umowy w </w:t>
      </w:r>
      <w:r w:rsidRPr="004972ED">
        <w:rPr>
          <w:rFonts w:ascii="Times New Roman" w:hAnsi="Times New Roman" w:cs="Times New Roman"/>
          <w:sz w:val="24"/>
          <w:szCs w:val="24"/>
          <w:u w:val="single"/>
        </w:rPr>
        <w:t>przypadku zmiany</w:t>
      </w:r>
      <w:r w:rsidRPr="00984129">
        <w:rPr>
          <w:rFonts w:ascii="Times New Roman" w:hAnsi="Times New Roman" w:cs="Times New Roman"/>
          <w:sz w:val="24"/>
          <w:szCs w:val="24"/>
        </w:rPr>
        <w:t xml:space="preserve"> </w:t>
      </w:r>
      <w:r w:rsidRPr="00984129">
        <w:rPr>
          <w:rFonts w:ascii="Times New Roman" w:hAnsi="Times New Roman" w:cs="Times New Roman"/>
          <w:sz w:val="24"/>
          <w:szCs w:val="24"/>
          <w:u w:val="single"/>
        </w:rPr>
        <w:t>wskaźnika inflacji</w:t>
      </w:r>
      <w:r w:rsidR="008C2687" w:rsidRPr="00984129">
        <w:rPr>
          <w:rFonts w:ascii="Times New Roman" w:hAnsi="Times New Roman" w:cs="Times New Roman"/>
          <w:sz w:val="24"/>
          <w:szCs w:val="24"/>
          <w:u w:val="single"/>
        </w:rPr>
        <w:t xml:space="preserve"> oraz</w:t>
      </w:r>
      <w:r w:rsidR="008C2687" w:rsidRPr="00984129">
        <w:rPr>
          <w:rFonts w:ascii="Times New Roman" w:hAnsi="Times New Roman" w:cs="Times New Roman"/>
          <w:sz w:val="24"/>
          <w:szCs w:val="24"/>
        </w:rPr>
        <w:t xml:space="preserve"> w przypadkach określonych w par. </w:t>
      </w:r>
      <w:r w:rsidR="00432778">
        <w:rPr>
          <w:rFonts w:ascii="Times New Roman" w:hAnsi="Times New Roman" w:cs="Times New Roman"/>
          <w:sz w:val="24"/>
          <w:szCs w:val="24"/>
        </w:rPr>
        <w:t>9</w:t>
      </w:r>
      <w:r w:rsidR="008C2687" w:rsidRPr="00984129">
        <w:rPr>
          <w:rFonts w:ascii="Times New Roman" w:hAnsi="Times New Roman" w:cs="Times New Roman"/>
          <w:sz w:val="24"/>
          <w:szCs w:val="24"/>
        </w:rPr>
        <w:t xml:space="preserve"> </w:t>
      </w:r>
      <w:r w:rsidR="00D60036" w:rsidRPr="00984129">
        <w:rPr>
          <w:rFonts w:ascii="Times New Roman" w:hAnsi="Times New Roman" w:cs="Times New Roman"/>
          <w:sz w:val="24"/>
          <w:szCs w:val="24"/>
        </w:rPr>
        <w:t>ust. 2</w:t>
      </w:r>
      <w:r w:rsidR="00A737DC" w:rsidRPr="00984129">
        <w:rPr>
          <w:rFonts w:ascii="Times New Roman" w:hAnsi="Times New Roman" w:cs="Times New Roman"/>
          <w:sz w:val="24"/>
          <w:szCs w:val="24"/>
        </w:rPr>
        <w:t>.</w:t>
      </w:r>
    </w:p>
    <w:p w14:paraId="6A3C0DAF" w14:textId="77777777" w:rsidR="002D4D98" w:rsidRPr="00984129" w:rsidRDefault="002D4D98" w:rsidP="0074404F">
      <w:pPr>
        <w:pStyle w:val="Akapitzlist1"/>
        <w:numPr>
          <w:ilvl w:val="3"/>
          <w:numId w:val="15"/>
        </w:numPr>
        <w:tabs>
          <w:tab w:val="clear" w:pos="1800"/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Zapłata za wykonane usługi profilaktyczne będzie uiszczana na podstawie p</w:t>
      </w:r>
      <w:r w:rsidR="00A737DC" w:rsidRPr="00984129">
        <w:rPr>
          <w:rFonts w:ascii="Times New Roman" w:hAnsi="Times New Roman" w:cs="Times New Roman"/>
          <w:sz w:val="24"/>
          <w:szCs w:val="24"/>
        </w:rPr>
        <w:t>rawidłowo sporządzonej faktury VAT</w:t>
      </w:r>
      <w:r w:rsidRPr="00984129">
        <w:rPr>
          <w:rFonts w:ascii="Times New Roman" w:hAnsi="Times New Roman" w:cs="Times New Roman"/>
          <w:sz w:val="24"/>
          <w:szCs w:val="24"/>
        </w:rPr>
        <w:t xml:space="preserve"> wystawionej przez Wykonawcę po zakończeniu danego miesiąca, w którym wykonywano usługę. Termin płatności </w:t>
      </w:r>
      <w:r w:rsidR="00BA267B" w:rsidRPr="00984129">
        <w:rPr>
          <w:rFonts w:ascii="Times New Roman" w:hAnsi="Times New Roman" w:cs="Times New Roman"/>
          <w:sz w:val="24"/>
          <w:szCs w:val="24"/>
        </w:rPr>
        <w:t xml:space="preserve">wynosi </w:t>
      </w:r>
      <w:r w:rsidRPr="00984129">
        <w:rPr>
          <w:rFonts w:ascii="Times New Roman" w:hAnsi="Times New Roman" w:cs="Times New Roman"/>
          <w:sz w:val="24"/>
          <w:szCs w:val="24"/>
        </w:rPr>
        <w:t xml:space="preserve">do </w:t>
      </w:r>
      <w:r w:rsidR="0000619B" w:rsidRPr="00984129">
        <w:rPr>
          <w:rFonts w:ascii="Times New Roman" w:hAnsi="Times New Roman" w:cs="Times New Roman"/>
          <w:sz w:val="24"/>
          <w:szCs w:val="24"/>
        </w:rPr>
        <w:t>21</w:t>
      </w:r>
      <w:r w:rsidRPr="00984129">
        <w:rPr>
          <w:rFonts w:ascii="Times New Roman" w:hAnsi="Times New Roman" w:cs="Times New Roman"/>
          <w:sz w:val="24"/>
          <w:szCs w:val="24"/>
        </w:rPr>
        <w:t xml:space="preserve"> dni od otrzymania </w:t>
      </w:r>
      <w:r w:rsidR="0000619B" w:rsidRPr="00984129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Pr="00984129">
        <w:rPr>
          <w:rFonts w:ascii="Times New Roman" w:hAnsi="Times New Roman" w:cs="Times New Roman"/>
          <w:sz w:val="24"/>
          <w:szCs w:val="24"/>
        </w:rPr>
        <w:t xml:space="preserve">faktury.  </w:t>
      </w:r>
    </w:p>
    <w:p w14:paraId="1CE5DF99" w14:textId="77777777" w:rsidR="00062E66" w:rsidRPr="00431006" w:rsidRDefault="00062E66" w:rsidP="00062E66">
      <w:pPr>
        <w:pStyle w:val="Akapitzlist1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BFAF13" w14:textId="77777777" w:rsidR="002D4D98" w:rsidRPr="00431006" w:rsidRDefault="002D4D98" w:rsidP="000E3E4F">
      <w:pPr>
        <w:spacing w:line="276" w:lineRule="auto"/>
        <w:jc w:val="center"/>
      </w:pPr>
      <w:r w:rsidRPr="00431006">
        <w:t xml:space="preserve">§ </w:t>
      </w:r>
      <w:r w:rsidR="00CC7FE4" w:rsidRPr="00431006">
        <w:t>6</w:t>
      </w:r>
    </w:p>
    <w:p w14:paraId="09AC321D" w14:textId="3F2F91FE" w:rsidR="002D4D98" w:rsidRPr="00431006" w:rsidRDefault="002D4D98" w:rsidP="0074404F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Umowę zawiera się na czas oznaczony od dnia</w:t>
      </w:r>
      <w:r w:rsidR="00FF45AE">
        <w:rPr>
          <w:rFonts w:ascii="Times New Roman" w:hAnsi="Times New Roman" w:cs="Times New Roman"/>
          <w:sz w:val="24"/>
          <w:szCs w:val="24"/>
        </w:rPr>
        <w:t>___________</w:t>
      </w:r>
      <w:r w:rsidRPr="00431006">
        <w:rPr>
          <w:rFonts w:ascii="Times New Roman" w:hAnsi="Times New Roman" w:cs="Times New Roman"/>
          <w:sz w:val="24"/>
          <w:szCs w:val="24"/>
        </w:rPr>
        <w:t xml:space="preserve"> do dnia </w:t>
      </w:r>
      <w:r w:rsidR="009E56BD" w:rsidRPr="00431006">
        <w:rPr>
          <w:rFonts w:ascii="Times New Roman" w:hAnsi="Times New Roman" w:cs="Times New Roman"/>
          <w:sz w:val="24"/>
          <w:szCs w:val="24"/>
        </w:rPr>
        <w:t>3</w:t>
      </w:r>
      <w:r w:rsidR="00654CF0">
        <w:rPr>
          <w:rFonts w:ascii="Times New Roman" w:hAnsi="Times New Roman" w:cs="Times New Roman"/>
          <w:sz w:val="24"/>
          <w:szCs w:val="24"/>
        </w:rPr>
        <w:t>1</w:t>
      </w:r>
      <w:r w:rsidR="009E56BD" w:rsidRPr="00431006">
        <w:rPr>
          <w:rFonts w:ascii="Times New Roman" w:hAnsi="Times New Roman" w:cs="Times New Roman"/>
          <w:sz w:val="24"/>
          <w:szCs w:val="24"/>
        </w:rPr>
        <w:t xml:space="preserve"> marca 202</w:t>
      </w:r>
      <w:r w:rsidR="00654CF0">
        <w:rPr>
          <w:rFonts w:ascii="Times New Roman" w:hAnsi="Times New Roman" w:cs="Times New Roman"/>
          <w:sz w:val="24"/>
          <w:szCs w:val="24"/>
        </w:rPr>
        <w:t>4</w:t>
      </w:r>
      <w:r w:rsidR="00062E66" w:rsidRPr="00431006">
        <w:rPr>
          <w:rFonts w:ascii="Times New Roman" w:hAnsi="Times New Roman" w:cs="Times New Roman"/>
          <w:sz w:val="24"/>
          <w:szCs w:val="24"/>
        </w:rPr>
        <w:t xml:space="preserve"> </w:t>
      </w:r>
      <w:r w:rsidR="009E56BD" w:rsidRPr="00431006">
        <w:rPr>
          <w:rFonts w:ascii="Times New Roman" w:hAnsi="Times New Roman" w:cs="Times New Roman"/>
          <w:sz w:val="24"/>
          <w:szCs w:val="24"/>
        </w:rPr>
        <w:t>r.</w:t>
      </w:r>
    </w:p>
    <w:p w14:paraId="2E0B3D94" w14:textId="77777777" w:rsidR="002D4D98" w:rsidRPr="00431006" w:rsidRDefault="002D4D98" w:rsidP="002920BB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Umowa może zakończyć się przed upływem terminu wskazanym w ust 1, jeżeli zostanie wyczerpana kwota netto ____________ zł</w:t>
      </w:r>
      <w:r w:rsidR="00FC7D5B">
        <w:rPr>
          <w:rFonts w:ascii="Times New Roman" w:hAnsi="Times New Roman" w:cs="Times New Roman"/>
          <w:sz w:val="24"/>
          <w:szCs w:val="24"/>
        </w:rPr>
        <w:t>, tj. ___________________ zł brutto.</w:t>
      </w:r>
    </w:p>
    <w:p w14:paraId="004635B4" w14:textId="77777777" w:rsidR="002D4D98" w:rsidRPr="00431006" w:rsidRDefault="002D4D98" w:rsidP="00654CF0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ulega rozwiązaniu w razie utraty przez Wykonawcę uprawnień do wykonywania </w:t>
      </w:r>
      <w:r w:rsidR="00F40357" w:rsidRPr="00431006">
        <w:rPr>
          <w:rFonts w:ascii="Times New Roman" w:hAnsi="Times New Roman" w:cs="Times New Roman"/>
          <w:sz w:val="24"/>
          <w:szCs w:val="24"/>
        </w:rPr>
        <w:t xml:space="preserve">któregokolwiek </w:t>
      </w:r>
      <w:r w:rsidRPr="00431006">
        <w:rPr>
          <w:rFonts w:ascii="Times New Roman" w:hAnsi="Times New Roman" w:cs="Times New Roman"/>
          <w:sz w:val="24"/>
          <w:szCs w:val="24"/>
        </w:rPr>
        <w:t xml:space="preserve">ze świadczeń lub związanych z nimi badań dodatkowych, o których mowa w § 2 niniejszej umowy. </w:t>
      </w:r>
    </w:p>
    <w:p w14:paraId="2086F330" w14:textId="77777777" w:rsidR="002D4D98" w:rsidRPr="00431006" w:rsidRDefault="002D4D98" w:rsidP="00654CF0">
      <w:pPr>
        <w:pStyle w:val="Akapitzlist1"/>
        <w:numPr>
          <w:ilvl w:val="0"/>
          <w:numId w:val="9"/>
        </w:numPr>
        <w:tabs>
          <w:tab w:val="clear" w:pos="644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Umowa może być również rozwiązana </w:t>
      </w:r>
      <w:r w:rsidR="004A5A23" w:rsidRPr="00431006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431006">
        <w:rPr>
          <w:rFonts w:ascii="Times New Roman" w:hAnsi="Times New Roman" w:cs="Times New Roman"/>
          <w:sz w:val="24"/>
          <w:szCs w:val="24"/>
        </w:rPr>
        <w:t>ze skutkiem natychmiastowym w przypadku zalegania przez Zamawiającego z zapłatą wynagrodzenia za 2 miesiące.</w:t>
      </w:r>
    </w:p>
    <w:p w14:paraId="742C4623" w14:textId="77777777" w:rsidR="002D4D98" w:rsidRPr="00431006" w:rsidRDefault="002D4D98" w:rsidP="000E3E4F">
      <w:pPr>
        <w:spacing w:line="276" w:lineRule="auto"/>
        <w:jc w:val="both"/>
      </w:pPr>
    </w:p>
    <w:p w14:paraId="618BA2CD" w14:textId="77777777" w:rsidR="002D4D98" w:rsidRPr="00431006" w:rsidRDefault="002D4D98" w:rsidP="000E3E4F">
      <w:pPr>
        <w:spacing w:line="276" w:lineRule="auto"/>
        <w:jc w:val="center"/>
      </w:pPr>
      <w:r w:rsidRPr="00431006">
        <w:t xml:space="preserve">§ </w:t>
      </w:r>
      <w:r w:rsidR="00CC7FE4" w:rsidRPr="00431006">
        <w:t>7</w:t>
      </w:r>
    </w:p>
    <w:p w14:paraId="44F17680" w14:textId="77777777" w:rsidR="002D4D98" w:rsidRPr="00431006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7E5BF924" w14:textId="785FBE42" w:rsidR="001851BF" w:rsidRPr="00984129" w:rsidRDefault="002D4D98" w:rsidP="001851BF">
      <w:pPr>
        <w:pStyle w:val="Akapitzlist1"/>
        <w:numPr>
          <w:ilvl w:val="0"/>
          <w:numId w:val="3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w wysokości 0,5% wartości umowy brutto, o której mowa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431006">
        <w:rPr>
          <w:rFonts w:ascii="Times New Roman" w:hAnsi="Times New Roman" w:cs="Times New Roman"/>
          <w:sz w:val="24"/>
          <w:szCs w:val="24"/>
        </w:rPr>
        <w:t xml:space="preserve"> ust 2 za każde naruszenie postanowień zawartych w niniejszej </w:t>
      </w:r>
      <w:r w:rsidRPr="00984129">
        <w:rPr>
          <w:rFonts w:ascii="Times New Roman" w:hAnsi="Times New Roman" w:cs="Times New Roman"/>
          <w:sz w:val="24"/>
          <w:szCs w:val="24"/>
        </w:rPr>
        <w:t>umowie,</w:t>
      </w:r>
      <w:r w:rsidR="009333A3" w:rsidRPr="009333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33A3" w:rsidRPr="00462BF7">
        <w:rPr>
          <w:rFonts w:ascii="Times New Roman" w:hAnsi="Times New Roman" w:cs="Times New Roman"/>
          <w:sz w:val="24"/>
          <w:szCs w:val="24"/>
          <w:u w:val="single"/>
        </w:rPr>
        <w:t>po bezskutecznym, uprzednim wezwaniu do wykonywania umowy zgodnie z postanowieniami</w:t>
      </w:r>
      <w:r w:rsidR="009333A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2971E8D1" w14:textId="63A59F18" w:rsidR="001851BF" w:rsidRPr="00984129" w:rsidRDefault="002D4D98" w:rsidP="001851BF">
      <w:pPr>
        <w:pStyle w:val="Akapitzlist1"/>
        <w:numPr>
          <w:ilvl w:val="0"/>
          <w:numId w:val="3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20% wartości brutto niezrealizowanej części umowy  w stosunku do kwoty</w:t>
      </w:r>
      <w:r w:rsidR="00893843">
        <w:rPr>
          <w:rFonts w:ascii="Times New Roman" w:hAnsi="Times New Roman" w:cs="Times New Roman"/>
          <w:sz w:val="24"/>
          <w:szCs w:val="24"/>
        </w:rPr>
        <w:t xml:space="preserve"> brutto </w:t>
      </w:r>
      <w:r w:rsidRPr="00984129">
        <w:rPr>
          <w:rFonts w:ascii="Times New Roman" w:hAnsi="Times New Roman" w:cs="Times New Roman"/>
          <w:sz w:val="24"/>
          <w:szCs w:val="24"/>
        </w:rPr>
        <w:t xml:space="preserve">określonej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Zamawiającego z przyczyn zawinionych przez Wykonawcę</w:t>
      </w:r>
      <w:r w:rsidR="001851BF" w:rsidRPr="00984129">
        <w:rPr>
          <w:rFonts w:ascii="Times New Roman" w:hAnsi="Times New Roman" w:cs="Times New Roman"/>
          <w:sz w:val="24"/>
          <w:szCs w:val="24"/>
        </w:rPr>
        <w:t>,</w:t>
      </w:r>
    </w:p>
    <w:p w14:paraId="11FD74D1" w14:textId="3484A3E2" w:rsidR="002D4D98" w:rsidRPr="00984129" w:rsidRDefault="002D4D98" w:rsidP="001851BF">
      <w:pPr>
        <w:pStyle w:val="Akapitzlist1"/>
        <w:numPr>
          <w:ilvl w:val="0"/>
          <w:numId w:val="3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wysokości 20 % wartości brutto  niezrealizowanej  części umowy  w stosunku do kwoty</w:t>
      </w:r>
      <w:r w:rsidR="00893843">
        <w:rPr>
          <w:rFonts w:ascii="Times New Roman" w:hAnsi="Times New Roman" w:cs="Times New Roman"/>
          <w:sz w:val="24"/>
          <w:szCs w:val="24"/>
        </w:rPr>
        <w:t xml:space="preserve"> brutto</w:t>
      </w:r>
      <w:r w:rsidRPr="00984129">
        <w:rPr>
          <w:rFonts w:ascii="Times New Roman" w:hAnsi="Times New Roman" w:cs="Times New Roman"/>
          <w:sz w:val="24"/>
          <w:szCs w:val="24"/>
        </w:rPr>
        <w:t xml:space="preserve"> określonej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ust. 2 z tytułu odstąpienia od umowy przez Wykonawcę z przyczyn leżących po jego stronie.</w:t>
      </w:r>
    </w:p>
    <w:p w14:paraId="43773611" w14:textId="77777777" w:rsidR="002D4D98" w:rsidRPr="00984129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Kary umowne mogą</w:t>
      </w:r>
      <w:r w:rsidR="008837DB" w:rsidRPr="00984129">
        <w:rPr>
          <w:rFonts w:ascii="Times New Roman" w:hAnsi="Times New Roman" w:cs="Times New Roman"/>
          <w:sz w:val="24"/>
          <w:szCs w:val="24"/>
        </w:rPr>
        <w:t xml:space="preserve"> być potrącane z wynagrodzenia W</w:t>
      </w:r>
      <w:r w:rsidRPr="00984129">
        <w:rPr>
          <w:rFonts w:ascii="Times New Roman" w:hAnsi="Times New Roman" w:cs="Times New Roman"/>
          <w:sz w:val="24"/>
          <w:szCs w:val="24"/>
        </w:rPr>
        <w:t>ykonawcy.</w:t>
      </w:r>
    </w:p>
    <w:p w14:paraId="4F61F03C" w14:textId="77777777" w:rsidR="002D4D98" w:rsidRPr="00984129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7B4A0144" w14:textId="77777777" w:rsidR="002D4D98" w:rsidRPr="00984129" w:rsidRDefault="002D4D98" w:rsidP="000E3E4F">
      <w:pPr>
        <w:pStyle w:val="Akapitzlist1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Wykonawcę z przyczyn zależnych od Zamawiającego,</w:t>
      </w:r>
    </w:p>
    <w:p w14:paraId="611F74E1" w14:textId="77777777" w:rsidR="002D4D98" w:rsidRPr="00984129" w:rsidRDefault="002D4D98" w:rsidP="000E3E4F">
      <w:pPr>
        <w:pStyle w:val="Akapitzlist1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wysokości 20% wartości umowy brutto, o której mowa w § </w:t>
      </w:r>
      <w:r w:rsidR="002920BB">
        <w:rPr>
          <w:rFonts w:ascii="Times New Roman" w:hAnsi="Times New Roman" w:cs="Times New Roman"/>
          <w:sz w:val="24"/>
          <w:szCs w:val="24"/>
        </w:rPr>
        <w:t>6</w:t>
      </w:r>
      <w:r w:rsidRPr="00984129">
        <w:rPr>
          <w:rFonts w:ascii="Times New Roman" w:hAnsi="Times New Roman" w:cs="Times New Roman"/>
          <w:sz w:val="24"/>
          <w:szCs w:val="24"/>
        </w:rPr>
        <w:t xml:space="preserve"> ust 2, z tytułu odstąpienia od umowy przez Zamawiającego z przyczyn leżących po jego stronie.</w:t>
      </w:r>
    </w:p>
    <w:p w14:paraId="0ED3BA3A" w14:textId="4BF56585" w:rsidR="002D4D98" w:rsidRPr="00984129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Opóźnienie w zapłacie faktury rodzi po stronie Zamawiającego obowiązek zapłaty odsetek ustawowych</w:t>
      </w:r>
      <w:r w:rsidR="009333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33A3" w:rsidRPr="00462BF7">
        <w:rPr>
          <w:rFonts w:ascii="Times New Roman" w:hAnsi="Times New Roman" w:cs="Times New Roman"/>
          <w:sz w:val="24"/>
          <w:szCs w:val="24"/>
          <w:u w:val="single"/>
        </w:rPr>
        <w:t>po przedstawieniu noty odsetkowej</w:t>
      </w:r>
      <w:r w:rsidR="009333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B9BF86B" w14:textId="77777777" w:rsidR="002D4D98" w:rsidRPr="00431006" w:rsidRDefault="002D4D98" w:rsidP="000E3E4F">
      <w:pPr>
        <w:pStyle w:val="Akapitzlist1"/>
        <w:numPr>
          <w:ilvl w:val="0"/>
          <w:numId w:val="10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Zamawiający będzie miał prawo dochodzić odszkodowania na zasadach ogólnych w przypadku, gdy szkoda powstała po stronie Zamawiającego w wyniku nienależytego wykonania umowy przez </w:t>
      </w:r>
      <w:r w:rsidRPr="00431006">
        <w:rPr>
          <w:rFonts w:ascii="Times New Roman" w:hAnsi="Times New Roman" w:cs="Times New Roman"/>
          <w:sz w:val="24"/>
          <w:szCs w:val="24"/>
        </w:rPr>
        <w:t>Wykonawcę przewyższa wartość kar umownych lub kara umowna nie pokryje wyrządzonej szkody.</w:t>
      </w:r>
    </w:p>
    <w:p w14:paraId="5996074C" w14:textId="77777777" w:rsidR="002D4D98" w:rsidRPr="00431006" w:rsidRDefault="002D4D98" w:rsidP="000E3E4F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2D423" w14:textId="77777777" w:rsidR="002D4D98" w:rsidRPr="00431006" w:rsidRDefault="002D4D98" w:rsidP="000E3E4F">
      <w:pPr>
        <w:spacing w:line="276" w:lineRule="auto"/>
        <w:jc w:val="center"/>
        <w:rPr>
          <w:bCs/>
        </w:rPr>
      </w:pPr>
      <w:r w:rsidRPr="00431006">
        <w:rPr>
          <w:bCs/>
        </w:rPr>
        <w:t xml:space="preserve">§ </w:t>
      </w:r>
      <w:r w:rsidR="00CC7FE4" w:rsidRPr="00431006">
        <w:rPr>
          <w:bCs/>
        </w:rPr>
        <w:t>8</w:t>
      </w:r>
    </w:p>
    <w:p w14:paraId="60B12146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1006">
        <w:rPr>
          <w:rFonts w:ascii="Times New Roman" w:hAnsi="Times New Roman" w:cs="Times New Roman"/>
          <w:sz w:val="24"/>
          <w:szCs w:val="24"/>
        </w:rPr>
        <w:t xml:space="preserve">Strony mogą odstąpić od umowy w razie wystąpienia istotnej zmiany okoliczności powodującej, że wykonanie umowy nie </w:t>
      </w:r>
      <w:r w:rsidRPr="00984129">
        <w:rPr>
          <w:rFonts w:ascii="Times New Roman" w:hAnsi="Times New Roman" w:cs="Times New Roman"/>
          <w:sz w:val="24"/>
          <w:szCs w:val="24"/>
        </w:rPr>
        <w:t xml:space="preserve">leży w interesie publicznym, czego nie można </w:t>
      </w:r>
      <w:r w:rsidRPr="00984129">
        <w:rPr>
          <w:rFonts w:ascii="Times New Roman" w:hAnsi="Times New Roman" w:cs="Times New Roman"/>
          <w:sz w:val="24"/>
          <w:szCs w:val="24"/>
        </w:rPr>
        <w:lastRenderedPageBreak/>
        <w:t>było przewidzieć w chwili zawarcia umowy.</w:t>
      </w:r>
    </w:p>
    <w:p w14:paraId="06565D44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zawartych </w:t>
      </w:r>
      <w:r w:rsidR="00C23EF2" w:rsidRPr="00984129">
        <w:rPr>
          <w:rFonts w:ascii="Times New Roman" w:hAnsi="Times New Roman" w:cs="Times New Roman"/>
          <w:sz w:val="24"/>
          <w:szCs w:val="24"/>
        </w:rPr>
        <w:br/>
      </w:r>
      <w:r w:rsidRPr="00984129">
        <w:rPr>
          <w:rFonts w:ascii="Times New Roman" w:hAnsi="Times New Roman" w:cs="Times New Roman"/>
          <w:sz w:val="24"/>
          <w:szCs w:val="24"/>
        </w:rPr>
        <w:t>w niniejszej umowie, Zamawiającemu służy prawo odstąpienia od umowy.</w:t>
      </w:r>
    </w:p>
    <w:p w14:paraId="3A449D38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75504AED" w14:textId="77777777" w:rsidR="002D4D98" w:rsidRPr="00984129" w:rsidRDefault="002D4D98" w:rsidP="000E3E4F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129">
        <w:rPr>
          <w:rFonts w:ascii="Times New Roman" w:hAnsi="Times New Roman" w:cs="Times New Roman"/>
          <w:sz w:val="24"/>
          <w:szCs w:val="24"/>
        </w:rPr>
        <w:t>Odstąpienie od umowy może nastąpić w terminie 2 tygodni od dnia powzięcia informacji o zdarzeniach uzasadniających odstąpienie.</w:t>
      </w:r>
    </w:p>
    <w:p w14:paraId="24576148" w14:textId="77777777" w:rsidR="002D4D98" w:rsidRPr="00C770AA" w:rsidRDefault="002D4D98" w:rsidP="000E3E4F">
      <w:pPr>
        <w:spacing w:line="276" w:lineRule="auto"/>
        <w:jc w:val="both"/>
        <w:rPr>
          <w:color w:val="FF0000"/>
        </w:rPr>
      </w:pPr>
    </w:p>
    <w:p w14:paraId="473BD24F" w14:textId="77777777" w:rsidR="002D4D98" w:rsidRPr="00FE0F0F" w:rsidRDefault="002D4D98" w:rsidP="000E3E4F">
      <w:pPr>
        <w:spacing w:line="276" w:lineRule="auto"/>
        <w:jc w:val="center"/>
      </w:pPr>
      <w:r w:rsidRPr="00FE0F0F">
        <w:t xml:space="preserve">§ </w:t>
      </w:r>
      <w:r w:rsidR="00CC7FE4">
        <w:t>9</w:t>
      </w:r>
    </w:p>
    <w:p w14:paraId="5D0001A8" w14:textId="77777777" w:rsidR="001851BF" w:rsidRPr="00FE0F0F" w:rsidRDefault="009E56BD" w:rsidP="001851BF">
      <w:pPr>
        <w:pStyle w:val="Akapitzlist"/>
        <w:numPr>
          <w:ilvl w:val="3"/>
          <w:numId w:val="12"/>
        </w:numPr>
        <w:tabs>
          <w:tab w:val="clear" w:pos="1800"/>
          <w:tab w:val="num" w:pos="426"/>
        </w:tabs>
        <w:spacing w:line="276" w:lineRule="auto"/>
        <w:ind w:left="426"/>
        <w:jc w:val="both"/>
      </w:pPr>
      <w:r w:rsidRPr="00FE0F0F">
        <w:t xml:space="preserve">Wszelkie zmiany lub uzupełniania </w:t>
      </w:r>
      <w:r w:rsidR="008837DB" w:rsidRPr="00FE0F0F">
        <w:t>u</w:t>
      </w:r>
      <w:r w:rsidRPr="00FE0F0F">
        <w:t xml:space="preserve">mowy dokonywane będą w formie pisemnej pod rygorem nieważności. </w:t>
      </w:r>
    </w:p>
    <w:p w14:paraId="644C6584" w14:textId="77777777" w:rsidR="001851BF" w:rsidRPr="00FE0F0F" w:rsidRDefault="009E56BD" w:rsidP="001851BF">
      <w:pPr>
        <w:pStyle w:val="Akapitzlist"/>
        <w:numPr>
          <w:ilvl w:val="3"/>
          <w:numId w:val="12"/>
        </w:numPr>
        <w:tabs>
          <w:tab w:val="clear" w:pos="1800"/>
          <w:tab w:val="num" w:pos="426"/>
        </w:tabs>
        <w:spacing w:line="276" w:lineRule="auto"/>
        <w:ind w:left="426"/>
        <w:jc w:val="both"/>
      </w:pPr>
      <w:r w:rsidRPr="00FE0F0F">
        <w:t>Zamawiający, przewiduje mo</w:t>
      </w:r>
      <w:r w:rsidR="008C2687" w:rsidRPr="00FE0F0F">
        <w:t xml:space="preserve">żliwość zmiany </w:t>
      </w:r>
      <w:r w:rsidRPr="00FE0F0F">
        <w:t xml:space="preserve">wynagrodzenia należnego Wykonawcy </w:t>
      </w:r>
      <w:r w:rsidR="006D09A0">
        <w:br/>
      </w:r>
      <w:r w:rsidRPr="00FE0F0F">
        <w:t xml:space="preserve">w przypadku zmiany: </w:t>
      </w:r>
    </w:p>
    <w:p w14:paraId="61DF70D6" w14:textId="77777777" w:rsidR="001851BF" w:rsidRPr="00FE0F0F" w:rsidRDefault="009E56BD" w:rsidP="001851BF">
      <w:pPr>
        <w:pStyle w:val="Akapitzlist"/>
        <w:numPr>
          <w:ilvl w:val="0"/>
          <w:numId w:val="32"/>
        </w:numPr>
        <w:spacing w:line="276" w:lineRule="auto"/>
        <w:jc w:val="both"/>
      </w:pPr>
      <w:r w:rsidRPr="00FE0F0F">
        <w:t xml:space="preserve">stawki podatku od towaru i usług, </w:t>
      </w:r>
    </w:p>
    <w:p w14:paraId="53F8B38F" w14:textId="77777777" w:rsidR="001851BF" w:rsidRPr="00FE0F0F" w:rsidRDefault="009E56BD" w:rsidP="001851BF">
      <w:pPr>
        <w:pStyle w:val="Akapitzlist"/>
        <w:numPr>
          <w:ilvl w:val="0"/>
          <w:numId w:val="32"/>
        </w:numPr>
        <w:spacing w:line="276" w:lineRule="auto"/>
        <w:jc w:val="both"/>
      </w:pPr>
      <w:r w:rsidRPr="00FE0F0F">
        <w:t>wysokości minimalnego wynagrodzenia za pracę ustalonego na podstawie art. 2 ust. 3-5 ustawy z dnia 10 października 2002 r. o mi</w:t>
      </w:r>
      <w:r w:rsidR="0054457B" w:rsidRPr="00FE0F0F">
        <w:t>nimalnym wynagrodzeniu za pracę</w:t>
      </w:r>
      <w:r w:rsidR="00F12AEA" w:rsidRPr="00FE0F0F">
        <w:t>,</w:t>
      </w:r>
    </w:p>
    <w:p w14:paraId="070D4B6C" w14:textId="77777777" w:rsidR="009E56BD" w:rsidRPr="006D09A0" w:rsidRDefault="009E56BD" w:rsidP="001851BF">
      <w:pPr>
        <w:pStyle w:val="Akapitzlist"/>
        <w:numPr>
          <w:ilvl w:val="0"/>
          <w:numId w:val="32"/>
        </w:numPr>
        <w:spacing w:line="276" w:lineRule="auto"/>
        <w:jc w:val="both"/>
      </w:pPr>
      <w:r w:rsidRPr="00FE0F0F">
        <w:t xml:space="preserve">zasad podlegania ubezpieczeniom społecznym lub ubezpieczeniu zdrowotnemu lub wysokości stawki składki na ubezpieczenia społeczne lub zdrowotne, jeżeli </w:t>
      </w:r>
      <w:r w:rsidRPr="006D09A0">
        <w:t>zmiany te będą miały wpływ na koszty wykonania przedmiotu Umowy przez wykonawcę.</w:t>
      </w:r>
      <w:r w:rsidR="008C2687" w:rsidRPr="006D09A0">
        <w:t xml:space="preserve"> </w:t>
      </w:r>
    </w:p>
    <w:p w14:paraId="241312E0" w14:textId="77777777" w:rsidR="006D09A0" w:rsidRPr="006D09A0" w:rsidRDefault="00984129" w:rsidP="00984129">
      <w:pPr>
        <w:spacing w:line="276" w:lineRule="auto"/>
        <w:jc w:val="both"/>
        <w:rPr>
          <w:shd w:val="clear" w:color="auto" w:fill="ECDADA"/>
        </w:rPr>
      </w:pPr>
      <w:r w:rsidRPr="006D09A0">
        <w:t>jeżeli będą miały wpływ na koszty wykonania zamówienia przez wykonawcę</w:t>
      </w:r>
      <w:r w:rsidR="002920BB" w:rsidRPr="006D09A0">
        <w:t>.</w:t>
      </w:r>
      <w:r w:rsidR="00AD04B8" w:rsidRPr="006D09A0">
        <w:t xml:space="preserve"> </w:t>
      </w:r>
      <w:r w:rsidR="002920BB" w:rsidRPr="006D09A0">
        <w:t xml:space="preserve">Wykonawca </w:t>
      </w:r>
      <w:r w:rsidR="006D09A0" w:rsidRPr="006D09A0">
        <w:t>składa pisemny wniosek o zmianę wysokości wynagrodzenia, który zawiera wyczerpujące uzasadnienie faktyczne i prawne oraz dokładne wyliczenie kwoty wynagrodzenia.</w:t>
      </w:r>
      <w:r w:rsidR="006D09A0" w:rsidRPr="006D09A0">
        <w:rPr>
          <w:shd w:val="clear" w:color="auto" w:fill="ECDADA"/>
        </w:rPr>
        <w:t> </w:t>
      </w:r>
    </w:p>
    <w:p w14:paraId="0AC7EE66" w14:textId="77777777" w:rsidR="006D09A0" w:rsidRDefault="006D09A0" w:rsidP="00984129">
      <w:pPr>
        <w:spacing w:line="276" w:lineRule="auto"/>
        <w:jc w:val="both"/>
      </w:pPr>
    </w:p>
    <w:p w14:paraId="33117C6C" w14:textId="77777777" w:rsidR="00F937AF" w:rsidRDefault="00694C5A" w:rsidP="00694C5A">
      <w:pPr>
        <w:spacing w:line="276" w:lineRule="auto"/>
        <w:jc w:val="center"/>
      </w:pPr>
      <w:r w:rsidRPr="00FE0F0F">
        <w:t xml:space="preserve">§ </w:t>
      </w:r>
      <w:r>
        <w:t>10</w:t>
      </w:r>
    </w:p>
    <w:p w14:paraId="40DF0C02" w14:textId="77777777" w:rsidR="00F937AF" w:rsidRPr="005D1177" w:rsidRDefault="00F937AF" w:rsidP="00F937AF">
      <w:pPr>
        <w:jc w:val="both"/>
      </w:pPr>
      <w:r w:rsidRPr="005D1177">
        <w:t>Nadzór nad prawidłową realizacją umowy pełni:</w:t>
      </w:r>
    </w:p>
    <w:p w14:paraId="47DC7B39" w14:textId="77777777" w:rsidR="00F937AF" w:rsidRPr="000E43EA" w:rsidRDefault="00F937AF" w:rsidP="00F937AF">
      <w:pPr>
        <w:jc w:val="both"/>
      </w:pPr>
      <w:r w:rsidRPr="005D1177">
        <w:t xml:space="preserve">- po stronie </w:t>
      </w:r>
      <w:r w:rsidRPr="000E43EA">
        <w:t xml:space="preserve">Zamawiającego </w:t>
      </w:r>
      <w:r w:rsidR="005F5118">
        <w:t>…………………….</w:t>
      </w:r>
      <w:r w:rsidRPr="000E43EA">
        <w:t xml:space="preserve">- tel. </w:t>
      </w:r>
      <w:r w:rsidR="005F5118">
        <w:t>………………………</w:t>
      </w:r>
    </w:p>
    <w:p w14:paraId="70701305" w14:textId="77777777" w:rsidR="00F937AF" w:rsidRPr="000E43EA" w:rsidRDefault="00F937AF" w:rsidP="00F937AF">
      <w:pPr>
        <w:jc w:val="both"/>
      </w:pPr>
      <w:r w:rsidRPr="000E43EA">
        <w:t>- po stronie Wykonawcy ……………………….- tel. ………………………</w:t>
      </w:r>
    </w:p>
    <w:p w14:paraId="16969470" w14:textId="77777777" w:rsidR="002D4D98" w:rsidRPr="000E43EA" w:rsidRDefault="002D4D98" w:rsidP="005F5118">
      <w:pPr>
        <w:tabs>
          <w:tab w:val="left" w:pos="284"/>
        </w:tabs>
        <w:spacing w:line="276" w:lineRule="auto"/>
        <w:jc w:val="both"/>
      </w:pPr>
    </w:p>
    <w:p w14:paraId="1B121E4E" w14:textId="2272B00A" w:rsidR="00E92040" w:rsidRPr="000E43EA" w:rsidRDefault="002D4D98" w:rsidP="00654CF0">
      <w:pPr>
        <w:tabs>
          <w:tab w:val="left" w:pos="284"/>
        </w:tabs>
        <w:spacing w:line="276" w:lineRule="auto"/>
        <w:ind w:left="284" w:hanging="284"/>
        <w:jc w:val="center"/>
      </w:pPr>
      <w:r w:rsidRPr="000E43EA">
        <w:t>§ 1</w:t>
      </w:r>
      <w:r w:rsidR="00694C5A">
        <w:t>1</w:t>
      </w:r>
    </w:p>
    <w:p w14:paraId="17724735" w14:textId="77777777" w:rsidR="00276DEA" w:rsidRPr="000E43EA" w:rsidRDefault="002D4D98" w:rsidP="008837DB">
      <w:pPr>
        <w:pStyle w:val="Akapitzlist"/>
        <w:numPr>
          <w:ilvl w:val="1"/>
          <w:numId w:val="30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</w:pPr>
      <w:r w:rsidRPr="000E43EA">
        <w:t>W sprawach nieuregulowanych niniejszą umową mają zastosowanie przepisy Kodeksu cywilnego.</w:t>
      </w:r>
    </w:p>
    <w:p w14:paraId="16228456" w14:textId="77777777" w:rsidR="002D4D98" w:rsidRPr="000E43EA" w:rsidRDefault="002D4D98" w:rsidP="008837DB">
      <w:pPr>
        <w:pStyle w:val="Akapitzlist"/>
        <w:numPr>
          <w:ilvl w:val="1"/>
          <w:numId w:val="30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</w:pPr>
      <w:r w:rsidRPr="000E43EA">
        <w:t>Spory związane z realizacją umowy strony w miarę możliwości załatwić będą polubownie, ostatecznie właściwym do rozstrzygnięcia sporu jest sąd powszechny właściwy dla siedziby Zamawiającego.</w:t>
      </w:r>
    </w:p>
    <w:p w14:paraId="453BA70A" w14:textId="77777777" w:rsidR="00D25C24" w:rsidRPr="000E43EA" w:rsidRDefault="00D25C24" w:rsidP="00D25C24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1C8415A2" w14:textId="13E72DEA" w:rsidR="00D25C24" w:rsidRPr="000E43EA" w:rsidRDefault="00DA45C4" w:rsidP="00694C5A">
      <w:pPr>
        <w:tabs>
          <w:tab w:val="left" w:pos="284"/>
        </w:tabs>
        <w:spacing w:line="276" w:lineRule="auto"/>
        <w:ind w:left="284" w:hanging="284"/>
        <w:jc w:val="center"/>
      </w:pPr>
      <w:r w:rsidRPr="000E43EA">
        <w:t>§ 1</w:t>
      </w:r>
      <w:r w:rsidR="00654CF0">
        <w:t>2</w:t>
      </w:r>
    </w:p>
    <w:p w14:paraId="123EAA04" w14:textId="031F254D" w:rsidR="002D4D98" w:rsidRPr="000E43EA" w:rsidRDefault="002D4D98" w:rsidP="008837DB">
      <w:pPr>
        <w:tabs>
          <w:tab w:val="left" w:pos="0"/>
        </w:tabs>
        <w:spacing w:line="276" w:lineRule="auto"/>
        <w:jc w:val="both"/>
      </w:pPr>
      <w:r w:rsidRPr="000E43EA">
        <w:t xml:space="preserve">Umowę sporządzono w </w:t>
      </w:r>
      <w:r w:rsidR="00654CF0">
        <w:t>2</w:t>
      </w:r>
      <w:r w:rsidRPr="000E43EA">
        <w:t xml:space="preserve"> jednobrzmiących egzemplarzach, 1 egzemplarz dla Wykonawcy, </w:t>
      </w:r>
      <w:r w:rsidR="00654CF0">
        <w:t>1</w:t>
      </w:r>
      <w:r w:rsidRPr="000E43EA">
        <w:t xml:space="preserve"> egzemplarz dla Zamawiającego.</w:t>
      </w:r>
    </w:p>
    <w:p w14:paraId="090D1DD8" w14:textId="77777777" w:rsidR="002D4D98" w:rsidRPr="002A6C79" w:rsidRDefault="002D4D98" w:rsidP="000E3E4F">
      <w:pPr>
        <w:spacing w:line="276" w:lineRule="auto"/>
        <w:jc w:val="both"/>
      </w:pPr>
    </w:p>
    <w:p w14:paraId="573E9865" w14:textId="77777777" w:rsidR="002D4D98" w:rsidRDefault="002D4D98" w:rsidP="000E3E4F">
      <w:pPr>
        <w:spacing w:line="276" w:lineRule="auto"/>
        <w:jc w:val="center"/>
      </w:pPr>
      <w:r w:rsidRPr="002A6C79">
        <w:t>WYKONAWCA                                                                              ZAMAWIAJĄCY</w:t>
      </w:r>
    </w:p>
    <w:p w14:paraId="17694BFC" w14:textId="77777777" w:rsidR="00F74D25" w:rsidRDefault="00F74D25" w:rsidP="000E3E4F">
      <w:pPr>
        <w:spacing w:line="276" w:lineRule="auto"/>
        <w:jc w:val="center"/>
      </w:pPr>
    </w:p>
    <w:p w14:paraId="3D94CE99" w14:textId="77777777" w:rsidR="00F74D25" w:rsidRDefault="00F74D25" w:rsidP="000E3E4F">
      <w:pPr>
        <w:spacing w:line="276" w:lineRule="auto"/>
        <w:jc w:val="center"/>
      </w:pPr>
    </w:p>
    <w:p w14:paraId="57F6E015" w14:textId="77777777" w:rsidR="00F74D25" w:rsidRDefault="00F74D25" w:rsidP="00F74D25">
      <w:pPr>
        <w:rPr>
          <w:sz w:val="20"/>
          <w:szCs w:val="20"/>
        </w:rPr>
      </w:pPr>
    </w:p>
    <w:p w14:paraId="724128AE" w14:textId="77777777" w:rsidR="00D82FD3" w:rsidRPr="006A5B4F" w:rsidRDefault="00D82FD3" w:rsidP="00EE712C">
      <w:pPr>
        <w:spacing w:line="276" w:lineRule="auto"/>
      </w:pPr>
    </w:p>
    <w:sectPr w:rsidR="00D82FD3" w:rsidRPr="006A5B4F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8"/>
  </w:num>
  <w:num w:numId="4">
    <w:abstractNumId w:val="0"/>
  </w:num>
  <w:num w:numId="5">
    <w:abstractNumId w:val="30"/>
  </w:num>
  <w:num w:numId="6">
    <w:abstractNumId w:val="8"/>
  </w:num>
  <w:num w:numId="7">
    <w:abstractNumId w:val="14"/>
  </w:num>
  <w:num w:numId="8">
    <w:abstractNumId w:val="26"/>
  </w:num>
  <w:num w:numId="9">
    <w:abstractNumId w:val="13"/>
  </w:num>
  <w:num w:numId="10">
    <w:abstractNumId w:val="9"/>
  </w:num>
  <w:num w:numId="11">
    <w:abstractNumId w:val="25"/>
  </w:num>
  <w:num w:numId="12">
    <w:abstractNumId w:val="6"/>
  </w:num>
  <w:num w:numId="13">
    <w:abstractNumId w:val="16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9"/>
  </w:num>
  <w:num w:numId="20">
    <w:abstractNumId w:val="21"/>
  </w:num>
  <w:num w:numId="21">
    <w:abstractNumId w:val="32"/>
  </w:num>
  <w:num w:numId="22">
    <w:abstractNumId w:val="7"/>
  </w:num>
  <w:num w:numId="23">
    <w:abstractNumId w:val="20"/>
  </w:num>
  <w:num w:numId="24">
    <w:abstractNumId w:val="35"/>
  </w:num>
  <w:num w:numId="25">
    <w:abstractNumId w:val="1"/>
  </w:num>
  <w:num w:numId="26">
    <w:abstractNumId w:val="5"/>
  </w:num>
  <w:num w:numId="27">
    <w:abstractNumId w:val="23"/>
  </w:num>
  <w:num w:numId="28">
    <w:abstractNumId w:val="12"/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4"/>
  </w:num>
  <w:num w:numId="33">
    <w:abstractNumId w:val="17"/>
  </w:num>
  <w:num w:numId="34">
    <w:abstractNumId w:val="34"/>
  </w:num>
  <w:num w:numId="35">
    <w:abstractNumId w:val="10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663A7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42535"/>
    <w:rsid w:val="00343412"/>
    <w:rsid w:val="00346B08"/>
    <w:rsid w:val="00352619"/>
    <w:rsid w:val="003771AA"/>
    <w:rsid w:val="003801A5"/>
    <w:rsid w:val="0038579E"/>
    <w:rsid w:val="00387776"/>
    <w:rsid w:val="00387AB4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B88"/>
    <w:rsid w:val="006822D2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4B17"/>
    <w:rsid w:val="00866FE5"/>
    <w:rsid w:val="00870CC6"/>
    <w:rsid w:val="008837DB"/>
    <w:rsid w:val="00893843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333A3"/>
    <w:rsid w:val="0094610E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3EE9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51FBA"/>
    <w:rsid w:val="00B54904"/>
    <w:rsid w:val="00B55631"/>
    <w:rsid w:val="00B5602F"/>
    <w:rsid w:val="00B575C1"/>
    <w:rsid w:val="00B67B5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149BE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94A4B"/>
    <w:rsid w:val="00DA04AC"/>
    <w:rsid w:val="00DA45C4"/>
    <w:rsid w:val="00DB39AA"/>
    <w:rsid w:val="00DB7CB1"/>
    <w:rsid w:val="00DC534E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70A0"/>
    <w:rsid w:val="00EE712C"/>
    <w:rsid w:val="00EF2F73"/>
    <w:rsid w:val="00EF35BF"/>
    <w:rsid w:val="00F0422E"/>
    <w:rsid w:val="00F12AEA"/>
    <w:rsid w:val="00F135D4"/>
    <w:rsid w:val="00F215E5"/>
    <w:rsid w:val="00F248B7"/>
    <w:rsid w:val="00F267C9"/>
    <w:rsid w:val="00F40357"/>
    <w:rsid w:val="00F40691"/>
    <w:rsid w:val="00F40EF0"/>
    <w:rsid w:val="00F463EA"/>
    <w:rsid w:val="00F63781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270</cp:revision>
  <cp:lastPrinted>2020-01-20T09:37:00Z</cp:lastPrinted>
  <dcterms:created xsi:type="dcterms:W3CDTF">2017-04-14T05:57:00Z</dcterms:created>
  <dcterms:modified xsi:type="dcterms:W3CDTF">2022-03-29T11:45:00Z</dcterms:modified>
</cp:coreProperties>
</file>