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60" w:rsidRPr="00A9794B" w:rsidRDefault="00305160" w:rsidP="00305160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</w:t>
      </w:r>
      <w:r w:rsidR="00F57D78">
        <w:rPr>
          <w:rFonts w:ascii="Arial" w:hAnsi="Arial" w:cs="Arial"/>
        </w:rPr>
        <w:t xml:space="preserve">5 października </w:t>
      </w:r>
      <w:r w:rsidR="005F1007">
        <w:rPr>
          <w:rFonts w:ascii="Arial" w:hAnsi="Arial" w:cs="Arial"/>
        </w:rPr>
        <w:t>2018 r.</w:t>
      </w:r>
    </w:p>
    <w:p w:rsidR="0060038E" w:rsidRDefault="0060038E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038E" w:rsidRDefault="0060038E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5160" w:rsidRDefault="00305160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  <w:r w:rsidR="0060038E">
        <w:rPr>
          <w:rFonts w:ascii="Arial" w:hAnsi="Arial" w:cs="Arial"/>
          <w:b/>
          <w:sz w:val="24"/>
          <w:szCs w:val="24"/>
        </w:rPr>
        <w:t xml:space="preserve"> O W</w:t>
      </w:r>
      <w:r w:rsidR="00F57D78">
        <w:rPr>
          <w:rFonts w:ascii="Arial" w:hAnsi="Arial" w:cs="Arial"/>
          <w:b/>
          <w:sz w:val="24"/>
          <w:szCs w:val="24"/>
        </w:rPr>
        <w:t xml:space="preserve">PŁYWIE ODWOŁAŃ </w:t>
      </w:r>
    </w:p>
    <w:p w:rsidR="00305160" w:rsidRDefault="00305160" w:rsidP="00305160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60038E" w:rsidRDefault="00305160" w:rsidP="003051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</w:t>
      </w:r>
      <w:r w:rsidR="00F57D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Konkursow</w:t>
      </w:r>
      <w:r w:rsidR="00F57D78">
        <w:rPr>
          <w:rFonts w:ascii="Arial" w:hAnsi="Arial" w:cs="Arial"/>
        </w:rPr>
        <w:t xml:space="preserve">a informuje, że w procedurze konkursowej na wybór realizatora w ramach konkursu ofert na </w:t>
      </w:r>
      <w:r w:rsidR="0060038E">
        <w:rPr>
          <w:rFonts w:ascii="Arial" w:hAnsi="Arial" w:cs="Arial"/>
        </w:rPr>
        <w:t xml:space="preserve">program polityki zdrowotnej </w:t>
      </w:r>
      <w:r w:rsidR="0060038E" w:rsidRPr="00D5459B">
        <w:rPr>
          <w:rFonts w:ascii="Arial" w:hAnsi="Arial" w:cs="Arial"/>
          <w:b/>
        </w:rPr>
        <w:t>„Poprawa dostępności do świadczeń stomatologicznych dla dzieci i młodzieży w szkołach w</w:t>
      </w:r>
      <w:r w:rsidR="00D5459B">
        <w:rPr>
          <w:rFonts w:ascii="Arial" w:hAnsi="Arial" w:cs="Arial"/>
          <w:b/>
        </w:rPr>
        <w:t> </w:t>
      </w:r>
      <w:r w:rsidR="0060038E" w:rsidRPr="00D5459B">
        <w:rPr>
          <w:rFonts w:ascii="Arial" w:hAnsi="Arial" w:cs="Arial"/>
          <w:b/>
        </w:rPr>
        <w:t>2018</w:t>
      </w:r>
      <w:r w:rsidR="00D5459B">
        <w:rPr>
          <w:rFonts w:ascii="Arial" w:hAnsi="Arial" w:cs="Arial"/>
          <w:b/>
        </w:rPr>
        <w:t> </w:t>
      </w:r>
      <w:r w:rsidR="0060038E" w:rsidRPr="00D5459B">
        <w:rPr>
          <w:rFonts w:ascii="Arial" w:hAnsi="Arial" w:cs="Arial"/>
          <w:b/>
        </w:rPr>
        <w:t>r.”</w:t>
      </w:r>
      <w:r w:rsidR="0060038E">
        <w:rPr>
          <w:rFonts w:ascii="Arial" w:hAnsi="Arial" w:cs="Arial"/>
        </w:rPr>
        <w:t xml:space="preserve"> </w:t>
      </w:r>
      <w:r w:rsidR="00827195">
        <w:rPr>
          <w:rFonts w:ascii="Arial" w:hAnsi="Arial" w:cs="Arial"/>
        </w:rPr>
        <w:t>wpłynęło 11 odwołań od</w:t>
      </w:r>
      <w:r w:rsidR="00ED0D03">
        <w:rPr>
          <w:rFonts w:ascii="Arial" w:hAnsi="Arial" w:cs="Arial"/>
        </w:rPr>
        <w:t> </w:t>
      </w:r>
      <w:r w:rsidR="00827195">
        <w:rPr>
          <w:rFonts w:ascii="Arial" w:hAnsi="Arial" w:cs="Arial"/>
        </w:rPr>
        <w:t xml:space="preserve">Oferentów, zgodnie z poniższym wykazem. </w:t>
      </w:r>
    </w:p>
    <w:p w:rsidR="00827195" w:rsidRDefault="00827195" w:rsidP="003051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 10 ust. 2 zarządzenia Ministra Zdrowia z dnia 25 kwietnia 2018 r. w sprawie prowadzenia prac nad opracowaniem i realizacją programów polityki zdrowotnej oraz wyłaniania realizatorów innych programów realizowanych przez ministra właściwego do spraw zdrowia (Dz. Urz. Min. Zdrow. Poz. 30) </w:t>
      </w:r>
      <w:r w:rsidRPr="00ED0D03">
        <w:rPr>
          <w:rFonts w:ascii="Arial" w:hAnsi="Arial" w:cs="Arial"/>
          <w:b/>
        </w:rPr>
        <w:t>wniesienie odwołań wstrzymuje zakończenie konkursu ofert do czasu rozstrzygnięcia odwołań.</w:t>
      </w:r>
    </w:p>
    <w:p w:rsidR="0060038E" w:rsidRPr="00ED0D03" w:rsidRDefault="00827195" w:rsidP="00827195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  <w:r w:rsidRPr="00ED0D03">
        <w:rPr>
          <w:rFonts w:ascii="Arial" w:hAnsi="Arial" w:cs="Arial"/>
        </w:rPr>
        <w:t xml:space="preserve">Spodziewane zakończenie prac dotyczących rozstrzygnięcia odwołań oraz zakończenia </w:t>
      </w:r>
      <w:r w:rsidR="00471496" w:rsidRPr="00ED0D03">
        <w:rPr>
          <w:rFonts w:ascii="Arial" w:hAnsi="Arial" w:cs="Arial"/>
        </w:rPr>
        <w:t>konkursu ofert nastąpi</w:t>
      </w:r>
      <w:r w:rsidR="00471496">
        <w:rPr>
          <w:rFonts w:ascii="Arial" w:hAnsi="Arial" w:cs="Arial"/>
          <w:b/>
        </w:rPr>
        <w:t xml:space="preserve"> </w:t>
      </w:r>
      <w:r w:rsidR="00471496" w:rsidRPr="00ED0D03">
        <w:rPr>
          <w:rFonts w:ascii="Arial" w:hAnsi="Arial" w:cs="Arial"/>
          <w:b/>
        </w:rPr>
        <w:t>w dniu 10</w:t>
      </w:r>
      <w:r w:rsidRPr="00ED0D03">
        <w:rPr>
          <w:rFonts w:ascii="Arial" w:hAnsi="Arial" w:cs="Arial"/>
          <w:b/>
        </w:rPr>
        <w:t xml:space="preserve"> października 2018 r.  </w:t>
      </w:r>
    </w:p>
    <w:p w:rsidR="0060038E" w:rsidRDefault="0060038E" w:rsidP="00305160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5459B" w:rsidRPr="005F1007" w:rsidRDefault="00827195" w:rsidP="00D5459B">
      <w:pPr>
        <w:pStyle w:val="pismamz"/>
        <w:tabs>
          <w:tab w:val="left" w:pos="540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Wykaz odwołań </w:t>
      </w: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4252"/>
      </w:tblGrid>
      <w:tr w:rsidR="00827195" w:rsidRPr="00324D8E" w:rsidTr="00AB7C50">
        <w:trPr>
          <w:trHeight w:val="900"/>
        </w:trPr>
        <w:tc>
          <w:tcPr>
            <w:tcW w:w="704" w:type="dxa"/>
            <w:noWrap/>
            <w:hideMark/>
          </w:tcPr>
          <w:p w:rsidR="00827195" w:rsidRPr="00324D8E" w:rsidRDefault="00827195" w:rsidP="00614773">
            <w:pPr>
              <w:jc w:val="center"/>
              <w:rPr>
                <w:b/>
                <w:color w:val="000000"/>
                <w:lang w:eastAsia="pl-PL"/>
              </w:rPr>
            </w:pPr>
          </w:p>
          <w:p w:rsidR="00827195" w:rsidRPr="00324D8E" w:rsidRDefault="00827195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lp.</w:t>
            </w:r>
          </w:p>
        </w:tc>
        <w:tc>
          <w:tcPr>
            <w:tcW w:w="851" w:type="dxa"/>
            <w:hideMark/>
          </w:tcPr>
          <w:p w:rsidR="00827195" w:rsidRPr="00324D8E" w:rsidRDefault="00827195" w:rsidP="00614773">
            <w:pPr>
              <w:jc w:val="center"/>
              <w:rPr>
                <w:b/>
                <w:color w:val="000000"/>
                <w:lang w:eastAsia="pl-PL"/>
              </w:rPr>
            </w:pPr>
          </w:p>
          <w:p w:rsidR="00827195" w:rsidRPr="00324D8E" w:rsidRDefault="00827195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nr oferty</w:t>
            </w:r>
          </w:p>
        </w:tc>
        <w:tc>
          <w:tcPr>
            <w:tcW w:w="3260" w:type="dxa"/>
            <w:hideMark/>
          </w:tcPr>
          <w:p w:rsidR="00827195" w:rsidRPr="00324D8E" w:rsidRDefault="00827195" w:rsidP="00614773">
            <w:pPr>
              <w:jc w:val="center"/>
              <w:rPr>
                <w:b/>
                <w:color w:val="000000"/>
                <w:lang w:eastAsia="pl-PL"/>
              </w:rPr>
            </w:pPr>
          </w:p>
          <w:p w:rsidR="00827195" w:rsidRPr="00324D8E" w:rsidRDefault="00827195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4252" w:type="dxa"/>
          </w:tcPr>
          <w:p w:rsidR="00827195" w:rsidRPr="00324D8E" w:rsidRDefault="00827195" w:rsidP="00614773">
            <w:pPr>
              <w:jc w:val="center"/>
              <w:rPr>
                <w:b/>
                <w:color w:val="000000"/>
                <w:lang w:eastAsia="pl-PL"/>
              </w:rPr>
            </w:pPr>
          </w:p>
          <w:p w:rsidR="00827195" w:rsidRPr="00324D8E" w:rsidRDefault="00827195" w:rsidP="00614773">
            <w:pPr>
              <w:jc w:val="center"/>
              <w:rPr>
                <w:b/>
                <w:color w:val="000000"/>
                <w:lang w:eastAsia="pl-PL"/>
              </w:rPr>
            </w:pPr>
            <w:r w:rsidRPr="00324D8E">
              <w:rPr>
                <w:b/>
                <w:color w:val="000000"/>
                <w:lang w:eastAsia="pl-PL"/>
              </w:rPr>
              <w:t>Nazwa szkoły</w:t>
            </w:r>
          </w:p>
        </w:tc>
      </w:tr>
      <w:tr w:rsidR="00827195" w:rsidRPr="00324D8E" w:rsidTr="00AB7C50">
        <w:trPr>
          <w:trHeight w:val="687"/>
        </w:trPr>
        <w:tc>
          <w:tcPr>
            <w:tcW w:w="704" w:type="dxa"/>
            <w:noWrap/>
          </w:tcPr>
          <w:p w:rsidR="00A0449C" w:rsidRPr="00AB7C50" w:rsidRDefault="00AB7C50" w:rsidP="00AB7C50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noWrap/>
          </w:tcPr>
          <w:p w:rsidR="00827195" w:rsidRPr="005F1007" w:rsidRDefault="00A0449C" w:rsidP="00827195">
            <w:pPr>
              <w:jc w:val="center"/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</w:pPr>
            <w:r>
              <w:rPr>
                <w:rFonts w:cs="Calibri"/>
                <w:b/>
                <w:color w:val="FF0000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3260" w:type="dxa"/>
            <w:noWrap/>
          </w:tcPr>
          <w:p w:rsidR="00827195" w:rsidRPr="00324D8E" w:rsidRDefault="00A0449C" w:rsidP="00A0449C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Urzad Marszałkowski Województwa Dolnośląskiego </w:t>
            </w:r>
          </w:p>
        </w:tc>
        <w:tc>
          <w:tcPr>
            <w:tcW w:w="4252" w:type="dxa"/>
          </w:tcPr>
          <w:p w:rsidR="00827195" w:rsidRPr="00324D8E" w:rsidRDefault="00471496" w:rsidP="00471496">
            <w:pPr>
              <w:rPr>
                <w:color w:val="000000"/>
                <w:lang w:eastAsia="pl-PL"/>
              </w:rPr>
            </w:pPr>
            <w:r w:rsidRPr="00471496">
              <w:rPr>
                <w:color w:val="000000"/>
                <w:lang w:eastAsia="pl-PL"/>
              </w:rPr>
              <w:t xml:space="preserve">Zespół Szkół Agrotechnicznych im. Batalionów Chłopskich; 57-441 Bożków 89A </w:t>
            </w:r>
          </w:p>
        </w:tc>
      </w:tr>
      <w:tr w:rsidR="00471496" w:rsidRPr="00324D8E" w:rsidTr="00AB7C50">
        <w:trPr>
          <w:trHeight w:val="687"/>
        </w:trPr>
        <w:tc>
          <w:tcPr>
            <w:tcW w:w="704" w:type="dxa"/>
            <w:noWrap/>
            <w:vAlign w:val="center"/>
          </w:tcPr>
          <w:p w:rsidR="00471496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31</w:t>
            </w:r>
          </w:p>
        </w:tc>
        <w:tc>
          <w:tcPr>
            <w:tcW w:w="3260" w:type="dxa"/>
            <w:noWrap/>
            <w:vAlign w:val="center"/>
          </w:tcPr>
          <w:p w:rsidR="00471496" w:rsidRDefault="00AB7C50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 Miejska Kraków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252" w:type="dxa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Szkoła Podstawowa nr 18 im. Św. Anny; 31-023 Kraków ul. Półkole 11</w:t>
            </w:r>
          </w:p>
        </w:tc>
      </w:tr>
      <w:tr w:rsidR="00471496" w:rsidRPr="00324D8E" w:rsidTr="00AB7C50">
        <w:trPr>
          <w:trHeight w:val="687"/>
        </w:trPr>
        <w:tc>
          <w:tcPr>
            <w:tcW w:w="704" w:type="dxa"/>
            <w:noWrap/>
            <w:vAlign w:val="center"/>
          </w:tcPr>
          <w:p w:rsidR="00471496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noWrap/>
            <w:vAlign w:val="center"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32</w:t>
            </w:r>
          </w:p>
        </w:tc>
        <w:tc>
          <w:tcPr>
            <w:tcW w:w="3260" w:type="dxa"/>
            <w:noWrap/>
            <w:vAlign w:val="center"/>
          </w:tcPr>
          <w:p w:rsidR="00471496" w:rsidRDefault="00AB7C50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 Miejska Kraków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252" w:type="dxa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Szkoła Podstawowa nr 31 im. Dr Henryka Jordana; 30-117 Kraków ul. B. Prusa 18</w:t>
            </w:r>
          </w:p>
        </w:tc>
      </w:tr>
      <w:tr w:rsidR="00471496" w:rsidRPr="00324D8E" w:rsidTr="00AB7C50">
        <w:trPr>
          <w:trHeight w:val="687"/>
        </w:trPr>
        <w:tc>
          <w:tcPr>
            <w:tcW w:w="704" w:type="dxa"/>
            <w:noWrap/>
            <w:vAlign w:val="center"/>
          </w:tcPr>
          <w:p w:rsidR="00471496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33</w:t>
            </w:r>
          </w:p>
        </w:tc>
        <w:tc>
          <w:tcPr>
            <w:tcW w:w="3260" w:type="dxa"/>
            <w:noWrap/>
            <w:vAlign w:val="center"/>
          </w:tcPr>
          <w:p w:rsidR="00471496" w:rsidRDefault="00AB7C50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 Miejska Kraków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252" w:type="dxa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Szkoła Podstawowa nr 110 im. Ks. Jana Twardowskiego; 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30-317 Kraków ul. Skwerowa 3</w:t>
            </w:r>
          </w:p>
        </w:tc>
      </w:tr>
      <w:tr w:rsidR="00471496" w:rsidRPr="00324D8E" w:rsidTr="00AB7C50">
        <w:trPr>
          <w:trHeight w:val="687"/>
        </w:trPr>
        <w:tc>
          <w:tcPr>
            <w:tcW w:w="704" w:type="dxa"/>
            <w:noWrap/>
            <w:vAlign w:val="center"/>
          </w:tcPr>
          <w:p w:rsidR="00471496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35</w:t>
            </w:r>
          </w:p>
        </w:tc>
        <w:tc>
          <w:tcPr>
            <w:tcW w:w="3260" w:type="dxa"/>
            <w:noWrap/>
            <w:vAlign w:val="center"/>
          </w:tcPr>
          <w:p w:rsidR="00471496" w:rsidRDefault="00AB7C50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 Miejska Kraków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252" w:type="dxa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Szkoła Podstawowa nr 119 im. J. Porazińskiej; 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31-318 Kraków ul. Czerwieńskiego 1</w:t>
            </w:r>
          </w:p>
        </w:tc>
      </w:tr>
      <w:tr w:rsidR="00471496" w:rsidRPr="00324D8E" w:rsidTr="00AB7C50">
        <w:trPr>
          <w:trHeight w:val="687"/>
        </w:trPr>
        <w:tc>
          <w:tcPr>
            <w:tcW w:w="704" w:type="dxa"/>
            <w:noWrap/>
            <w:vAlign w:val="center"/>
          </w:tcPr>
          <w:p w:rsidR="00471496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36</w:t>
            </w:r>
          </w:p>
        </w:tc>
        <w:tc>
          <w:tcPr>
            <w:tcW w:w="3260" w:type="dxa"/>
            <w:noWrap/>
            <w:vAlign w:val="center"/>
          </w:tcPr>
          <w:p w:rsidR="00471496" w:rsidRDefault="00AB7C50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 Miejska Kraków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252" w:type="dxa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Szkoła Podstawowa nr 123 im. Gen. J. Bema; 30-684 Kraków ul. Okólna 16</w:t>
            </w:r>
          </w:p>
        </w:tc>
      </w:tr>
      <w:tr w:rsidR="00471496" w:rsidRPr="00324D8E" w:rsidTr="00AB7C50">
        <w:trPr>
          <w:trHeight w:val="687"/>
        </w:trPr>
        <w:tc>
          <w:tcPr>
            <w:tcW w:w="704" w:type="dxa"/>
            <w:noWrap/>
            <w:vAlign w:val="center"/>
          </w:tcPr>
          <w:p w:rsidR="00471496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1496" w:rsidRDefault="00AB7C50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 Miejska Kraków</w:t>
            </w:r>
            <w:r w:rsidR="00471496">
              <w:rPr>
                <w:color w:val="000000"/>
                <w:lang w:eastAsia="pl-PL"/>
              </w:rPr>
              <w:t xml:space="preserve"> 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31-319 Kraków Plac Wszystkich Świętych 3/4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Zespół Szkolno-Przedszkolny nr 10 im. I.J. Paderewskiego; 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30-695 Kraków ul. Rydygiera 20</w:t>
            </w:r>
          </w:p>
        </w:tc>
      </w:tr>
      <w:tr w:rsidR="00471496" w:rsidRPr="00324D8E" w:rsidTr="00AB7C50">
        <w:trPr>
          <w:trHeight w:val="687"/>
        </w:trPr>
        <w:tc>
          <w:tcPr>
            <w:tcW w:w="704" w:type="dxa"/>
            <w:noWrap/>
            <w:vAlign w:val="center"/>
          </w:tcPr>
          <w:p w:rsidR="00471496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1496" w:rsidRDefault="00471496" w:rsidP="00AB7C50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</w:t>
            </w:r>
            <w:r w:rsidR="00AB7C50">
              <w:rPr>
                <w:color w:val="000000"/>
                <w:lang w:eastAsia="pl-PL"/>
              </w:rPr>
              <w:t xml:space="preserve">wiat Ropczycko-Sędziszowski  </w:t>
            </w:r>
            <w:r>
              <w:rPr>
                <w:color w:val="000000"/>
                <w:lang w:eastAsia="pl-PL"/>
              </w:rPr>
              <w:t>39-10 Ropczyce ul. Konopnickiej 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Liceum Ogólnokształcące; 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39-120 Sędziszów Małopolski ul. Fabryczna 6 </w:t>
            </w:r>
          </w:p>
        </w:tc>
      </w:tr>
      <w:tr w:rsidR="00471496" w:rsidRPr="00324D8E" w:rsidTr="00AB7C50">
        <w:trPr>
          <w:trHeight w:val="330"/>
        </w:trPr>
        <w:tc>
          <w:tcPr>
            <w:tcW w:w="704" w:type="dxa"/>
            <w:noWrap/>
            <w:vAlign w:val="center"/>
          </w:tcPr>
          <w:p w:rsidR="00471496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</w:t>
            </w:r>
            <w:r w:rsidR="00AB7C50">
              <w:rPr>
                <w:color w:val="000000"/>
                <w:lang w:eastAsia="pl-PL"/>
              </w:rPr>
              <w:t>wiat Ropczycko-Sędziszowski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39-10 Ropczyce ul. Konopnickiej 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Zespół Szkół Agrotechnicznych ; 39-100 Ropczyce ul. Mickiewicza 13</w:t>
            </w:r>
          </w:p>
        </w:tc>
      </w:tr>
      <w:tr w:rsidR="00471496" w:rsidRPr="00324D8E" w:rsidTr="00AB7C50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471496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Powiat </w:t>
            </w:r>
            <w:r w:rsidR="00AB7C50">
              <w:rPr>
                <w:color w:val="000000"/>
                <w:lang w:eastAsia="pl-PL"/>
              </w:rPr>
              <w:t xml:space="preserve">Ropczycko-Sędziszowski 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39-10 Ropczyce ul. Konopnickiej 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Specjalny Ośrodek Szkolno-Wychowawczy; 39-100 Ropczyce ul. Wyszyńskiego 14</w:t>
            </w:r>
          </w:p>
        </w:tc>
      </w:tr>
      <w:tr w:rsidR="00471496" w:rsidRPr="00324D8E" w:rsidTr="00AB7C50">
        <w:trPr>
          <w:trHeight w:val="285"/>
        </w:trPr>
        <w:tc>
          <w:tcPr>
            <w:tcW w:w="704" w:type="dxa"/>
            <w:noWrap/>
            <w:hideMark/>
          </w:tcPr>
          <w:p w:rsidR="00ED0D03" w:rsidRDefault="00ED0D03" w:rsidP="00471496">
            <w:pPr>
              <w:jc w:val="center"/>
              <w:rPr>
                <w:color w:val="000000"/>
                <w:lang w:eastAsia="pl-PL"/>
              </w:rPr>
            </w:pPr>
          </w:p>
          <w:p w:rsidR="00471496" w:rsidRPr="00324D8E" w:rsidRDefault="00471496" w:rsidP="00471496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1496" w:rsidRPr="00244C91" w:rsidRDefault="00471496" w:rsidP="00471496">
            <w:pPr>
              <w:jc w:val="center"/>
              <w:rPr>
                <w:rFonts w:ascii="Arial" w:hAnsi="Arial" w:cs="Arial"/>
                <w:b/>
                <w:color w:val="FF0000"/>
                <w:lang w:eastAsia="pl-PL"/>
              </w:rPr>
            </w:pPr>
            <w:r w:rsidRPr="00244C91">
              <w:rPr>
                <w:rFonts w:ascii="Arial" w:hAnsi="Arial" w:cs="Arial"/>
                <w:b/>
                <w:color w:val="FF0000"/>
                <w:lang w:eastAsia="pl-PL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1496" w:rsidRDefault="00AB7C50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Gmina Bielsk Podlaski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17-100 Bielsk Podlaski ul. Mickiewicza 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Szkoła Podstawowa w Augustowie; </w:t>
            </w:r>
          </w:p>
          <w:p w:rsidR="00471496" w:rsidRDefault="00471496" w:rsidP="00471496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17-100 Bielsk Podlaski </w:t>
            </w:r>
          </w:p>
        </w:tc>
      </w:tr>
    </w:tbl>
    <w:p w:rsidR="00446996" w:rsidRDefault="00ED0D03" w:rsidP="00D5459B">
      <w:pPr>
        <w:spacing w:after="0" w:line="360" w:lineRule="auto"/>
        <w:jc w:val="both"/>
      </w:pPr>
    </w:p>
    <w:sectPr w:rsidR="00446996" w:rsidSect="004C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51F"/>
    <w:multiLevelType w:val="hybridMultilevel"/>
    <w:tmpl w:val="99803C8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0260FD0"/>
    <w:multiLevelType w:val="hybridMultilevel"/>
    <w:tmpl w:val="BC80FF68"/>
    <w:lvl w:ilvl="0" w:tplc="C14653F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AD34081"/>
    <w:multiLevelType w:val="hybridMultilevel"/>
    <w:tmpl w:val="8BDCEE7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0"/>
    <w:rsid w:val="000074F0"/>
    <w:rsid w:val="00084C72"/>
    <w:rsid w:val="000D583D"/>
    <w:rsid w:val="000E07CA"/>
    <w:rsid w:val="00261A4C"/>
    <w:rsid w:val="00305160"/>
    <w:rsid w:val="00380B33"/>
    <w:rsid w:val="00391C3D"/>
    <w:rsid w:val="00471496"/>
    <w:rsid w:val="004C4119"/>
    <w:rsid w:val="005F1007"/>
    <w:rsid w:val="0060038E"/>
    <w:rsid w:val="00682AD0"/>
    <w:rsid w:val="006916FB"/>
    <w:rsid w:val="00763AE4"/>
    <w:rsid w:val="00785F47"/>
    <w:rsid w:val="00810B77"/>
    <w:rsid w:val="00827195"/>
    <w:rsid w:val="00885BAB"/>
    <w:rsid w:val="008C05B7"/>
    <w:rsid w:val="008F2BC6"/>
    <w:rsid w:val="00927971"/>
    <w:rsid w:val="009718CD"/>
    <w:rsid w:val="00A0449C"/>
    <w:rsid w:val="00A45AA1"/>
    <w:rsid w:val="00AB7C50"/>
    <w:rsid w:val="00D5459B"/>
    <w:rsid w:val="00E05CA1"/>
    <w:rsid w:val="00E714F3"/>
    <w:rsid w:val="00EA1571"/>
    <w:rsid w:val="00ED0D00"/>
    <w:rsid w:val="00ED0D03"/>
    <w:rsid w:val="00EE38F8"/>
    <w:rsid w:val="00F57D78"/>
    <w:rsid w:val="00F8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9CFE5-9A73-4517-A5B4-CBA8EAC4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1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ismamzZnak">
    <w:name w:val="pisma_mz Znak"/>
    <w:link w:val="pismamz"/>
    <w:locked/>
    <w:rsid w:val="00D5459B"/>
    <w:rPr>
      <w:rFonts w:ascii="Arial" w:eastAsia="Times New Roman" w:hAnsi="Arial" w:cs="Times New Roman"/>
    </w:rPr>
  </w:style>
  <w:style w:type="paragraph" w:customStyle="1" w:styleId="pismamz">
    <w:name w:val="pisma_mz"/>
    <w:basedOn w:val="Normalny"/>
    <w:link w:val="pismamzZnak"/>
    <w:qFormat/>
    <w:rsid w:val="00D5459B"/>
    <w:pPr>
      <w:spacing w:after="0" w:line="360" w:lineRule="auto"/>
      <w:contextualSpacing/>
      <w:jc w:val="both"/>
    </w:pPr>
    <w:rPr>
      <w:rFonts w:ascii="Arial" w:hAnsi="Arial"/>
    </w:rPr>
  </w:style>
  <w:style w:type="table" w:styleId="Tabela-Siatka">
    <w:name w:val="Table Grid"/>
    <w:basedOn w:val="Standardowy"/>
    <w:uiPriority w:val="39"/>
    <w:rsid w:val="00D545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59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A3D4-E837-44D2-8211-BA3515EC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Szelachowska-Kluza Wanda</cp:lastModifiedBy>
  <cp:revision>9</cp:revision>
  <cp:lastPrinted>2018-09-27T09:45:00Z</cp:lastPrinted>
  <dcterms:created xsi:type="dcterms:W3CDTF">2018-09-26T06:41:00Z</dcterms:created>
  <dcterms:modified xsi:type="dcterms:W3CDTF">2018-10-05T12:28:00Z</dcterms:modified>
</cp:coreProperties>
</file>