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EFBE8" w14:textId="77777777" w:rsidR="00793FD2" w:rsidRDefault="00793FD2" w:rsidP="003342E3">
      <w:pPr>
        <w:shd w:val="clear" w:color="auto" w:fill="FCFDFD"/>
        <w:spacing w:after="257" w:line="240" w:lineRule="auto"/>
        <w:rPr>
          <w:rFonts w:ascii="Open Sans" w:eastAsia="Times New Roman" w:hAnsi="Open Sans" w:cs="Open Sans"/>
          <w:b/>
          <w:bCs/>
          <w:sz w:val="21"/>
          <w:szCs w:val="21"/>
          <w:u w:val="single"/>
          <w:lang w:eastAsia="pl-PL"/>
        </w:rPr>
      </w:pPr>
    </w:p>
    <w:p w14:paraId="6A632567" w14:textId="7B12B7B0" w:rsidR="003342E3" w:rsidRPr="00BD0DCD" w:rsidRDefault="003342E3" w:rsidP="003342E3">
      <w:pPr>
        <w:shd w:val="clear" w:color="auto" w:fill="FCFDFD"/>
        <w:spacing w:after="257" w:line="240" w:lineRule="auto"/>
        <w:rPr>
          <w:rFonts w:ascii="Open Sans" w:eastAsia="Times New Roman" w:hAnsi="Open Sans" w:cs="Open Sans"/>
          <w:sz w:val="21"/>
          <w:szCs w:val="21"/>
          <w:u w:val="single"/>
          <w:lang w:eastAsia="pl-PL"/>
        </w:rPr>
      </w:pPr>
      <w:r w:rsidRPr="00BD0DCD">
        <w:rPr>
          <w:rFonts w:ascii="Open Sans" w:eastAsia="Times New Roman" w:hAnsi="Open Sans" w:cs="Open Sans"/>
          <w:b/>
          <w:bCs/>
          <w:sz w:val="21"/>
          <w:szCs w:val="21"/>
          <w:u w:val="single"/>
          <w:lang w:eastAsia="pl-PL"/>
        </w:rPr>
        <w:t>Nazwa zamawiającego:</w:t>
      </w:r>
    </w:p>
    <w:p w14:paraId="584918EE" w14:textId="26C77115" w:rsidR="003342E3" w:rsidRPr="00BD0DCD" w:rsidRDefault="00D2501F" w:rsidP="003342E3">
      <w:pPr>
        <w:shd w:val="clear" w:color="auto" w:fill="FCFDFD"/>
        <w:spacing w:after="257" w:line="240" w:lineRule="auto"/>
        <w:rPr>
          <w:rFonts w:ascii="Open Sans" w:eastAsia="Times New Roman" w:hAnsi="Open Sans" w:cs="Open Sans"/>
          <w:b/>
          <w:bCs/>
          <w:sz w:val="21"/>
          <w:szCs w:val="21"/>
          <w:lang w:eastAsia="pl-PL"/>
        </w:rPr>
      </w:pPr>
      <w:bookmarkStart w:id="0" w:name="_Hlk125016467"/>
      <w:r w:rsidRPr="00BD0DCD">
        <w:rPr>
          <w:rFonts w:ascii="Open Sans" w:eastAsia="Times New Roman" w:hAnsi="Open Sans" w:cs="Open Sans"/>
          <w:b/>
          <w:bCs/>
          <w:sz w:val="21"/>
          <w:szCs w:val="21"/>
          <w:lang w:eastAsia="pl-PL"/>
        </w:rPr>
        <w:t xml:space="preserve">Powiatowa Stacja </w:t>
      </w:r>
      <w:proofErr w:type="spellStart"/>
      <w:r w:rsidRPr="00BD0DCD">
        <w:rPr>
          <w:rFonts w:ascii="Open Sans" w:eastAsia="Times New Roman" w:hAnsi="Open Sans" w:cs="Open Sans"/>
          <w:b/>
          <w:bCs/>
          <w:sz w:val="21"/>
          <w:szCs w:val="21"/>
          <w:lang w:eastAsia="pl-PL"/>
        </w:rPr>
        <w:t>Sanitarno</w:t>
      </w:r>
      <w:proofErr w:type="spellEnd"/>
      <w:r w:rsidRPr="00BD0DCD">
        <w:rPr>
          <w:rFonts w:ascii="Open Sans" w:eastAsia="Times New Roman" w:hAnsi="Open Sans" w:cs="Open Sans"/>
          <w:b/>
          <w:bCs/>
          <w:sz w:val="21"/>
          <w:szCs w:val="21"/>
          <w:lang w:eastAsia="pl-PL"/>
        </w:rPr>
        <w:t xml:space="preserve"> – Epidemiologiczna w Kłodzku</w:t>
      </w:r>
    </w:p>
    <w:p w14:paraId="4C49E727" w14:textId="5F416708" w:rsidR="00D2501F" w:rsidRPr="00BD0DCD" w:rsidRDefault="00D2501F" w:rsidP="003342E3">
      <w:pPr>
        <w:shd w:val="clear" w:color="auto" w:fill="FCFDFD"/>
        <w:spacing w:after="257" w:line="240" w:lineRule="auto"/>
        <w:rPr>
          <w:rFonts w:ascii="Open Sans" w:eastAsia="Times New Roman" w:hAnsi="Open Sans" w:cs="Open Sans"/>
          <w:b/>
          <w:bCs/>
          <w:sz w:val="21"/>
          <w:szCs w:val="21"/>
          <w:lang w:eastAsia="pl-PL"/>
        </w:rPr>
      </w:pPr>
      <w:r w:rsidRPr="00BD0DCD">
        <w:rPr>
          <w:rFonts w:ascii="Open Sans" w:eastAsia="Times New Roman" w:hAnsi="Open Sans" w:cs="Open Sans"/>
          <w:b/>
          <w:bCs/>
          <w:sz w:val="21"/>
          <w:szCs w:val="21"/>
          <w:lang w:eastAsia="pl-PL"/>
        </w:rPr>
        <w:t>Ul. Stefana Okrzei 16</w:t>
      </w:r>
    </w:p>
    <w:p w14:paraId="6B1A9484" w14:textId="0BC1ED4F" w:rsidR="00D2501F" w:rsidRPr="00BD0DCD" w:rsidRDefault="00D2501F" w:rsidP="003342E3">
      <w:pPr>
        <w:shd w:val="clear" w:color="auto" w:fill="FCFDFD"/>
        <w:spacing w:after="257" w:line="240" w:lineRule="auto"/>
        <w:rPr>
          <w:rFonts w:ascii="Open Sans" w:eastAsia="Times New Roman" w:hAnsi="Open Sans" w:cs="Open Sans"/>
          <w:b/>
          <w:bCs/>
          <w:sz w:val="21"/>
          <w:szCs w:val="21"/>
          <w:lang w:eastAsia="pl-PL"/>
        </w:rPr>
      </w:pPr>
      <w:r w:rsidRPr="00BD0DCD">
        <w:rPr>
          <w:rFonts w:ascii="Open Sans" w:eastAsia="Times New Roman" w:hAnsi="Open Sans" w:cs="Open Sans"/>
          <w:b/>
          <w:bCs/>
          <w:sz w:val="21"/>
          <w:szCs w:val="21"/>
          <w:lang w:eastAsia="pl-PL"/>
        </w:rPr>
        <w:t>57-300 Kłodzko</w:t>
      </w:r>
    </w:p>
    <w:bookmarkEnd w:id="0"/>
    <w:p w14:paraId="226EE274" w14:textId="55051AC5" w:rsidR="00D2501F" w:rsidRPr="00BD0DCD" w:rsidRDefault="00D2501F" w:rsidP="003342E3">
      <w:pPr>
        <w:shd w:val="clear" w:color="auto" w:fill="FCFDFD"/>
        <w:spacing w:after="257" w:line="240" w:lineRule="auto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BD0DCD">
        <w:rPr>
          <w:rFonts w:ascii="Open Sans" w:eastAsia="Times New Roman" w:hAnsi="Open Sans" w:cs="Open Sans"/>
          <w:b/>
          <w:bCs/>
          <w:sz w:val="21"/>
          <w:szCs w:val="21"/>
          <w:lang w:eastAsia="pl-PL"/>
        </w:rPr>
        <w:t>NIP 8831036080</w:t>
      </w:r>
    </w:p>
    <w:p w14:paraId="074E4A9D" w14:textId="77777777" w:rsidR="003342E3" w:rsidRPr="00BD0DCD" w:rsidRDefault="003342E3" w:rsidP="003342E3">
      <w:pPr>
        <w:shd w:val="clear" w:color="auto" w:fill="FCFDFD"/>
        <w:spacing w:after="257" w:line="240" w:lineRule="auto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BD0DCD">
        <w:rPr>
          <w:rFonts w:ascii="Open Sans" w:eastAsia="Times New Roman" w:hAnsi="Open Sans" w:cs="Open Sans"/>
          <w:sz w:val="21"/>
          <w:szCs w:val="21"/>
          <w:lang w:eastAsia="pl-PL"/>
        </w:rPr>
        <w:t> </w:t>
      </w:r>
    </w:p>
    <w:p w14:paraId="61912EF1" w14:textId="77777777" w:rsidR="003342E3" w:rsidRPr="00B96732" w:rsidRDefault="003342E3" w:rsidP="003342E3">
      <w:pPr>
        <w:shd w:val="clear" w:color="auto" w:fill="FCFDFD"/>
        <w:spacing w:after="25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DCD">
        <w:rPr>
          <w:rFonts w:ascii="Open Sans" w:eastAsia="Times New Roman" w:hAnsi="Open Sans" w:cs="Open Sans"/>
          <w:sz w:val="21"/>
          <w:szCs w:val="21"/>
          <w:lang w:eastAsia="pl-PL"/>
        </w:rPr>
        <w:t> </w:t>
      </w:r>
    </w:p>
    <w:p w14:paraId="19C2BF73" w14:textId="18C62724" w:rsidR="003342E3" w:rsidRPr="00B96732" w:rsidRDefault="003342E3" w:rsidP="003342E3">
      <w:pPr>
        <w:shd w:val="clear" w:color="auto" w:fill="FCFDFD"/>
        <w:spacing w:after="2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Zapytanie ofertowe </w:t>
      </w:r>
      <w:r w:rsidR="00D2501F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ADM </w:t>
      </w:r>
      <w:r w:rsidR="001A6F4C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</w:t>
      </w:r>
      <w:r w:rsidR="00590311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="001D2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590311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1A6F4C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986753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3B1D10C8" w14:textId="2B9E1540" w:rsidR="000E1C0D" w:rsidRPr="00B96732" w:rsidRDefault="00456A51" w:rsidP="000E1C0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Stacja Sanitarno-Epidemiologiczna w Kłodzku działając w oparciu w oparciu o przepisy ustawy  z dnia 27 sierpnia 2009r. o finansach publicznych (</w:t>
      </w:r>
      <w:proofErr w:type="spellStart"/>
      <w:r w:rsidR="000046B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04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</w:t>
      </w:r>
      <w:r w:rsidR="00FE6CF2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046B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r, poz. </w:t>
      </w:r>
      <w:r w:rsidR="000046B6">
        <w:rPr>
          <w:rFonts w:ascii="Times New Roman" w:eastAsia="Times New Roman" w:hAnsi="Times New Roman" w:cs="Times New Roman"/>
          <w:sz w:val="24"/>
          <w:szCs w:val="24"/>
          <w:lang w:eastAsia="pl-PL"/>
        </w:rPr>
        <w:t>1270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oraz ustawy z dnia 11</w:t>
      </w:r>
      <w:r w:rsidR="00004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2019r. Prawo zamówień publicznych (</w:t>
      </w:r>
      <w:proofErr w:type="spellStart"/>
      <w:r w:rsidR="000046B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04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</w:t>
      </w:r>
      <w:r w:rsidR="00FE6CF2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046B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046B6">
        <w:rPr>
          <w:rFonts w:ascii="Times New Roman" w:eastAsia="Times New Roman" w:hAnsi="Times New Roman" w:cs="Times New Roman"/>
          <w:sz w:val="24"/>
          <w:szCs w:val="24"/>
          <w:lang w:eastAsia="pl-PL"/>
        </w:rPr>
        <w:t>1320)</w:t>
      </w:r>
      <w:r w:rsidR="000E1C0D" w:rsidRPr="00B96732">
        <w:rPr>
          <w:rFonts w:ascii="Times New Roman" w:hAnsi="Times New Roman" w:cs="Times New Roman"/>
          <w:sz w:val="24"/>
          <w:szCs w:val="24"/>
        </w:rPr>
        <w:t xml:space="preserve"> i zgodnie z  zasadami zawartymi w Regulaminie postępowania w toku udzielania zamówień publicznych o wartości szacunkowej przekraczającej kwotę 60</w:t>
      </w:r>
      <w:r w:rsidR="000046B6">
        <w:rPr>
          <w:rFonts w:ascii="Times New Roman" w:hAnsi="Times New Roman" w:cs="Times New Roman"/>
          <w:sz w:val="24"/>
          <w:szCs w:val="24"/>
        </w:rPr>
        <w:t>.0</w:t>
      </w:r>
      <w:r w:rsidR="000E1C0D" w:rsidRPr="00B96732">
        <w:rPr>
          <w:rFonts w:ascii="Times New Roman" w:hAnsi="Times New Roman" w:cs="Times New Roman"/>
          <w:sz w:val="24"/>
          <w:szCs w:val="24"/>
        </w:rPr>
        <w:t>00 zł i nieprzekraczającej równowartości kwoty 130</w:t>
      </w:r>
      <w:r w:rsidR="000046B6">
        <w:rPr>
          <w:rFonts w:ascii="Times New Roman" w:hAnsi="Times New Roman" w:cs="Times New Roman"/>
          <w:sz w:val="24"/>
          <w:szCs w:val="24"/>
        </w:rPr>
        <w:t>.</w:t>
      </w:r>
      <w:r w:rsidR="000E1C0D" w:rsidRPr="00B96732">
        <w:rPr>
          <w:rFonts w:ascii="Times New Roman" w:hAnsi="Times New Roman" w:cs="Times New Roman"/>
          <w:sz w:val="24"/>
          <w:szCs w:val="24"/>
        </w:rPr>
        <w:t xml:space="preserve">000 zł. </w:t>
      </w:r>
    </w:p>
    <w:p w14:paraId="30D75AE4" w14:textId="77777777" w:rsidR="00590311" w:rsidRPr="00B96732" w:rsidRDefault="00456A51" w:rsidP="0059031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6732">
        <w:rPr>
          <w:rFonts w:ascii="Times New Roman" w:hAnsi="Times New Roman" w:cs="Times New Roman"/>
          <w:sz w:val="24"/>
          <w:szCs w:val="24"/>
        </w:rPr>
        <w:t>zaprasza do złożenia oferty na</w:t>
      </w:r>
      <w:r w:rsidR="00D2501F" w:rsidRPr="00B96732">
        <w:rPr>
          <w:rFonts w:ascii="Times New Roman" w:hAnsi="Times New Roman" w:cs="Times New Roman"/>
          <w:sz w:val="24"/>
          <w:szCs w:val="24"/>
        </w:rPr>
        <w:t xml:space="preserve"> </w:t>
      </w:r>
      <w:r w:rsidR="00590311" w:rsidRPr="00B967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68209F" w14:textId="48D17A90" w:rsidR="00590311" w:rsidRPr="00B96732" w:rsidRDefault="00590311" w:rsidP="0059031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6732">
        <w:rPr>
          <w:rFonts w:ascii="Times New Roman" w:hAnsi="Times New Roman" w:cs="Times New Roman"/>
          <w:sz w:val="24"/>
          <w:szCs w:val="24"/>
        </w:rPr>
        <w:t>,,</w:t>
      </w:r>
      <w:r w:rsidRPr="00B9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zakup i dostawa samochodu osobowego terenowego z napędem 4x4</w:t>
      </w:r>
      <w:r w:rsidR="00D60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typu SUV</w:t>
      </w:r>
      <w:r w:rsidRPr="00B9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,,</w:t>
      </w:r>
    </w:p>
    <w:p w14:paraId="666D9323" w14:textId="5BB86188" w:rsidR="003342E3" w:rsidRDefault="003342E3" w:rsidP="00D600E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</w:t>
      </w:r>
      <w:r w:rsidR="00D2501F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456A51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2501F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współfinansowany ze środków UE</w:t>
      </w:r>
    </w:p>
    <w:p w14:paraId="360EA6F7" w14:textId="77777777" w:rsidR="00D600EF" w:rsidRPr="00B96732" w:rsidRDefault="00D600EF" w:rsidP="00D600E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6A43A" w14:textId="2757B55D" w:rsidR="00D600EF" w:rsidRPr="005A7B1A" w:rsidRDefault="00D600EF" w:rsidP="00D600EF">
      <w:pPr>
        <w:pStyle w:val="Tekstpodstawowy"/>
        <w:spacing w:after="0"/>
        <w:ind w:left="284"/>
        <w:rPr>
          <w:b/>
          <w:bCs/>
          <w:sz w:val="22"/>
          <w:szCs w:val="22"/>
        </w:rPr>
      </w:pPr>
      <w:r w:rsidRPr="005A7B1A">
        <w:rPr>
          <w:b/>
          <w:bCs/>
          <w:sz w:val="22"/>
          <w:szCs w:val="22"/>
        </w:rPr>
        <w:t>Wspólny Słownik Zamówień</w:t>
      </w:r>
      <w:r>
        <w:rPr>
          <w:b/>
          <w:bCs/>
          <w:sz w:val="22"/>
          <w:szCs w:val="22"/>
        </w:rPr>
        <w:t>:</w:t>
      </w:r>
      <w:r w:rsidRPr="005A7B1A">
        <w:rPr>
          <w:b/>
          <w:bCs/>
          <w:sz w:val="22"/>
          <w:szCs w:val="22"/>
        </w:rPr>
        <w:t xml:space="preserve"> </w:t>
      </w:r>
    </w:p>
    <w:p w14:paraId="02673A7D" w14:textId="77777777" w:rsidR="00D600EF" w:rsidRDefault="00D600EF" w:rsidP="00D600EF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Kod CPV: </w:t>
      </w:r>
      <w:r>
        <w:rPr>
          <w:b/>
          <w:bCs/>
          <w:sz w:val="22"/>
          <w:szCs w:val="22"/>
        </w:rPr>
        <w:t>34.11.00.00-1 Samochody osobowe</w:t>
      </w:r>
    </w:p>
    <w:p w14:paraId="0195D428" w14:textId="77777777" w:rsidR="00D600EF" w:rsidRPr="005A7B1A" w:rsidRDefault="00D600EF" w:rsidP="00D600EF">
      <w:pPr>
        <w:pStyle w:val="Default"/>
        <w:rPr>
          <w:sz w:val="22"/>
          <w:szCs w:val="22"/>
        </w:rPr>
      </w:pPr>
    </w:p>
    <w:p w14:paraId="4AFF6378" w14:textId="76DBE609" w:rsidR="003342E3" w:rsidRPr="00B96732" w:rsidRDefault="00590311" w:rsidP="00456A51">
      <w:pPr>
        <w:shd w:val="clear" w:color="auto" w:fill="FCFDFD"/>
        <w:spacing w:after="2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Postępowanie w sprawie udzielenia zamówienia nie podlega ustawie Prawo zamówień publicznych – wartość zamówienia nie przekracza wyrażonej w złotych kwoty 130 000 PLN netto (art. 2 ust. 1 pkt 1 ustawy)</w:t>
      </w:r>
    </w:p>
    <w:p w14:paraId="57BAEB44" w14:textId="4CA2BBA9" w:rsidR="003342E3" w:rsidRPr="00B96732" w:rsidRDefault="00D2501F" w:rsidP="00D2501F">
      <w:pPr>
        <w:pStyle w:val="Akapitzlist"/>
        <w:numPr>
          <w:ilvl w:val="0"/>
          <w:numId w:val="13"/>
        </w:numPr>
        <w:shd w:val="clear" w:color="auto" w:fill="FCFDFD"/>
        <w:spacing w:after="257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42E3" w:rsidRPr="00B967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ZAMAWIAJĄCY</w:t>
      </w:r>
    </w:p>
    <w:p w14:paraId="694ADE70" w14:textId="77777777" w:rsidR="00D2501F" w:rsidRPr="00B96732" w:rsidRDefault="00D2501F" w:rsidP="00D2501F">
      <w:pPr>
        <w:shd w:val="clear" w:color="auto" w:fill="FCFDFD"/>
        <w:spacing w:after="2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Powiatowa Stacja </w:t>
      </w:r>
      <w:proofErr w:type="spellStart"/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Sanitarno</w:t>
      </w:r>
      <w:proofErr w:type="spellEnd"/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Epidemiologiczna w Kłodzku</w:t>
      </w:r>
    </w:p>
    <w:p w14:paraId="78445A82" w14:textId="77777777" w:rsidR="00D2501F" w:rsidRPr="00B96732" w:rsidRDefault="00D2501F" w:rsidP="00D2501F">
      <w:pPr>
        <w:shd w:val="clear" w:color="auto" w:fill="FCFDFD"/>
        <w:spacing w:after="2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Stefana Okrzei 16</w:t>
      </w:r>
    </w:p>
    <w:p w14:paraId="71512123" w14:textId="77777777" w:rsidR="00D2501F" w:rsidRPr="00B96732" w:rsidRDefault="00D2501F" w:rsidP="00D2501F">
      <w:pPr>
        <w:shd w:val="clear" w:color="auto" w:fill="FCFDFD"/>
        <w:spacing w:after="2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57-300 Kłodzko</w:t>
      </w:r>
    </w:p>
    <w:p w14:paraId="6C5E09BF" w14:textId="78544B0F" w:rsidR="003342E3" w:rsidRPr="00B96732" w:rsidRDefault="001A6F4C" w:rsidP="003342E3">
      <w:pPr>
        <w:shd w:val="clear" w:color="auto" w:fill="FCFDFD"/>
        <w:spacing w:after="25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psse-klodzko.bip.gov.pl</w:t>
      </w:r>
    </w:p>
    <w:p w14:paraId="4316DB37" w14:textId="77777777" w:rsidR="00793FD2" w:rsidRDefault="00793FD2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39DF77" w14:textId="77777777" w:rsidR="00793FD2" w:rsidRDefault="00793FD2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C461F0" w14:textId="77777777" w:rsidR="00793FD2" w:rsidRDefault="00793FD2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C14FC8" w14:textId="611D5DC9" w:rsidR="003342E3" w:rsidRPr="00B96732" w:rsidRDefault="003342E3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bookmarkStart w:id="1" w:name="_Hlk177033409"/>
      <w:r w:rsidR="00590311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Szczegółowy   opis przedmiotu zamówienia - </w:t>
      </w:r>
      <w:r w:rsidR="00590311" w:rsidRPr="00B967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Specyfikacja i warunki techniczne </w:t>
      </w:r>
      <w:r w:rsidR="00EB5694" w:rsidRPr="00B967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przedmiotu</w:t>
      </w:r>
      <w:bookmarkEnd w:id="1"/>
      <w:r w:rsidR="00EB5694" w:rsidRPr="00B967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zamówienia określa </w:t>
      </w:r>
      <w:r w:rsidR="00590311" w:rsidRPr="00B967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załącznik </w:t>
      </w:r>
      <w:r w:rsidR="00404A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1</w:t>
      </w:r>
      <w:r w:rsidR="00590311" w:rsidRPr="00B967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F0ED6F2" w14:textId="77777777" w:rsidR="00590311" w:rsidRPr="00B96732" w:rsidRDefault="003342E3" w:rsidP="005F33E5">
      <w:pPr>
        <w:pStyle w:val="Akapitzlist"/>
        <w:numPr>
          <w:ilvl w:val="0"/>
          <w:numId w:val="12"/>
        </w:numPr>
        <w:shd w:val="clear" w:color="auto" w:fill="FCFDFD"/>
        <w:spacing w:after="0" w:line="37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 </w:t>
      </w:r>
      <w:r w:rsidR="00590311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możliwość składania ofert częściowych</w:t>
      </w:r>
      <w:r w:rsidR="00590311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633E3C" w14:textId="77777777" w:rsidR="00590311" w:rsidRPr="00B96732" w:rsidRDefault="00590311" w:rsidP="00590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7819D" w14:textId="5D5B0818" w:rsidR="003342E3" w:rsidRPr="00FE5042" w:rsidRDefault="00590311" w:rsidP="00FE504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Oferowany pojazd musi być fabrycznie nowy </w:t>
      </w:r>
      <w:r w:rsidR="00707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B967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rocznik 2024.</w:t>
      </w:r>
    </w:p>
    <w:p w14:paraId="5C46E4A0" w14:textId="0D3207E0" w:rsidR="003342E3" w:rsidRPr="00B96732" w:rsidRDefault="00EF63EC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 w:rsidR="003342E3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Informacje o wymaganiach odnoszących się do zamówienia:</w:t>
      </w:r>
    </w:p>
    <w:p w14:paraId="3AD6FE23" w14:textId="05F8FF39" w:rsidR="00B65936" w:rsidRPr="00FE5042" w:rsidRDefault="003342E3" w:rsidP="00FE5042">
      <w:pPr>
        <w:pStyle w:val="Akapitzlist"/>
        <w:numPr>
          <w:ilvl w:val="0"/>
          <w:numId w:val="15"/>
        </w:numPr>
        <w:shd w:val="clear" w:color="auto" w:fill="FCFDFD"/>
        <w:spacing w:after="0" w:line="37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</w:t>
      </w:r>
      <w:r w:rsidR="00EE4A28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y zamówiony pojazd na własny koszt do siedziby Zamawiającego, po uprzednim poinformowaniu  pisemnym o jego terminie min 7 dni.</w:t>
      </w:r>
    </w:p>
    <w:p w14:paraId="64E05D94" w14:textId="4A03B368" w:rsidR="00B65936" w:rsidRPr="00B271B9" w:rsidRDefault="00B65936" w:rsidP="00B6593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Wykonawca określa cenę realizacji zamówienia poprzez wskazanie ceny netto i brutto obejmującej kwotę podatku VAT (jeśli dotyczy). </w:t>
      </w:r>
    </w:p>
    <w:p w14:paraId="0BCF54D3" w14:textId="7C9A2A9C" w:rsidR="00B65936" w:rsidRPr="00B271B9" w:rsidRDefault="00B65936" w:rsidP="00B65936">
      <w:pPr>
        <w:pStyle w:val="Akapitzlist"/>
        <w:numPr>
          <w:ilvl w:val="0"/>
          <w:numId w:val="15"/>
        </w:numPr>
        <w:shd w:val="clear" w:color="auto" w:fill="FCFDFD"/>
        <w:spacing w:after="0" w:line="375" w:lineRule="atLeast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27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Wartość zamówienia do 1</w:t>
      </w:r>
      <w:r w:rsidR="00404ACB" w:rsidRPr="00B27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55</w:t>
      </w:r>
      <w:r w:rsidRPr="00B27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 000 zł brutto</w:t>
      </w:r>
    </w:p>
    <w:p w14:paraId="02042EF9" w14:textId="011F2D9F" w:rsidR="00B65936" w:rsidRPr="00B271B9" w:rsidRDefault="00B65936" w:rsidP="00B271B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Wymagane dokumenty</w:t>
      </w:r>
      <w:r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 do odbioru kompletnego pojazdu Wykonawca zobowiązany jest dostarczyć Zamawiającemu wymagane zgodnie z obowiązującymi przepisami dokumenty niezbędne do rejestracji pojazdu oraz inne dokumenty wymienione poniżej, sporządzone w języku polskim, tj.</w:t>
      </w:r>
      <w:r w:rsidR="00B271B9" w:rsidRPr="00B271B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8AA83F" w14:textId="77777777" w:rsidR="00B65936" w:rsidRPr="00B271B9" w:rsidRDefault="00B65936" w:rsidP="00B271B9">
      <w:pPr>
        <w:pStyle w:val="Akapitzlist"/>
        <w:autoSpaceDE w:val="0"/>
        <w:autoSpaceDN w:val="0"/>
        <w:adjustRightInd w:val="0"/>
        <w:spacing w:after="18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a) instrukcję obsługi pojazdu i wyposażenia w języku polskim; </w:t>
      </w:r>
    </w:p>
    <w:p w14:paraId="63657604" w14:textId="4B78B238" w:rsidR="00B65936" w:rsidRPr="00B271B9" w:rsidRDefault="00B65936" w:rsidP="00B271B9">
      <w:pPr>
        <w:pStyle w:val="Akapitzlist"/>
        <w:autoSpaceDE w:val="0"/>
        <w:autoSpaceDN w:val="0"/>
        <w:adjustRightInd w:val="0"/>
        <w:spacing w:after="18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b) świadectwo homologacji/wyciąg ze świadectwa homologacji dla kompletnego pojazdu i kartę pojazdu wydaną przez polskie organa administracji państwowej jeżeli jest wymagana, </w:t>
      </w:r>
    </w:p>
    <w:p w14:paraId="466D7568" w14:textId="77777777" w:rsidR="00B65936" w:rsidRPr="00B271B9" w:rsidRDefault="00B65936" w:rsidP="00B271B9">
      <w:pPr>
        <w:pStyle w:val="Akapitzlist"/>
        <w:autoSpaceDE w:val="0"/>
        <w:autoSpaceDN w:val="0"/>
        <w:adjustRightInd w:val="0"/>
        <w:spacing w:after="18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c) 2 komplety kluczyków; </w:t>
      </w:r>
    </w:p>
    <w:p w14:paraId="703DFD95" w14:textId="77777777" w:rsidR="00B65936" w:rsidRPr="00B271B9" w:rsidRDefault="00B65936" w:rsidP="00B271B9">
      <w:pPr>
        <w:pStyle w:val="Akapitzlist"/>
        <w:autoSpaceDE w:val="0"/>
        <w:autoSpaceDN w:val="0"/>
        <w:adjustRightInd w:val="0"/>
        <w:spacing w:after="18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d) książkę gwarancyjną pojazdu z opisem warunków gwarancji; </w:t>
      </w:r>
    </w:p>
    <w:p w14:paraId="15361F10" w14:textId="77777777" w:rsidR="00B65936" w:rsidRPr="00B271B9" w:rsidRDefault="00B65936" w:rsidP="00B271B9">
      <w:pPr>
        <w:pStyle w:val="Akapitzlist"/>
        <w:autoSpaceDE w:val="0"/>
        <w:autoSpaceDN w:val="0"/>
        <w:adjustRightInd w:val="0"/>
        <w:spacing w:after="18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e) książkę serwisową; </w:t>
      </w:r>
    </w:p>
    <w:p w14:paraId="6D0139A7" w14:textId="2C825368" w:rsidR="00B65936" w:rsidRPr="00B271B9" w:rsidRDefault="00B65936" w:rsidP="00B271B9">
      <w:pPr>
        <w:pStyle w:val="Akapitzlist"/>
        <w:autoSpaceDE w:val="0"/>
        <w:autoSpaceDN w:val="0"/>
        <w:adjustRightInd w:val="0"/>
        <w:spacing w:after="18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f) harmonogram przeglądów okresowych z zakresem czynności dla pojazdu; </w:t>
      </w:r>
    </w:p>
    <w:p w14:paraId="630DAE3B" w14:textId="438A4390" w:rsidR="00B65936" w:rsidRPr="00B271B9" w:rsidRDefault="00B271B9" w:rsidP="00B271B9">
      <w:pPr>
        <w:pStyle w:val="Akapitzlist"/>
        <w:autoSpaceDE w:val="0"/>
        <w:autoSpaceDN w:val="0"/>
        <w:adjustRightInd w:val="0"/>
        <w:spacing w:after="18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1B9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B65936"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) wszystkie niezbędne dokumenty do rejestracji pojazdu; </w:t>
      </w:r>
    </w:p>
    <w:p w14:paraId="1EE2034C" w14:textId="2B7B1481" w:rsidR="00B65936" w:rsidRPr="00B271B9" w:rsidRDefault="00B271B9" w:rsidP="00B271B9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1B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B65936" w:rsidRPr="00B271B9">
        <w:rPr>
          <w:rFonts w:ascii="Times New Roman" w:hAnsi="Times New Roman" w:cs="Times New Roman"/>
          <w:color w:val="000000"/>
          <w:sz w:val="24"/>
          <w:szCs w:val="24"/>
        </w:rPr>
        <w:t>) wszystkie</w:t>
      </w:r>
      <w:r w:rsidR="00F74961"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 inne</w:t>
      </w:r>
      <w:r w:rsidR="00B65936"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 niezbędne dokumenty do rejestracji pojazdu</w:t>
      </w:r>
      <w:r w:rsidR="00F74961" w:rsidRPr="00B271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16F8C1" w14:textId="287DE74D" w:rsidR="00F74961" w:rsidRPr="00B271B9" w:rsidRDefault="00B271B9" w:rsidP="00B271B9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1B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74961" w:rsidRPr="00B271B9">
        <w:rPr>
          <w:rFonts w:ascii="Times New Roman" w:hAnsi="Times New Roman" w:cs="Times New Roman"/>
          <w:color w:val="000000"/>
          <w:sz w:val="24"/>
          <w:szCs w:val="24"/>
        </w:rPr>
        <w:t>) FV zakupu pojazdu.</w:t>
      </w:r>
    </w:p>
    <w:p w14:paraId="0E1F329D" w14:textId="4B98E6FA" w:rsidR="00B65936" w:rsidRPr="00B271B9" w:rsidRDefault="00B65936" w:rsidP="00B271B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B2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Pozostałe wymagania: </w:t>
      </w:r>
    </w:p>
    <w:p w14:paraId="5DE55A3F" w14:textId="51BD8756" w:rsidR="00B65936" w:rsidRPr="00B271B9" w:rsidRDefault="00B65936" w:rsidP="00B271B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Przedmiot dostawy powinien spełniać wymagania normatywne określone w: </w:t>
      </w:r>
    </w:p>
    <w:p w14:paraId="42C40FFC" w14:textId="42376025" w:rsidR="00B65936" w:rsidRPr="00B271B9" w:rsidRDefault="00B65936" w:rsidP="00B271B9">
      <w:pPr>
        <w:pStyle w:val="Akapitzlist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B271B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271B9">
        <w:rPr>
          <w:rFonts w:ascii="Times New Roman" w:hAnsi="Times New Roman" w:cs="Times New Roman"/>
          <w:color w:val="000000"/>
          <w:sz w:val="24"/>
          <w:szCs w:val="24"/>
        </w:rPr>
        <w:t>stawie z dnia 20 czerwca 1997r. „Prawo o ruchu drogowym” (</w:t>
      </w:r>
      <w:proofErr w:type="spellStart"/>
      <w:r w:rsidRPr="00B271B9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B271B9" w:rsidRPr="00B271B9">
        <w:rPr>
          <w:rFonts w:ascii="Times New Roman" w:hAnsi="Times New Roman" w:cs="Times New Roman"/>
          <w:color w:val="000000"/>
          <w:sz w:val="24"/>
          <w:szCs w:val="24"/>
        </w:rPr>
        <w:t>.j</w:t>
      </w:r>
      <w:proofErr w:type="spellEnd"/>
      <w:r w:rsidR="00B271B9" w:rsidRPr="00B271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 Dz.U.</w:t>
      </w:r>
      <w:r w:rsidR="00B271B9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B271B9">
        <w:rPr>
          <w:rFonts w:ascii="Times New Roman" w:hAnsi="Times New Roman" w:cs="Times New Roman"/>
          <w:color w:val="000000"/>
          <w:sz w:val="24"/>
          <w:szCs w:val="24"/>
        </w:rPr>
        <w:t>4 r.</w:t>
      </w:r>
      <w:r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 w:rsidR="00B271B9">
        <w:rPr>
          <w:rFonts w:ascii="Times New Roman" w:hAnsi="Times New Roman" w:cs="Times New Roman"/>
          <w:color w:val="000000"/>
          <w:sz w:val="24"/>
          <w:szCs w:val="24"/>
        </w:rPr>
        <w:t>1251</w:t>
      </w:r>
      <w:r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</w:p>
    <w:p w14:paraId="76A5FC01" w14:textId="52F09CAE" w:rsidR="00B65936" w:rsidRPr="00B271B9" w:rsidRDefault="00B65936" w:rsidP="00B271B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1B9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B271B9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271B9">
        <w:rPr>
          <w:rFonts w:ascii="Times New Roman" w:hAnsi="Times New Roman" w:cs="Times New Roman"/>
          <w:color w:val="000000"/>
          <w:sz w:val="24"/>
          <w:szCs w:val="24"/>
        </w:rPr>
        <w:t>ozporządzeniu Ministra Infrastruktury z dnia 31 grudnia 2002r. w sprawie warunków technicznych pojazdów oraz zakresu ich niezbędnego wyposażenia (</w:t>
      </w:r>
      <w:proofErr w:type="spellStart"/>
      <w:r w:rsidR="00B271B9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B271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271B9">
        <w:rPr>
          <w:rFonts w:ascii="Times New Roman" w:hAnsi="Times New Roman" w:cs="Times New Roman"/>
          <w:color w:val="000000"/>
          <w:sz w:val="24"/>
          <w:szCs w:val="24"/>
        </w:rPr>
        <w:t>Dz.U.</w:t>
      </w:r>
      <w:r w:rsidR="00B271B9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 w:rsidRPr="00B271B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271B9">
        <w:rPr>
          <w:rFonts w:ascii="Times New Roman" w:hAnsi="Times New Roman" w:cs="Times New Roman"/>
          <w:color w:val="000000"/>
          <w:sz w:val="24"/>
          <w:szCs w:val="24"/>
        </w:rPr>
        <w:t>24 poz. 502</w:t>
      </w:r>
      <w:r w:rsidRPr="00B271B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969C2C6" w14:textId="000FDC01" w:rsidR="003342E3" w:rsidRDefault="003342E3" w:rsidP="00141F8E">
      <w:pPr>
        <w:shd w:val="clear" w:color="auto" w:fill="FCFDFD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D74EB" w14:textId="77777777" w:rsidR="00793FD2" w:rsidRDefault="00793FD2" w:rsidP="00141F8E">
      <w:pPr>
        <w:shd w:val="clear" w:color="auto" w:fill="FCFDFD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92598" w14:textId="56F13509" w:rsidR="00793FD2" w:rsidRDefault="00793FD2" w:rsidP="00141F8E">
      <w:pPr>
        <w:shd w:val="clear" w:color="auto" w:fill="FCFDFD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578C4" w14:textId="77777777" w:rsidR="00793FD2" w:rsidRDefault="00793FD2" w:rsidP="00141F8E">
      <w:pPr>
        <w:shd w:val="clear" w:color="auto" w:fill="FCFDFD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D29C5" w14:textId="77777777" w:rsidR="00793FD2" w:rsidRDefault="00793FD2" w:rsidP="00141F8E">
      <w:pPr>
        <w:shd w:val="clear" w:color="auto" w:fill="FCFDFD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620DB5" w14:textId="6AE96E5E" w:rsidR="003342E3" w:rsidRPr="00B96732" w:rsidRDefault="0047542F" w:rsidP="005F33E5">
      <w:pPr>
        <w:pStyle w:val="Akapitzlist"/>
        <w:numPr>
          <w:ilvl w:val="0"/>
          <w:numId w:val="16"/>
        </w:numPr>
        <w:shd w:val="clear" w:color="auto" w:fill="FCFDFD"/>
        <w:spacing w:after="0" w:line="37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TERMIN WYKONANIA ZAMÓWIENIA </w:t>
      </w:r>
    </w:p>
    <w:p w14:paraId="3E76CDB7" w14:textId="312A24AD" w:rsidR="003342E3" w:rsidRPr="00B96732" w:rsidRDefault="003342E3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Termin </w:t>
      </w:r>
      <w:r w:rsidR="00EE4A28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i dostawa pojazdu nie może być dłuższ</w:t>
      </w:r>
      <w:r w:rsidR="00B258B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E4A28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1 miesiąc </w:t>
      </w:r>
      <w:r w:rsidRPr="00B9673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od daty zawarcia umowy</w:t>
      </w:r>
      <w:r w:rsidR="0047542F" w:rsidRPr="00B9673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6EBEC04B" w14:textId="1DD3CD9F" w:rsidR="003342E3" w:rsidRPr="00B96732" w:rsidRDefault="003342E3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OPIS SPOSBU PRZYGOTOWANIA OFERTY</w:t>
      </w:r>
    </w:p>
    <w:p w14:paraId="178E9C38" w14:textId="77777777" w:rsidR="00996269" w:rsidRPr="00B96732" w:rsidRDefault="00996269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342E3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powinien stworzyć ofertę na formularzu załączonym do niniejszego zapytania.</w:t>
      </w:r>
    </w:p>
    <w:p w14:paraId="0E99AEEA" w14:textId="12563F66" w:rsidR="003342E3" w:rsidRPr="00B96732" w:rsidRDefault="00996269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342E3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być:</w:t>
      </w:r>
    </w:p>
    <w:p w14:paraId="38D7FAB6" w14:textId="77777777" w:rsidR="003342E3" w:rsidRPr="00B96732" w:rsidRDefault="003342E3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-  opatrzona pieczątką firmową,</w:t>
      </w:r>
    </w:p>
    <w:p w14:paraId="50B9D854" w14:textId="77777777" w:rsidR="003342E3" w:rsidRPr="00B96732" w:rsidRDefault="003342E3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-  posiadać datę sporządzenia,</w:t>
      </w:r>
    </w:p>
    <w:p w14:paraId="04AD01E9" w14:textId="77777777" w:rsidR="003342E3" w:rsidRPr="00B96732" w:rsidRDefault="003342E3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-  zawierać adres lub siedzibę oferenta, numer telefonu, numer NIP,</w:t>
      </w:r>
    </w:p>
    <w:p w14:paraId="04950201" w14:textId="77777777" w:rsidR="005E39EC" w:rsidRDefault="003342E3" w:rsidP="005E39EC">
      <w:pPr>
        <w:pStyle w:val="Default"/>
        <w:rPr>
          <w:rFonts w:ascii="Times New Roman" w:hAnsi="Times New Roman" w:cs="Times New Roman"/>
        </w:rPr>
      </w:pPr>
      <w:r w:rsidRPr="00B96732">
        <w:rPr>
          <w:rFonts w:ascii="Times New Roman" w:hAnsi="Times New Roman" w:cs="Times New Roman"/>
        </w:rPr>
        <w:t xml:space="preserve">-  podpisana czytelnie przez </w:t>
      </w:r>
      <w:r w:rsidR="00EE4A28" w:rsidRPr="00B96732">
        <w:rPr>
          <w:rFonts w:ascii="Times New Roman" w:hAnsi="Times New Roman" w:cs="Times New Roman"/>
        </w:rPr>
        <w:t>W</w:t>
      </w:r>
      <w:r w:rsidRPr="00B96732">
        <w:rPr>
          <w:rFonts w:ascii="Times New Roman" w:hAnsi="Times New Roman" w:cs="Times New Roman"/>
        </w:rPr>
        <w:t>ykonawcę.</w:t>
      </w:r>
    </w:p>
    <w:p w14:paraId="2D70F79B" w14:textId="77777777" w:rsidR="005E39EC" w:rsidRPr="005E39EC" w:rsidRDefault="005E39EC" w:rsidP="005E39EC">
      <w:pPr>
        <w:pStyle w:val="Default"/>
        <w:rPr>
          <w:rFonts w:eastAsiaTheme="minorHAnsi"/>
          <w:lang w:eastAsia="en-US"/>
        </w:rPr>
      </w:pPr>
    </w:p>
    <w:p w14:paraId="722C385E" w14:textId="11CAE7B3" w:rsidR="0047542F" w:rsidRPr="00B96732" w:rsidRDefault="003342E3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47542F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MIEJSCE ORAZ TERMIN SKŁADANIA OFERT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2033E35" w14:textId="4F7E80FF" w:rsidR="003342E3" w:rsidRPr="00B96732" w:rsidRDefault="003342E3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1.      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dostarczona osobiście lub kurierem </w:t>
      </w:r>
      <w:r w:rsidR="00F10B63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42F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</w:t>
      </w:r>
      <w:r w:rsidR="00F10B63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="0047542F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10B63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Stacji </w:t>
      </w:r>
      <w:proofErr w:type="spellStart"/>
      <w:r w:rsidR="0047542F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Sanitarno</w:t>
      </w:r>
      <w:proofErr w:type="spellEnd"/>
      <w:r w:rsidR="0047542F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Epidemiologiczn</w:t>
      </w:r>
      <w:r w:rsidR="00F10B63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="0047542F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Kłodzku, Ul. Stefana Okrzei 16, 57-300 Kłodzko</w:t>
      </w:r>
      <w:r w:rsidR="009722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722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lub w wersji elektronicznej opatrzone elektronicznym podpisem na adres psse.klodzko@sanepid.gov.pl.</w:t>
      </w:r>
      <w:r w:rsidR="00F10B63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10B63" w:rsidRPr="00B967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do dnia </w:t>
      </w:r>
      <w:r w:rsidR="005854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14</w:t>
      </w:r>
      <w:r w:rsidR="00F10B63" w:rsidRPr="00B967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  <w:r w:rsidR="008F49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10</w:t>
      </w:r>
      <w:r w:rsidR="00F10B63" w:rsidRPr="00B967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.202</w:t>
      </w:r>
      <w:r w:rsidR="00986753" w:rsidRPr="00B967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4</w:t>
      </w:r>
      <w:r w:rsidR="00F10B63" w:rsidRPr="00B967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r. do  godz. 10:00</w:t>
      </w:r>
      <w:r w:rsidR="009722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</w:p>
    <w:p w14:paraId="61765763" w14:textId="77777777" w:rsidR="003342E3" w:rsidRPr="00B96732" w:rsidRDefault="003342E3" w:rsidP="005F33E5">
      <w:pPr>
        <w:shd w:val="clear" w:color="auto" w:fill="FCFDFD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2.      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postępowania wykonawcy zostaną poinformowani mailem, na adres przedstawiony w ofercie.</w:t>
      </w:r>
    </w:p>
    <w:p w14:paraId="14036389" w14:textId="77777777" w:rsidR="003342E3" w:rsidRPr="00B96732" w:rsidRDefault="003342E3" w:rsidP="005F33E5">
      <w:pPr>
        <w:shd w:val="clear" w:color="auto" w:fill="FCFDFD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3.      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</w:t>
      </w:r>
    </w:p>
    <w:p w14:paraId="610E27D4" w14:textId="77777777" w:rsidR="003342E3" w:rsidRPr="00B96732" w:rsidRDefault="003342E3" w:rsidP="005F33E5">
      <w:pPr>
        <w:shd w:val="clear" w:color="auto" w:fill="FCFDFD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4.      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14:paraId="5CD80489" w14:textId="77777777" w:rsidR="003342E3" w:rsidRPr="00B96732" w:rsidRDefault="003342E3" w:rsidP="005F33E5">
      <w:pPr>
        <w:shd w:val="clear" w:color="auto" w:fill="FCFDFD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5.      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Wykonawców wyjaśnień dotyczących treści złożonych ofert.</w:t>
      </w:r>
    </w:p>
    <w:p w14:paraId="03E3B24E" w14:textId="157C0E60" w:rsidR="0047542F" w:rsidRPr="00B96732" w:rsidRDefault="003342E3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6.      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stronie: </w:t>
      </w:r>
      <w:r w:rsidR="001A6F4C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psse-klodzko.bip.gov.pl</w:t>
      </w:r>
      <w:r w:rsidR="005F22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5F22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gov.pl/web/</w:t>
      </w:r>
      <w:proofErr w:type="spellStart"/>
      <w:r w:rsidR="005F22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psse-klodzko</w:t>
      </w:r>
      <w:proofErr w:type="spellEnd"/>
      <w:r w:rsidR="005F22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</w:t>
      </w:r>
      <w:r w:rsidR="005F2212" w:rsidRPr="005F22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ezamowienia.gov.pl</w:t>
      </w:r>
    </w:p>
    <w:p w14:paraId="5B0E45F9" w14:textId="6A0E2FEC" w:rsidR="00F10B63" w:rsidRPr="00B96732" w:rsidRDefault="00F10B63" w:rsidP="005F33E5">
      <w:pPr>
        <w:pStyle w:val="Tekstpodstawowy"/>
        <w:spacing w:line="360" w:lineRule="auto"/>
        <w:ind w:left="284" w:hanging="284"/>
        <w:jc w:val="both"/>
        <w:rPr>
          <w:sz w:val="24"/>
          <w:szCs w:val="24"/>
        </w:rPr>
      </w:pPr>
      <w:r w:rsidRPr="00B96732">
        <w:rPr>
          <w:b/>
          <w:bCs/>
          <w:sz w:val="24"/>
          <w:szCs w:val="24"/>
        </w:rPr>
        <w:t xml:space="preserve">7.  </w:t>
      </w:r>
      <w:r w:rsidRPr="00B96732">
        <w:rPr>
          <w:sz w:val="24"/>
          <w:szCs w:val="24"/>
          <w:u w:val="single"/>
        </w:rPr>
        <w:t>Do ofert należy dołączyć</w:t>
      </w:r>
      <w:r w:rsidRPr="00B96732">
        <w:rPr>
          <w:sz w:val="24"/>
          <w:szCs w:val="24"/>
        </w:rPr>
        <w:t>:</w:t>
      </w:r>
    </w:p>
    <w:p w14:paraId="4C5E9D91" w14:textId="75783A9C" w:rsidR="00F10B63" w:rsidRPr="00B96732" w:rsidRDefault="00F10B63" w:rsidP="005F33E5">
      <w:pPr>
        <w:pStyle w:val="Tekstpodstawowy"/>
        <w:spacing w:line="360" w:lineRule="auto"/>
        <w:ind w:left="284" w:hanging="284"/>
        <w:jc w:val="both"/>
        <w:rPr>
          <w:sz w:val="24"/>
          <w:szCs w:val="24"/>
        </w:rPr>
      </w:pPr>
      <w:r w:rsidRPr="00B96732">
        <w:rPr>
          <w:sz w:val="24"/>
          <w:szCs w:val="24"/>
        </w:rPr>
        <w:t>a)</w:t>
      </w:r>
      <w:r w:rsidRPr="00B96732">
        <w:rPr>
          <w:b/>
          <w:bCs/>
          <w:sz w:val="24"/>
          <w:szCs w:val="24"/>
        </w:rPr>
        <w:t xml:space="preserve"> </w:t>
      </w:r>
      <w:r w:rsidRPr="00B96732">
        <w:rPr>
          <w:sz w:val="24"/>
          <w:szCs w:val="24"/>
        </w:rPr>
        <w:t>Oświadczenie, że Wykonawca znajduje się w sytuacji ekonomicznej i finansowej zapewniającej wykonanie zamówienia,</w:t>
      </w:r>
    </w:p>
    <w:p w14:paraId="255B0BC7" w14:textId="5A27D1C6" w:rsidR="00F10B63" w:rsidRPr="00B96732" w:rsidRDefault="00F10B63" w:rsidP="005F33E5">
      <w:pPr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Oświadczenie Wykonawcy, że  zobowiązuje  się, w razie wyboru  Jego oferty do podpisania umowy.</w:t>
      </w:r>
    </w:p>
    <w:p w14:paraId="2AC661A7" w14:textId="77777777" w:rsidR="00DA50BA" w:rsidRPr="00B96732" w:rsidRDefault="00DA50BA" w:rsidP="005F33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B96732">
        <w:rPr>
          <w:rFonts w:ascii="Times New Roman" w:hAnsi="Times New Roman" w:cs="Times New Roman"/>
          <w:bCs/>
          <w:sz w:val="24"/>
          <w:szCs w:val="24"/>
        </w:rPr>
        <w:t xml:space="preserve">Oświadczenie o posiadaniu aktualnego zaświadczenia o wpisie do ewidencji działalności gospodarczej, </w:t>
      </w:r>
    </w:p>
    <w:p w14:paraId="573F3D1D" w14:textId="1900558D" w:rsidR="003342E3" w:rsidRPr="00B96732" w:rsidRDefault="003342E3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47542F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OCENA OFERT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0186B56" w14:textId="77777777" w:rsidR="003342E3" w:rsidRPr="00B96732" w:rsidRDefault="003342E3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dokona oceny ważnych ofert na podstawie następujących kryteriów:</w:t>
      </w:r>
    </w:p>
    <w:p w14:paraId="61A045F5" w14:textId="48BBD448" w:rsidR="003342E3" w:rsidRDefault="00EB5694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Waga - </w:t>
      </w:r>
      <w:r w:rsidR="003342E3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  100%</w:t>
      </w:r>
    </w:p>
    <w:p w14:paraId="383D1C37" w14:textId="1B7044A5" w:rsidR="00FE5042" w:rsidRPr="00FE5042" w:rsidRDefault="00FE5042" w:rsidP="00FE5042">
      <w:pPr>
        <w:pStyle w:val="Akapitzlist"/>
        <w:numPr>
          <w:ilvl w:val="0"/>
          <w:numId w:val="22"/>
        </w:numPr>
        <w:shd w:val="clear" w:color="auto" w:fill="FCFDFD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042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najkorzystniejszej oferty zamawiający będzie się kierował poniższym kryterium oceny.</w:t>
      </w:r>
    </w:p>
    <w:p w14:paraId="490A6459" w14:textId="0A8555E6" w:rsidR="00FE5042" w:rsidRPr="00FE5042" w:rsidRDefault="00FE5042" w:rsidP="00FE5042">
      <w:pPr>
        <w:pStyle w:val="Akapitzlist"/>
        <w:numPr>
          <w:ilvl w:val="0"/>
          <w:numId w:val="22"/>
        </w:numPr>
        <w:shd w:val="clear" w:color="auto" w:fill="FCFDFD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042">
        <w:t xml:space="preserve"> </w:t>
      </w:r>
      <w:r w:rsidRPr="00FE504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(z podatkiem VAT) za realizację przedmiotu zamówienia, na którą powinny składać się wszelkie koszty ponoszone przez wykonawcę</w:t>
      </w:r>
    </w:p>
    <w:tbl>
      <w:tblPr>
        <w:tblW w:w="783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2050"/>
        <w:gridCol w:w="3739"/>
      </w:tblGrid>
      <w:tr w:rsidR="00FE5042" w:rsidRPr="00B65936" w14:paraId="72B9AB9E" w14:textId="77777777" w:rsidTr="00FE5042">
        <w:trPr>
          <w:trHeight w:val="378"/>
        </w:trPr>
        <w:tc>
          <w:tcPr>
            <w:tcW w:w="20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02F063" w14:textId="3EAE219F" w:rsidR="00FE5042" w:rsidRPr="00B65936" w:rsidRDefault="00FE5042" w:rsidP="001478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CCEC17" w14:textId="3848675C" w:rsidR="00FE5042" w:rsidRPr="00B65936" w:rsidRDefault="00FE5042" w:rsidP="001478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B931D7" w14:textId="394CB252" w:rsidR="00FE5042" w:rsidRPr="00B65936" w:rsidRDefault="00FE5042" w:rsidP="001478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7F58B7F3" w14:textId="79AAF581" w:rsidR="003342E3" w:rsidRPr="00B96732" w:rsidRDefault="003342E3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 w:rsidR="0047542F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INFORMACJE DOTYCZĄCE WYBORU NAJKORZYSTNIEJSZEJ OFERTY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82B8960" w14:textId="77777777" w:rsidR="00996269" w:rsidRPr="00B96732" w:rsidRDefault="003342E3" w:rsidP="005F33E5">
      <w:pPr>
        <w:pStyle w:val="Akapitzlist"/>
        <w:numPr>
          <w:ilvl w:val="0"/>
          <w:numId w:val="17"/>
        </w:numPr>
        <w:shd w:val="clear" w:color="auto" w:fill="FCFDFD"/>
        <w:spacing w:after="257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O wyborze najkorzystniejszej oferty Zamawiający zawiadomi wykonawców za pośrednictwem strony internetowej znajdującej się pod adresem oraz mailem na adresy podane w ofercie złożonej przez wykonawcę. </w:t>
      </w:r>
    </w:p>
    <w:p w14:paraId="27D1E799" w14:textId="7E613555" w:rsidR="003342E3" w:rsidRPr="004B07B4" w:rsidRDefault="003342E3" w:rsidP="005F33E5">
      <w:pPr>
        <w:pStyle w:val="Akapitzlist"/>
        <w:numPr>
          <w:ilvl w:val="0"/>
          <w:numId w:val="17"/>
        </w:numPr>
        <w:shd w:val="clear" w:color="auto" w:fill="FCFDFD"/>
        <w:spacing w:after="257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możliwość unieważnienia postępowania bez podania przyczyny</w:t>
      </w:r>
      <w:r w:rsidR="00141F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nie podpisania umowy na realizację zamówienia pomimo wyboru najkorzystniejszej oferty.</w:t>
      </w:r>
    </w:p>
    <w:p w14:paraId="3AC53A4A" w14:textId="5D51E44B" w:rsidR="004B07B4" w:rsidRPr="00B96732" w:rsidRDefault="004B07B4" w:rsidP="005F33E5">
      <w:pPr>
        <w:pStyle w:val="Akapitzlist"/>
        <w:numPr>
          <w:ilvl w:val="0"/>
          <w:numId w:val="17"/>
        </w:numPr>
        <w:shd w:val="clear" w:color="auto" w:fill="FCFDFD"/>
        <w:spacing w:after="257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braku któregoś z załącznika </w:t>
      </w:r>
      <w:r w:rsidR="00141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spowod</w:t>
      </w:r>
      <w:r w:rsidR="00141F8E">
        <w:rPr>
          <w:rFonts w:ascii="Times New Roman" w:eastAsia="Times New Roman" w:hAnsi="Times New Roman" w:cs="Times New Roman"/>
          <w:sz w:val="24"/>
          <w:szCs w:val="24"/>
          <w:lang w:eastAsia="pl-PL"/>
        </w:rPr>
        <w:t>ować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odrzucenie oferty.</w:t>
      </w:r>
    </w:p>
    <w:p w14:paraId="566DBF8A" w14:textId="251941EC" w:rsidR="003342E3" w:rsidRDefault="003342E3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47542F"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DODATKOWE INFORMACJE</w:t>
      </w:r>
    </w:p>
    <w:p w14:paraId="5B9BC224" w14:textId="573D2BF6" w:rsidR="005E39EC" w:rsidRPr="00141F8E" w:rsidRDefault="005E39EC" w:rsidP="00141F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 w:rsidRPr="00141F8E">
        <w:rPr>
          <w:rFonts w:ascii="Calibri" w:hAnsi="Calibri" w:cs="Calibri"/>
          <w:b/>
          <w:bCs/>
          <w:color w:val="000000"/>
        </w:rPr>
        <w:t>Prawidłowo złożona oferta powinna zawierać wszystkie wymienione powyżej dokumenty,</w:t>
      </w:r>
    </w:p>
    <w:p w14:paraId="714E1580" w14:textId="4F0B66BC" w:rsidR="005E39EC" w:rsidRPr="00B96732" w:rsidRDefault="005E39EC" w:rsidP="005E39EC">
      <w:pPr>
        <w:shd w:val="clear" w:color="auto" w:fill="FCFDFD"/>
        <w:spacing w:after="25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9EC">
        <w:rPr>
          <w:rFonts w:ascii="Calibri" w:hAnsi="Calibri" w:cs="Calibri"/>
          <w:b/>
          <w:bCs/>
          <w:color w:val="000000"/>
        </w:rPr>
        <w:t>podpisane przez osobę umocowaną do reprezentowania Wykonawcy.</w:t>
      </w:r>
    </w:p>
    <w:p w14:paraId="17DF8DDD" w14:textId="028683F5" w:rsidR="003342E3" w:rsidRPr="00B96732" w:rsidRDefault="005E39EC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3342E3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  informacji   odnośnie  przedmiotu   zamówienia    udziela</w:t>
      </w:r>
      <w:r w:rsidR="00996269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342E3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</w:t>
      </w:r>
      <w:r w:rsidR="0047542F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administracji </w:t>
      </w:r>
      <w:r w:rsidR="005F33E5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</w:t>
      </w:r>
      <w:r w:rsidR="0047542F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Makuchowski</w:t>
      </w:r>
      <w:r w:rsidR="003342E3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  email:</w:t>
      </w:r>
      <w:r w:rsidR="0047542F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="0047542F" w:rsidRPr="00B96732">
          <w:rPr>
            <w:rStyle w:val="Hipercze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lang w:eastAsia="pl-PL"/>
          </w:rPr>
          <w:t>adm.psse.klodzko@sanepid.gov.pl</w:t>
        </w:r>
      </w:hyperlink>
    </w:p>
    <w:p w14:paraId="27A7017F" w14:textId="77777777" w:rsidR="00B258B0" w:rsidRDefault="003342E3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ZAŁĄCZNIKI</w:t>
      </w: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F8CAA16" w14:textId="22440CAD" w:rsidR="003342E3" w:rsidRPr="00B96732" w:rsidRDefault="00EB5694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Szczegółowy   opis przedmiotu zamówienia - </w:t>
      </w:r>
      <w:r w:rsidRPr="00B967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Specyfikacja i warunki techniczne przedmiotu – zał. Nr 1</w:t>
      </w:r>
    </w:p>
    <w:p w14:paraId="6C7E30E6" w14:textId="059D20F2" w:rsidR="003342E3" w:rsidRPr="00B96732" w:rsidRDefault="0047542F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8A1F1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3342E3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 </w:t>
      </w:r>
      <w:r w:rsidR="00EB5694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zał. nr 2</w:t>
      </w:r>
    </w:p>
    <w:p w14:paraId="536C3968" w14:textId="304623AA" w:rsidR="00DA50BA" w:rsidRPr="00B96732" w:rsidRDefault="0068164C" w:rsidP="005F33E5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A50BA"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Oświadczenie Wykonawcy – załącznik nr </w:t>
      </w:r>
      <w:r w:rsidR="009945D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6CFF63AC" w14:textId="50573EE1" w:rsidR="00B258B0" w:rsidRPr="00B258B0" w:rsidRDefault="0068164C" w:rsidP="00B258B0">
      <w:pPr>
        <w:shd w:val="clear" w:color="auto" w:fill="FCFDFD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32">
        <w:rPr>
          <w:rFonts w:ascii="Times New Roman" w:eastAsia="Times New Roman" w:hAnsi="Times New Roman" w:cs="Times New Roman"/>
          <w:sz w:val="24"/>
          <w:szCs w:val="24"/>
          <w:lang w:eastAsia="pl-PL"/>
        </w:rPr>
        <w:t>3. Klauzula informacyjna  z art. 13 RODO -  zał. nr 4</w:t>
      </w:r>
    </w:p>
    <w:p w14:paraId="70D76BE3" w14:textId="5B702796" w:rsidR="00B258B0" w:rsidRPr="00B258B0" w:rsidRDefault="00B258B0" w:rsidP="00B258B0">
      <w:pPr>
        <w:ind w:left="4536"/>
        <w:jc w:val="center"/>
        <w:rPr>
          <w:rFonts w:ascii="Times New Roman" w:hAnsi="Times New Roman" w:cs="Times New Roman"/>
          <w:color w:val="FF0000"/>
        </w:rPr>
      </w:pPr>
    </w:p>
    <w:sectPr w:rsidR="00B258B0" w:rsidRPr="00B258B0" w:rsidSect="00972203">
      <w:headerReference w:type="default" r:id="rId9"/>
      <w:pgSz w:w="11906" w:h="16838"/>
      <w:pgMar w:top="1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411FE" w14:textId="77777777" w:rsidR="00A45D18" w:rsidRDefault="00A45D18" w:rsidP="00793FD2">
      <w:pPr>
        <w:spacing w:after="0" w:line="240" w:lineRule="auto"/>
      </w:pPr>
      <w:r>
        <w:separator/>
      </w:r>
    </w:p>
  </w:endnote>
  <w:endnote w:type="continuationSeparator" w:id="0">
    <w:p w14:paraId="31F33B86" w14:textId="77777777" w:rsidR="00A45D18" w:rsidRDefault="00A45D18" w:rsidP="0079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91697" w14:textId="77777777" w:rsidR="00A45D18" w:rsidRDefault="00A45D18" w:rsidP="00793FD2">
      <w:pPr>
        <w:spacing w:after="0" w:line="240" w:lineRule="auto"/>
      </w:pPr>
      <w:r>
        <w:separator/>
      </w:r>
    </w:p>
  </w:footnote>
  <w:footnote w:type="continuationSeparator" w:id="0">
    <w:p w14:paraId="0DCC23CA" w14:textId="77777777" w:rsidR="00A45D18" w:rsidRDefault="00A45D18" w:rsidP="0079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25B2F" w14:textId="1F8E0C57" w:rsidR="00793FD2" w:rsidRDefault="00793FD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48DAAF" wp14:editId="14729616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6115050" cy="873125"/>
          <wp:effectExtent l="0" t="0" r="0" b="3175"/>
          <wp:wrapNone/>
          <wp:docPr id="1914274256" name="Obraz 1" descr="Obraz zawierający tekst, logo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877696" name="Obraz 1" descr="Obraz zawierający tekst, logo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8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0A5374" w14:textId="77777777" w:rsidR="00793FD2" w:rsidRDefault="00793F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3DB"/>
    <w:multiLevelType w:val="multilevel"/>
    <w:tmpl w:val="4892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97EDE"/>
    <w:multiLevelType w:val="multilevel"/>
    <w:tmpl w:val="E2C4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403CBF"/>
    <w:multiLevelType w:val="multilevel"/>
    <w:tmpl w:val="4636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9C742F"/>
    <w:multiLevelType w:val="hybridMultilevel"/>
    <w:tmpl w:val="B3BCE48C"/>
    <w:lvl w:ilvl="0" w:tplc="BF6E8180">
      <w:start w:val="1"/>
      <w:numFmt w:val="upperRoman"/>
      <w:lvlText w:val="%1."/>
      <w:lvlJc w:val="left"/>
      <w:pPr>
        <w:ind w:left="78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C170C5"/>
    <w:multiLevelType w:val="hybridMultilevel"/>
    <w:tmpl w:val="0360D0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4653A"/>
    <w:multiLevelType w:val="hybridMultilevel"/>
    <w:tmpl w:val="0B426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030FF"/>
    <w:multiLevelType w:val="hybridMultilevel"/>
    <w:tmpl w:val="4A8C4C2C"/>
    <w:lvl w:ilvl="0" w:tplc="1FD4621C">
      <w:start w:val="4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1F369CC"/>
    <w:multiLevelType w:val="multilevel"/>
    <w:tmpl w:val="F59E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66303D"/>
    <w:multiLevelType w:val="hybridMultilevel"/>
    <w:tmpl w:val="7F30BC68"/>
    <w:lvl w:ilvl="0" w:tplc="CB52A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C927775"/>
    <w:multiLevelType w:val="hybridMultilevel"/>
    <w:tmpl w:val="E7F8C784"/>
    <w:lvl w:ilvl="0" w:tplc="18469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10264"/>
    <w:multiLevelType w:val="multilevel"/>
    <w:tmpl w:val="E614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E51D2F"/>
    <w:multiLevelType w:val="multilevel"/>
    <w:tmpl w:val="A624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0D353E"/>
    <w:multiLevelType w:val="multilevel"/>
    <w:tmpl w:val="7BAE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31D43"/>
    <w:multiLevelType w:val="multilevel"/>
    <w:tmpl w:val="A714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7A08E6"/>
    <w:multiLevelType w:val="hybridMultilevel"/>
    <w:tmpl w:val="0360D0D6"/>
    <w:lvl w:ilvl="0" w:tplc="E8DE1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AA7423"/>
    <w:multiLevelType w:val="multilevel"/>
    <w:tmpl w:val="8388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EF53E2"/>
    <w:multiLevelType w:val="hybridMultilevel"/>
    <w:tmpl w:val="E1D6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6751A"/>
    <w:multiLevelType w:val="multilevel"/>
    <w:tmpl w:val="8CDE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923D69"/>
    <w:multiLevelType w:val="hybridMultilevel"/>
    <w:tmpl w:val="C6B839E8"/>
    <w:lvl w:ilvl="0" w:tplc="3E220C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8C0FAD0">
      <w:start w:val="1"/>
      <w:numFmt w:val="decimal"/>
      <w:lvlText w:val="%2)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560A49E">
      <w:start w:val="1"/>
      <w:numFmt w:val="lowerLetter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9" w15:restartNumberingAfterBreak="0">
    <w:nsid w:val="65CB5878"/>
    <w:multiLevelType w:val="hybridMultilevel"/>
    <w:tmpl w:val="6532BD22"/>
    <w:lvl w:ilvl="0" w:tplc="D01077FA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DE1812"/>
    <w:multiLevelType w:val="hybridMultilevel"/>
    <w:tmpl w:val="228CE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F68C6"/>
    <w:multiLevelType w:val="hybridMultilevel"/>
    <w:tmpl w:val="008EA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42D37"/>
    <w:multiLevelType w:val="multilevel"/>
    <w:tmpl w:val="89F2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283472">
    <w:abstractNumId w:val="17"/>
  </w:num>
  <w:num w:numId="2" w16cid:durableId="733046911">
    <w:abstractNumId w:val="15"/>
  </w:num>
  <w:num w:numId="3" w16cid:durableId="525796093">
    <w:abstractNumId w:val="22"/>
  </w:num>
  <w:num w:numId="4" w16cid:durableId="1535532281">
    <w:abstractNumId w:val="11"/>
  </w:num>
  <w:num w:numId="5" w16cid:durableId="382169863">
    <w:abstractNumId w:val="7"/>
  </w:num>
  <w:num w:numId="6" w16cid:durableId="718939336">
    <w:abstractNumId w:val="2"/>
  </w:num>
  <w:num w:numId="7" w16cid:durableId="1390492289">
    <w:abstractNumId w:val="0"/>
  </w:num>
  <w:num w:numId="8" w16cid:durableId="483013394">
    <w:abstractNumId w:val="1"/>
  </w:num>
  <w:num w:numId="9" w16cid:durableId="1999455193">
    <w:abstractNumId w:val="12"/>
  </w:num>
  <w:num w:numId="10" w16cid:durableId="580989320">
    <w:abstractNumId w:val="13"/>
  </w:num>
  <w:num w:numId="11" w16cid:durableId="1992975226">
    <w:abstractNumId w:val="10"/>
  </w:num>
  <w:num w:numId="12" w16cid:durableId="956641646">
    <w:abstractNumId w:val="21"/>
  </w:num>
  <w:num w:numId="13" w16cid:durableId="1435829303">
    <w:abstractNumId w:val="3"/>
  </w:num>
  <w:num w:numId="14" w16cid:durableId="1469863690">
    <w:abstractNumId w:val="16"/>
  </w:num>
  <w:num w:numId="15" w16cid:durableId="787313591">
    <w:abstractNumId w:val="14"/>
  </w:num>
  <w:num w:numId="16" w16cid:durableId="122312509">
    <w:abstractNumId w:val="6"/>
  </w:num>
  <w:num w:numId="17" w16cid:durableId="505219285">
    <w:abstractNumId w:val="5"/>
  </w:num>
  <w:num w:numId="18" w16cid:durableId="1424303480">
    <w:abstractNumId w:val="19"/>
  </w:num>
  <w:num w:numId="19" w16cid:durableId="1728802491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2867617">
    <w:abstractNumId w:val="8"/>
  </w:num>
  <w:num w:numId="21" w16cid:durableId="1981690966">
    <w:abstractNumId w:val="4"/>
  </w:num>
  <w:num w:numId="22" w16cid:durableId="1442066311">
    <w:abstractNumId w:val="20"/>
  </w:num>
  <w:num w:numId="23" w16cid:durableId="12516193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58"/>
    <w:rsid w:val="000046B6"/>
    <w:rsid w:val="00056F95"/>
    <w:rsid w:val="000E1958"/>
    <w:rsid w:val="000E1C0D"/>
    <w:rsid w:val="00141F8E"/>
    <w:rsid w:val="00182E17"/>
    <w:rsid w:val="001A6F4C"/>
    <w:rsid w:val="001D2257"/>
    <w:rsid w:val="002234C7"/>
    <w:rsid w:val="00284BE1"/>
    <w:rsid w:val="002D277E"/>
    <w:rsid w:val="00331C42"/>
    <w:rsid w:val="003342E3"/>
    <w:rsid w:val="003D7D29"/>
    <w:rsid w:val="00404ACB"/>
    <w:rsid w:val="004336A6"/>
    <w:rsid w:val="00456A51"/>
    <w:rsid w:val="0047542F"/>
    <w:rsid w:val="004B07B4"/>
    <w:rsid w:val="00583838"/>
    <w:rsid w:val="00585479"/>
    <w:rsid w:val="00590311"/>
    <w:rsid w:val="005E39EC"/>
    <w:rsid w:val="005F2212"/>
    <w:rsid w:val="005F33E5"/>
    <w:rsid w:val="0068164C"/>
    <w:rsid w:val="0068673B"/>
    <w:rsid w:val="006E290D"/>
    <w:rsid w:val="006F2ECA"/>
    <w:rsid w:val="0070747F"/>
    <w:rsid w:val="00745EEE"/>
    <w:rsid w:val="007875A2"/>
    <w:rsid w:val="00793FD2"/>
    <w:rsid w:val="007D2969"/>
    <w:rsid w:val="00813EF7"/>
    <w:rsid w:val="008A1F1C"/>
    <w:rsid w:val="008D3A88"/>
    <w:rsid w:val="008F49EE"/>
    <w:rsid w:val="00972203"/>
    <w:rsid w:val="00986753"/>
    <w:rsid w:val="009945DA"/>
    <w:rsid w:val="00996269"/>
    <w:rsid w:val="009A6286"/>
    <w:rsid w:val="009C22BB"/>
    <w:rsid w:val="00A45D18"/>
    <w:rsid w:val="00A5187A"/>
    <w:rsid w:val="00A57DA7"/>
    <w:rsid w:val="00A90895"/>
    <w:rsid w:val="00A97601"/>
    <w:rsid w:val="00AF47EC"/>
    <w:rsid w:val="00B258B0"/>
    <w:rsid w:val="00B271B9"/>
    <w:rsid w:val="00B45C6E"/>
    <w:rsid w:val="00B61796"/>
    <w:rsid w:val="00B65936"/>
    <w:rsid w:val="00B91FE1"/>
    <w:rsid w:val="00B96732"/>
    <w:rsid w:val="00BD0DCD"/>
    <w:rsid w:val="00C81DCA"/>
    <w:rsid w:val="00CA4D22"/>
    <w:rsid w:val="00D20982"/>
    <w:rsid w:val="00D2501F"/>
    <w:rsid w:val="00D600EF"/>
    <w:rsid w:val="00D6529C"/>
    <w:rsid w:val="00D805F3"/>
    <w:rsid w:val="00DA50BA"/>
    <w:rsid w:val="00DF516B"/>
    <w:rsid w:val="00E574C0"/>
    <w:rsid w:val="00E8245B"/>
    <w:rsid w:val="00EB5694"/>
    <w:rsid w:val="00EB66DE"/>
    <w:rsid w:val="00EE4A28"/>
    <w:rsid w:val="00EF63EC"/>
    <w:rsid w:val="00F10B63"/>
    <w:rsid w:val="00F54FB9"/>
    <w:rsid w:val="00F74961"/>
    <w:rsid w:val="00F86A47"/>
    <w:rsid w:val="00FE5042"/>
    <w:rsid w:val="00FE6CF2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07E36"/>
  <w15:chartTrackingRefBased/>
  <w15:docId w15:val="{1E79DDCC-77E0-44C1-8EB5-01D6E26F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0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54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542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56A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6A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600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FD2"/>
  </w:style>
  <w:style w:type="paragraph" w:styleId="Stopka">
    <w:name w:val="footer"/>
    <w:basedOn w:val="Normalny"/>
    <w:link w:val="StopkaZnak"/>
    <w:uiPriority w:val="99"/>
    <w:unhideWhenUsed/>
    <w:rsid w:val="0079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psse.klodzko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182C-7894-4B02-B48B-D8334C38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Kłodzko - Jacek Makuchowski</dc:creator>
  <cp:keywords/>
  <dc:description/>
  <cp:lastModifiedBy>J Makuchowski</cp:lastModifiedBy>
  <cp:revision>3</cp:revision>
  <cp:lastPrinted>2024-03-11T09:45:00Z</cp:lastPrinted>
  <dcterms:created xsi:type="dcterms:W3CDTF">2024-09-24T04:21:00Z</dcterms:created>
  <dcterms:modified xsi:type="dcterms:W3CDTF">2024-09-24T04:23:00Z</dcterms:modified>
</cp:coreProperties>
</file>