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5DA72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14:paraId="0B5A1C50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14:paraId="1AFCD4D3" w14:textId="77777777"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przetarg w formie aukcji na sprzedaż Instalacji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dodawania antyzbrylacza.</w:t>
      </w:r>
    </w:p>
    <w:p w14:paraId="707D591F" w14:textId="77777777" w:rsidR="004201CE" w:rsidRPr="004201CE" w:rsidRDefault="004201CE" w:rsidP="00E469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14:paraId="13D0FC7D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Waga dozująca o nr inwentarzowym 66000000020, rok produkcji 1999 o nr fabrycznym 30/99.</w:t>
      </w:r>
    </w:p>
    <w:p w14:paraId="5373158F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Przenośnik rurowo łańcuchowy o nr inwentarzowym 64300000097, rok produkcji 2001, typ: SCHRAGE .</w:t>
      </w:r>
    </w:p>
    <w:p w14:paraId="010EFA1A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dozowania antyzbrylacza o nr inw. 21100000292, rok produkcji 1996, (w skład której wchodzi mieszalnik, dwa zbiorniki nadawy, sito wibracyjne, przenośnik do sita)</w:t>
      </w:r>
    </w:p>
    <w:p w14:paraId="369D612E" w14:textId="77777777" w:rsidR="004201CE" w:rsidRPr="004201CE" w:rsidRDefault="00E46909" w:rsidP="00E469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 </w:t>
      </w:r>
      <w:r w:rsidR="004201CE"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sprawności / uszkodzeniu środka trwałego:</w:t>
      </w:r>
      <w:r w:rsidR="004201CE"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A60238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napraw środka trwałego: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Przeglądy wykonywane co rok.</w:t>
      </w:r>
    </w:p>
    <w:p w14:paraId="51B001D9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wymaga niezbędnych napraw?: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14:paraId="6843C410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miał wypadek /kolizję? Specyfikacja naprawy.: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14:paraId="0AC578AD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ostatniego serwisu: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Przenośnik rurowo łańcuchowy i instalacja (mieszalnik, dwa zbiorniki nadawy, sito wibracyjne, przenośnik do sita) - czerwiec 2019, Waga dozująca - 27.07.2017 r.,</w:t>
      </w:r>
    </w:p>
    <w:p w14:paraId="54B336AD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kolejnego przeglądu technicznego: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14:paraId="7A455CAB" w14:textId="77777777"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jest kompletny?: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14:paraId="5200F372" w14:textId="77777777" w:rsidR="000324E4" w:rsidRPr="000324E4" w:rsidRDefault="004201CE" w:rsidP="0003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0324E4"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51 325,</w:t>
      </w:r>
      <w:r w:rsid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 </w:t>
      </w:r>
      <w:r w:rsidR="00D11FB8" w:rsidRP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(słownie: </w:t>
      </w:r>
      <w:r w:rsidR="000324E4"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pięćdziesiąt jeden tysięcy trzysta dwadzieścia pięć</w:t>
      </w:r>
    </w:p>
    <w:p w14:paraId="098848D7" w14:textId="77777777" w:rsidR="004201CE" w:rsidRPr="004201CE" w:rsidRDefault="000324E4" w:rsidP="000324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44/100)</w:t>
      </w:r>
      <w:r w:rsidR="00D11FB8" w:rsidRP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51BB39" w14:textId="09FBAA25" w:rsidR="000C7ABD" w:rsidRDefault="004201CE" w:rsidP="00A72B3E">
      <w:pPr>
        <w:spacing w:line="33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r w:rsidR="00EC2685">
        <w:rPr>
          <w:rFonts w:ascii="Arial" w:hAnsi="Arial" w:cs="Arial"/>
        </w:rPr>
        <w:t xml:space="preserve"> </w:t>
      </w:r>
    </w:p>
    <w:p w14:paraId="633D9956" w14:textId="5447E497" w:rsidR="00184D9F" w:rsidRPr="000C7ABD" w:rsidRDefault="00184D9F" w:rsidP="00A72B3E">
      <w:pPr>
        <w:spacing w:line="336" w:lineRule="auto"/>
      </w:pPr>
      <w:r w:rsidRPr="00184D9F">
        <w:t>https://allegro.pl/oferta/instalacja-dodawania-antyzbrylacza-12319763473</w:t>
      </w:r>
    </w:p>
    <w:p w14:paraId="758AB7CA" w14:textId="77777777" w:rsidR="004201CE" w:rsidRPr="00CD3685" w:rsidRDefault="004201CE" w:rsidP="004201CE">
      <w:pPr>
        <w:spacing w:before="100" w:beforeAutospacing="1" w:after="100" w:afterAutospacing="1" w:line="240" w:lineRule="auto"/>
        <w:rPr>
          <w:rFonts w:ascii="Arial" w:hAnsi="Arial" w:cs="Arial"/>
          <w:color w:val="1F497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wymogom określonym w Regulaminie Allegro. </w:t>
      </w:r>
    </w:p>
    <w:p w14:paraId="65B9C527" w14:textId="17BBCB07"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A72B3E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340DF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84D9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324E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22CD6447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p w14:paraId="3C8CBBFA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całej instalacji dodawania antyzbrylacza (w tym demontaż, załadunek i transport) na koszt Kupującego.</w:t>
      </w:r>
    </w:p>
    <w:p w14:paraId="7E144AE5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14:paraId="6B8A34AA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"Legnica" ul. Złotoryjska 194, 59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220 Legnica, w czasie trwania aukcji w godzinach od 8:00 – 13:00 w dni robocze, po wcześniejszym umówieniu telefonicznym (+48) 76 747 53 08, kom. (+48) 697 974 230.</w:t>
      </w:r>
    </w:p>
    <w:p w14:paraId="3013592A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 względu na wartość przedmiotu aukcji Sprzedający informuje o konieczności zawarcia umowy sprzedaży w formie pisemnej.</w:t>
      </w:r>
    </w:p>
    <w:p w14:paraId="71508063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do wpłaty: zostanie podany po wygranej aukcji.</w:t>
      </w:r>
    </w:p>
    <w:p w14:paraId="385A57E4" w14:textId="77777777" w:rsidR="007D03BB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00: "76 74 78 735, </w:t>
      </w: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324E4"/>
    <w:rsid w:val="000C7ABD"/>
    <w:rsid w:val="001244D5"/>
    <w:rsid w:val="00141CAB"/>
    <w:rsid w:val="00184D9F"/>
    <w:rsid w:val="001D106A"/>
    <w:rsid w:val="002221AC"/>
    <w:rsid w:val="002645FD"/>
    <w:rsid w:val="00340DF7"/>
    <w:rsid w:val="003A6797"/>
    <w:rsid w:val="004201CE"/>
    <w:rsid w:val="006A2F05"/>
    <w:rsid w:val="006F5A1D"/>
    <w:rsid w:val="00747243"/>
    <w:rsid w:val="007D03BB"/>
    <w:rsid w:val="007D1482"/>
    <w:rsid w:val="00804999"/>
    <w:rsid w:val="00A72B3E"/>
    <w:rsid w:val="00B52E79"/>
    <w:rsid w:val="00BC274B"/>
    <w:rsid w:val="00CD3685"/>
    <w:rsid w:val="00CD3AE9"/>
    <w:rsid w:val="00D11FB8"/>
    <w:rsid w:val="00D81F00"/>
    <w:rsid w:val="00E46909"/>
    <w:rsid w:val="00E83E93"/>
    <w:rsid w:val="00EC2685"/>
    <w:rsid w:val="00F77CED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36DD"/>
  <w15:docId w15:val="{C42D7DB1-2804-403B-93F1-088495C2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mgn219">
    <w:name w:val="mgn2_19"/>
    <w:basedOn w:val="Domylnaczcionkaakapitu"/>
    <w:rsid w:val="000324E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7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Blaszczak Anna</cp:lastModifiedBy>
  <cp:revision>2</cp:revision>
  <dcterms:created xsi:type="dcterms:W3CDTF">2022-06-27T12:19:00Z</dcterms:created>
  <dcterms:modified xsi:type="dcterms:W3CDTF">2022-06-27T12:19:00Z</dcterms:modified>
</cp:coreProperties>
</file>