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1DF9E4F6" w:rsidR="00BC7674" w:rsidRPr="00F809C0" w:rsidRDefault="008F5D40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BE31C6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E94074">
        <w:rPr>
          <w:rFonts w:eastAsia="Times New Roman" w:cstheme="minorHAnsi"/>
          <w:i/>
          <w:iCs/>
          <w:sz w:val="24"/>
          <w:szCs w:val="24"/>
          <w:lang w:eastAsia="pl-PL"/>
        </w:rPr>
        <w:t>Polskiego Holdingu Obronnego sp. z o.o.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76567C9F" w14:textId="77777777" w:rsidR="00BC7674" w:rsidRPr="00F809C0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F809C0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F809C0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F809C0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F809C0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F809C0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F809C0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09C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F809C0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7FAFC2A" w14:textId="16D17F38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bookmarkStart w:id="0" w:name="_GoBack"/>
      <w:bookmarkEnd w:id="0"/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>Prezesa Zarządu</w:t>
      </w:r>
      <w:r w:rsidR="00452EC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Polskiego Holdingu Obronnego sp. z o.o.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Warszawie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22A8B63B" w14:textId="77777777" w:rsidR="00BC7674" w:rsidRPr="00F809C0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D63C4DC" w14:textId="77777777" w:rsidR="00BC7674" w:rsidRPr="00F809C0" w:rsidRDefault="00BC7674" w:rsidP="00BC7674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783F414" w14:textId="77777777" w:rsidR="00BC7674" w:rsidRPr="00F809C0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F809C0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F809C0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809C0">
        <w:rPr>
          <w:rFonts w:cstheme="minorHAnsi"/>
          <w:sz w:val="24"/>
          <w:szCs w:val="24"/>
          <w:u w:val="single"/>
        </w:rPr>
        <w:t>Załączniki:</w:t>
      </w:r>
    </w:p>
    <w:p w14:paraId="69A0C08E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5707ECD0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6614D09C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4793E3D6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0F98698E" w14:textId="77777777" w:rsidR="00BC7674" w:rsidRPr="00F809C0" w:rsidRDefault="00BC7674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809C0">
        <w:rPr>
          <w:rFonts w:cstheme="minorHAnsi"/>
          <w:i/>
          <w:sz w:val="24"/>
          <w:szCs w:val="24"/>
        </w:rPr>
        <w:t>………………………………………………………….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E7377"/>
    <w:rsid w:val="001C4613"/>
    <w:rsid w:val="00210E8F"/>
    <w:rsid w:val="002E5B72"/>
    <w:rsid w:val="003F21E1"/>
    <w:rsid w:val="00452EC9"/>
    <w:rsid w:val="008F5D40"/>
    <w:rsid w:val="009878E4"/>
    <w:rsid w:val="00B06220"/>
    <w:rsid w:val="00B24446"/>
    <w:rsid w:val="00B36877"/>
    <w:rsid w:val="00BC7674"/>
    <w:rsid w:val="00BE31C6"/>
    <w:rsid w:val="00E94074"/>
    <w:rsid w:val="00F809C0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  <w15:docId w15:val="{AC130807-9442-4950-BE35-6826D45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Warszewska Paulina</cp:lastModifiedBy>
  <cp:revision>5</cp:revision>
  <cp:lastPrinted>2021-06-10T17:47:00Z</cp:lastPrinted>
  <dcterms:created xsi:type="dcterms:W3CDTF">2021-06-10T17:31:00Z</dcterms:created>
  <dcterms:modified xsi:type="dcterms:W3CDTF">2021-10-13T15:33:00Z</dcterms:modified>
</cp:coreProperties>
</file>