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165ABF" w:rsidRPr="00382608" w:rsidRDefault="00BF1276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382608"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00000002" w14:textId="77777777" w:rsidR="00165ABF" w:rsidRPr="00382608" w:rsidRDefault="00BF1276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382608"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00000003" w14:textId="77777777" w:rsidR="00165ABF" w:rsidRPr="00382608" w:rsidRDefault="00BF1276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382608"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14:paraId="00000004" w14:textId="77777777" w:rsidR="00165ABF" w:rsidRPr="00382608" w:rsidRDefault="00165ABF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00000005" w14:textId="77777777" w:rsidR="00165ABF" w:rsidRPr="00382608" w:rsidRDefault="00BF1276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382608">
        <w:rPr>
          <w:rFonts w:ascii="Arial" w:eastAsia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00000006" w14:textId="77777777" w:rsidR="00165ABF" w:rsidRPr="00382608" w:rsidRDefault="00BF1276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382608">
        <w:rPr>
          <w:rFonts w:ascii="Arial" w:eastAsia="Arial" w:hAnsi="Arial" w:cs="Arial"/>
          <w:b/>
          <w:color w:val="auto"/>
          <w:sz w:val="24"/>
          <w:szCs w:val="24"/>
        </w:rPr>
        <w:t>za IV kwartał 2023 roku</w:t>
      </w:r>
    </w:p>
    <w:p w14:paraId="00000007" w14:textId="77777777" w:rsidR="00165ABF" w:rsidRPr="00382608" w:rsidRDefault="00BF1276">
      <w:pPr>
        <w:spacing w:after="360"/>
        <w:jc w:val="center"/>
        <w:rPr>
          <w:rFonts w:ascii="Arial" w:eastAsia="Arial" w:hAnsi="Arial" w:cs="Arial"/>
        </w:rPr>
      </w:pPr>
      <w:bookmarkStart w:id="0" w:name="_heading=h.26in1rg" w:colFirst="0" w:colLast="0"/>
      <w:bookmarkEnd w:id="0"/>
      <w:r w:rsidRPr="00382608"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382608" w:rsidRPr="00382608" w14:paraId="1C692E39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8" w14:textId="77777777" w:rsidR="00165ABF" w:rsidRPr="00382608" w:rsidRDefault="00BF1276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9" w14:textId="77777777" w:rsidR="00165ABF" w:rsidRPr="00382608" w:rsidRDefault="00BF1276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bookmarkStart w:id="1" w:name="_heading=h.3znysh7" w:colFirst="0" w:colLast="0"/>
            <w:bookmarkEnd w:id="1"/>
            <w:r w:rsidRPr="00382608">
              <w:t>Prowadzenie i rozwój Zintegrowanego Rejestru Kwalifikacji (etap 2)</w:t>
            </w:r>
          </w:p>
        </w:tc>
      </w:tr>
      <w:tr w:rsidR="00382608" w:rsidRPr="00382608" w14:paraId="0A1EFA55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A" w14:textId="77777777" w:rsidR="00165ABF" w:rsidRPr="00382608" w:rsidRDefault="00BF1276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B" w14:textId="2A1E764E" w:rsidR="00165ABF" w:rsidRPr="00382608" w:rsidRDefault="00BF1276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Minister Edukacji Na</w:t>
            </w:r>
            <w:r w:rsidR="00900365">
              <w:t>rodowej</w:t>
            </w:r>
          </w:p>
        </w:tc>
      </w:tr>
      <w:tr w:rsidR="00382608" w:rsidRPr="00382608" w14:paraId="61763624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C" w14:textId="77777777" w:rsidR="00165ABF" w:rsidRPr="00382608" w:rsidRDefault="00BF1276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D" w14:textId="77777777" w:rsidR="00165ABF" w:rsidRPr="00382608" w:rsidRDefault="00BF1276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Instytut Badań Edukacyjnych, ul. Górczewska 8, 01-180 Warszawa</w:t>
            </w:r>
          </w:p>
        </w:tc>
      </w:tr>
      <w:tr w:rsidR="00382608" w:rsidRPr="00382608" w14:paraId="0F07E3D0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0E" w14:textId="77777777" w:rsidR="00165ABF" w:rsidRPr="00382608" w:rsidRDefault="00BF1276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0F" w14:textId="77777777" w:rsidR="00165ABF" w:rsidRPr="00382608" w:rsidRDefault="00BF1276">
            <w:pPr>
              <w:spacing w:line="276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382608">
              <w:t xml:space="preserve">Brak </w:t>
            </w:r>
          </w:p>
        </w:tc>
      </w:tr>
      <w:tr w:rsidR="00382608" w:rsidRPr="00382608" w14:paraId="3CBB6925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0" w14:textId="77777777" w:rsidR="00165ABF" w:rsidRPr="00382608" w:rsidRDefault="00BF1276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1" w14:textId="77777777" w:rsidR="00165ABF" w:rsidRPr="00382608" w:rsidRDefault="00BF1276">
            <w:pPr>
              <w:spacing w:line="276" w:lineRule="auto"/>
            </w:pPr>
            <w:r w:rsidRPr="00382608">
              <w:t>Program Operacyjny Wiedza Edukacja Rozwój, Oś priorytetowa II, Działanie 2.11 Zapewnienie funkcjonowania Zintegrowanego Rejestru Kwalifikacji</w:t>
            </w:r>
          </w:p>
          <w:p w14:paraId="00000012" w14:textId="77777777" w:rsidR="00165ABF" w:rsidRPr="00382608" w:rsidRDefault="00BF1276">
            <w:pPr>
              <w:spacing w:line="276" w:lineRule="auto"/>
            </w:pPr>
            <w:r w:rsidRPr="00382608">
              <w:t>w części EFS: 84,28%, w części wkładu krajowego: 15,72%</w:t>
            </w:r>
          </w:p>
          <w:p w14:paraId="00000013" w14:textId="77777777" w:rsidR="00165ABF" w:rsidRPr="00382608" w:rsidRDefault="00BF1276">
            <w:pPr>
              <w:spacing w:line="276" w:lineRule="auto"/>
              <w:rPr>
                <w:i/>
              </w:rPr>
            </w:pPr>
            <w:r w:rsidRPr="00382608">
              <w:rPr>
                <w:i/>
              </w:rPr>
              <w:t>budżet państwa: część 30</w:t>
            </w:r>
          </w:p>
        </w:tc>
      </w:tr>
      <w:tr w:rsidR="00382608" w:rsidRPr="00382608" w14:paraId="6C6C34B7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4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0000015" w14:textId="77777777" w:rsidR="00165ABF" w:rsidRPr="00382608" w:rsidRDefault="00BF1276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6" w14:textId="2AAB0026" w:rsidR="00165ABF" w:rsidRPr="00382608" w:rsidRDefault="009E3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sdt>
              <w:sdtPr>
                <w:tag w:val="goog_rdk_0"/>
                <w:id w:val="-1262062047"/>
              </w:sdtPr>
              <w:sdtEndPr/>
              <w:sdtContent/>
            </w:sdt>
            <w:sdt>
              <w:sdtPr>
                <w:tag w:val="goog_rdk_1"/>
                <w:id w:val="909426886"/>
              </w:sdtPr>
              <w:sdtEndPr/>
              <w:sdtContent/>
            </w:sdt>
            <w:r w:rsidR="00BF1276" w:rsidRPr="00382608">
              <w:t xml:space="preserve">wartość obecna projektu: </w:t>
            </w:r>
            <w:sdt>
              <w:sdtPr>
                <w:tag w:val="goog_rdk_2"/>
                <w:id w:val="-1015620814"/>
              </w:sdtPr>
              <w:sdtEndPr/>
              <w:sdtContent>
                <w:r w:rsidR="00BF1276" w:rsidRPr="00382608">
                  <w:t xml:space="preserve">33 292 077,79 </w:t>
                </w:r>
              </w:sdtContent>
            </w:sdt>
            <w:r w:rsidR="00BF1276" w:rsidRPr="00382608">
              <w:t xml:space="preserve"> zł brutto</w:t>
            </w:r>
          </w:p>
          <w:p w14:paraId="00000017" w14:textId="77777777" w:rsidR="00165ABF" w:rsidRPr="00382608" w:rsidRDefault="00BF127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382608">
              <w:t>wartość początkowa projektu: 30 362 077,79 zł brutto</w:t>
            </w:r>
          </w:p>
          <w:p w14:paraId="00000018" w14:textId="77777777" w:rsidR="00165ABF" w:rsidRPr="00382608" w:rsidRDefault="00BF1276">
            <w:pPr>
              <w:spacing w:line="276" w:lineRule="auto"/>
            </w:pPr>
            <w:r w:rsidRPr="00382608">
              <w:t>zgodnie z danymi zawartymi w umowie o dofinansowanie nr POWR.02.11.00-00-1001/20 z dnia 30.07.2020 r. (dokonano modyfikacji wniosku po I ocenie merytorycznej)</w:t>
            </w:r>
          </w:p>
        </w:tc>
      </w:tr>
      <w:tr w:rsidR="00382608" w:rsidRPr="00382608" w14:paraId="6B00FE88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9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bookmarkStart w:id="2" w:name="_heading=h.4d34og8" w:colFirst="0" w:colLast="0"/>
        <w:bookmarkEnd w:id="2"/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A" w14:textId="08AC43E9" w:rsidR="00165ABF" w:rsidRPr="00382608" w:rsidRDefault="009E3CEE">
            <w:pPr>
              <w:spacing w:line="276" w:lineRule="auto"/>
            </w:pPr>
            <w:sdt>
              <w:sdtPr>
                <w:tag w:val="goog_rdk_5"/>
                <w:id w:val="475956927"/>
              </w:sdtPr>
              <w:sdtEndPr/>
              <w:sdtContent>
                <w:r w:rsidR="00712E98" w:rsidRPr="00382608">
                  <w:t xml:space="preserve">33 292 077,79 </w:t>
                </w:r>
              </w:sdtContent>
            </w:sdt>
            <w:r w:rsidR="00712E98" w:rsidRPr="00382608">
              <w:t xml:space="preserve">zł </w:t>
            </w:r>
            <w:r w:rsidR="00BF1276" w:rsidRPr="00382608">
              <w:t>brutto</w:t>
            </w:r>
          </w:p>
        </w:tc>
      </w:tr>
      <w:tr w:rsidR="00382608" w:rsidRPr="00382608" w14:paraId="26FB96D7" w14:textId="77777777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000001B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000001C" w14:textId="77777777" w:rsidR="00165ABF" w:rsidRPr="00382608" w:rsidRDefault="00BF1276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382608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01D" w14:textId="77777777" w:rsidR="00165ABF" w:rsidRPr="00382608" w:rsidRDefault="00BF12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382608">
              <w:t>data rozpoczęcia realizacji projektu: 01-10-2020</w:t>
            </w:r>
          </w:p>
          <w:p w14:paraId="0000001E" w14:textId="77777777" w:rsidR="00165ABF" w:rsidRPr="00382608" w:rsidRDefault="00BF12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382608">
              <w:t>data zakończenia realizacji projektu: 31-10-2023</w:t>
            </w:r>
            <w:r w:rsidRPr="00382608">
              <w:rPr>
                <w:vertAlign w:val="superscript"/>
              </w:rPr>
              <w:footnoteReference w:id="1"/>
            </w:r>
            <w:r w:rsidRPr="00382608">
              <w:t xml:space="preserve"> </w:t>
            </w:r>
          </w:p>
          <w:p w14:paraId="0000001F" w14:textId="77777777" w:rsidR="00165ABF" w:rsidRPr="00382608" w:rsidRDefault="00165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p w14:paraId="00000020" w14:textId="77777777" w:rsidR="00165ABF" w:rsidRPr="00382608" w:rsidRDefault="00BF127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382608">
              <w:t xml:space="preserve">pierwotna data zakończenia realizacji projektu: 31-03-2023 </w:t>
            </w:r>
          </w:p>
          <w:p w14:paraId="00000021" w14:textId="77777777" w:rsidR="00165ABF" w:rsidRPr="00382608" w:rsidRDefault="00BF1276">
            <w:pPr>
              <w:spacing w:after="0"/>
            </w:pPr>
            <w:r w:rsidRPr="00382608">
              <w:t>zgodnie z danymi zawartymi w umowie o dofinansowanie nr POWR.02.11.00-00-1001/20 z dnia 30.07.2020 r.</w:t>
            </w:r>
          </w:p>
          <w:p w14:paraId="00000022" w14:textId="77777777" w:rsidR="00165ABF" w:rsidRPr="00382608" w:rsidRDefault="00165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</w:tbl>
    <w:p w14:paraId="00000023" w14:textId="77777777" w:rsidR="00165ABF" w:rsidRPr="00382608" w:rsidRDefault="00BF1276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eastAsia="Arial" w:hAnsi="Arial" w:cs="Arial"/>
          <w:color w:val="auto"/>
        </w:rPr>
      </w:pPr>
      <w:r w:rsidRPr="00382608">
        <w:rPr>
          <w:rFonts w:ascii="Arial" w:eastAsia="Arial" w:hAnsi="Arial" w:cs="Arial"/>
          <w:b/>
          <w:color w:val="auto"/>
          <w:sz w:val="24"/>
          <w:szCs w:val="24"/>
        </w:rPr>
        <w:lastRenderedPageBreak/>
        <w:t xml:space="preserve">Otoczenie prawne </w:t>
      </w:r>
      <w:r w:rsidRPr="00382608">
        <w:rPr>
          <w:rFonts w:ascii="Arial" w:eastAsia="Arial" w:hAnsi="Arial" w:cs="Arial"/>
          <w:color w:val="auto"/>
          <w:sz w:val="20"/>
          <w:szCs w:val="20"/>
        </w:rPr>
        <w:t>&lt;maksymalnie 1000 znaków&gt;</w:t>
      </w:r>
    </w:p>
    <w:p w14:paraId="00000024" w14:textId="77777777" w:rsidR="00165ABF" w:rsidRPr="00382608" w:rsidRDefault="00BF1276">
      <w:pPr>
        <w:spacing w:after="240"/>
        <w:jc w:val="both"/>
      </w:pPr>
      <w:r w:rsidRPr="00382608"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14:paraId="00000025" w14:textId="77777777" w:rsidR="00165ABF" w:rsidRPr="00382608" w:rsidRDefault="00BF1276">
      <w:pPr>
        <w:pStyle w:val="Nagwek2"/>
        <w:numPr>
          <w:ilvl w:val="0"/>
          <w:numId w:val="2"/>
        </w:numPr>
        <w:ind w:left="426" w:hanging="426"/>
        <w:rPr>
          <w:rFonts w:ascii="Arial" w:eastAsia="Arial" w:hAnsi="Arial" w:cs="Arial"/>
          <w:color w:val="auto"/>
        </w:rPr>
      </w:pPr>
      <w:r w:rsidRPr="00382608">
        <w:rPr>
          <w:rFonts w:ascii="Arial" w:eastAsia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a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382608" w:rsidRPr="00382608" w14:paraId="1CD68AC7" w14:textId="77777777">
        <w:tc>
          <w:tcPr>
            <w:tcW w:w="2972" w:type="dxa"/>
            <w:shd w:val="clear" w:color="auto" w:fill="D0CECE"/>
            <w:vAlign w:val="center"/>
          </w:tcPr>
          <w:p w14:paraId="00000026" w14:textId="77777777" w:rsidR="00165ABF" w:rsidRPr="00382608" w:rsidRDefault="00BF1276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00000027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0000028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65ABF" w:rsidRPr="00382608" w14:paraId="2A54E543" w14:textId="77777777">
        <w:tc>
          <w:tcPr>
            <w:tcW w:w="2972" w:type="dxa"/>
          </w:tcPr>
          <w:p w14:paraId="00000029" w14:textId="77777777" w:rsidR="00165ABF" w:rsidRPr="00382608" w:rsidRDefault="00BF1276">
            <w:pPr>
              <w:spacing w:after="0" w:line="240" w:lineRule="auto"/>
              <w:rPr>
                <w:b/>
              </w:rPr>
            </w:pPr>
            <w:r w:rsidRPr="00382608">
              <w:t xml:space="preserve">% czasu przeznaczonego na realizację projektu, który upłynął do końca okresu sprawozdawczego: </w:t>
            </w:r>
            <w:r w:rsidRPr="00382608">
              <w:rPr>
                <w:b/>
                <w:highlight w:val="white"/>
              </w:rPr>
              <w:t>100</w:t>
            </w:r>
            <w:r w:rsidRPr="00382608">
              <w:rPr>
                <w:b/>
              </w:rPr>
              <w:t>%</w:t>
            </w:r>
            <w:r w:rsidRPr="00382608">
              <w:rPr>
                <w:b/>
                <w:vertAlign w:val="superscript"/>
              </w:rPr>
              <w:footnoteReference w:id="2"/>
            </w:r>
            <w:r w:rsidRPr="00382608">
              <w:rPr>
                <w:b/>
              </w:rPr>
              <w:t xml:space="preserve"> </w:t>
            </w:r>
          </w:p>
          <w:p w14:paraId="0000002A" w14:textId="77777777" w:rsidR="00165ABF" w:rsidRPr="00382608" w:rsidRDefault="00BF1276">
            <w:pPr>
              <w:spacing w:after="0" w:line="240" w:lineRule="auto"/>
            </w:pPr>
            <w:r w:rsidRPr="00382608">
              <w:t>(37 m-</w:t>
            </w:r>
            <w:proofErr w:type="spellStart"/>
            <w:r w:rsidRPr="00382608">
              <w:t>cy</w:t>
            </w:r>
            <w:proofErr w:type="spellEnd"/>
            <w:r w:rsidRPr="00382608">
              <w:t xml:space="preserve"> / 37 m-</w:t>
            </w:r>
            <w:proofErr w:type="spellStart"/>
            <w:r w:rsidRPr="00382608">
              <w:t>cy</w:t>
            </w:r>
            <w:proofErr w:type="spellEnd"/>
            <w:r w:rsidRPr="00382608">
              <w:t>)</w:t>
            </w:r>
          </w:p>
        </w:tc>
        <w:tc>
          <w:tcPr>
            <w:tcW w:w="3260" w:type="dxa"/>
          </w:tcPr>
          <w:p w14:paraId="0000002B" w14:textId="77777777" w:rsidR="00165ABF" w:rsidRPr="00382608" w:rsidRDefault="00BF1276">
            <w:pPr>
              <w:spacing w:after="0" w:line="240" w:lineRule="auto"/>
              <w:rPr>
                <w:highlight w:val="white"/>
              </w:rPr>
            </w:pPr>
            <w:r w:rsidRPr="00382608">
              <w:t>% wartość wydatków poniesionych w projekcie w stosunku do całkowitego kosztu p</w:t>
            </w:r>
            <w:r w:rsidRPr="00382608">
              <w:rPr>
                <w:highlight w:val="white"/>
              </w:rPr>
              <w:t xml:space="preserve">rojektu: </w:t>
            </w:r>
            <w:r w:rsidRPr="00382608">
              <w:rPr>
                <w:b/>
                <w:highlight w:val="white"/>
              </w:rPr>
              <w:t>99,78 %</w:t>
            </w:r>
            <w:r w:rsidRPr="00382608">
              <w:rPr>
                <w:highlight w:val="white"/>
              </w:rPr>
              <w:t xml:space="preserve"> </w:t>
            </w:r>
          </w:p>
          <w:p w14:paraId="0000002C" w14:textId="77777777" w:rsidR="00165ABF" w:rsidRPr="00382608" w:rsidRDefault="00BF1276">
            <w:pPr>
              <w:spacing w:after="0" w:line="240" w:lineRule="auto"/>
              <w:rPr>
                <w:highlight w:val="white"/>
              </w:rPr>
            </w:pPr>
            <w:r w:rsidRPr="00382608">
              <w:rPr>
                <w:highlight w:val="white"/>
              </w:rPr>
              <w:t xml:space="preserve">(33 219 237,39  zł / </w:t>
            </w:r>
          </w:p>
          <w:p w14:paraId="0000002D" w14:textId="77777777" w:rsidR="00165ABF" w:rsidRPr="00382608" w:rsidRDefault="00BF1276">
            <w:pPr>
              <w:spacing w:after="0" w:line="240" w:lineRule="auto"/>
              <w:rPr>
                <w:highlight w:val="white"/>
              </w:rPr>
            </w:pPr>
            <w:r w:rsidRPr="00382608">
              <w:t xml:space="preserve">33 292 077,79 </w:t>
            </w:r>
            <w:r w:rsidRPr="00382608">
              <w:rPr>
                <w:highlight w:val="white"/>
              </w:rPr>
              <w:t>zł)</w:t>
            </w:r>
          </w:p>
          <w:p w14:paraId="0000002E" w14:textId="77777777" w:rsidR="00165ABF" w:rsidRPr="00382608" w:rsidRDefault="00165ABF">
            <w:pPr>
              <w:spacing w:after="0" w:line="240" w:lineRule="auto"/>
            </w:pPr>
          </w:p>
          <w:p w14:paraId="00000032" w14:textId="3743752B" w:rsidR="00165ABF" w:rsidRPr="00382608" w:rsidRDefault="00BF1276" w:rsidP="00712E98">
            <w:pPr>
              <w:pStyle w:val="Tekstkomentarza"/>
            </w:pPr>
            <w:bookmarkStart w:id="3" w:name="_heading=h.3rdcrjn" w:colFirst="0" w:colLast="0"/>
            <w:bookmarkEnd w:id="3"/>
            <w:r w:rsidRPr="00382608">
              <w:rPr>
                <w:sz w:val="22"/>
                <w:szCs w:val="22"/>
              </w:rPr>
              <w:t>% wartość wydatków kwalifikowalnych wykazanych w zatwierdzonych wnioskach o płatność w stosunku do wartości umowy/porozumienia o dofinansowanie w części środków kwalifikowalnych:</w:t>
            </w:r>
            <w:r w:rsidRPr="00382608">
              <w:t xml:space="preserve"> </w:t>
            </w:r>
            <w:r w:rsidR="00CB4428" w:rsidRPr="00382608">
              <w:rPr>
                <w:b/>
                <w:sz w:val="22"/>
                <w:szCs w:val="22"/>
                <w:highlight w:val="white"/>
              </w:rPr>
              <w:t>9</w:t>
            </w:r>
            <w:r w:rsidR="00F1067F">
              <w:rPr>
                <w:b/>
                <w:sz w:val="22"/>
                <w:szCs w:val="22"/>
                <w:highlight w:val="white"/>
              </w:rPr>
              <w:t>9</w:t>
            </w:r>
            <w:r w:rsidR="00CB4428" w:rsidRPr="00382608">
              <w:rPr>
                <w:b/>
                <w:sz w:val="22"/>
                <w:szCs w:val="22"/>
                <w:highlight w:val="white"/>
              </w:rPr>
              <w:t>,</w:t>
            </w:r>
            <w:r w:rsidR="00F1067F">
              <w:rPr>
                <w:b/>
                <w:sz w:val="22"/>
                <w:szCs w:val="22"/>
                <w:highlight w:val="white"/>
              </w:rPr>
              <w:t>78</w:t>
            </w:r>
            <w:r w:rsidR="00CB4428" w:rsidRPr="00382608">
              <w:rPr>
                <w:b/>
                <w:sz w:val="22"/>
                <w:szCs w:val="22"/>
                <w:highlight w:val="white"/>
              </w:rPr>
              <w:t xml:space="preserve"> %</w:t>
            </w:r>
            <w:r w:rsidR="00CB4428" w:rsidRPr="00382608">
              <w:rPr>
                <w:sz w:val="22"/>
                <w:szCs w:val="22"/>
                <w:highlight w:val="white"/>
              </w:rPr>
              <w:t xml:space="preserve"> </w:t>
            </w:r>
            <w:r w:rsidR="00712E98" w:rsidRPr="00382608">
              <w:rPr>
                <w:sz w:val="22"/>
                <w:szCs w:val="22"/>
                <w:highlight w:val="white"/>
              </w:rPr>
              <w:br/>
            </w:r>
            <w:r w:rsidR="00CB4428" w:rsidRPr="00382608">
              <w:rPr>
                <w:sz w:val="22"/>
                <w:szCs w:val="22"/>
                <w:highlight w:val="white"/>
              </w:rPr>
              <w:t>(</w:t>
            </w:r>
            <w:r w:rsidR="00F1067F">
              <w:rPr>
                <w:sz w:val="22"/>
                <w:szCs w:val="22"/>
                <w:highlight w:val="white"/>
              </w:rPr>
              <w:t>33 219 237,39</w:t>
            </w:r>
            <w:r w:rsidR="00CB4428" w:rsidRPr="00382608">
              <w:rPr>
                <w:sz w:val="22"/>
                <w:szCs w:val="22"/>
                <w:highlight w:val="white"/>
              </w:rPr>
              <w:t xml:space="preserve"> zł / </w:t>
            </w:r>
            <w:bookmarkStart w:id="4" w:name="_heading=h.2s8eyo1" w:colFirst="0" w:colLast="0"/>
            <w:bookmarkEnd w:id="4"/>
            <w:r w:rsidR="00712E98" w:rsidRPr="00382608">
              <w:rPr>
                <w:sz w:val="22"/>
                <w:szCs w:val="22"/>
                <w:highlight w:val="white"/>
              </w:rPr>
              <w:br/>
            </w:r>
            <w:r w:rsidRPr="00382608">
              <w:rPr>
                <w:sz w:val="22"/>
                <w:szCs w:val="22"/>
                <w:highlight w:val="white"/>
              </w:rPr>
              <w:t>33 292 077,79 zł)</w:t>
            </w:r>
          </w:p>
        </w:tc>
        <w:tc>
          <w:tcPr>
            <w:tcW w:w="3402" w:type="dxa"/>
          </w:tcPr>
          <w:p w14:paraId="00000033" w14:textId="77777777" w:rsidR="00165ABF" w:rsidRPr="00382608" w:rsidRDefault="00BF1276">
            <w:pPr>
              <w:spacing w:after="0" w:line="240" w:lineRule="auto"/>
            </w:pPr>
            <w:r w:rsidRPr="00382608">
              <w:t xml:space="preserve">% wartość środków zaangażowanych w projekcie: </w:t>
            </w:r>
          </w:p>
          <w:sdt>
            <w:sdtPr>
              <w:tag w:val="goog_rdk_11"/>
              <w:id w:val="-2142565748"/>
            </w:sdtPr>
            <w:sdtEndPr/>
            <w:sdtContent>
              <w:p w14:paraId="00000034" w14:textId="77777777" w:rsidR="00165ABF" w:rsidRPr="00382608" w:rsidRDefault="009E3CEE">
                <w:pPr>
                  <w:spacing w:after="0" w:line="240" w:lineRule="auto"/>
                  <w:rPr>
                    <w:highlight w:val="white"/>
                  </w:rPr>
                </w:pPr>
                <w:sdt>
                  <w:sdtPr>
                    <w:tag w:val="goog_rdk_10"/>
                    <w:id w:val="-988935676"/>
                  </w:sdtPr>
                  <w:sdtEndPr/>
                  <w:sdtContent>
                    <w:r w:rsidR="00BF1276" w:rsidRPr="00382608">
                      <w:rPr>
                        <w:b/>
                        <w:highlight w:val="white"/>
                      </w:rPr>
                      <w:t>99,78 %</w:t>
                    </w:r>
                    <w:r w:rsidR="00BF1276" w:rsidRPr="00382608">
                      <w:rPr>
                        <w:highlight w:val="white"/>
                      </w:rPr>
                      <w:t xml:space="preserve"> </w:t>
                    </w:r>
                  </w:sdtContent>
                </w:sdt>
              </w:p>
            </w:sdtContent>
          </w:sdt>
          <w:sdt>
            <w:sdtPr>
              <w:tag w:val="goog_rdk_13"/>
              <w:id w:val="-1727520476"/>
            </w:sdtPr>
            <w:sdtEndPr/>
            <w:sdtContent>
              <w:p w14:paraId="00000035" w14:textId="77777777" w:rsidR="00165ABF" w:rsidRPr="00382608" w:rsidRDefault="009E3CEE">
                <w:pPr>
                  <w:spacing w:after="0" w:line="240" w:lineRule="auto"/>
                  <w:rPr>
                    <w:highlight w:val="white"/>
                  </w:rPr>
                </w:pPr>
                <w:sdt>
                  <w:sdtPr>
                    <w:tag w:val="goog_rdk_12"/>
                    <w:id w:val="-593706918"/>
                  </w:sdtPr>
                  <w:sdtEndPr/>
                  <w:sdtContent>
                    <w:r w:rsidR="00BF1276" w:rsidRPr="00382608">
                      <w:rPr>
                        <w:highlight w:val="white"/>
                      </w:rPr>
                      <w:t xml:space="preserve">(33 219 237,39  zł / </w:t>
                    </w:r>
                  </w:sdtContent>
                </w:sdt>
              </w:p>
            </w:sdtContent>
          </w:sdt>
          <w:p w14:paraId="0000003A" w14:textId="2D69A5C5" w:rsidR="00165ABF" w:rsidRPr="00382608" w:rsidRDefault="00712E98">
            <w:pPr>
              <w:spacing w:after="0" w:line="240" w:lineRule="auto"/>
              <w:rPr>
                <w:highlight w:val="white"/>
              </w:rPr>
            </w:pPr>
            <w:r w:rsidRPr="00382608">
              <w:t xml:space="preserve">33 292 077,79 </w:t>
            </w:r>
            <w:r w:rsidRPr="00382608">
              <w:rPr>
                <w:highlight w:val="white"/>
              </w:rPr>
              <w:t>zł)</w:t>
            </w:r>
            <w:bookmarkStart w:id="5" w:name="_heading=h.3dy6vkm" w:colFirst="0" w:colLast="0"/>
            <w:bookmarkEnd w:id="5"/>
          </w:p>
        </w:tc>
      </w:tr>
    </w:tbl>
    <w:p w14:paraId="0000003B" w14:textId="77777777" w:rsidR="00165ABF" w:rsidRPr="00382608" w:rsidRDefault="00165ABF">
      <w:pPr>
        <w:spacing w:after="0" w:line="240" w:lineRule="auto"/>
      </w:pPr>
    </w:p>
    <w:p w14:paraId="0000003C" w14:textId="77777777" w:rsidR="00165ABF" w:rsidRPr="00382608" w:rsidRDefault="00BF1276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  <w:color w:val="auto"/>
        </w:rPr>
      </w:pPr>
      <w:r w:rsidRPr="00382608">
        <w:rPr>
          <w:rFonts w:ascii="Arial" w:eastAsia="Arial" w:hAnsi="Arial" w:cs="Arial"/>
          <w:b/>
          <w:color w:val="auto"/>
        </w:rPr>
        <w:t>Postęp rzeczowy</w:t>
      </w:r>
      <w:r w:rsidRPr="00382608">
        <w:rPr>
          <w:rFonts w:ascii="Arial" w:eastAsia="Arial" w:hAnsi="Arial" w:cs="Arial"/>
          <w:color w:val="auto"/>
        </w:rPr>
        <w:t xml:space="preserve"> </w:t>
      </w:r>
      <w:r w:rsidRPr="00382608">
        <w:rPr>
          <w:rFonts w:ascii="Arial" w:eastAsia="Arial" w:hAnsi="Arial" w:cs="Arial"/>
          <w:color w:val="auto"/>
          <w:sz w:val="20"/>
          <w:szCs w:val="20"/>
        </w:rPr>
        <w:t>&lt;maksymalnie 5000 znaków&gt;</w:t>
      </w:r>
    </w:p>
    <w:p w14:paraId="0000003D" w14:textId="4953E138" w:rsidR="00165ABF" w:rsidRPr="00382608" w:rsidRDefault="00BF1276">
      <w:pPr>
        <w:spacing w:after="0" w:line="240" w:lineRule="auto"/>
        <w:jc w:val="both"/>
      </w:pPr>
      <w:r w:rsidRPr="00382608">
        <w:rPr>
          <w:rFonts w:ascii="Arial" w:eastAsia="Arial" w:hAnsi="Arial" w:cs="Arial"/>
          <w:b/>
          <w:sz w:val="20"/>
          <w:szCs w:val="20"/>
        </w:rPr>
        <w:t>Kamienie milowe</w:t>
      </w:r>
      <w:r w:rsidRPr="00382608">
        <w:rPr>
          <w:rFonts w:ascii="Arial" w:eastAsia="Arial" w:hAnsi="Arial" w:cs="Arial"/>
          <w:sz w:val="20"/>
          <w:szCs w:val="20"/>
        </w:rPr>
        <w:t xml:space="preserve"> –</w:t>
      </w:r>
      <w:r w:rsidRPr="00382608">
        <w:rPr>
          <w:rFonts w:ascii="Arial" w:eastAsia="Arial" w:hAnsi="Arial" w:cs="Arial"/>
          <w:b/>
          <w:sz w:val="20"/>
          <w:szCs w:val="20"/>
        </w:rPr>
        <w:t xml:space="preserve"> </w:t>
      </w:r>
      <w:r w:rsidRPr="00382608">
        <w:t>zgodnie z danymi zawartymi w umowie o dofinansowanie nr POWR.02.11.00-00-1001/20 z dnia 30.07.2020 r. oraz zgodnie z danymi po modyfikacjach wniosku o dofinansowanie zatwierdzonych przez MEN (pismo zatwierdzające nr DFS-WDR.612.11.2021.MD.25 z dnia 02.09.2021 r. oraz pismo zatwierdzające nr DFS-WRCP.612.35.2021.PJ.39 z dnia 24.02.2022 r., zgodnie z którymi przedmiotowe modyfikacje nie wymagają sporządzenia aneksów do umowy o dofinansowanie projektu, a także pismo zatwierdzające nr DFS-WRCP.612.35.2021.PJ.54 z dnia 27.09.2022 r., zgodnie z którym modyfikacja została zatwierdzona aneksem do umowy o dofinansowanie projektu podpisanym dn. 24.10.2022 r.).</w:t>
      </w:r>
    </w:p>
    <w:p w14:paraId="0000003E" w14:textId="77777777" w:rsidR="00165ABF" w:rsidRPr="00382608" w:rsidRDefault="00165ABF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1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382608" w:rsidRPr="00382608" w14:paraId="1A1B383C" w14:textId="77777777">
        <w:tc>
          <w:tcPr>
            <w:tcW w:w="2126" w:type="dxa"/>
            <w:shd w:val="clear" w:color="auto" w:fill="D0CECE"/>
          </w:tcPr>
          <w:p w14:paraId="0000003F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0000040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382608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1289" w:type="dxa"/>
            <w:shd w:val="clear" w:color="auto" w:fill="D0CECE"/>
          </w:tcPr>
          <w:p w14:paraId="00000041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00000042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00000043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382608" w:rsidRPr="00382608" w14:paraId="214913C4" w14:textId="77777777">
        <w:tc>
          <w:tcPr>
            <w:tcW w:w="2126" w:type="dxa"/>
            <w:vAlign w:val="bottom"/>
          </w:tcPr>
          <w:p w14:paraId="00000044" w14:textId="77777777" w:rsidR="00165ABF" w:rsidRPr="00382608" w:rsidRDefault="00BF1276">
            <w:pPr>
              <w:spacing w:after="0" w:line="240" w:lineRule="auto"/>
            </w:pPr>
            <w:r w:rsidRPr="00382608"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45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46" w14:textId="77777777" w:rsidR="00165ABF" w:rsidRPr="00382608" w:rsidRDefault="00BF1276">
            <w:pPr>
              <w:spacing w:after="0" w:line="240" w:lineRule="auto"/>
            </w:pPr>
            <w:r w:rsidRPr="00382608">
              <w:t>05-2021</w:t>
            </w:r>
          </w:p>
        </w:tc>
        <w:tc>
          <w:tcPr>
            <w:tcW w:w="1914" w:type="dxa"/>
          </w:tcPr>
          <w:p w14:paraId="00000047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05-2021</w:t>
            </w:r>
          </w:p>
        </w:tc>
        <w:tc>
          <w:tcPr>
            <w:tcW w:w="2802" w:type="dxa"/>
          </w:tcPr>
          <w:p w14:paraId="00000048" w14:textId="77777777" w:rsidR="00165ABF" w:rsidRPr="00382608" w:rsidRDefault="00BF1276">
            <w:pPr>
              <w:spacing w:after="0" w:line="240" w:lineRule="auto"/>
            </w:pPr>
            <w:r w:rsidRPr="00382608">
              <w:t>Osiągnięty</w:t>
            </w:r>
          </w:p>
        </w:tc>
      </w:tr>
      <w:tr w:rsidR="00382608" w:rsidRPr="00382608" w14:paraId="0B880200" w14:textId="77777777">
        <w:tc>
          <w:tcPr>
            <w:tcW w:w="2126" w:type="dxa"/>
          </w:tcPr>
          <w:p w14:paraId="00000049" w14:textId="77777777" w:rsidR="00165ABF" w:rsidRPr="00382608" w:rsidRDefault="00BF1276">
            <w:pPr>
              <w:spacing w:after="0" w:line="240" w:lineRule="auto"/>
            </w:pPr>
            <w:r w:rsidRPr="00382608">
              <w:t xml:space="preserve">Wyłonienie wykonawcy narzędzia do automatycznego </w:t>
            </w:r>
            <w:r w:rsidRPr="00382608">
              <w:lastRenderedPageBreak/>
              <w:t>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4A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rPr>
                <w:rFonts w:ascii="Arial" w:eastAsia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0000004B" w14:textId="77777777" w:rsidR="00165ABF" w:rsidRPr="00382608" w:rsidRDefault="00BF1276">
            <w:pPr>
              <w:spacing w:after="0" w:line="240" w:lineRule="auto"/>
            </w:pPr>
            <w:r w:rsidRPr="00382608">
              <w:t>05-2022</w:t>
            </w:r>
          </w:p>
        </w:tc>
        <w:tc>
          <w:tcPr>
            <w:tcW w:w="1914" w:type="dxa"/>
          </w:tcPr>
          <w:p w14:paraId="0000004C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12-2021</w:t>
            </w:r>
          </w:p>
        </w:tc>
        <w:tc>
          <w:tcPr>
            <w:tcW w:w="2802" w:type="dxa"/>
          </w:tcPr>
          <w:p w14:paraId="0000004D" w14:textId="77777777" w:rsidR="00165ABF" w:rsidRPr="00382608" w:rsidRDefault="00BF1276">
            <w:pPr>
              <w:spacing w:after="0" w:line="240" w:lineRule="auto"/>
            </w:pPr>
            <w:r w:rsidRPr="00382608">
              <w:t>Osiągnięty</w:t>
            </w:r>
          </w:p>
          <w:p w14:paraId="0000004E" w14:textId="77777777" w:rsidR="00165ABF" w:rsidRPr="00382608" w:rsidRDefault="00165ABF">
            <w:pPr>
              <w:spacing w:after="0" w:line="240" w:lineRule="auto"/>
            </w:pPr>
          </w:p>
        </w:tc>
      </w:tr>
      <w:tr w:rsidR="00382608" w:rsidRPr="00382608" w14:paraId="7BC16B86" w14:textId="77777777">
        <w:tc>
          <w:tcPr>
            <w:tcW w:w="2126" w:type="dxa"/>
          </w:tcPr>
          <w:p w14:paraId="0000004F" w14:textId="77777777" w:rsidR="00165ABF" w:rsidRPr="00382608" w:rsidRDefault="00BF1276">
            <w:pPr>
              <w:spacing w:after="0" w:line="240" w:lineRule="auto"/>
            </w:pPr>
            <w:r w:rsidRPr="00382608"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0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51" w14:textId="77777777" w:rsidR="00165ABF" w:rsidRPr="00382608" w:rsidRDefault="00BF1276">
            <w:pPr>
              <w:spacing w:after="0" w:line="240" w:lineRule="auto"/>
            </w:pPr>
            <w:r w:rsidRPr="00382608">
              <w:t>12-2021</w:t>
            </w:r>
          </w:p>
        </w:tc>
        <w:tc>
          <w:tcPr>
            <w:tcW w:w="1914" w:type="dxa"/>
          </w:tcPr>
          <w:p w14:paraId="00000052" w14:textId="77777777" w:rsidR="00165ABF" w:rsidRPr="00382608" w:rsidRDefault="00BF1276">
            <w:pPr>
              <w:spacing w:after="0" w:line="240" w:lineRule="auto"/>
              <w:ind w:left="7"/>
            </w:pPr>
            <w:r w:rsidRPr="00382608">
              <w:t>12-2021</w:t>
            </w:r>
          </w:p>
        </w:tc>
        <w:tc>
          <w:tcPr>
            <w:tcW w:w="2802" w:type="dxa"/>
          </w:tcPr>
          <w:p w14:paraId="00000053" w14:textId="77777777" w:rsidR="00165ABF" w:rsidRPr="00382608" w:rsidRDefault="00BF1276">
            <w:pPr>
              <w:spacing w:after="0" w:line="240" w:lineRule="auto"/>
            </w:pPr>
            <w:bookmarkStart w:id="6" w:name="_heading=h.gjdgxs" w:colFirst="0" w:colLast="0"/>
            <w:bookmarkEnd w:id="6"/>
            <w:r w:rsidRPr="00382608">
              <w:t>Osiągnięty</w:t>
            </w:r>
          </w:p>
        </w:tc>
      </w:tr>
      <w:tr w:rsidR="00382608" w:rsidRPr="00382608" w14:paraId="4646F65B" w14:textId="77777777">
        <w:tc>
          <w:tcPr>
            <w:tcW w:w="2126" w:type="dxa"/>
            <w:vAlign w:val="bottom"/>
          </w:tcPr>
          <w:p w14:paraId="00000054" w14:textId="77777777" w:rsidR="00165ABF" w:rsidRPr="00382608" w:rsidRDefault="00BF1276">
            <w:pPr>
              <w:spacing w:after="0" w:line="240" w:lineRule="auto"/>
            </w:pPr>
            <w:r w:rsidRPr="00382608"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5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56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04-2022</w:t>
            </w:r>
          </w:p>
        </w:tc>
        <w:tc>
          <w:tcPr>
            <w:tcW w:w="1914" w:type="dxa"/>
          </w:tcPr>
          <w:p w14:paraId="00000057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04-2022</w:t>
            </w:r>
          </w:p>
        </w:tc>
        <w:tc>
          <w:tcPr>
            <w:tcW w:w="2802" w:type="dxa"/>
          </w:tcPr>
          <w:p w14:paraId="00000058" w14:textId="77777777" w:rsidR="00165ABF" w:rsidRPr="00382608" w:rsidRDefault="00BF1276">
            <w:pPr>
              <w:spacing w:after="0" w:line="240" w:lineRule="auto"/>
            </w:pPr>
            <w:r w:rsidRPr="00382608">
              <w:t xml:space="preserve">Osiągnięty </w:t>
            </w:r>
          </w:p>
        </w:tc>
      </w:tr>
      <w:tr w:rsidR="00382608" w:rsidRPr="00382608" w14:paraId="2B65D282" w14:textId="77777777">
        <w:tc>
          <w:tcPr>
            <w:tcW w:w="2126" w:type="dxa"/>
            <w:vAlign w:val="bottom"/>
          </w:tcPr>
          <w:p w14:paraId="00000059" w14:textId="77777777" w:rsidR="00165ABF" w:rsidRPr="00382608" w:rsidRDefault="00BF1276">
            <w:r w:rsidRPr="00382608"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A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5B" w14:textId="77777777" w:rsidR="00165ABF" w:rsidRPr="00382608" w:rsidRDefault="00BF1276">
            <w:pPr>
              <w:spacing w:after="0" w:line="240" w:lineRule="auto"/>
            </w:pPr>
            <w:r w:rsidRPr="00382608">
              <w:t>04-2022</w:t>
            </w:r>
          </w:p>
          <w:p w14:paraId="0000005C" w14:textId="77777777" w:rsidR="00165ABF" w:rsidRPr="00382608" w:rsidRDefault="00165ABF">
            <w:pPr>
              <w:spacing w:after="0" w:line="240" w:lineRule="auto"/>
            </w:pPr>
          </w:p>
        </w:tc>
        <w:tc>
          <w:tcPr>
            <w:tcW w:w="1914" w:type="dxa"/>
          </w:tcPr>
          <w:p w14:paraId="0000005D" w14:textId="77777777" w:rsidR="00165ABF" w:rsidRPr="00382608" w:rsidRDefault="00BF1276">
            <w:pPr>
              <w:spacing w:after="0" w:line="240" w:lineRule="auto"/>
            </w:pPr>
            <w:r w:rsidRPr="00382608">
              <w:t>04-2022</w:t>
            </w:r>
          </w:p>
        </w:tc>
        <w:tc>
          <w:tcPr>
            <w:tcW w:w="2802" w:type="dxa"/>
          </w:tcPr>
          <w:p w14:paraId="0000005E" w14:textId="77777777" w:rsidR="00165ABF" w:rsidRPr="00382608" w:rsidRDefault="00BF1276">
            <w:pPr>
              <w:spacing w:after="0" w:line="240" w:lineRule="auto"/>
            </w:pPr>
            <w:r w:rsidRPr="00382608">
              <w:t xml:space="preserve">Osiągnięty </w:t>
            </w:r>
          </w:p>
        </w:tc>
      </w:tr>
      <w:tr w:rsidR="00382608" w:rsidRPr="00382608" w14:paraId="7C4989B5" w14:textId="77777777">
        <w:tc>
          <w:tcPr>
            <w:tcW w:w="2126" w:type="dxa"/>
            <w:vAlign w:val="bottom"/>
          </w:tcPr>
          <w:p w14:paraId="0000005F" w14:textId="77777777" w:rsidR="00165ABF" w:rsidRPr="00382608" w:rsidRDefault="00BF1276">
            <w:r w:rsidRPr="00382608"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0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61" w14:textId="77777777" w:rsidR="00165ABF" w:rsidRPr="00382608" w:rsidRDefault="00BF1276">
            <w:pPr>
              <w:spacing w:after="0" w:line="240" w:lineRule="auto"/>
            </w:pPr>
            <w:r w:rsidRPr="00382608">
              <w:t>04-2022</w:t>
            </w:r>
          </w:p>
        </w:tc>
        <w:tc>
          <w:tcPr>
            <w:tcW w:w="1914" w:type="dxa"/>
          </w:tcPr>
          <w:p w14:paraId="00000062" w14:textId="77777777" w:rsidR="00165ABF" w:rsidRPr="00382608" w:rsidRDefault="00BF1276">
            <w:pPr>
              <w:spacing w:after="0" w:line="240" w:lineRule="auto"/>
            </w:pPr>
            <w:r w:rsidRPr="00382608">
              <w:t>04-2022</w:t>
            </w:r>
          </w:p>
        </w:tc>
        <w:tc>
          <w:tcPr>
            <w:tcW w:w="2802" w:type="dxa"/>
          </w:tcPr>
          <w:p w14:paraId="00000063" w14:textId="77777777" w:rsidR="00165ABF" w:rsidRPr="00382608" w:rsidRDefault="00BF1276">
            <w:pPr>
              <w:spacing w:after="0" w:line="240" w:lineRule="auto"/>
            </w:pPr>
            <w:r w:rsidRPr="00382608">
              <w:t xml:space="preserve">Osiągnięty </w:t>
            </w:r>
          </w:p>
        </w:tc>
      </w:tr>
      <w:tr w:rsidR="00382608" w:rsidRPr="00382608" w14:paraId="2C34E5B5" w14:textId="77777777">
        <w:tc>
          <w:tcPr>
            <w:tcW w:w="2126" w:type="dxa"/>
          </w:tcPr>
          <w:p w14:paraId="00000064" w14:textId="77777777" w:rsidR="00165ABF" w:rsidRPr="00382608" w:rsidRDefault="00BF1276">
            <w:r w:rsidRPr="00382608"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5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66" w14:textId="77777777" w:rsidR="00165ABF" w:rsidRPr="00382608" w:rsidRDefault="00BF1276">
            <w:pPr>
              <w:spacing w:after="0" w:line="240" w:lineRule="auto"/>
            </w:pPr>
            <w:r w:rsidRPr="00382608">
              <w:t>03-2023</w:t>
            </w:r>
          </w:p>
        </w:tc>
        <w:tc>
          <w:tcPr>
            <w:tcW w:w="1914" w:type="dxa"/>
          </w:tcPr>
          <w:p w14:paraId="00000067" w14:textId="77777777" w:rsidR="00165ABF" w:rsidRPr="00382608" w:rsidRDefault="00BF1276">
            <w:pPr>
              <w:spacing w:after="0" w:line="240" w:lineRule="auto"/>
            </w:pPr>
            <w:r w:rsidRPr="00382608">
              <w:t>03-2023</w:t>
            </w:r>
          </w:p>
        </w:tc>
        <w:tc>
          <w:tcPr>
            <w:tcW w:w="2802" w:type="dxa"/>
          </w:tcPr>
          <w:p w14:paraId="00000068" w14:textId="77777777" w:rsidR="00165ABF" w:rsidRPr="00382608" w:rsidRDefault="00BF1276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382608">
              <w:t xml:space="preserve">Osiągnięty </w:t>
            </w:r>
          </w:p>
        </w:tc>
      </w:tr>
      <w:tr w:rsidR="00382608" w:rsidRPr="00382608" w14:paraId="045D1B76" w14:textId="77777777">
        <w:tc>
          <w:tcPr>
            <w:tcW w:w="2126" w:type="dxa"/>
          </w:tcPr>
          <w:p w14:paraId="00000069" w14:textId="77777777" w:rsidR="00165ABF" w:rsidRPr="00382608" w:rsidRDefault="00BF1276">
            <w:r w:rsidRPr="00382608"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A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000006B" w14:textId="77777777" w:rsidR="00165ABF" w:rsidRPr="00382608" w:rsidRDefault="00BF1276">
            <w:pPr>
              <w:spacing w:after="0" w:line="240" w:lineRule="auto"/>
            </w:pPr>
            <w:r w:rsidRPr="00382608">
              <w:t>12-2022</w:t>
            </w:r>
          </w:p>
        </w:tc>
        <w:tc>
          <w:tcPr>
            <w:tcW w:w="1914" w:type="dxa"/>
          </w:tcPr>
          <w:p w14:paraId="0000006C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  <w:r w:rsidRPr="00382608">
              <w:t>12-2022</w:t>
            </w:r>
          </w:p>
        </w:tc>
        <w:tc>
          <w:tcPr>
            <w:tcW w:w="2802" w:type="dxa"/>
          </w:tcPr>
          <w:p w14:paraId="0000006D" w14:textId="77777777" w:rsidR="00165ABF" w:rsidRPr="00382608" w:rsidRDefault="00BF1276">
            <w:pPr>
              <w:spacing w:after="0" w:line="240" w:lineRule="auto"/>
            </w:pPr>
            <w:r w:rsidRPr="00382608">
              <w:t xml:space="preserve">Osiągnięty </w:t>
            </w:r>
          </w:p>
        </w:tc>
      </w:tr>
    </w:tbl>
    <w:p w14:paraId="45FA0B98" w14:textId="77777777" w:rsidR="00382608" w:rsidRPr="00382608" w:rsidRDefault="00382608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7EC02EFE" w14:textId="77777777" w:rsidR="00382608" w:rsidRPr="00382608" w:rsidRDefault="00382608">
      <w:pPr>
        <w:rPr>
          <w:rFonts w:ascii="Arial" w:eastAsia="Arial" w:hAnsi="Arial" w:cs="Arial"/>
          <w:b/>
          <w:sz w:val="20"/>
          <w:szCs w:val="20"/>
        </w:rPr>
      </w:pPr>
      <w:r w:rsidRPr="00382608">
        <w:rPr>
          <w:rFonts w:ascii="Arial" w:eastAsia="Arial" w:hAnsi="Arial" w:cs="Arial"/>
          <w:b/>
          <w:sz w:val="20"/>
          <w:szCs w:val="20"/>
        </w:rPr>
        <w:br w:type="page"/>
      </w:r>
    </w:p>
    <w:p w14:paraId="0000006E" w14:textId="249B8EC0" w:rsidR="00165ABF" w:rsidRPr="00382608" w:rsidRDefault="00BF1276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 w:rsidRPr="00382608">
        <w:rPr>
          <w:rFonts w:ascii="Arial" w:eastAsia="Arial" w:hAnsi="Arial" w:cs="Arial"/>
          <w:b/>
          <w:sz w:val="20"/>
          <w:szCs w:val="20"/>
        </w:rPr>
        <w:lastRenderedPageBreak/>
        <w:t xml:space="preserve">Wskaźniki efektywności projektu (KPI) </w:t>
      </w:r>
    </w:p>
    <w:tbl>
      <w:tblPr>
        <w:tblStyle w:val="a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382608" w:rsidRPr="00382608" w14:paraId="02F33505" w14:textId="77777777">
        <w:tc>
          <w:tcPr>
            <w:tcW w:w="2545" w:type="dxa"/>
            <w:shd w:val="clear" w:color="auto" w:fill="D0CECE"/>
            <w:vAlign w:val="center"/>
          </w:tcPr>
          <w:p w14:paraId="0000006F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00000070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00000071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14:paraId="00000072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00000073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0000074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82608" w:rsidRPr="00382608" w14:paraId="5656879D" w14:textId="77777777">
        <w:tc>
          <w:tcPr>
            <w:tcW w:w="2545" w:type="dxa"/>
          </w:tcPr>
          <w:p w14:paraId="00000075" w14:textId="77777777" w:rsidR="00165ABF" w:rsidRPr="00382608" w:rsidRDefault="00BF1276">
            <w:pPr>
              <w:spacing w:after="0" w:line="240" w:lineRule="auto"/>
            </w:pPr>
            <w:r w:rsidRPr="00382608">
              <w:t>(1) Zapewnienie funkcjonowania Zintegrowanego Rejestru Kwalifikacji,</w:t>
            </w:r>
          </w:p>
          <w:p w14:paraId="00000076" w14:textId="77777777" w:rsidR="00165ABF" w:rsidRPr="00382608" w:rsidRDefault="00BF1276">
            <w:pPr>
              <w:spacing w:after="0" w:line="240" w:lineRule="auto"/>
            </w:pPr>
            <w:r w:rsidRPr="00382608">
              <w:t>udostępniania jego zasobów i funkcjonalności za pośrednictwem różnych</w:t>
            </w:r>
          </w:p>
          <w:p w14:paraId="00000077" w14:textId="77777777" w:rsidR="00165ABF" w:rsidRPr="00382608" w:rsidRDefault="00BF1276">
            <w:pPr>
              <w:spacing w:after="0" w:line="240" w:lineRule="auto"/>
            </w:pPr>
            <w:r w:rsidRPr="00382608">
              <w:t xml:space="preserve">kanałów komunikacji (portal, e-usługi i usługi API). </w:t>
            </w:r>
          </w:p>
          <w:p w14:paraId="00000078" w14:textId="77777777" w:rsidR="00165ABF" w:rsidRPr="00382608" w:rsidRDefault="00BF1276">
            <w:pPr>
              <w:spacing w:after="0" w:line="240" w:lineRule="auto"/>
            </w:pPr>
            <w:r w:rsidRPr="00382608">
              <w:t>KPI: Liczba wejść na stronę kwalifikacje.gov.pl</w:t>
            </w:r>
          </w:p>
        </w:tc>
        <w:tc>
          <w:tcPr>
            <w:tcW w:w="1278" w:type="dxa"/>
          </w:tcPr>
          <w:p w14:paraId="00000079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382608">
              <w:t>szt.</w:t>
            </w:r>
          </w:p>
        </w:tc>
        <w:tc>
          <w:tcPr>
            <w:tcW w:w="1842" w:type="dxa"/>
          </w:tcPr>
          <w:p w14:paraId="0000007A" w14:textId="77777777" w:rsidR="00165ABF" w:rsidRPr="00382608" w:rsidRDefault="00BF1276">
            <w:pPr>
              <w:spacing w:after="0" w:line="240" w:lineRule="auto"/>
            </w:pPr>
            <w:r w:rsidRPr="00382608">
              <w:t>1 150 000</w:t>
            </w:r>
            <w:r w:rsidRPr="00382608">
              <w:rPr>
                <w:vertAlign w:val="superscript"/>
              </w:rPr>
              <w:footnoteReference w:id="4"/>
            </w:r>
          </w:p>
        </w:tc>
        <w:tc>
          <w:tcPr>
            <w:tcW w:w="1701" w:type="dxa"/>
          </w:tcPr>
          <w:p w14:paraId="0000007B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382608">
              <w:rPr>
                <w:i/>
              </w:rPr>
              <w:t>pomiar 1:</w:t>
            </w:r>
          </w:p>
          <w:p w14:paraId="0000007C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382608">
              <w:t>02-2022</w:t>
            </w:r>
          </w:p>
          <w:p w14:paraId="0000007D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382608">
              <w:rPr>
                <w:i/>
              </w:rPr>
              <w:t>pomiar 2:</w:t>
            </w:r>
          </w:p>
          <w:p w14:paraId="0000007E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382608">
              <w:t>12-2022</w:t>
            </w:r>
          </w:p>
        </w:tc>
        <w:tc>
          <w:tcPr>
            <w:tcW w:w="2268" w:type="dxa"/>
          </w:tcPr>
          <w:p w14:paraId="00000083" w14:textId="6A0F9839" w:rsidR="00165ABF" w:rsidRPr="00382608" w:rsidRDefault="00A253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A253C9">
              <w:t>1 406 279</w:t>
            </w:r>
          </w:p>
        </w:tc>
      </w:tr>
      <w:tr w:rsidR="00382608" w:rsidRPr="00382608" w14:paraId="40F5B0EB" w14:textId="77777777">
        <w:tc>
          <w:tcPr>
            <w:tcW w:w="2545" w:type="dxa"/>
          </w:tcPr>
          <w:p w14:paraId="00000084" w14:textId="77777777" w:rsidR="00165ABF" w:rsidRPr="00382608" w:rsidRDefault="00BF1276">
            <w:pPr>
              <w:spacing w:after="0" w:line="240" w:lineRule="auto"/>
            </w:pPr>
            <w:r w:rsidRPr="00382608">
              <w:t>(2) Usprawnienie procesów opisywania kwalifikacji w języku efektów uczenia się i przypisywania poziomu PRK do kwalifikacji za pomocą narzędzi AI. KPI: skrócenie czasu obsługi opisu kwalifikacji i przypisania poziomu PRK do kwalifikacji.</w:t>
            </w:r>
          </w:p>
        </w:tc>
        <w:tc>
          <w:tcPr>
            <w:tcW w:w="1278" w:type="dxa"/>
          </w:tcPr>
          <w:p w14:paraId="00000085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382608">
              <w:t>procent</w:t>
            </w:r>
          </w:p>
        </w:tc>
        <w:tc>
          <w:tcPr>
            <w:tcW w:w="1842" w:type="dxa"/>
          </w:tcPr>
          <w:p w14:paraId="00000086" w14:textId="77777777" w:rsidR="00165ABF" w:rsidRPr="00382608" w:rsidRDefault="00BF1276">
            <w:pPr>
              <w:spacing w:after="0" w:line="240" w:lineRule="auto"/>
            </w:pPr>
            <w:r w:rsidRPr="00382608">
              <w:t>85%</w:t>
            </w:r>
          </w:p>
        </w:tc>
        <w:tc>
          <w:tcPr>
            <w:tcW w:w="1701" w:type="dxa"/>
          </w:tcPr>
          <w:p w14:paraId="00000087" w14:textId="77777777" w:rsidR="00165ABF" w:rsidRPr="00382608" w:rsidRDefault="00BF1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382608">
              <w:t>10-2023</w:t>
            </w:r>
            <w:r w:rsidRPr="00382608">
              <w:rPr>
                <w:vertAlign w:val="superscript"/>
              </w:rPr>
              <w:footnoteReference w:id="5"/>
            </w:r>
          </w:p>
        </w:tc>
        <w:tc>
          <w:tcPr>
            <w:tcW w:w="2268" w:type="dxa"/>
          </w:tcPr>
          <w:p w14:paraId="00000088" w14:textId="77777777" w:rsidR="00165ABF" w:rsidRPr="00382608" w:rsidRDefault="00BF1276">
            <w:pPr>
              <w:spacing w:after="0" w:line="240" w:lineRule="auto"/>
            </w:pPr>
            <w:r w:rsidRPr="00382608">
              <w:t>85%</w:t>
            </w:r>
          </w:p>
        </w:tc>
      </w:tr>
    </w:tbl>
    <w:p w14:paraId="00000089" w14:textId="77777777" w:rsidR="00165ABF" w:rsidRPr="00382608" w:rsidRDefault="00BF1276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  <w:color w:val="auto"/>
        </w:rPr>
      </w:pPr>
      <w:bookmarkStart w:id="7" w:name="_heading=h.30j0zll" w:colFirst="0" w:colLast="0"/>
      <w:bookmarkEnd w:id="7"/>
      <w:r w:rsidRPr="00382608">
        <w:rPr>
          <w:rFonts w:ascii="Arial" w:eastAsia="Arial" w:hAnsi="Arial" w:cs="Arial"/>
          <w:b/>
          <w:color w:val="auto"/>
          <w:sz w:val="24"/>
          <w:szCs w:val="24"/>
        </w:rPr>
        <w:t>E-usługi A2A, A2B, A2C</w:t>
      </w:r>
      <w:r w:rsidRPr="00382608">
        <w:rPr>
          <w:rFonts w:ascii="Arial" w:eastAsia="Arial" w:hAnsi="Arial" w:cs="Arial"/>
          <w:color w:val="auto"/>
        </w:rPr>
        <w:t xml:space="preserve"> </w:t>
      </w:r>
      <w:r w:rsidRPr="00382608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a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315"/>
        <w:gridCol w:w="1276"/>
        <w:gridCol w:w="4110"/>
      </w:tblGrid>
      <w:tr w:rsidR="00382608" w:rsidRPr="00382608" w14:paraId="2C910E53" w14:textId="77777777">
        <w:tc>
          <w:tcPr>
            <w:tcW w:w="2933" w:type="dxa"/>
            <w:shd w:val="clear" w:color="auto" w:fill="D0CECE"/>
            <w:vAlign w:val="center"/>
          </w:tcPr>
          <w:p w14:paraId="0000008A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5" w:type="dxa"/>
            <w:shd w:val="clear" w:color="auto" w:fill="D0CECE"/>
            <w:vAlign w:val="center"/>
          </w:tcPr>
          <w:p w14:paraId="0000008B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/>
          </w:tcPr>
          <w:p w14:paraId="0000008C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14:paraId="0000008D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82608" w:rsidRPr="00382608" w14:paraId="53DF4FA8" w14:textId="77777777">
        <w:tc>
          <w:tcPr>
            <w:tcW w:w="2933" w:type="dxa"/>
          </w:tcPr>
          <w:p w14:paraId="0000008E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Automatyczne wspomaganie doradztwa</w:t>
            </w:r>
          </w:p>
        </w:tc>
        <w:tc>
          <w:tcPr>
            <w:tcW w:w="1315" w:type="dxa"/>
          </w:tcPr>
          <w:p w14:paraId="0000008F" w14:textId="77777777" w:rsidR="00165ABF" w:rsidRPr="00382608" w:rsidRDefault="00BF1276">
            <w:pPr>
              <w:spacing w:after="0" w:line="240" w:lineRule="auto"/>
            </w:pPr>
            <w:r w:rsidRPr="00382608">
              <w:t>12-2022</w:t>
            </w:r>
          </w:p>
          <w:p w14:paraId="00000090" w14:textId="77777777" w:rsidR="00165ABF" w:rsidRPr="00382608" w:rsidRDefault="00165ABF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000091" w14:textId="77777777" w:rsidR="00165ABF" w:rsidRPr="00382608" w:rsidRDefault="00BF1276">
            <w:pPr>
              <w:spacing w:after="0" w:line="240" w:lineRule="auto"/>
            </w:pPr>
            <w:r w:rsidRPr="00382608">
              <w:t>12-2022</w:t>
            </w:r>
          </w:p>
          <w:p w14:paraId="00000092" w14:textId="77777777" w:rsidR="00165ABF" w:rsidRPr="00382608" w:rsidRDefault="00165ABF">
            <w:pPr>
              <w:spacing w:after="0" w:line="240" w:lineRule="auto"/>
            </w:pPr>
          </w:p>
        </w:tc>
        <w:tc>
          <w:tcPr>
            <w:tcW w:w="4110" w:type="dxa"/>
          </w:tcPr>
          <w:p w14:paraId="00000093" w14:textId="77777777" w:rsidR="00165ABF" w:rsidRPr="00382608" w:rsidRDefault="00BF1276">
            <w:pPr>
              <w:spacing w:after="0" w:line="240" w:lineRule="auto"/>
              <w:rPr>
                <w:i/>
              </w:rPr>
            </w:pPr>
            <w:r w:rsidRPr="00382608">
              <w:rPr>
                <w:i/>
              </w:rPr>
              <w:t>Nie dotyczy</w:t>
            </w:r>
          </w:p>
        </w:tc>
      </w:tr>
    </w:tbl>
    <w:p w14:paraId="00000094" w14:textId="77777777" w:rsidR="00165ABF" w:rsidRPr="00382608" w:rsidRDefault="00BF1276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  <w:color w:val="auto"/>
        </w:rPr>
      </w:pPr>
      <w:r w:rsidRPr="00382608">
        <w:rPr>
          <w:rFonts w:ascii="Arial" w:eastAsia="Arial" w:hAnsi="Arial" w:cs="Arial"/>
          <w:b/>
          <w:color w:val="auto"/>
          <w:sz w:val="24"/>
          <w:szCs w:val="24"/>
        </w:rPr>
        <w:t xml:space="preserve">Udostępnione informacje sektora publicznego i </w:t>
      </w:r>
      <w:proofErr w:type="spellStart"/>
      <w:r w:rsidRPr="00382608">
        <w:rPr>
          <w:rFonts w:ascii="Arial" w:eastAsia="Arial" w:hAnsi="Arial" w:cs="Arial"/>
          <w:b/>
          <w:color w:val="auto"/>
          <w:sz w:val="24"/>
          <w:szCs w:val="24"/>
        </w:rPr>
        <w:t>zdigitalizowane</w:t>
      </w:r>
      <w:proofErr w:type="spellEnd"/>
      <w:r w:rsidRPr="00382608">
        <w:rPr>
          <w:rFonts w:ascii="Arial" w:eastAsia="Arial" w:hAnsi="Arial" w:cs="Arial"/>
          <w:b/>
          <w:color w:val="auto"/>
          <w:sz w:val="24"/>
          <w:szCs w:val="24"/>
        </w:rPr>
        <w:t xml:space="preserve"> zasoby</w:t>
      </w:r>
      <w:r w:rsidRPr="00382608">
        <w:rPr>
          <w:rFonts w:ascii="Arial" w:eastAsia="Arial" w:hAnsi="Arial" w:cs="Arial"/>
          <w:b/>
          <w:color w:val="auto"/>
        </w:rPr>
        <w:t xml:space="preserve"> </w:t>
      </w:r>
      <w:r w:rsidRPr="00382608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p w14:paraId="00000095" w14:textId="77777777" w:rsidR="00165ABF" w:rsidRPr="00382608" w:rsidRDefault="00BF1276">
      <w:pPr>
        <w:ind w:firstLine="284"/>
        <w:rPr>
          <w:i/>
          <w:sz w:val="20"/>
          <w:szCs w:val="20"/>
        </w:rPr>
      </w:pPr>
      <w:r w:rsidRPr="00382608">
        <w:rPr>
          <w:i/>
        </w:rPr>
        <w:t>Nie dotyczy</w:t>
      </w:r>
    </w:p>
    <w:p w14:paraId="00000097" w14:textId="30C157D6" w:rsidR="00165ABF" w:rsidRPr="004305D0" w:rsidRDefault="00BF1276" w:rsidP="00712E98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  <w:color w:val="auto"/>
        </w:rPr>
      </w:pPr>
      <w:r w:rsidRPr="00382608">
        <w:rPr>
          <w:rFonts w:ascii="Arial" w:eastAsia="Arial" w:hAnsi="Arial" w:cs="Arial"/>
          <w:b/>
          <w:color w:val="auto"/>
        </w:rPr>
        <w:lastRenderedPageBreak/>
        <w:t>Produkty końcowe projektu</w:t>
      </w:r>
      <w:r w:rsidRPr="00382608">
        <w:rPr>
          <w:rFonts w:ascii="Arial" w:eastAsia="Arial" w:hAnsi="Arial" w:cs="Arial"/>
          <w:color w:val="auto"/>
        </w:rPr>
        <w:t xml:space="preserve"> (inne niż wskazane w pkt 4 i 5) </w:t>
      </w:r>
      <w:r w:rsidRPr="00382608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  <w:bookmarkStart w:id="8" w:name="_heading=h.etisj87c8xyl" w:colFirst="0" w:colLast="0"/>
      <w:bookmarkEnd w:id="8"/>
      <w:r w:rsidR="004305D0">
        <w:rPr>
          <w:rFonts w:ascii="Arial" w:eastAsia="Arial" w:hAnsi="Arial" w:cs="Arial"/>
          <w:color w:val="auto"/>
          <w:sz w:val="20"/>
          <w:szCs w:val="20"/>
        </w:rPr>
        <w:br/>
      </w:r>
    </w:p>
    <w:tbl>
      <w:tblPr>
        <w:tblStyle w:val="a4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382608" w:rsidRPr="00382608" w14:paraId="38FFC124" w14:textId="77777777">
        <w:trPr>
          <w:trHeight w:val="674"/>
        </w:trPr>
        <w:tc>
          <w:tcPr>
            <w:tcW w:w="2546" w:type="dxa"/>
            <w:shd w:val="clear" w:color="auto" w:fill="D0CECE"/>
          </w:tcPr>
          <w:p w14:paraId="00000098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0000099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0000009A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0000009B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000009C" w14:textId="77777777" w:rsidR="00165ABF" w:rsidRPr="00382608" w:rsidRDefault="00165ABF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65ABF" w:rsidRPr="00382608" w14:paraId="23B44F7E" w14:textId="77777777">
        <w:trPr>
          <w:trHeight w:val="582"/>
        </w:trPr>
        <w:tc>
          <w:tcPr>
            <w:tcW w:w="2546" w:type="dxa"/>
          </w:tcPr>
          <w:p w14:paraId="0000009D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Przeglądarka ram kwalifikacji (PRK, SRK)</w:t>
            </w:r>
          </w:p>
        </w:tc>
        <w:tc>
          <w:tcPr>
            <w:tcW w:w="1701" w:type="dxa"/>
          </w:tcPr>
          <w:p w14:paraId="0000009E" w14:textId="77777777" w:rsidR="00165ABF" w:rsidRPr="00382608" w:rsidRDefault="00BF1276">
            <w:pPr>
              <w:spacing w:after="0" w:line="240" w:lineRule="auto"/>
            </w:pPr>
            <w:r w:rsidRPr="00382608">
              <w:t>12-2021</w:t>
            </w:r>
          </w:p>
        </w:tc>
        <w:tc>
          <w:tcPr>
            <w:tcW w:w="1843" w:type="dxa"/>
          </w:tcPr>
          <w:p w14:paraId="0000009F" w14:textId="77777777" w:rsidR="00165ABF" w:rsidRPr="00382608" w:rsidRDefault="00BF127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12-2021</w:t>
            </w:r>
          </w:p>
        </w:tc>
        <w:tc>
          <w:tcPr>
            <w:tcW w:w="3543" w:type="dxa"/>
          </w:tcPr>
          <w:sdt>
            <w:sdtPr>
              <w:tag w:val="goog_rdk_31"/>
              <w:id w:val="-92553710"/>
            </w:sdtPr>
            <w:sdtEndPr/>
            <w:sdtContent>
              <w:p w14:paraId="000000A1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29"/>
                    <w:id w:val="791639504"/>
                  </w:sdtPr>
                  <w:sdtEndPr/>
                  <w:sdtContent>
                    <w:sdt>
                      <w:sdtPr>
                        <w:tag w:val="goog_rdk_30"/>
                        <w:id w:val="-486553506"/>
                      </w:sdtPr>
                      <w:sdtEndPr/>
                      <w:sdtContent>
                        <w:r w:rsidR="00BF1276" w:rsidRPr="00382608">
                          <w:t>1. POL-on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34"/>
              <w:id w:val="-887181642"/>
            </w:sdtPr>
            <w:sdtEndPr/>
            <w:sdtContent>
              <w:p w14:paraId="000000A2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32"/>
                    <w:id w:val="759874101"/>
                  </w:sdtPr>
                  <w:sdtEndPr/>
                  <w:sdtContent>
                    <w:sdt>
                      <w:sdtPr>
                        <w:tag w:val="goog_rdk_33"/>
                        <w:id w:val="432859766"/>
                      </w:sdtPr>
                      <w:sdtEndPr/>
                      <w:sdtContent>
                        <w:r w:rsidR="00BF1276" w:rsidRPr="00382608">
                          <w:t>2. import danych z POL-on do systemu ZRK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40"/>
              <w:id w:val="832726960"/>
            </w:sdtPr>
            <w:sdtEndPr/>
            <w:sdtContent>
              <w:p w14:paraId="000000A3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35"/>
                    <w:id w:val="-1294826837"/>
                  </w:sdtPr>
                  <w:sdtEndPr/>
                  <w:sdtContent>
                    <w:sdt>
                      <w:sdtPr>
                        <w:tag w:val="goog_rdk_36"/>
                        <w:id w:val="-842701406"/>
                      </w:sdtPr>
                      <w:sdtEndPr/>
                      <w:sdtContent>
                        <w:r w:rsidR="00BF1276" w:rsidRPr="00382608">
                          <w:t xml:space="preserve">3. status </w:t>
                        </w:r>
                      </w:sdtContent>
                    </w:sdt>
                    <w:sdt>
                      <w:sdtPr>
                        <w:tag w:val="goog_rdk_37"/>
                        <w:id w:val="1303661767"/>
                      </w:sdtPr>
                      <w:sdtEndPr/>
                      <w:sdtContent>
                        <w:r w:rsidR="00BF1276" w:rsidRPr="00382608">
                          <w:t>–</w:t>
                        </w:r>
                      </w:sdtContent>
                    </w:sdt>
                    <w:sdt>
                      <w:sdtPr>
                        <w:tag w:val="goog_rdk_38"/>
                        <w:id w:val="-1245247086"/>
                      </w:sdtPr>
                      <w:sdtEndPr/>
                      <w:sdtContent>
                        <w:r w:rsidR="00BF1276" w:rsidRPr="00382608">
                          <w:t xml:space="preserve"> wdr</w:t>
                        </w:r>
                      </w:sdtContent>
                    </w:sdt>
                    <w:sdt>
                      <w:sdtPr>
                        <w:tag w:val="goog_rdk_39"/>
                        <w:id w:val="2130972789"/>
                      </w:sdtPr>
                      <w:sdtEndPr/>
                      <w:sdtContent>
                        <w:r w:rsidR="00BF1276" w:rsidRPr="00382608">
                          <w:t>ożony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43"/>
              <w:id w:val="1603762781"/>
            </w:sdtPr>
            <w:sdtEndPr/>
            <w:sdtContent>
              <w:p w14:paraId="000000A4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41"/>
                    <w:id w:val="541561097"/>
                  </w:sdtPr>
                  <w:sdtEndPr/>
                  <w:sdtContent>
                    <w:sdt>
                      <w:sdtPr>
                        <w:tag w:val="goog_rdk_42"/>
                        <w:id w:val="789706489"/>
                      </w:sdtPr>
                      <w:sdtEndPr/>
                      <w:sdtContent/>
                    </w:sdt>
                  </w:sdtContent>
                </w:sdt>
              </w:p>
            </w:sdtContent>
          </w:sdt>
          <w:sdt>
            <w:sdtPr>
              <w:tag w:val="goog_rdk_46"/>
              <w:id w:val="-1516755802"/>
            </w:sdtPr>
            <w:sdtEndPr/>
            <w:sdtContent>
              <w:p w14:paraId="000000A5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44"/>
                    <w:id w:val="1746301172"/>
                  </w:sdtPr>
                  <w:sdtEndPr/>
                  <w:sdtContent>
                    <w:sdt>
                      <w:sdtPr>
                        <w:tag w:val="goog_rdk_45"/>
                        <w:id w:val="-1354410757"/>
                      </w:sdtPr>
                      <w:sdtEndPr/>
                      <w:sdtContent>
                        <w:r w:rsidR="00BF1276" w:rsidRPr="00382608">
                          <w:t>1. ELA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50"/>
              <w:id w:val="-2017073061"/>
            </w:sdtPr>
            <w:sdtEndPr/>
            <w:sdtContent>
              <w:p w14:paraId="000000A6" w14:textId="77777777" w:rsidR="00165ABF" w:rsidRPr="00382608" w:rsidRDefault="009E3CEE">
                <w:pPr>
                  <w:spacing w:after="0" w:line="240" w:lineRule="auto"/>
                  <w:rPr>
                    <w:rFonts w:ascii="Arial" w:eastAsia="Arial" w:hAnsi="Arial" w:cs="Arial"/>
                    <w:i/>
                    <w:sz w:val="24"/>
                    <w:szCs w:val="24"/>
                    <w:highlight w:val="yellow"/>
                  </w:rPr>
                </w:pPr>
                <w:sdt>
                  <w:sdtPr>
                    <w:tag w:val="goog_rdk_47"/>
                    <w:id w:val="1090888661"/>
                  </w:sdtPr>
                  <w:sdtEndPr/>
                  <w:sdtContent>
                    <w:sdt>
                      <w:sdtPr>
                        <w:tag w:val="goog_rdk_48"/>
                        <w:id w:val="1318760825"/>
                      </w:sdtPr>
                      <w:sdtEndPr/>
                      <w:sdtContent>
                        <w:r w:rsidR="00BF1276" w:rsidRPr="00382608">
                          <w:t>2. import danych z ELA do systemu ZRK</w:t>
                        </w:r>
                      </w:sdtContent>
                    </w:sdt>
                    <w:sdt>
                      <w:sdtPr>
                        <w:tag w:val="goog_rdk_49"/>
                        <w:id w:val="-483851628"/>
                      </w:sdtPr>
                      <w:sdtEndPr/>
                      <w:sdtContent/>
                    </w:sdt>
                  </w:sdtContent>
                </w:sdt>
              </w:p>
            </w:sdtContent>
          </w:sdt>
          <w:sdt>
            <w:sdtPr>
              <w:tag w:val="goog_rdk_53"/>
              <w:id w:val="1455356502"/>
            </w:sdtPr>
            <w:sdtEndPr/>
            <w:sdtContent>
              <w:p w14:paraId="000000A7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51"/>
                    <w:id w:val="-614215711"/>
                  </w:sdtPr>
                  <w:sdtEndPr/>
                  <w:sdtContent>
                    <w:sdt>
                      <w:sdtPr>
                        <w:tag w:val="goog_rdk_52"/>
                        <w:id w:val="1158799801"/>
                      </w:sdtPr>
                      <w:sdtEndPr/>
                      <w:sdtContent>
                        <w:r w:rsidR="00BF1276" w:rsidRPr="00382608">
                          <w:t>3. status – wdrożony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56"/>
              <w:id w:val="-1323733103"/>
            </w:sdtPr>
            <w:sdtEndPr/>
            <w:sdtContent>
              <w:p w14:paraId="000000A8" w14:textId="77777777" w:rsidR="00165ABF" w:rsidRPr="00382608" w:rsidRDefault="009E3CEE">
                <w:pPr>
                  <w:spacing w:after="0" w:line="240" w:lineRule="auto"/>
                  <w:rPr>
                    <w:rFonts w:ascii="Arial" w:eastAsia="Arial" w:hAnsi="Arial" w:cs="Arial"/>
                    <w:i/>
                    <w:sz w:val="24"/>
                    <w:szCs w:val="24"/>
                    <w:highlight w:val="yellow"/>
                  </w:rPr>
                </w:pPr>
                <w:sdt>
                  <w:sdtPr>
                    <w:tag w:val="goog_rdk_54"/>
                    <w:id w:val="1922990873"/>
                  </w:sdtPr>
                  <w:sdtEndPr/>
                  <w:sdtContent>
                    <w:sdt>
                      <w:sdtPr>
                        <w:tag w:val="goog_rdk_55"/>
                        <w:id w:val="697276128"/>
                      </w:sdtPr>
                      <w:sdtEndPr/>
                      <w:sdtContent/>
                    </w:sdt>
                  </w:sdtContent>
                </w:sdt>
              </w:p>
            </w:sdtContent>
          </w:sdt>
          <w:sdt>
            <w:sdtPr>
              <w:tag w:val="goog_rdk_59"/>
              <w:id w:val="-1236092144"/>
            </w:sdtPr>
            <w:sdtEndPr/>
            <w:sdtContent>
              <w:p w14:paraId="000000A9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57"/>
                    <w:id w:val="-1869127470"/>
                  </w:sdtPr>
                  <w:sdtEndPr/>
                  <w:sdtContent>
                    <w:sdt>
                      <w:sdtPr>
                        <w:tag w:val="goog_rdk_58"/>
                        <w:id w:val="1637911227"/>
                      </w:sdtPr>
                      <w:sdtEndPr/>
                      <w:sdtContent>
                        <w:r w:rsidR="00BF1276" w:rsidRPr="00382608">
                          <w:t>1. SIO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62"/>
              <w:id w:val="-238103703"/>
            </w:sdtPr>
            <w:sdtEndPr/>
            <w:sdtContent>
              <w:p w14:paraId="000000AA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60"/>
                    <w:id w:val="-947312392"/>
                  </w:sdtPr>
                  <w:sdtEndPr/>
                  <w:sdtContent>
                    <w:sdt>
                      <w:sdtPr>
                        <w:tag w:val="goog_rdk_61"/>
                        <w:id w:val="-973909640"/>
                      </w:sdtPr>
                      <w:sdtEndPr/>
                      <w:sdtContent>
                        <w:r w:rsidR="00BF1276" w:rsidRPr="00382608">
                          <w:t>2. import danych z SIO do systemu ZRK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65"/>
              <w:id w:val="1981870663"/>
            </w:sdtPr>
            <w:sdtEndPr/>
            <w:sdtContent>
              <w:p w14:paraId="000000AB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63"/>
                    <w:id w:val="-1577585808"/>
                  </w:sdtPr>
                  <w:sdtEndPr/>
                  <w:sdtContent>
                    <w:sdt>
                      <w:sdtPr>
                        <w:tag w:val="goog_rdk_64"/>
                        <w:id w:val="-886481634"/>
                      </w:sdtPr>
                      <w:sdtEndPr/>
                      <w:sdtContent>
                        <w:r w:rsidR="00BF1276" w:rsidRPr="00382608">
                          <w:t>3. status – wdrożony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68"/>
              <w:id w:val="1598905834"/>
            </w:sdtPr>
            <w:sdtEndPr/>
            <w:sdtContent>
              <w:p w14:paraId="000000AC" w14:textId="0BFBA6CB" w:rsidR="00165ABF" w:rsidRPr="00382608" w:rsidRDefault="009E3CEE">
                <w:pPr>
                  <w:spacing w:after="0" w:line="240" w:lineRule="auto"/>
                  <w:rPr>
                    <w:rFonts w:ascii="Arial" w:eastAsia="Arial" w:hAnsi="Arial" w:cs="Arial"/>
                    <w:sz w:val="24"/>
                    <w:szCs w:val="24"/>
                    <w:highlight w:val="yellow"/>
                  </w:rPr>
                </w:pPr>
                <w:sdt>
                  <w:sdtPr>
                    <w:tag w:val="goog_rdk_66"/>
                    <w:id w:val="-1108508328"/>
                  </w:sdtPr>
                  <w:sdtEndPr/>
                  <w:sdtContent>
                    <w:sdt>
                      <w:sdtPr>
                        <w:tag w:val="goog_rdk_67"/>
                        <w:id w:val="-91010670"/>
                        <w:showingPlcHdr/>
                      </w:sdtPr>
                      <w:sdtEndPr/>
                      <w:sdtContent>
                        <w:r w:rsidR="00712E98" w:rsidRPr="00382608">
                          <w:t xml:space="preserve">     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73"/>
              <w:id w:val="-1279710175"/>
            </w:sdtPr>
            <w:sdtEndPr/>
            <w:sdtContent>
              <w:p w14:paraId="000000AD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69"/>
                    <w:id w:val="1016966990"/>
                  </w:sdtPr>
                  <w:sdtEndPr/>
                  <w:sdtContent>
                    <w:sdt>
                      <w:sdtPr>
                        <w:tag w:val="goog_rdk_70"/>
                        <w:id w:val="753006575"/>
                      </w:sdtPr>
                      <w:sdtEndPr/>
                      <w:sdtContent>
                        <w:r w:rsidR="00BF1276" w:rsidRPr="00382608">
                          <w:t xml:space="preserve">1. </w:t>
                        </w:r>
                      </w:sdtContent>
                    </w:sdt>
                    <w:sdt>
                      <w:sdtPr>
                        <w:tag w:val="goog_rdk_71"/>
                        <w:id w:val="11499952"/>
                      </w:sdtPr>
                      <w:sdtEndPr/>
                      <w:sdtContent>
                        <w:proofErr w:type="spellStart"/>
                        <w:r w:rsidR="00BF1276" w:rsidRPr="00382608">
                          <w:t>Europass</w:t>
                        </w:r>
                        <w:proofErr w:type="spellEnd"/>
                        <w:r w:rsidR="00BF1276" w:rsidRPr="00382608">
                          <w:t>/ESCO/LOQ</w:t>
                        </w:r>
                      </w:sdtContent>
                    </w:sdt>
                    <w:sdt>
                      <w:sdtPr>
                        <w:tag w:val="goog_rdk_72"/>
                        <w:id w:val="-1038806999"/>
                      </w:sdtPr>
                      <w:sdtEndPr/>
                      <w:sdtContent/>
                    </w:sdt>
                  </w:sdtContent>
                </w:sdt>
              </w:p>
            </w:sdtContent>
          </w:sdt>
          <w:sdt>
            <w:sdtPr>
              <w:tag w:val="goog_rdk_79"/>
              <w:id w:val="1905640728"/>
            </w:sdtPr>
            <w:sdtEndPr/>
            <w:sdtContent>
              <w:p w14:paraId="000000AE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74"/>
                    <w:id w:val="1075788735"/>
                  </w:sdtPr>
                  <w:sdtEndPr/>
                  <w:sdtContent>
                    <w:sdt>
                      <w:sdtPr>
                        <w:tag w:val="goog_rdk_75"/>
                        <w:id w:val="1234975096"/>
                      </w:sdtPr>
                      <w:sdtEndPr/>
                      <w:sdtContent>
                        <w:r w:rsidR="00BF1276" w:rsidRPr="00382608">
                          <w:t xml:space="preserve">2. </w:t>
                        </w:r>
                      </w:sdtContent>
                    </w:sdt>
                    <w:sdt>
                      <w:sdtPr>
                        <w:tag w:val="goog_rdk_76"/>
                        <w:id w:val="189881061"/>
                      </w:sdtPr>
                      <w:sdtEndPr/>
                      <w:sdtContent>
                        <w:r w:rsidR="00BF1276" w:rsidRPr="00382608">
                          <w:t xml:space="preserve">eksport </w:t>
                        </w:r>
                      </w:sdtContent>
                    </w:sdt>
                    <w:sdt>
                      <w:sdtPr>
                        <w:tag w:val="goog_rdk_77"/>
                        <w:id w:val="1387924211"/>
                      </w:sdtPr>
                      <w:sdtEndPr/>
                      <w:sdtContent>
                        <w:r w:rsidR="00BF1276" w:rsidRPr="00382608">
                          <w:t xml:space="preserve">danych z rejestru ZRK do baz </w:t>
                        </w:r>
                        <w:proofErr w:type="spellStart"/>
                        <w:r w:rsidR="00BF1276" w:rsidRPr="00382608">
                          <w:t>Europass</w:t>
                        </w:r>
                        <w:proofErr w:type="spellEnd"/>
                        <w:r w:rsidR="00BF1276" w:rsidRPr="00382608">
                          <w:t>/ESCO/LOQ</w:t>
                        </w:r>
                      </w:sdtContent>
                    </w:sdt>
                    <w:sdt>
                      <w:sdtPr>
                        <w:tag w:val="goog_rdk_78"/>
                        <w:id w:val="1482501774"/>
                      </w:sdtPr>
                      <w:sdtEndPr/>
                      <w:sdtContent/>
                    </w:sdt>
                  </w:sdtContent>
                </w:sdt>
              </w:p>
            </w:sdtContent>
          </w:sdt>
          <w:sdt>
            <w:sdtPr>
              <w:tag w:val="goog_rdk_82"/>
              <w:id w:val="-322439063"/>
            </w:sdtPr>
            <w:sdtEndPr/>
            <w:sdtContent>
              <w:p w14:paraId="000000AF" w14:textId="77777777" w:rsidR="00165ABF" w:rsidRPr="00382608" w:rsidRDefault="009E3CEE">
                <w:pPr>
                  <w:spacing w:after="0" w:line="240" w:lineRule="auto"/>
                </w:pPr>
                <w:sdt>
                  <w:sdtPr>
                    <w:tag w:val="goog_rdk_80"/>
                    <w:id w:val="1746077667"/>
                  </w:sdtPr>
                  <w:sdtEndPr/>
                  <w:sdtContent>
                    <w:sdt>
                      <w:sdtPr>
                        <w:tag w:val="goog_rdk_81"/>
                        <w:id w:val="-2029408389"/>
                      </w:sdtPr>
                      <w:sdtEndPr/>
                      <w:sdtContent>
                        <w:r w:rsidR="00BF1276" w:rsidRPr="00382608">
                          <w:t>3. status – wdrożony</w:t>
                        </w:r>
                      </w:sdtContent>
                    </w:sdt>
                  </w:sdtContent>
                </w:sdt>
              </w:p>
            </w:sdtContent>
          </w:sdt>
          <w:p w14:paraId="000000B0" w14:textId="77777777" w:rsidR="00165ABF" w:rsidRPr="00382608" w:rsidRDefault="00165ABF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  <w:highlight w:val="yellow"/>
              </w:rPr>
            </w:pPr>
          </w:p>
        </w:tc>
      </w:tr>
    </w:tbl>
    <w:p w14:paraId="000000B1" w14:textId="77777777" w:rsidR="00165ABF" w:rsidRPr="00382608" w:rsidRDefault="00165ABF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</w:p>
    <w:p w14:paraId="000000CD" w14:textId="77777777" w:rsidR="00165ABF" w:rsidRPr="00382608" w:rsidRDefault="00BF12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 w:rsidRPr="00382608">
        <w:rPr>
          <w:rFonts w:ascii="Arial" w:eastAsia="Arial" w:hAnsi="Arial" w:cs="Arial"/>
          <w:b/>
          <w:sz w:val="24"/>
          <w:szCs w:val="24"/>
        </w:rPr>
        <w:t xml:space="preserve">Ryzyka </w:t>
      </w:r>
      <w:r w:rsidRPr="00382608">
        <w:rPr>
          <w:rFonts w:ascii="Arial" w:eastAsia="Arial" w:hAnsi="Arial" w:cs="Arial"/>
        </w:rPr>
        <w:t xml:space="preserve">  </w:t>
      </w:r>
      <w:r w:rsidRPr="00382608">
        <w:rPr>
          <w:rFonts w:ascii="Arial" w:eastAsia="Arial" w:hAnsi="Arial" w:cs="Arial"/>
          <w:sz w:val="20"/>
          <w:szCs w:val="20"/>
        </w:rPr>
        <w:t>&lt;maksymalnie 2000 znaków&gt;</w:t>
      </w:r>
    </w:p>
    <w:p w14:paraId="000000CE" w14:textId="77777777" w:rsidR="00165ABF" w:rsidRPr="00382608" w:rsidRDefault="00BF1276">
      <w:pPr>
        <w:spacing w:after="120"/>
        <w:rPr>
          <w:rFonts w:ascii="Arial" w:eastAsia="Arial" w:hAnsi="Arial" w:cs="Arial"/>
          <w:b/>
          <w:sz w:val="20"/>
          <w:szCs w:val="20"/>
        </w:rPr>
      </w:pPr>
      <w:bookmarkStart w:id="9" w:name="_heading=h.1t3h5sf" w:colFirst="0" w:colLast="0"/>
      <w:bookmarkEnd w:id="9"/>
      <w:r w:rsidRPr="00382608"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6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70"/>
        <w:gridCol w:w="1410"/>
        <w:gridCol w:w="1416"/>
        <w:gridCol w:w="3504"/>
      </w:tblGrid>
      <w:sdt>
        <w:sdtPr>
          <w:tag w:val="goog_rdk_143"/>
          <w:id w:val="-996032104"/>
        </w:sdtPr>
        <w:sdtEndPr/>
        <w:sdtContent>
          <w:tr w:rsidR="00382608" w:rsidRPr="00382608" w14:paraId="0029E560" w14:textId="77777777">
            <w:tc>
              <w:tcPr>
                <w:tcW w:w="3270" w:type="dxa"/>
                <w:shd w:val="clear" w:color="auto" w:fill="D0CECE"/>
                <w:vAlign w:val="center"/>
              </w:tcPr>
              <w:sdt>
                <w:sdtPr>
                  <w:tag w:val="goog_rdk_145"/>
                  <w:id w:val="-1040428216"/>
                </w:sdtPr>
                <w:sdtEndPr/>
                <w:sdtContent>
                  <w:p w14:paraId="000000CF" w14:textId="77777777" w:rsidR="00165ABF" w:rsidRPr="00382608" w:rsidRDefault="009E3CEE">
                    <w:pPr>
                      <w:spacing w:after="120" w:line="240" w:lineRule="auto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sdt>
                      <w:sdtPr>
                        <w:tag w:val="goog_rdk_144"/>
                        <w:id w:val="-1447384892"/>
                      </w:sdtPr>
                      <w:sdtEndPr/>
                      <w:sdtContent>
                        <w:r w:rsidR="00BF1276" w:rsidRPr="00382608">
                          <w:rPr>
                            <w:rFonts w:ascii="Arial" w:eastAsia="Arial" w:hAnsi="Arial" w:cs="Arial"/>
                            <w:b/>
                            <w:sz w:val="20"/>
                            <w:szCs w:val="20"/>
                          </w:rPr>
                          <w:t>Nazwa ryzyka</w:t>
                        </w:r>
                      </w:sdtContent>
                    </w:sdt>
                  </w:p>
                </w:sdtContent>
              </w:sdt>
            </w:tc>
            <w:tc>
              <w:tcPr>
                <w:tcW w:w="1410" w:type="dxa"/>
                <w:shd w:val="clear" w:color="auto" w:fill="D0CECE"/>
                <w:vAlign w:val="center"/>
              </w:tcPr>
              <w:sdt>
                <w:sdtPr>
                  <w:tag w:val="goog_rdk_147"/>
                  <w:id w:val="2029063580"/>
                </w:sdtPr>
                <w:sdtEndPr/>
                <w:sdtContent>
                  <w:p w14:paraId="000000D0" w14:textId="77777777" w:rsidR="00165ABF" w:rsidRPr="00382608" w:rsidRDefault="009E3CEE">
                    <w:pPr>
                      <w:spacing w:after="120" w:line="240" w:lineRule="auto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sdt>
                      <w:sdtPr>
                        <w:tag w:val="goog_rdk_146"/>
                        <w:id w:val="917214744"/>
                      </w:sdtPr>
                      <w:sdtEndPr/>
                      <w:sdtContent>
                        <w:r w:rsidR="00BF1276" w:rsidRPr="00382608">
                          <w:rPr>
                            <w:rFonts w:ascii="Arial" w:eastAsia="Arial" w:hAnsi="Arial" w:cs="Arial"/>
                            <w:b/>
                            <w:sz w:val="20"/>
                            <w:szCs w:val="20"/>
                          </w:rPr>
                          <w:t xml:space="preserve">Siła oddziaływania </w:t>
                        </w:r>
                      </w:sdtContent>
                    </w:sdt>
                  </w:p>
                </w:sdtContent>
              </w:sdt>
            </w:tc>
            <w:tc>
              <w:tcPr>
                <w:tcW w:w="1416" w:type="dxa"/>
                <w:shd w:val="clear" w:color="auto" w:fill="D0CECE"/>
              </w:tcPr>
              <w:sdt>
                <w:sdtPr>
                  <w:tag w:val="goog_rdk_149"/>
                  <w:id w:val="-100730292"/>
                </w:sdtPr>
                <w:sdtEndPr/>
                <w:sdtContent>
                  <w:p w14:paraId="000000D1" w14:textId="77777777" w:rsidR="00165ABF" w:rsidRPr="00382608" w:rsidRDefault="009E3CEE">
                    <w:pPr>
                      <w:spacing w:after="120" w:line="240" w:lineRule="auto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sdt>
                      <w:sdtPr>
                        <w:tag w:val="goog_rdk_148"/>
                        <w:id w:val="1712155744"/>
                      </w:sdtPr>
                      <w:sdtEndPr/>
                      <w:sdtContent>
                        <w:r w:rsidR="00BF1276" w:rsidRPr="00382608">
                          <w:rPr>
                            <w:rFonts w:ascii="Arial" w:eastAsia="Arial" w:hAnsi="Arial" w:cs="Arial"/>
                            <w:b/>
                            <w:sz w:val="20"/>
                            <w:szCs w:val="20"/>
                          </w:rPr>
                          <w:t>Prawdopodobieństwo wystąpienia ryzyka</w:t>
                        </w:r>
                      </w:sdtContent>
                    </w:sdt>
                  </w:p>
                </w:sdtContent>
              </w:sdt>
            </w:tc>
            <w:tc>
              <w:tcPr>
                <w:tcW w:w="3504" w:type="dxa"/>
                <w:shd w:val="clear" w:color="auto" w:fill="D0CECE"/>
                <w:vAlign w:val="center"/>
              </w:tcPr>
              <w:sdt>
                <w:sdtPr>
                  <w:tag w:val="goog_rdk_151"/>
                  <w:id w:val="-641655004"/>
                </w:sdtPr>
                <w:sdtEndPr/>
                <w:sdtContent>
                  <w:p w14:paraId="000000D2" w14:textId="77777777" w:rsidR="00165ABF" w:rsidRPr="00382608" w:rsidRDefault="009E3CEE">
                    <w:pPr>
                      <w:spacing w:after="120" w:line="240" w:lineRule="auto"/>
                      <w:rPr>
                        <w:rFonts w:ascii="Arial" w:eastAsia="Arial" w:hAnsi="Arial" w:cs="Arial"/>
                        <w:b/>
                        <w:sz w:val="20"/>
                        <w:szCs w:val="20"/>
                      </w:rPr>
                    </w:pPr>
                    <w:sdt>
                      <w:sdtPr>
                        <w:tag w:val="goog_rdk_150"/>
                        <w:id w:val="-1288888554"/>
                      </w:sdtPr>
                      <w:sdtEndPr/>
                      <w:sdtContent>
                        <w:r w:rsidR="00BF1276" w:rsidRPr="00382608">
                          <w:rPr>
                            <w:rFonts w:ascii="Arial" w:eastAsia="Arial" w:hAnsi="Arial" w:cs="Arial"/>
                            <w:b/>
                            <w:sz w:val="20"/>
                            <w:szCs w:val="20"/>
                          </w:rPr>
                          <w:t>Sposób zarządzania ryzykiem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52"/>
          <w:id w:val="-917019657"/>
        </w:sdtPr>
        <w:sdtEndPr/>
        <w:sdtContent>
          <w:tr w:rsidR="00382608" w:rsidRPr="00382608" w14:paraId="3474173A" w14:textId="77777777">
            <w:trPr>
              <w:trHeight w:val="724"/>
            </w:trPr>
            <w:tc>
              <w:tcPr>
                <w:tcW w:w="3270" w:type="dxa"/>
              </w:tcPr>
              <w:sdt>
                <w:sdtPr>
                  <w:tag w:val="goog_rdk_154"/>
                  <w:id w:val="-1111199169"/>
                </w:sdtPr>
                <w:sdtEndPr/>
                <w:sdtContent>
                  <w:p w14:paraId="000000D3" w14:textId="77777777" w:rsidR="00165ABF" w:rsidRPr="00382608" w:rsidRDefault="009E3CEE">
                    <w:pPr>
                      <w:spacing w:after="0" w:line="240" w:lineRule="auto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sdt>
                      <w:sdtPr>
                        <w:tag w:val="goog_rdk_153"/>
                        <w:id w:val="1189029347"/>
                      </w:sdtPr>
                      <w:sdtEndPr/>
                      <w:sdtContent>
                        <w:r w:rsidR="00BF1276" w:rsidRPr="00382608">
                          <w:t>Ryzyko związane z niedotrzymaniem warunków umowy z wybranymi Wykonawcami</w:t>
                        </w:r>
                      </w:sdtContent>
                    </w:sdt>
                  </w:p>
                </w:sdtContent>
              </w:sdt>
            </w:tc>
            <w:tc>
              <w:tcPr>
                <w:tcW w:w="1410" w:type="dxa"/>
              </w:tcPr>
              <w:sdt>
                <w:sdtPr>
                  <w:tag w:val="goog_rdk_156"/>
                  <w:id w:val="-1924490174"/>
                </w:sdtPr>
                <w:sdtEndPr/>
                <w:sdtContent>
                  <w:p w14:paraId="000000D4" w14:textId="77777777" w:rsidR="00165ABF" w:rsidRPr="00382608" w:rsidRDefault="009E3CEE">
                    <w:sdt>
                      <w:sdtPr>
                        <w:tag w:val="goog_rdk_155"/>
                        <w:id w:val="1074399948"/>
                      </w:sdtPr>
                      <w:sdtEndPr/>
                      <w:sdtContent>
                        <w:r w:rsidR="00BF1276" w:rsidRPr="00382608">
                          <w:t xml:space="preserve">Średnia </w:t>
                        </w:r>
                      </w:sdtContent>
                    </w:sdt>
                  </w:p>
                </w:sdtContent>
              </w:sdt>
            </w:tc>
            <w:tc>
              <w:tcPr>
                <w:tcW w:w="1416" w:type="dxa"/>
              </w:tcPr>
              <w:sdt>
                <w:sdtPr>
                  <w:tag w:val="goog_rdk_158"/>
                  <w:id w:val="1492291610"/>
                </w:sdtPr>
                <w:sdtEndPr/>
                <w:sdtContent>
                  <w:p w14:paraId="000000D5" w14:textId="77777777" w:rsidR="00165ABF" w:rsidRPr="00382608" w:rsidRDefault="009E3CEE">
                    <w:sdt>
                      <w:sdtPr>
                        <w:tag w:val="goog_rdk_157"/>
                        <w:id w:val="16512956"/>
                      </w:sdtPr>
                      <w:sdtEndPr/>
                      <w:sdtContent>
                        <w:r w:rsidR="00BF1276" w:rsidRPr="00382608">
                          <w:t>Niskie</w:t>
                        </w:r>
                      </w:sdtContent>
                    </w:sdt>
                  </w:p>
                </w:sdtContent>
              </w:sdt>
            </w:tc>
            <w:tc>
              <w:tcPr>
                <w:tcW w:w="3504" w:type="dxa"/>
              </w:tcPr>
              <w:sdt>
                <w:sdtPr>
                  <w:tag w:val="goog_rdk_160"/>
                  <w:id w:val="1100985809"/>
                </w:sdtPr>
                <w:sdtEndPr/>
                <w:sdtContent>
                  <w:p w14:paraId="000000D6" w14:textId="77777777" w:rsidR="00165ABF" w:rsidRPr="00382608" w:rsidRDefault="009E3CEE">
                    <w:sdt>
                      <w:sdtPr>
                        <w:tag w:val="goog_rdk_159"/>
                        <w:id w:val="-2078968240"/>
                      </w:sdtPr>
                      <w:sdtEndPr/>
                      <w:sdtContent>
                        <w:r w:rsidR="00BF1276" w:rsidRPr="00382608">
                          <w:t>Ryzyko zamknięte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61"/>
          <w:id w:val="1430087285"/>
        </w:sdtPr>
        <w:sdtEndPr/>
        <w:sdtContent>
          <w:tr w:rsidR="00382608" w:rsidRPr="00382608" w14:paraId="2F7EB2D3" w14:textId="77777777">
            <w:trPr>
              <w:trHeight w:val="724"/>
            </w:trPr>
            <w:tc>
              <w:tcPr>
                <w:tcW w:w="3270" w:type="dxa"/>
              </w:tcPr>
              <w:sdt>
                <w:sdtPr>
                  <w:tag w:val="goog_rdk_163"/>
                  <w:id w:val="-1345548551"/>
                </w:sdtPr>
                <w:sdtEndPr/>
                <w:sdtContent>
                  <w:p w14:paraId="000000D7" w14:textId="77777777" w:rsidR="00165ABF" w:rsidRPr="00382608" w:rsidRDefault="009E3CEE">
                    <w:pPr>
                      <w:spacing w:after="0" w:line="240" w:lineRule="auto"/>
                    </w:pPr>
                    <w:sdt>
                      <w:sdtPr>
                        <w:tag w:val="goog_rdk_162"/>
                        <w:id w:val="1348131702"/>
                      </w:sdtPr>
                      <w:sdtEndPr/>
                      <w:sdtContent>
                        <w:r w:rsidR="00BF1276" w:rsidRPr="00382608">
                          <w:t>Ryzyko związane z niedotrzymaniem warunków umowy przez dostawcę usługi obliczeń w chmurze (np. ciągłość, bezpieczeństwo)</w:t>
                        </w:r>
                      </w:sdtContent>
                    </w:sdt>
                  </w:p>
                </w:sdtContent>
              </w:sdt>
            </w:tc>
            <w:tc>
              <w:tcPr>
                <w:tcW w:w="1410" w:type="dxa"/>
              </w:tcPr>
              <w:sdt>
                <w:sdtPr>
                  <w:tag w:val="goog_rdk_165"/>
                  <w:id w:val="-132566310"/>
                </w:sdtPr>
                <w:sdtEndPr/>
                <w:sdtContent>
                  <w:p w14:paraId="000000D8" w14:textId="77777777" w:rsidR="00165ABF" w:rsidRPr="00382608" w:rsidRDefault="009E3CEE">
                    <w:sdt>
                      <w:sdtPr>
                        <w:tag w:val="goog_rdk_164"/>
                        <w:id w:val="1478720369"/>
                      </w:sdtPr>
                      <w:sdtEndPr/>
                      <w:sdtContent>
                        <w:r w:rsidR="00BF1276" w:rsidRPr="00382608">
                          <w:t xml:space="preserve">Średnia </w:t>
                        </w:r>
                      </w:sdtContent>
                    </w:sdt>
                  </w:p>
                </w:sdtContent>
              </w:sdt>
            </w:tc>
            <w:tc>
              <w:tcPr>
                <w:tcW w:w="1416" w:type="dxa"/>
              </w:tcPr>
              <w:sdt>
                <w:sdtPr>
                  <w:tag w:val="goog_rdk_167"/>
                  <w:id w:val="-1453862482"/>
                </w:sdtPr>
                <w:sdtEndPr/>
                <w:sdtContent>
                  <w:p w14:paraId="000000D9" w14:textId="77777777" w:rsidR="00165ABF" w:rsidRPr="00382608" w:rsidRDefault="009E3CEE">
                    <w:sdt>
                      <w:sdtPr>
                        <w:tag w:val="goog_rdk_166"/>
                        <w:id w:val="622113184"/>
                      </w:sdtPr>
                      <w:sdtEndPr/>
                      <w:sdtContent>
                        <w:r w:rsidR="00BF1276" w:rsidRPr="00382608">
                          <w:t>Niskie</w:t>
                        </w:r>
                      </w:sdtContent>
                    </w:sdt>
                  </w:p>
                </w:sdtContent>
              </w:sdt>
            </w:tc>
            <w:tc>
              <w:tcPr>
                <w:tcW w:w="3504" w:type="dxa"/>
              </w:tcPr>
              <w:sdt>
                <w:sdtPr>
                  <w:tag w:val="goog_rdk_169"/>
                  <w:id w:val="-768923404"/>
                </w:sdtPr>
                <w:sdtEndPr/>
                <w:sdtContent>
                  <w:p w14:paraId="000000DA" w14:textId="77777777" w:rsidR="00165ABF" w:rsidRPr="00382608" w:rsidRDefault="009E3CEE">
                    <w:sdt>
                      <w:sdtPr>
                        <w:tag w:val="goog_rdk_168"/>
                        <w:id w:val="1578711535"/>
                      </w:sdtPr>
                      <w:sdtEndPr/>
                      <w:sdtContent>
                        <w:r w:rsidR="00BF1276" w:rsidRPr="00382608">
                          <w:t>Ryzyko zamknięte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70"/>
          <w:id w:val="-1913148439"/>
        </w:sdtPr>
        <w:sdtEndPr/>
        <w:sdtContent>
          <w:tr w:rsidR="00382608" w:rsidRPr="00382608" w14:paraId="18C48A59" w14:textId="77777777">
            <w:trPr>
              <w:trHeight w:val="724"/>
            </w:trPr>
            <w:tc>
              <w:tcPr>
                <w:tcW w:w="3270" w:type="dxa"/>
              </w:tcPr>
              <w:sdt>
                <w:sdtPr>
                  <w:tag w:val="goog_rdk_172"/>
                  <w:id w:val="-203183209"/>
                </w:sdtPr>
                <w:sdtEndPr/>
                <w:sdtContent>
                  <w:p w14:paraId="000000DB" w14:textId="77777777" w:rsidR="00165ABF" w:rsidRPr="00382608" w:rsidRDefault="009E3CEE">
                    <w:pPr>
                      <w:spacing w:after="0" w:line="240" w:lineRule="auto"/>
                      <w:jc w:val="both"/>
                    </w:pPr>
                    <w:sdt>
                      <w:sdtPr>
                        <w:tag w:val="goog_rdk_171"/>
                        <w:id w:val="-474523624"/>
                      </w:sdtPr>
                      <w:sdtEndPr/>
                      <w:sdtContent>
                        <w:r w:rsidR="00BF1276" w:rsidRPr="00382608">
                          <w:t>Ryzyko związane z niepowołanym</w:t>
                        </w:r>
                      </w:sdtContent>
                    </w:sdt>
                  </w:p>
                </w:sdtContent>
              </w:sdt>
              <w:sdt>
                <w:sdtPr>
                  <w:tag w:val="goog_rdk_174"/>
                  <w:id w:val="-1499807819"/>
                </w:sdtPr>
                <w:sdtEndPr/>
                <w:sdtContent>
                  <w:p w14:paraId="000000DC" w14:textId="77777777" w:rsidR="00165ABF" w:rsidRPr="00382608" w:rsidRDefault="009E3CEE">
                    <w:pPr>
                      <w:spacing w:after="0" w:line="240" w:lineRule="auto"/>
                    </w:pPr>
                    <w:sdt>
                      <w:sdtPr>
                        <w:tag w:val="goog_rdk_173"/>
                        <w:id w:val="814226920"/>
                      </w:sdtPr>
                      <w:sdtEndPr/>
                      <w:sdtContent>
                        <w:r w:rsidR="00BF1276" w:rsidRPr="00382608">
                          <w:t>dostępem do oprogramowania rejestru</w:t>
                        </w:r>
                      </w:sdtContent>
                    </w:sdt>
                  </w:p>
                </w:sdtContent>
              </w:sdt>
            </w:tc>
            <w:tc>
              <w:tcPr>
                <w:tcW w:w="1410" w:type="dxa"/>
              </w:tcPr>
              <w:sdt>
                <w:sdtPr>
                  <w:tag w:val="goog_rdk_176"/>
                  <w:id w:val="1349063892"/>
                </w:sdtPr>
                <w:sdtEndPr/>
                <w:sdtContent>
                  <w:p w14:paraId="000000DD" w14:textId="77777777" w:rsidR="00165ABF" w:rsidRPr="00382608" w:rsidRDefault="009E3CEE">
                    <w:sdt>
                      <w:sdtPr>
                        <w:tag w:val="goog_rdk_175"/>
                        <w:id w:val="-313564516"/>
                      </w:sdtPr>
                      <w:sdtEndPr/>
                      <w:sdtContent>
                        <w:r w:rsidR="00BF1276" w:rsidRPr="00382608">
                          <w:t xml:space="preserve">Średnia </w:t>
                        </w:r>
                      </w:sdtContent>
                    </w:sdt>
                  </w:p>
                </w:sdtContent>
              </w:sdt>
            </w:tc>
            <w:tc>
              <w:tcPr>
                <w:tcW w:w="1416" w:type="dxa"/>
              </w:tcPr>
              <w:sdt>
                <w:sdtPr>
                  <w:tag w:val="goog_rdk_178"/>
                  <w:id w:val="342672431"/>
                </w:sdtPr>
                <w:sdtEndPr/>
                <w:sdtContent>
                  <w:p w14:paraId="000000DE" w14:textId="77777777" w:rsidR="00165ABF" w:rsidRPr="00382608" w:rsidRDefault="009E3CEE">
                    <w:sdt>
                      <w:sdtPr>
                        <w:tag w:val="goog_rdk_177"/>
                        <w:id w:val="1415207845"/>
                      </w:sdtPr>
                      <w:sdtEndPr/>
                      <w:sdtContent>
                        <w:r w:rsidR="00BF1276" w:rsidRPr="00382608">
                          <w:t>Niskie</w:t>
                        </w:r>
                      </w:sdtContent>
                    </w:sdt>
                  </w:p>
                </w:sdtContent>
              </w:sdt>
            </w:tc>
            <w:tc>
              <w:tcPr>
                <w:tcW w:w="3504" w:type="dxa"/>
              </w:tcPr>
              <w:sdt>
                <w:sdtPr>
                  <w:tag w:val="goog_rdk_180"/>
                  <w:id w:val="-926414234"/>
                </w:sdtPr>
                <w:sdtEndPr/>
                <w:sdtContent>
                  <w:p w14:paraId="000000DF" w14:textId="77777777" w:rsidR="00165ABF" w:rsidRPr="00382608" w:rsidRDefault="009E3CEE">
                    <w:sdt>
                      <w:sdtPr>
                        <w:tag w:val="goog_rdk_179"/>
                        <w:id w:val="-1270164898"/>
                      </w:sdtPr>
                      <w:sdtEndPr/>
                      <w:sdtContent>
                        <w:r w:rsidR="00BF1276" w:rsidRPr="00382608">
                          <w:t>Ryzyko zamknięte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81"/>
          <w:id w:val="-2120516071"/>
        </w:sdtPr>
        <w:sdtEndPr/>
        <w:sdtContent>
          <w:tr w:rsidR="00382608" w:rsidRPr="00382608" w14:paraId="7547066B" w14:textId="77777777">
            <w:trPr>
              <w:trHeight w:val="724"/>
            </w:trPr>
            <w:tc>
              <w:tcPr>
                <w:tcW w:w="3270" w:type="dxa"/>
              </w:tcPr>
              <w:sdt>
                <w:sdtPr>
                  <w:tag w:val="goog_rdk_183"/>
                  <w:id w:val="-1958015925"/>
                </w:sdtPr>
                <w:sdtEndPr/>
                <w:sdtContent>
                  <w:p w14:paraId="000000E0" w14:textId="77777777" w:rsidR="00165ABF" w:rsidRPr="00382608" w:rsidRDefault="009E3CEE">
                    <w:sdt>
                      <w:sdtPr>
                        <w:tag w:val="goog_rdk_182"/>
                        <w:id w:val="1982955605"/>
                      </w:sdtPr>
                      <w:sdtEndPr/>
                      <w:sdtContent>
                        <w:r w:rsidR="00BF1276" w:rsidRPr="00382608">
                          <w:t xml:space="preserve">Ryzyko opóźnień związane </w:t>
                        </w:r>
                        <w:r w:rsidR="00BF1276" w:rsidRPr="00382608">
                          <w:br/>
                          <w:t>z COVID-19</w:t>
                        </w:r>
                      </w:sdtContent>
                    </w:sdt>
                  </w:p>
                </w:sdtContent>
              </w:sdt>
            </w:tc>
            <w:tc>
              <w:tcPr>
                <w:tcW w:w="1410" w:type="dxa"/>
              </w:tcPr>
              <w:sdt>
                <w:sdtPr>
                  <w:tag w:val="goog_rdk_185"/>
                  <w:id w:val="-1412002712"/>
                </w:sdtPr>
                <w:sdtEndPr/>
                <w:sdtContent>
                  <w:p w14:paraId="000000E1" w14:textId="77777777" w:rsidR="00165ABF" w:rsidRPr="00382608" w:rsidRDefault="009E3CEE">
                    <w:sdt>
                      <w:sdtPr>
                        <w:tag w:val="goog_rdk_184"/>
                        <w:id w:val="-678879801"/>
                      </w:sdtPr>
                      <w:sdtEndPr/>
                      <w:sdtContent>
                        <w:r w:rsidR="00BF1276" w:rsidRPr="00382608">
                          <w:t>Wysoka</w:t>
                        </w:r>
                      </w:sdtContent>
                    </w:sdt>
                  </w:p>
                </w:sdtContent>
              </w:sdt>
            </w:tc>
            <w:tc>
              <w:tcPr>
                <w:tcW w:w="1416" w:type="dxa"/>
              </w:tcPr>
              <w:sdt>
                <w:sdtPr>
                  <w:tag w:val="goog_rdk_187"/>
                  <w:id w:val="-1757971381"/>
                </w:sdtPr>
                <w:sdtEndPr/>
                <w:sdtContent>
                  <w:p w14:paraId="000000E2" w14:textId="77777777" w:rsidR="00165ABF" w:rsidRPr="00382608" w:rsidRDefault="009E3CEE">
                    <w:sdt>
                      <w:sdtPr>
                        <w:tag w:val="goog_rdk_186"/>
                        <w:id w:val="-980616615"/>
                      </w:sdtPr>
                      <w:sdtEndPr/>
                      <w:sdtContent>
                        <w:r w:rsidR="00BF1276" w:rsidRPr="00382608">
                          <w:t>Średnie</w:t>
                        </w:r>
                      </w:sdtContent>
                    </w:sdt>
                  </w:p>
                </w:sdtContent>
              </w:sdt>
            </w:tc>
            <w:tc>
              <w:tcPr>
                <w:tcW w:w="3504" w:type="dxa"/>
              </w:tcPr>
              <w:sdt>
                <w:sdtPr>
                  <w:tag w:val="goog_rdk_189"/>
                  <w:id w:val="-15235625"/>
                </w:sdtPr>
                <w:sdtEndPr/>
                <w:sdtContent>
                  <w:p w14:paraId="000000E3" w14:textId="77777777" w:rsidR="00165ABF" w:rsidRPr="00382608" w:rsidRDefault="009E3CEE">
                    <w:sdt>
                      <w:sdtPr>
                        <w:tag w:val="goog_rdk_188"/>
                        <w:id w:val="-1756662814"/>
                      </w:sdtPr>
                      <w:sdtEndPr/>
                      <w:sdtContent>
                        <w:r w:rsidR="00BF1276" w:rsidRPr="00382608">
                          <w:t>Ryzyko zamknięte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90"/>
          <w:id w:val="1092896239"/>
        </w:sdtPr>
        <w:sdtEndPr/>
        <w:sdtContent>
          <w:tr w:rsidR="00382608" w:rsidRPr="00382608" w14:paraId="7AEAE64E" w14:textId="77777777">
            <w:trPr>
              <w:trHeight w:val="724"/>
            </w:trPr>
            <w:tc>
              <w:tcPr>
                <w:tcW w:w="3270" w:type="dxa"/>
              </w:tcPr>
              <w:sdt>
                <w:sdtPr>
                  <w:tag w:val="goog_rdk_192"/>
                  <w:id w:val="736137619"/>
                </w:sdtPr>
                <w:sdtEndPr/>
                <w:sdtContent>
                  <w:p w14:paraId="000000E4" w14:textId="77777777" w:rsidR="00165ABF" w:rsidRPr="00382608" w:rsidRDefault="009E3CEE">
                    <w:sdt>
                      <w:sdtPr>
                        <w:tag w:val="goog_rdk_191"/>
                        <w:id w:val="-304093741"/>
                      </w:sdtPr>
                      <w:sdtEndPr/>
                      <w:sdtContent>
                        <w:r w:rsidR="00BF1276" w:rsidRPr="00382608">
                          <w:t>Ograniczenia w dostępności kadry</w:t>
                        </w:r>
                      </w:sdtContent>
                    </w:sdt>
                  </w:p>
                </w:sdtContent>
              </w:sdt>
            </w:tc>
            <w:tc>
              <w:tcPr>
                <w:tcW w:w="1410" w:type="dxa"/>
              </w:tcPr>
              <w:sdt>
                <w:sdtPr>
                  <w:tag w:val="goog_rdk_194"/>
                  <w:id w:val="-35591941"/>
                </w:sdtPr>
                <w:sdtEndPr/>
                <w:sdtContent>
                  <w:p w14:paraId="000000E5" w14:textId="77777777" w:rsidR="00165ABF" w:rsidRPr="00382608" w:rsidRDefault="009E3CEE">
                    <w:sdt>
                      <w:sdtPr>
                        <w:tag w:val="goog_rdk_193"/>
                        <w:id w:val="153576490"/>
                      </w:sdtPr>
                      <w:sdtEndPr/>
                      <w:sdtContent>
                        <w:r w:rsidR="00BF1276" w:rsidRPr="00382608">
                          <w:t>Wysoka</w:t>
                        </w:r>
                      </w:sdtContent>
                    </w:sdt>
                  </w:p>
                </w:sdtContent>
              </w:sdt>
            </w:tc>
            <w:tc>
              <w:tcPr>
                <w:tcW w:w="1416" w:type="dxa"/>
              </w:tcPr>
              <w:sdt>
                <w:sdtPr>
                  <w:tag w:val="goog_rdk_196"/>
                  <w:id w:val="-1539196306"/>
                </w:sdtPr>
                <w:sdtEndPr/>
                <w:sdtContent>
                  <w:p w14:paraId="000000E6" w14:textId="77777777" w:rsidR="00165ABF" w:rsidRPr="00382608" w:rsidRDefault="009E3CEE">
                    <w:sdt>
                      <w:sdtPr>
                        <w:tag w:val="goog_rdk_195"/>
                        <w:id w:val="1043485328"/>
                      </w:sdtPr>
                      <w:sdtEndPr/>
                      <w:sdtContent>
                        <w:r w:rsidR="00BF1276" w:rsidRPr="00382608">
                          <w:t>Średnie</w:t>
                        </w:r>
                      </w:sdtContent>
                    </w:sdt>
                  </w:p>
                </w:sdtContent>
              </w:sdt>
            </w:tc>
            <w:tc>
              <w:tcPr>
                <w:tcW w:w="3504" w:type="dxa"/>
              </w:tcPr>
              <w:sdt>
                <w:sdtPr>
                  <w:tag w:val="goog_rdk_198"/>
                  <w:id w:val="1014272115"/>
                </w:sdtPr>
                <w:sdtEndPr/>
                <w:sdtContent>
                  <w:p w14:paraId="000000E7" w14:textId="77777777" w:rsidR="00165ABF" w:rsidRPr="00382608" w:rsidRDefault="009E3CEE">
                    <w:pPr>
                      <w:spacing w:after="0" w:line="240" w:lineRule="auto"/>
                    </w:pPr>
                    <w:sdt>
                      <w:sdtPr>
                        <w:tag w:val="goog_rdk_197"/>
                        <w:id w:val="1645779409"/>
                      </w:sdtPr>
                      <w:sdtEndPr/>
                      <w:sdtContent>
                        <w:r w:rsidR="00BF1276" w:rsidRPr="00382608">
                          <w:t>Ryzyko zamknięte</w:t>
                        </w:r>
                      </w:sdtContent>
                    </w:sdt>
                  </w:p>
                </w:sdtContent>
              </w:sdt>
            </w:tc>
          </w:tr>
        </w:sdtContent>
      </w:sdt>
    </w:tbl>
    <w:p w14:paraId="000000EA" w14:textId="3E5B8D2F" w:rsidR="00165ABF" w:rsidRPr="00382608" w:rsidRDefault="004305D0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bookmarkStart w:id="10" w:name="_heading=h.17dp8vu" w:colFirst="0" w:colLast="0"/>
      <w:bookmarkEnd w:id="10"/>
      <w:r>
        <w:rPr>
          <w:rFonts w:ascii="Arial" w:eastAsia="Arial" w:hAnsi="Arial" w:cs="Arial"/>
          <w:b/>
          <w:sz w:val="20"/>
          <w:szCs w:val="20"/>
        </w:rPr>
        <w:lastRenderedPageBreak/>
        <w:t>Ry</w:t>
      </w:r>
      <w:r w:rsidR="00BF1276" w:rsidRPr="00382608">
        <w:rPr>
          <w:rFonts w:ascii="Arial" w:eastAsia="Arial" w:hAnsi="Arial" w:cs="Arial"/>
          <w:b/>
          <w:sz w:val="20"/>
          <w:szCs w:val="20"/>
        </w:rPr>
        <w:t>zyk</w:t>
      </w:r>
      <w:bookmarkStart w:id="11" w:name="_GoBack"/>
      <w:bookmarkEnd w:id="11"/>
      <w:r w:rsidR="00BF1276" w:rsidRPr="00382608">
        <w:rPr>
          <w:rFonts w:ascii="Arial" w:eastAsia="Arial" w:hAnsi="Arial" w:cs="Arial"/>
          <w:b/>
          <w:sz w:val="20"/>
          <w:szCs w:val="20"/>
        </w:rPr>
        <w:t>a wpływające na utrzymanie efektów projektu</w:t>
      </w:r>
    </w:p>
    <w:tbl>
      <w:tblPr>
        <w:tblStyle w:val="a7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5"/>
        <w:gridCol w:w="1423"/>
        <w:gridCol w:w="1418"/>
        <w:gridCol w:w="3549"/>
      </w:tblGrid>
      <w:tr w:rsidR="00382608" w:rsidRPr="00382608" w14:paraId="0B4B7464" w14:textId="77777777">
        <w:trPr>
          <w:trHeight w:val="724"/>
        </w:trPr>
        <w:tc>
          <w:tcPr>
            <w:tcW w:w="3255" w:type="dxa"/>
            <w:shd w:val="clear" w:color="auto" w:fill="D9D9D9"/>
            <w:vAlign w:val="center"/>
          </w:tcPr>
          <w:p w14:paraId="000000EB" w14:textId="77777777" w:rsidR="00165ABF" w:rsidRPr="00382608" w:rsidRDefault="00BF127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23" w:type="dxa"/>
            <w:shd w:val="clear" w:color="auto" w:fill="D9D9D9"/>
            <w:vAlign w:val="center"/>
          </w:tcPr>
          <w:p w14:paraId="000000EC" w14:textId="77777777" w:rsidR="00165ABF" w:rsidRPr="00382608" w:rsidRDefault="00BF12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/>
          </w:tcPr>
          <w:p w14:paraId="000000ED" w14:textId="77777777" w:rsidR="00165ABF" w:rsidRPr="00382608" w:rsidRDefault="00BF12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2" w:name="_heading=h.tyjcwt" w:colFirst="0" w:colLast="0"/>
            <w:bookmarkEnd w:id="12"/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9" w:type="dxa"/>
            <w:shd w:val="clear" w:color="auto" w:fill="D9D9D9"/>
            <w:vAlign w:val="center"/>
          </w:tcPr>
          <w:p w14:paraId="000000EE" w14:textId="77777777" w:rsidR="00165ABF" w:rsidRPr="00382608" w:rsidRDefault="00BF12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2608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382608" w:rsidRPr="00382608" w14:paraId="68BCD527" w14:textId="77777777">
        <w:trPr>
          <w:trHeight w:val="724"/>
        </w:trPr>
        <w:tc>
          <w:tcPr>
            <w:tcW w:w="3255" w:type="dxa"/>
            <w:shd w:val="clear" w:color="auto" w:fill="auto"/>
          </w:tcPr>
          <w:p w14:paraId="000000EF" w14:textId="77777777" w:rsidR="00165ABF" w:rsidRPr="00382608" w:rsidRDefault="00BF1276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82608">
              <w:t>Niezasilanie ZRK danymi z systemów szkolnictwa wyższego i oświaty</w:t>
            </w:r>
          </w:p>
        </w:tc>
        <w:tc>
          <w:tcPr>
            <w:tcW w:w="1423" w:type="dxa"/>
            <w:shd w:val="clear" w:color="auto" w:fill="FFFFFF"/>
          </w:tcPr>
          <w:p w14:paraId="000000F0" w14:textId="77777777" w:rsidR="00165ABF" w:rsidRPr="00382608" w:rsidRDefault="00BF1276">
            <w:r w:rsidRPr="00382608">
              <w:t xml:space="preserve">Średnia </w:t>
            </w:r>
          </w:p>
        </w:tc>
        <w:tc>
          <w:tcPr>
            <w:tcW w:w="1418" w:type="dxa"/>
            <w:shd w:val="clear" w:color="auto" w:fill="FFFFFF"/>
          </w:tcPr>
          <w:p w14:paraId="000000F1" w14:textId="77777777" w:rsidR="00165ABF" w:rsidRPr="00382608" w:rsidRDefault="00BF1276">
            <w:r w:rsidRPr="00382608">
              <w:t>Średnie</w:t>
            </w:r>
          </w:p>
        </w:tc>
        <w:tc>
          <w:tcPr>
            <w:tcW w:w="3549" w:type="dxa"/>
            <w:shd w:val="clear" w:color="auto" w:fill="FFFFFF"/>
          </w:tcPr>
          <w:p w14:paraId="000000F2" w14:textId="77777777" w:rsidR="00165ABF" w:rsidRPr="00382608" w:rsidRDefault="00BF1276">
            <w:r w:rsidRPr="00382608">
              <w:t>Monitorowanie źródeł informacji i informowanie z wyprzedzeniem ministra - koordynatora ZSK, w celu podjęcia interwencji na poziomie systemowym</w:t>
            </w:r>
          </w:p>
        </w:tc>
      </w:tr>
    </w:tbl>
    <w:p w14:paraId="000000F3" w14:textId="77777777" w:rsidR="00165ABF" w:rsidRPr="00382608" w:rsidRDefault="00BF12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 w:rsidRPr="00382608"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14:paraId="000000F4" w14:textId="77777777" w:rsidR="00165ABF" w:rsidRPr="00382608" w:rsidRDefault="00BF1276">
      <w:pPr>
        <w:spacing w:after="0" w:line="240" w:lineRule="auto"/>
        <w:ind w:left="284"/>
        <w:jc w:val="both"/>
      </w:pPr>
      <w:r w:rsidRPr="00382608">
        <w:t>Nie dotyczy</w:t>
      </w:r>
    </w:p>
    <w:p w14:paraId="000000F5" w14:textId="77777777" w:rsidR="00165ABF" w:rsidRPr="00382608" w:rsidRDefault="00BF127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13" w:name="_heading=h.1fob9te" w:colFirst="0" w:colLast="0"/>
      <w:bookmarkEnd w:id="13"/>
      <w:r w:rsidRPr="00382608">
        <w:rPr>
          <w:rFonts w:ascii="Arial" w:eastAsia="Arial" w:hAnsi="Arial" w:cs="Arial"/>
          <w:b/>
          <w:sz w:val="24"/>
          <w:szCs w:val="24"/>
        </w:rPr>
        <w:t>Dane kontaktowe:</w:t>
      </w:r>
      <w:r w:rsidRPr="00382608">
        <w:rPr>
          <w:rFonts w:ascii="Arial" w:eastAsia="Arial" w:hAnsi="Arial" w:cs="Arial"/>
          <w:b/>
        </w:rPr>
        <w:t xml:space="preserve"> </w:t>
      </w:r>
      <w:r w:rsidRPr="00382608">
        <w:t>Agnieszka Marszałek, Instytut Badań Edukacyjnych, a.marszalek@ibe.edu.pl, tel. +48 603 463 227, Emilia Danowska-Florczyk, Instytut Badań Edukacyjnych, e.danowska@ibe.edu.pl, tel. +48 505 964 273.</w:t>
      </w:r>
    </w:p>
    <w:sectPr w:rsidR="00165ABF" w:rsidRPr="00382608">
      <w:footerReference w:type="default" r:id="rId8"/>
      <w:pgSz w:w="11906" w:h="16838"/>
      <w:pgMar w:top="1417" w:right="849" w:bottom="1417" w:left="1418" w:header="709" w:footer="709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50FB4B" w16cex:dateUtc="2024-01-16T11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0B4AE" w14:textId="77777777" w:rsidR="009E3CEE" w:rsidRDefault="009E3CEE">
      <w:pPr>
        <w:spacing w:after="0" w:line="240" w:lineRule="auto"/>
      </w:pPr>
      <w:r>
        <w:separator/>
      </w:r>
    </w:p>
  </w:endnote>
  <w:endnote w:type="continuationSeparator" w:id="0">
    <w:p w14:paraId="03BA58E2" w14:textId="77777777" w:rsidR="009E3CEE" w:rsidRDefault="009E3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FE" w14:textId="19044074" w:rsidR="00165ABF" w:rsidRDefault="00BF127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201A1B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201A1B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</w:p>
  <w:p w14:paraId="000000FF" w14:textId="77777777" w:rsidR="00165ABF" w:rsidRDefault="00165A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FF7AD" w14:textId="77777777" w:rsidR="009E3CEE" w:rsidRDefault="009E3CEE">
      <w:pPr>
        <w:spacing w:after="0" w:line="240" w:lineRule="auto"/>
      </w:pPr>
      <w:r>
        <w:separator/>
      </w:r>
    </w:p>
  </w:footnote>
  <w:footnote w:type="continuationSeparator" w:id="0">
    <w:p w14:paraId="44B3D9CA" w14:textId="77777777" w:rsidR="009E3CEE" w:rsidRDefault="009E3CEE">
      <w:pPr>
        <w:spacing w:after="0" w:line="240" w:lineRule="auto"/>
      </w:pPr>
      <w:r>
        <w:continuationSeparator/>
      </w:r>
    </w:p>
  </w:footnote>
  <w:footnote w:id="1">
    <w:p w14:paraId="000000F7" w14:textId="31F3F950" w:rsidR="00165ABF" w:rsidRDefault="00BF1276">
      <w:pPr>
        <w:spacing w:after="0" w:line="240" w:lineRule="auto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sz w:val="20"/>
          <w:szCs w:val="20"/>
        </w:rPr>
        <w:t>Wydłużenie terminu realizacji projektu o 7 miesięcy, zgodnie z aneksem do umowy (jw.) – o 6 miesięcy (do 30.09.2023 r.) oraz akceptacją Instytucji Zarządzającej PO WER dot. przedłużenia realizacji projektu – o 1 miesiąc (w tym celu uaktualniono Roczny Plan Działania w zakresie fiszki projektu pn. „Prowadzenie i rozwój Zintegrowanego Rejestru Kwalifikacji (etap 2)” oraz złożono modyfikację wniosku o dofinansowanie. IBE otrzymało pismo z Instytucji Pośredniczącej (MEN) dnia 30.08.2023 r. nr DFS-WRCP.612.35.2021.AZ.75, że zatwierdzona modyfikacja projektu nie wymaga sporządzenia aneksu do umowy o dofinansowanie).</w:t>
      </w:r>
    </w:p>
  </w:footnote>
  <w:footnote w:id="2">
    <w:p w14:paraId="000000F8" w14:textId="77777777" w:rsidR="00165ABF" w:rsidRDefault="00BF12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jw.</w:t>
      </w:r>
    </w:p>
  </w:footnote>
  <w:footnote w:id="3">
    <w:p w14:paraId="000000FA" w14:textId="77777777" w:rsidR="00165ABF" w:rsidRDefault="00BF12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Sekcja dotyczy projektów realizowanych ze środków UE</w:t>
      </w:r>
    </w:p>
  </w:footnote>
  <w:footnote w:id="4">
    <w:p w14:paraId="000000FB" w14:textId="77777777" w:rsidR="00165ABF" w:rsidRDefault="00BF12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Zwiększenie wartości docelowej wskaźnika rezultatu pn. „Liczba odwiedzin ZRK” z 750 000 sztuk na 1 150 000 sztuk, zgodnie z zatwierdzoną modyfikacją wniosku i podpisanym aneksem dn. 24.10.2022 r.</w:t>
      </w:r>
    </w:p>
    <w:p w14:paraId="000000FC" w14:textId="77777777" w:rsidR="00165ABF" w:rsidRDefault="00165A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</w:p>
  </w:footnote>
  <w:footnote w:id="5">
    <w:p w14:paraId="000000FD" w14:textId="77777777" w:rsidR="00165ABF" w:rsidRDefault="00BF12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Aktualizacja daty zgodnie z zatwierdzoną dn. 30.08.2023 r. modyfikacją wniosku o dofinansowanie przez Departament Funduszy Strukturalnych w Ministerstwie Edukacji i Nauki; zatwierdzona modyfikacja projektu nie wymaga sporządzenia aneksu do umowy o dofinansowanie.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32D5B"/>
    <w:multiLevelType w:val="multilevel"/>
    <w:tmpl w:val="69A2FE4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A4226"/>
    <w:multiLevelType w:val="multilevel"/>
    <w:tmpl w:val="D67E519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5C03BFD"/>
    <w:multiLevelType w:val="multilevel"/>
    <w:tmpl w:val="149ADD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ABF"/>
    <w:rsid w:val="0006472B"/>
    <w:rsid w:val="000820C1"/>
    <w:rsid w:val="00165ABF"/>
    <w:rsid w:val="00201A1B"/>
    <w:rsid w:val="00217A4E"/>
    <w:rsid w:val="0026179C"/>
    <w:rsid w:val="0026507B"/>
    <w:rsid w:val="003374E2"/>
    <w:rsid w:val="00382608"/>
    <w:rsid w:val="004305D0"/>
    <w:rsid w:val="00450925"/>
    <w:rsid w:val="006964B9"/>
    <w:rsid w:val="006A3D26"/>
    <w:rsid w:val="00712E98"/>
    <w:rsid w:val="00900365"/>
    <w:rsid w:val="00922616"/>
    <w:rsid w:val="009A4087"/>
    <w:rsid w:val="009C09F4"/>
    <w:rsid w:val="009E3CEE"/>
    <w:rsid w:val="00A253C9"/>
    <w:rsid w:val="00A63720"/>
    <w:rsid w:val="00B02901"/>
    <w:rsid w:val="00B5403A"/>
    <w:rsid w:val="00BF1276"/>
    <w:rsid w:val="00C04541"/>
    <w:rsid w:val="00CB4428"/>
    <w:rsid w:val="00D471B5"/>
    <w:rsid w:val="00E66C86"/>
    <w:rsid w:val="00F1067F"/>
    <w:rsid w:val="00FA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B4E8F"/>
  <w15:docId w15:val="{7C09A7D3-E441-4D6A-90B6-F1D32AE8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40" w:after="0"/>
      <w:outlineLvl w:val="2"/>
    </w:pPr>
    <w:rPr>
      <w:color w:val="1F4E79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A4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04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CMFLDiVl3Xn7eY0gpkW/s7k7dA==">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Gałązka Anna</dc:creator>
  <cp:lastModifiedBy>ZRK2-PA</cp:lastModifiedBy>
  <cp:revision>3</cp:revision>
  <dcterms:created xsi:type="dcterms:W3CDTF">2024-02-05T15:07:00Z</dcterms:created>
  <dcterms:modified xsi:type="dcterms:W3CDTF">2024-02-07T08:16:00Z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