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69B86" w14:textId="77777777" w:rsidR="00FC193B" w:rsidRDefault="00FC193B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14:paraId="2C492AF0" w14:textId="77777777" w:rsidR="00C77336" w:rsidRDefault="00C77336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E010910" w14:textId="77777777" w:rsidR="002C3E1E" w:rsidRDefault="002C3E1E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8C5766A" w14:textId="77777777" w:rsidR="00946137" w:rsidRDefault="00946137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4613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Oświadczenie wobec ARiMR o wypełnieniu obowiązku informacyjnego wobec innych osób fizycznych</w:t>
      </w:r>
    </w:p>
    <w:p w14:paraId="2A5CA4EA" w14:textId="77777777" w:rsidR="00FC193B" w:rsidRDefault="00FC193B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F2F67C5" w14:textId="77777777" w:rsidR="00FC193B" w:rsidRDefault="00FC193B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8ACC457" w14:textId="77777777" w:rsidR="00C77336" w:rsidRDefault="00C77336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6F4F3EE" w14:textId="77777777" w:rsidR="00C77336" w:rsidRPr="00946137" w:rsidRDefault="00C77336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8410F34" w14:textId="3FE7EF71" w:rsidR="00E76AD2" w:rsidRPr="00705FA5" w:rsidRDefault="007942B7" w:rsidP="00074A8E">
      <w:pPr>
        <w:pStyle w:val="Akapitzlist"/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>
        <w:rPr>
          <w:rFonts w:ascii="Times New Roman" w:eastAsia="Calibri" w:hAnsi="Times New Roman" w:cs="Times New Roman"/>
          <w:i/>
          <w:color w:val="000000"/>
        </w:rPr>
        <w:t xml:space="preserve">Przyjmuję do wiadomości, że </w:t>
      </w:r>
      <w:r w:rsidR="00E76AD2" w:rsidRPr="00705FA5">
        <w:rPr>
          <w:rFonts w:ascii="Times New Roman" w:eastAsia="Calibri" w:hAnsi="Times New Roman" w:cs="Times New Roman"/>
          <w:i/>
          <w:color w:val="000000"/>
        </w:rPr>
        <w:t>ARiMR staje się administratorem danych osobowych osób fizycznych, pozyskanych od Beneficjenta, które to dane osobowe Beneficjent bezpośrednio lub pośrednio p</w:t>
      </w:r>
      <w:r w:rsidR="006A2CA0" w:rsidRPr="00705FA5">
        <w:rPr>
          <w:rFonts w:ascii="Times New Roman" w:eastAsia="Calibri" w:hAnsi="Times New Roman" w:cs="Times New Roman"/>
          <w:i/>
          <w:color w:val="000000"/>
        </w:rPr>
        <w:t>ozyskał w celu</w:t>
      </w:r>
      <w:r w:rsidR="006A2CA0" w:rsidRPr="006A2CA0">
        <w:t xml:space="preserve"> </w:t>
      </w:r>
      <w:r w:rsidR="006A2CA0" w:rsidRPr="00705FA5">
        <w:rPr>
          <w:rFonts w:ascii="Times New Roman" w:eastAsia="Calibri" w:hAnsi="Times New Roman" w:cs="Times New Roman"/>
          <w:i/>
          <w:color w:val="000000"/>
        </w:rPr>
        <w:t xml:space="preserve">przyznania </w:t>
      </w:r>
      <w:r w:rsidR="003035E8">
        <w:rPr>
          <w:rFonts w:ascii="Times New Roman" w:eastAsia="Calibri" w:hAnsi="Times New Roman" w:cs="Times New Roman"/>
          <w:i/>
          <w:color w:val="000000"/>
        </w:rPr>
        <w:t xml:space="preserve">i wypłaty </w:t>
      </w:r>
      <w:r w:rsidR="006A2CA0" w:rsidRPr="00705FA5">
        <w:rPr>
          <w:rFonts w:ascii="Times New Roman" w:eastAsia="Calibri" w:hAnsi="Times New Roman" w:cs="Times New Roman"/>
          <w:i/>
          <w:color w:val="000000"/>
        </w:rPr>
        <w:t>pomocy finansowej</w:t>
      </w:r>
      <w:r w:rsidR="00E76AD2" w:rsidRPr="00705FA5">
        <w:rPr>
          <w:rFonts w:ascii="Times New Roman" w:eastAsia="Calibri" w:hAnsi="Times New Roman" w:cs="Times New Roman"/>
          <w:i/>
          <w:color w:val="000000"/>
        </w:rPr>
        <w:t xml:space="preserve"> w ramach </w:t>
      </w:r>
      <w:r w:rsidR="00666644" w:rsidRPr="00705FA5">
        <w:rPr>
          <w:rFonts w:ascii="Times New Roman" w:eastAsia="Calibri" w:hAnsi="Times New Roman" w:cs="Times New Roman"/>
          <w:i/>
          <w:color w:val="000000"/>
        </w:rPr>
        <w:t>pod</w:t>
      </w:r>
      <w:r w:rsidR="00E76AD2" w:rsidRPr="00705FA5">
        <w:rPr>
          <w:rFonts w:ascii="Times New Roman" w:eastAsia="Calibri" w:hAnsi="Times New Roman" w:cs="Times New Roman"/>
          <w:i/>
          <w:color w:val="000000"/>
        </w:rPr>
        <w:t>działania „</w:t>
      </w:r>
      <w:r w:rsidR="00666644" w:rsidRPr="00705FA5">
        <w:rPr>
          <w:rFonts w:ascii="Times New Roman" w:eastAsia="Calibri" w:hAnsi="Times New Roman" w:cs="Times New Roman"/>
          <w:i/>
          <w:color w:val="000000"/>
        </w:rPr>
        <w:t xml:space="preserve">Wsparcie </w:t>
      </w:r>
      <w:r w:rsidR="00415701" w:rsidRPr="00705FA5">
        <w:rPr>
          <w:rFonts w:ascii="Times New Roman" w:eastAsia="Calibri" w:hAnsi="Times New Roman" w:cs="Times New Roman"/>
          <w:i/>
          <w:color w:val="000000"/>
        </w:rPr>
        <w:t xml:space="preserve">dla </w:t>
      </w:r>
      <w:r w:rsidR="004466E4">
        <w:rPr>
          <w:rFonts w:ascii="Times New Roman" w:eastAsia="Calibri" w:hAnsi="Times New Roman" w:cs="Times New Roman"/>
          <w:i/>
          <w:color w:val="000000"/>
        </w:rPr>
        <w:t>szkolenia doradców</w:t>
      </w:r>
      <w:r w:rsidR="00E76AD2" w:rsidRPr="00705FA5">
        <w:rPr>
          <w:rFonts w:ascii="Times New Roman" w:eastAsia="Calibri" w:hAnsi="Times New Roman" w:cs="Times New Roman"/>
          <w:i/>
          <w:color w:val="000000"/>
        </w:rPr>
        <w:t>” objętego Programem Rozwoju Obszarów Wiejskich na lata 2014-2020.</w:t>
      </w:r>
    </w:p>
    <w:p w14:paraId="72F140CA" w14:textId="7FFF198C" w:rsidR="00384771" w:rsidRDefault="00E76AD2" w:rsidP="00074A8E">
      <w:pPr>
        <w:pStyle w:val="Akapitzlist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E76AD2">
        <w:rPr>
          <w:rFonts w:ascii="Times New Roman" w:eastAsia="Calibri" w:hAnsi="Times New Roman" w:cs="Times New Roman"/>
          <w:i/>
          <w:color w:val="000000"/>
        </w:rPr>
        <w:t xml:space="preserve">Beneficjent oświadcza, że dane osobowe, o których mowa w pkt 1, przetwarza zgodnie </w:t>
      </w:r>
      <w:r w:rsidR="006E0D0A">
        <w:rPr>
          <w:rFonts w:ascii="Times New Roman" w:eastAsia="Calibri" w:hAnsi="Times New Roman" w:cs="Times New Roman"/>
          <w:i/>
          <w:color w:val="000000"/>
        </w:rPr>
        <w:br/>
      </w:r>
      <w:r w:rsidRPr="00E76AD2">
        <w:rPr>
          <w:rFonts w:ascii="Times New Roman" w:eastAsia="Calibri" w:hAnsi="Times New Roman" w:cs="Times New Roman"/>
          <w:i/>
          <w:color w:val="000000"/>
        </w:rPr>
        <w:t xml:space="preserve">z obowiązującymi w tym zakresie regulacjami prawnymi i jest uprawniony do ich przekazania ARiMR oraz uczynił zadość wszelkim obowiązkom związanym z ich przekazaniem, </w:t>
      </w:r>
      <w:r w:rsidR="00705FA5">
        <w:rPr>
          <w:rFonts w:ascii="Times New Roman" w:eastAsia="Calibri" w:hAnsi="Times New Roman" w:cs="Times New Roman"/>
          <w:i/>
          <w:color w:val="000000"/>
        </w:rPr>
        <w:br/>
      </w:r>
      <w:r w:rsidRPr="00E76AD2">
        <w:rPr>
          <w:rFonts w:ascii="Times New Roman" w:eastAsia="Calibri" w:hAnsi="Times New Roman" w:cs="Times New Roman"/>
          <w:i/>
          <w:color w:val="000000"/>
        </w:rPr>
        <w:t>a w szczególności poinformował osoby, których dane przekazuje, o fakcie i celu ich prz</w:t>
      </w:r>
      <w:r w:rsidR="00384771">
        <w:rPr>
          <w:rFonts w:ascii="Times New Roman" w:eastAsia="Calibri" w:hAnsi="Times New Roman" w:cs="Times New Roman"/>
          <w:i/>
          <w:color w:val="000000"/>
        </w:rPr>
        <w:t xml:space="preserve">ekazania. </w:t>
      </w:r>
    </w:p>
    <w:p w14:paraId="2C4F6BD0" w14:textId="1C3204E2" w:rsidR="00384771" w:rsidRDefault="00E76AD2" w:rsidP="00074A8E">
      <w:pPr>
        <w:pStyle w:val="Akapitzlist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384771">
        <w:rPr>
          <w:rFonts w:ascii="Times New Roman" w:eastAsia="Calibri" w:hAnsi="Times New Roman" w:cs="Times New Roman"/>
          <w:i/>
          <w:color w:val="000000"/>
        </w:rPr>
        <w:t>Beneficjent oświadcza, iż poinformował wszystkie osoby fizyczne, o których mowa w pkt 1</w:t>
      </w:r>
      <w:r w:rsidR="00425EFF" w:rsidRPr="004466E4">
        <w:rPr>
          <w:rFonts w:ascii="Times New Roman" w:eastAsia="Calibri" w:hAnsi="Times New Roman" w:cs="Times New Roman"/>
          <w:i/>
          <w:color w:val="000000"/>
        </w:rPr>
        <w:t>,</w:t>
      </w:r>
      <w:r w:rsidRPr="00384771">
        <w:rPr>
          <w:rFonts w:ascii="Times New Roman" w:eastAsia="Calibri" w:hAnsi="Times New Roman" w:cs="Times New Roman"/>
          <w:i/>
          <w:color w:val="000000"/>
        </w:rPr>
        <w:t xml:space="preserve"> o treści klauzuli stanowiącej Załącznik </w:t>
      </w:r>
      <w:r w:rsidR="005E7F8E">
        <w:rPr>
          <w:rFonts w:ascii="Times New Roman" w:eastAsia="Calibri" w:hAnsi="Times New Roman" w:cs="Times New Roman"/>
          <w:i/>
          <w:color w:val="000000"/>
        </w:rPr>
        <w:t xml:space="preserve">do </w:t>
      </w:r>
      <w:r w:rsidR="005E7F8E" w:rsidRPr="005E7F8E">
        <w:rPr>
          <w:rFonts w:ascii="Times New Roman" w:eastAsia="Calibri" w:hAnsi="Times New Roman" w:cs="Times New Roman"/>
          <w:i/>
          <w:color w:val="000000"/>
        </w:rPr>
        <w:t>Oświadczeni</w:t>
      </w:r>
      <w:r w:rsidR="005E7F8E">
        <w:rPr>
          <w:rFonts w:ascii="Times New Roman" w:eastAsia="Calibri" w:hAnsi="Times New Roman" w:cs="Times New Roman"/>
          <w:i/>
          <w:color w:val="000000"/>
        </w:rPr>
        <w:t>a</w:t>
      </w:r>
      <w:r w:rsidR="005E7F8E" w:rsidRPr="005E7F8E">
        <w:rPr>
          <w:rFonts w:ascii="Times New Roman" w:eastAsia="Calibri" w:hAnsi="Times New Roman" w:cs="Times New Roman"/>
          <w:i/>
          <w:color w:val="000000"/>
        </w:rPr>
        <w:t xml:space="preserve"> wobec ARiMR o wypełnieniu obowiązku informacyjnego wobec innych osób fizycznych</w:t>
      </w:r>
      <w:r w:rsidRPr="00384771">
        <w:rPr>
          <w:rFonts w:ascii="Times New Roman" w:eastAsia="Calibri" w:hAnsi="Times New Roman" w:cs="Times New Roman"/>
          <w:i/>
          <w:color w:val="000000"/>
        </w:rPr>
        <w:t xml:space="preserve">. </w:t>
      </w:r>
    </w:p>
    <w:p w14:paraId="7DE7C9B9" w14:textId="2DAD6D8B" w:rsidR="00FC6410" w:rsidRPr="00FC6410" w:rsidRDefault="00323B62" w:rsidP="00074A8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>
        <w:rPr>
          <w:rFonts w:ascii="Times New Roman" w:eastAsia="Calibri" w:hAnsi="Times New Roman" w:cs="Times New Roman"/>
          <w:i/>
          <w:color w:val="000000"/>
        </w:rPr>
        <w:t xml:space="preserve">Jednocześnie </w:t>
      </w:r>
      <w:r w:rsidR="00E76AD2" w:rsidRPr="00FC6410">
        <w:rPr>
          <w:rFonts w:ascii="Times New Roman" w:eastAsia="Calibri" w:hAnsi="Times New Roman" w:cs="Times New Roman"/>
          <w:i/>
          <w:color w:val="000000"/>
        </w:rPr>
        <w:t xml:space="preserve">Beneficjent zobowiązuje się poinformować osoby, których dane osobowe będzie przekazywał do ARiMR w </w:t>
      </w:r>
      <w:r>
        <w:rPr>
          <w:rFonts w:ascii="Times New Roman" w:eastAsia="Calibri" w:hAnsi="Times New Roman" w:cs="Times New Roman"/>
          <w:i/>
          <w:color w:val="000000"/>
        </w:rPr>
        <w:t>celu</w:t>
      </w:r>
      <w:r w:rsidR="00647F34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666644" w:rsidRPr="00FC6410">
        <w:rPr>
          <w:rFonts w:ascii="Times New Roman" w:eastAsia="Calibri" w:hAnsi="Times New Roman" w:cs="Times New Roman"/>
          <w:i/>
        </w:rPr>
        <w:t>przyznani</w:t>
      </w:r>
      <w:r>
        <w:rPr>
          <w:rFonts w:ascii="Times New Roman" w:eastAsia="Calibri" w:hAnsi="Times New Roman" w:cs="Times New Roman"/>
          <w:i/>
        </w:rPr>
        <w:t>a</w:t>
      </w:r>
      <w:r w:rsidR="00647F34">
        <w:rPr>
          <w:rFonts w:ascii="Times New Roman" w:eastAsia="Calibri" w:hAnsi="Times New Roman" w:cs="Times New Roman"/>
          <w:i/>
        </w:rPr>
        <w:t xml:space="preserve"> i wypłat</w:t>
      </w:r>
      <w:r w:rsidR="005C6FFE">
        <w:rPr>
          <w:rFonts w:ascii="Times New Roman" w:eastAsia="Calibri" w:hAnsi="Times New Roman" w:cs="Times New Roman"/>
          <w:i/>
        </w:rPr>
        <w:t>y</w:t>
      </w:r>
      <w:r w:rsidR="00666644" w:rsidRPr="00FC6410">
        <w:rPr>
          <w:rFonts w:ascii="Times New Roman" w:eastAsia="Calibri" w:hAnsi="Times New Roman" w:cs="Times New Roman"/>
          <w:i/>
        </w:rPr>
        <w:t xml:space="preserve"> pomocy finansowej</w:t>
      </w:r>
      <w:r w:rsidR="00E76AD2" w:rsidRPr="00FC6410">
        <w:rPr>
          <w:rFonts w:ascii="Times New Roman" w:eastAsia="Calibri" w:hAnsi="Times New Roman" w:cs="Times New Roman"/>
          <w:i/>
          <w:color w:val="000000"/>
        </w:rPr>
        <w:t xml:space="preserve"> w ramach </w:t>
      </w:r>
      <w:r w:rsidR="00501D67" w:rsidRPr="00FC6410">
        <w:rPr>
          <w:rFonts w:ascii="Times New Roman" w:eastAsia="Calibri" w:hAnsi="Times New Roman" w:cs="Times New Roman"/>
          <w:i/>
          <w:color w:val="000000"/>
        </w:rPr>
        <w:t>poddziałania „</w:t>
      </w:r>
      <w:r w:rsidR="00724708" w:rsidRPr="00724708">
        <w:rPr>
          <w:rFonts w:ascii="Times New Roman" w:eastAsia="Calibri" w:hAnsi="Times New Roman" w:cs="Times New Roman"/>
          <w:i/>
          <w:color w:val="000000"/>
        </w:rPr>
        <w:t xml:space="preserve">Wsparcie dla </w:t>
      </w:r>
      <w:r w:rsidR="004466E4">
        <w:rPr>
          <w:rFonts w:ascii="Times New Roman" w:eastAsia="Calibri" w:hAnsi="Times New Roman" w:cs="Times New Roman"/>
          <w:i/>
          <w:color w:val="000000"/>
        </w:rPr>
        <w:t>szkolenia doradców</w:t>
      </w:r>
      <w:r w:rsidR="00501D67" w:rsidRPr="00FC6410">
        <w:rPr>
          <w:rFonts w:ascii="Times New Roman" w:eastAsia="Calibri" w:hAnsi="Times New Roman" w:cs="Times New Roman"/>
          <w:i/>
          <w:color w:val="000000"/>
        </w:rPr>
        <w:t xml:space="preserve">” realizowanego w ramach </w:t>
      </w:r>
      <w:r w:rsidR="00E76AD2" w:rsidRPr="00FC6410">
        <w:rPr>
          <w:rFonts w:ascii="Times New Roman" w:eastAsia="Calibri" w:hAnsi="Times New Roman" w:cs="Times New Roman"/>
          <w:i/>
          <w:color w:val="000000"/>
        </w:rPr>
        <w:t xml:space="preserve">działania </w:t>
      </w:r>
      <w:r w:rsidR="004466E4" w:rsidRPr="004466E4">
        <w:rPr>
          <w:rFonts w:ascii="Times New Roman" w:eastAsia="Calibri" w:hAnsi="Times New Roman" w:cs="Times New Roman"/>
          <w:i/>
          <w:color w:val="000000"/>
        </w:rPr>
        <w:t>„Usługi doradcze, usługi z zakresu zarządzania gospodarstwem rolnym i usługi z zakresu zastępstw”</w:t>
      </w:r>
      <w:r w:rsidR="004466E4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E76AD2" w:rsidRPr="00FC6410">
        <w:rPr>
          <w:rFonts w:ascii="Times New Roman" w:eastAsia="Calibri" w:hAnsi="Times New Roman" w:cs="Times New Roman"/>
          <w:i/>
          <w:color w:val="000000"/>
        </w:rPr>
        <w:t>objętego Programem Rozwoju Obszarów Wiejskich na lata 2014-2020, o treści klauzuli</w:t>
      </w:r>
      <w:r w:rsidR="00FC6410" w:rsidRPr="00FC6410">
        <w:t xml:space="preserve"> </w:t>
      </w:r>
      <w:r w:rsidR="00FC6410" w:rsidRPr="00FC6410">
        <w:rPr>
          <w:rFonts w:ascii="Times New Roman" w:eastAsia="Calibri" w:hAnsi="Times New Roman" w:cs="Times New Roman"/>
          <w:i/>
          <w:color w:val="000000"/>
        </w:rPr>
        <w:t xml:space="preserve">stanowiącej Załącznik </w:t>
      </w:r>
      <w:r w:rsidR="000A712A">
        <w:rPr>
          <w:rFonts w:ascii="Times New Roman" w:eastAsia="Calibri" w:hAnsi="Times New Roman" w:cs="Times New Roman"/>
          <w:i/>
          <w:color w:val="000000"/>
        </w:rPr>
        <w:t>do Oświadczenia</w:t>
      </w:r>
      <w:r w:rsidR="000A712A" w:rsidRPr="000A712A">
        <w:rPr>
          <w:rFonts w:ascii="Times New Roman" w:eastAsia="Calibri" w:hAnsi="Times New Roman" w:cs="Times New Roman"/>
          <w:i/>
          <w:color w:val="000000"/>
        </w:rPr>
        <w:t xml:space="preserve"> wobec ARiMR o wypełnieniu obowiązku informacyjnego wobec innych osób fizycznych</w:t>
      </w:r>
      <w:r w:rsidR="00FC6410" w:rsidRPr="00FC6410">
        <w:rPr>
          <w:rFonts w:ascii="Times New Roman" w:eastAsia="Calibri" w:hAnsi="Times New Roman" w:cs="Times New Roman"/>
          <w:i/>
          <w:color w:val="000000"/>
        </w:rPr>
        <w:t xml:space="preserve">. </w:t>
      </w:r>
    </w:p>
    <w:p w14:paraId="4032C321" w14:textId="77777777" w:rsidR="00121311" w:rsidRPr="00384771" w:rsidRDefault="00121311" w:rsidP="004551A0">
      <w:pPr>
        <w:pStyle w:val="Akapitzlist"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</w:p>
    <w:p w14:paraId="7674ABD1" w14:textId="77777777" w:rsidR="001B6DF4" w:rsidRDefault="00B661B5"/>
    <w:p w14:paraId="74F0612A" w14:textId="77777777" w:rsidR="00FC6410" w:rsidRDefault="00FC641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24"/>
        <w:gridCol w:w="1812"/>
        <w:gridCol w:w="3626"/>
      </w:tblGrid>
      <w:tr w:rsidR="001D46DB" w14:paraId="13D0CA7E" w14:textId="77777777" w:rsidTr="00C35639">
        <w:trPr>
          <w:trHeight w:val="1164"/>
        </w:trPr>
        <w:tc>
          <w:tcPr>
            <w:tcW w:w="3624" w:type="dxa"/>
            <w:tcBorders>
              <w:bottom w:val="single" w:sz="4" w:space="0" w:color="auto"/>
            </w:tcBorders>
          </w:tcPr>
          <w:p w14:paraId="44CC8C5B" w14:textId="77777777" w:rsidR="001D46DB" w:rsidRDefault="001D46DB"/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161E3" w14:textId="77777777" w:rsidR="001D46DB" w:rsidRDefault="001D46DB"/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31B5" w14:textId="77777777" w:rsidR="001D46DB" w:rsidRDefault="001D46DB"/>
        </w:tc>
      </w:tr>
      <w:tr w:rsidR="00C35639" w14:paraId="055957FC" w14:textId="77777777" w:rsidTr="00C35639">
        <w:trPr>
          <w:trHeight w:val="274"/>
        </w:trPr>
        <w:tc>
          <w:tcPr>
            <w:tcW w:w="3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F5002A" w14:textId="77777777" w:rsidR="00C35639" w:rsidRPr="00200DFD" w:rsidRDefault="001913D9" w:rsidP="00C356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DFD">
              <w:rPr>
                <w:rFonts w:ascii="Times New Roman" w:hAnsi="Times New Roman" w:cs="Times New Roman"/>
                <w:sz w:val="16"/>
                <w:szCs w:val="16"/>
              </w:rPr>
              <w:t xml:space="preserve">Miejscowość </w:t>
            </w:r>
            <w:r w:rsidR="00200DFD">
              <w:rPr>
                <w:rFonts w:ascii="Times New Roman" w:hAnsi="Times New Roman" w:cs="Times New Roman"/>
                <w:sz w:val="16"/>
                <w:szCs w:val="16"/>
              </w:rPr>
              <w:t>i data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11143489" w14:textId="77777777" w:rsidR="00C35639" w:rsidRPr="00200DFD" w:rsidRDefault="00C356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30271D" w14:textId="77777777" w:rsidR="00C35639" w:rsidRPr="00200DFD" w:rsidRDefault="00200DFD" w:rsidP="00200D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Czytelny podpis </w:t>
            </w:r>
            <w:r w:rsidR="001C6E4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eneficjenta</w:t>
            </w:r>
            <w:r w:rsidR="001859D1">
              <w:t xml:space="preserve"> </w:t>
            </w:r>
            <w:r w:rsidR="001859D1" w:rsidRPr="001859D1">
              <w:rPr>
                <w:rFonts w:ascii="Times New Roman" w:hAnsi="Times New Roman" w:cs="Times New Roman"/>
                <w:sz w:val="16"/>
                <w:szCs w:val="16"/>
              </w:rPr>
              <w:t>/osoby upoważnionej</w:t>
            </w:r>
          </w:p>
        </w:tc>
      </w:tr>
    </w:tbl>
    <w:p w14:paraId="4F9106DC" w14:textId="77777777" w:rsidR="00FC193B" w:rsidRDefault="00FC193B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9C0F520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A887FE0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19E9781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C27159D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2751BA7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1B293A2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AD69002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45F749F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759F090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06EAF3C" w14:textId="77777777" w:rsidR="00946137" w:rsidRPr="002C3E1E" w:rsidRDefault="00946137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C3E1E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Klauzula informacyjna </w:t>
      </w:r>
      <w:r w:rsidRPr="002C3E1E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  <w:t>dotycząca przetwarzania przez Agencję Restrukturyzacji i Modernizacji Rolnictwa danych osobowych osób fizycznych, które zostaną przekazane przez Beneficjenta</w:t>
      </w:r>
    </w:p>
    <w:p w14:paraId="4145726E" w14:textId="77777777" w:rsidR="00946137" w:rsidRPr="00C77336" w:rsidRDefault="00946137" w:rsidP="00946137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14:paraId="2043B370" w14:textId="55A757A0" w:rsidR="00946137" w:rsidRPr="0095010E" w:rsidRDefault="00946137" w:rsidP="00C77336">
      <w:pPr>
        <w:spacing w:after="0" w:line="276" w:lineRule="auto"/>
        <w:jc w:val="both"/>
        <w:rPr>
          <w:rFonts w:ascii="Times New Roman" w:eastAsia="Calibri" w:hAnsi="Times New Roman" w:cs="Times New Roman"/>
          <w:i/>
        </w:rPr>
      </w:pPr>
      <w:r w:rsidRPr="0095010E">
        <w:rPr>
          <w:rFonts w:ascii="Times New Roman" w:eastAsia="Calibri" w:hAnsi="Times New Roman" w:cs="Times New Roman"/>
          <w:i/>
        </w:rPr>
        <w:t xml:space="preserve">Zgodnie z treścią z art. 14 Rozporządzenia Parlamentu Europejskiego i Rady (UE) 2016/679 z dnia </w:t>
      </w:r>
      <w:r w:rsidRPr="0095010E">
        <w:rPr>
          <w:rFonts w:ascii="Times New Roman" w:eastAsia="Calibri" w:hAnsi="Times New Roman" w:cs="Times New Roman"/>
          <w:i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z 04.05.2016, str. 1 oraz Dz. Urz. UE L 127 </w:t>
      </w:r>
      <w:r w:rsidR="00851D3F">
        <w:rPr>
          <w:rFonts w:ascii="Times New Roman" w:eastAsia="Calibri" w:hAnsi="Times New Roman" w:cs="Times New Roman"/>
          <w:i/>
        </w:rPr>
        <w:br/>
      </w:r>
      <w:r w:rsidRPr="0095010E">
        <w:rPr>
          <w:rFonts w:ascii="Times New Roman" w:eastAsia="Calibri" w:hAnsi="Times New Roman" w:cs="Times New Roman"/>
          <w:i/>
        </w:rPr>
        <w:t>z 23.05.2018, str. 2), dalej „Rozporządzenie”, w odniesieniu do osób fizycznych, których dane zostały przekazane przez:....................................................................................................</w:t>
      </w:r>
      <w:r w:rsidR="002E35FA">
        <w:rPr>
          <w:rFonts w:ascii="Times New Roman" w:eastAsia="Calibri" w:hAnsi="Times New Roman" w:cs="Times New Roman"/>
          <w:i/>
        </w:rPr>
        <w:t xml:space="preserve">   </w:t>
      </w:r>
      <w:r w:rsidRPr="0095010E">
        <w:rPr>
          <w:rFonts w:ascii="Times New Roman" w:eastAsia="Calibri" w:hAnsi="Times New Roman" w:cs="Times New Roman"/>
          <w:i/>
        </w:rPr>
        <w:t>....................,</w:t>
      </w:r>
    </w:p>
    <w:p w14:paraId="6047A27B" w14:textId="77777777" w:rsidR="00946137" w:rsidRPr="0095010E" w:rsidRDefault="00946137" w:rsidP="00C77336">
      <w:pPr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95010E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Pr="0095010E">
        <w:rPr>
          <w:rFonts w:ascii="Times New Roman" w:eastAsia="Calibri" w:hAnsi="Times New Roman" w:cs="Times New Roman"/>
          <w:sz w:val="18"/>
          <w:szCs w:val="18"/>
        </w:rPr>
        <w:t xml:space="preserve">należy podać </w:t>
      </w:r>
      <w:r w:rsidR="00674C1E" w:rsidRPr="0095010E">
        <w:rPr>
          <w:rFonts w:ascii="Times New Roman" w:eastAsia="Calibri" w:hAnsi="Times New Roman" w:cs="Times New Roman"/>
          <w:sz w:val="18"/>
          <w:szCs w:val="18"/>
        </w:rPr>
        <w:t>imię i nazwisko/</w:t>
      </w:r>
      <w:r w:rsidRPr="0095010E">
        <w:rPr>
          <w:rFonts w:ascii="Times New Roman" w:eastAsia="Calibri" w:hAnsi="Times New Roman" w:cs="Times New Roman"/>
          <w:sz w:val="18"/>
          <w:szCs w:val="18"/>
        </w:rPr>
        <w:t>nazwę</w:t>
      </w:r>
      <w:r w:rsidR="00674C1E" w:rsidRPr="0095010E">
        <w:rPr>
          <w:rFonts w:ascii="Times New Roman" w:eastAsia="Calibri" w:hAnsi="Times New Roman" w:cs="Times New Roman"/>
          <w:sz w:val="18"/>
          <w:szCs w:val="18"/>
        </w:rPr>
        <w:t xml:space="preserve"> Beneficjenta</w:t>
      </w:r>
      <w:r w:rsidRPr="0095010E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14:paraId="37313DDF" w14:textId="0FD98811" w:rsidR="00946137" w:rsidRPr="0095010E" w:rsidRDefault="00946137" w:rsidP="00C77336">
      <w:pPr>
        <w:spacing w:after="0" w:line="276" w:lineRule="auto"/>
        <w:jc w:val="both"/>
        <w:rPr>
          <w:rFonts w:ascii="Times New Roman" w:eastAsia="Calibri" w:hAnsi="Times New Roman" w:cs="Times New Roman"/>
          <w:i/>
        </w:rPr>
      </w:pPr>
      <w:proofErr w:type="gramStart"/>
      <w:r w:rsidRPr="0095010E">
        <w:rPr>
          <w:rFonts w:ascii="Times New Roman" w:eastAsia="Calibri" w:hAnsi="Times New Roman" w:cs="Times New Roman"/>
          <w:i/>
        </w:rPr>
        <w:t xml:space="preserve">dalej </w:t>
      </w:r>
      <w:r w:rsidR="00C64F01">
        <w:rPr>
          <w:rFonts w:ascii="Times New Roman" w:eastAsia="Calibri" w:hAnsi="Times New Roman" w:cs="Times New Roman"/>
          <w:i/>
        </w:rPr>
        <w:t>”</w:t>
      </w:r>
      <w:r w:rsidRPr="0095010E">
        <w:rPr>
          <w:rFonts w:ascii="Times New Roman" w:eastAsia="Calibri" w:hAnsi="Times New Roman" w:cs="Times New Roman"/>
          <w:i/>
        </w:rPr>
        <w:t>Beneficjent</w:t>
      </w:r>
      <w:proofErr w:type="gramEnd"/>
      <w:r w:rsidR="00C64F01">
        <w:rPr>
          <w:rFonts w:ascii="Times New Roman" w:eastAsia="Calibri" w:hAnsi="Times New Roman" w:cs="Times New Roman"/>
          <w:i/>
        </w:rPr>
        <w:t>„</w:t>
      </w:r>
      <w:r w:rsidR="00C64F01" w:rsidRPr="0095010E">
        <w:rPr>
          <w:rFonts w:ascii="Times New Roman" w:eastAsia="Calibri" w:hAnsi="Times New Roman" w:cs="Times New Roman"/>
          <w:i/>
        </w:rPr>
        <w:t xml:space="preserve">, </w:t>
      </w:r>
      <w:r w:rsidRPr="0095010E">
        <w:rPr>
          <w:rFonts w:ascii="Times New Roman" w:eastAsia="Calibri" w:hAnsi="Times New Roman" w:cs="Times New Roman"/>
          <w:i/>
        </w:rPr>
        <w:t xml:space="preserve">w dokumentach składanych w celu przyznania </w:t>
      </w:r>
      <w:r w:rsidR="00E83C50">
        <w:rPr>
          <w:rFonts w:ascii="Times New Roman" w:eastAsia="Calibri" w:hAnsi="Times New Roman" w:cs="Times New Roman"/>
          <w:i/>
        </w:rPr>
        <w:t xml:space="preserve">i wypłaty </w:t>
      </w:r>
      <w:r w:rsidRPr="0095010E">
        <w:rPr>
          <w:rFonts w:ascii="Times New Roman" w:eastAsia="Calibri" w:hAnsi="Times New Roman" w:cs="Times New Roman"/>
          <w:i/>
        </w:rPr>
        <w:t xml:space="preserve">pomocy finansowej </w:t>
      </w:r>
      <w:r w:rsidR="00E83C50">
        <w:rPr>
          <w:rFonts w:ascii="Times New Roman" w:eastAsia="Calibri" w:hAnsi="Times New Roman" w:cs="Times New Roman"/>
          <w:i/>
        </w:rPr>
        <w:br/>
      </w:r>
      <w:r w:rsidRPr="0095010E">
        <w:rPr>
          <w:rFonts w:ascii="Times New Roman" w:eastAsia="Calibri" w:hAnsi="Times New Roman" w:cs="Times New Roman"/>
          <w:i/>
        </w:rPr>
        <w:t>w ramach poddziałania „</w:t>
      </w:r>
      <w:r w:rsidR="005E1A94" w:rsidRPr="0095010E">
        <w:rPr>
          <w:rFonts w:ascii="Times New Roman" w:eastAsia="Calibri" w:hAnsi="Times New Roman" w:cs="Times New Roman"/>
          <w:i/>
          <w:color w:val="000000"/>
        </w:rPr>
        <w:t xml:space="preserve">Wsparcie dla </w:t>
      </w:r>
      <w:r w:rsidR="003101D6" w:rsidRPr="003101D6">
        <w:rPr>
          <w:rFonts w:ascii="Times New Roman" w:eastAsia="Calibri" w:hAnsi="Times New Roman" w:cs="Times New Roman"/>
          <w:i/>
          <w:color w:val="000000"/>
        </w:rPr>
        <w:t xml:space="preserve">projektów </w:t>
      </w:r>
      <w:r w:rsidR="004E3612">
        <w:rPr>
          <w:rFonts w:ascii="Times New Roman" w:eastAsia="Calibri" w:hAnsi="Times New Roman" w:cs="Times New Roman"/>
          <w:i/>
          <w:color w:val="000000"/>
        </w:rPr>
        <w:t>szkolenia doradców</w:t>
      </w:r>
      <w:r w:rsidRPr="0095010E">
        <w:rPr>
          <w:rFonts w:ascii="Times New Roman" w:eastAsia="Calibri" w:hAnsi="Times New Roman" w:cs="Times New Roman"/>
          <w:i/>
        </w:rPr>
        <w:t xml:space="preserve">”, Agencja Restrukturyzacji </w:t>
      </w:r>
      <w:r w:rsidR="00851D3F">
        <w:rPr>
          <w:rFonts w:ascii="Times New Roman" w:eastAsia="Calibri" w:hAnsi="Times New Roman" w:cs="Times New Roman"/>
          <w:i/>
        </w:rPr>
        <w:br/>
      </w:r>
      <w:r w:rsidRPr="0095010E">
        <w:rPr>
          <w:rFonts w:ascii="Times New Roman" w:eastAsia="Calibri" w:hAnsi="Times New Roman" w:cs="Times New Roman"/>
          <w:i/>
        </w:rPr>
        <w:t>i Modernizacji Rolnictwa informuje, że:</w:t>
      </w:r>
    </w:p>
    <w:p w14:paraId="771F7125" w14:textId="74AAE6E8" w:rsidR="00946137" w:rsidRPr="0095010E" w:rsidRDefault="00946137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95010E">
        <w:rPr>
          <w:rFonts w:ascii="Times New Roman" w:eastAsia="Calibri" w:hAnsi="Times New Roman" w:cs="Times New Roman"/>
          <w:i/>
          <w:color w:val="000000"/>
        </w:rPr>
        <w:t xml:space="preserve">Administratorem Pani/Pana danych osobowych (dalej: Administrator) pozyskanych w związku </w:t>
      </w:r>
      <w:r w:rsidRPr="0095010E">
        <w:rPr>
          <w:rFonts w:ascii="Times New Roman" w:eastAsia="Calibri" w:hAnsi="Times New Roman" w:cs="Times New Roman"/>
          <w:i/>
          <w:color w:val="000000"/>
        </w:rPr>
        <w:br/>
        <w:t xml:space="preserve">z </w:t>
      </w:r>
      <w:r w:rsidR="001F716B">
        <w:rPr>
          <w:rFonts w:ascii="Times New Roman" w:eastAsia="Calibri" w:hAnsi="Times New Roman" w:cs="Times New Roman"/>
          <w:i/>
          <w:color w:val="000000"/>
        </w:rPr>
        <w:t>przyznaniem i wypłata pomocy</w:t>
      </w:r>
      <w:r w:rsidRPr="0095010E">
        <w:rPr>
          <w:rFonts w:ascii="Times New Roman" w:eastAsia="Calibri" w:hAnsi="Times New Roman" w:cs="Times New Roman"/>
          <w:i/>
          <w:color w:val="000000"/>
        </w:rPr>
        <w:t xml:space="preserve"> jest Agencja Restrukturyzacji i Modernizacji Rolnictwa z siedzibą w Warszawie, Al. Jana Pawła II</w:t>
      </w:r>
      <w:r w:rsidR="005028CA">
        <w:rPr>
          <w:rFonts w:ascii="Times New Roman" w:eastAsia="Calibri" w:hAnsi="Times New Roman" w:cs="Times New Roman"/>
          <w:i/>
          <w:color w:val="000000"/>
        </w:rPr>
        <w:t xml:space="preserve"> 70</w:t>
      </w:r>
      <w:r w:rsidRPr="0095010E">
        <w:rPr>
          <w:rFonts w:ascii="Times New Roman" w:eastAsia="Calibri" w:hAnsi="Times New Roman" w:cs="Times New Roman"/>
          <w:i/>
          <w:color w:val="000000"/>
        </w:rPr>
        <w:t xml:space="preserve">, 00-175 Warszawa; </w:t>
      </w:r>
    </w:p>
    <w:p w14:paraId="0C44902E" w14:textId="77777777" w:rsidR="00946137" w:rsidRPr="0095010E" w:rsidRDefault="00946137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95010E">
        <w:rPr>
          <w:rFonts w:ascii="Times New Roman" w:eastAsia="Calibri" w:hAnsi="Times New Roman" w:cs="Times New Roman"/>
          <w:i/>
          <w:color w:val="000000"/>
        </w:rPr>
        <w:t xml:space="preserve">z Administratorem może Pani/Pan kontaktować się poprzez adres e-mail: </w:t>
      </w:r>
      <w:hyperlink r:id="rId7" w:history="1">
        <w:r w:rsidRPr="0095010E">
          <w:rPr>
            <w:rFonts w:ascii="Times New Roman" w:eastAsia="Calibri" w:hAnsi="Times New Roman" w:cs="Times New Roman"/>
            <w:color w:val="0563C1"/>
            <w:u w:val="single"/>
          </w:rPr>
          <w:t>info@arimr.gov.pl</w:t>
        </w:r>
      </w:hyperlink>
      <w:r w:rsidRPr="0095010E">
        <w:rPr>
          <w:rFonts w:ascii="Times New Roman" w:eastAsia="Calibri" w:hAnsi="Times New Roman" w:cs="Times New Roman"/>
          <w:i/>
          <w:color w:val="000000"/>
        </w:rPr>
        <w:t xml:space="preserve"> lub pisemnie na adres korespondencyjny Centrali Agencji Restrukturyzacji i Modernizacji Rolnictwa, ul. Poleczki 33, 02-822 Warszawa;</w:t>
      </w:r>
    </w:p>
    <w:p w14:paraId="3D5BF261" w14:textId="77777777" w:rsidR="00946137" w:rsidRPr="0095010E" w:rsidRDefault="00946137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color w:val="000000"/>
        </w:rPr>
      </w:pPr>
      <w:r w:rsidRPr="0095010E">
        <w:rPr>
          <w:rFonts w:ascii="Times New Roman" w:eastAsia="Calibri" w:hAnsi="Times New Roman" w:cs="Times New Roman"/>
          <w:i/>
          <w:color w:val="000000"/>
        </w:rPr>
        <w:t xml:space="preserve">Administrator wyznaczył inspektora ochrony danych, z którym może Pani/Pan kontaktować się </w:t>
      </w:r>
      <w:r w:rsidRPr="0095010E">
        <w:rPr>
          <w:rFonts w:ascii="Times New Roman" w:eastAsia="Calibri" w:hAnsi="Times New Roman" w:cs="Times New Roman"/>
          <w:i/>
          <w:color w:val="000000"/>
        </w:rPr>
        <w:br/>
        <w:t xml:space="preserve">w sprawach dotyczących przetwarzania danych osobowych oraz korzystania z praw związanych </w:t>
      </w:r>
      <w:r w:rsidRPr="0095010E">
        <w:rPr>
          <w:rFonts w:ascii="Times New Roman" w:eastAsia="Calibri" w:hAnsi="Times New Roman" w:cs="Times New Roman"/>
          <w:i/>
          <w:color w:val="000000"/>
        </w:rPr>
        <w:br/>
        <w:t xml:space="preserve">z przetwarzaniem danych, poprzez adres e-mail: </w:t>
      </w:r>
      <w:hyperlink r:id="rId8" w:history="1">
        <w:r w:rsidRPr="0095010E">
          <w:rPr>
            <w:rFonts w:ascii="Times New Roman" w:eastAsia="Calibri" w:hAnsi="Times New Roman" w:cs="Times New Roman"/>
            <w:color w:val="0563C1"/>
            <w:u w:val="single"/>
          </w:rPr>
          <w:t>iod@arimr.gov.pl</w:t>
        </w:r>
      </w:hyperlink>
      <w:r w:rsidRPr="0095010E">
        <w:rPr>
          <w:rFonts w:ascii="Times New Roman" w:eastAsia="Calibri" w:hAnsi="Times New Roman" w:cs="Times New Roman"/>
          <w:i/>
          <w:color w:val="000000"/>
        </w:rPr>
        <w:t xml:space="preserve">, lub pisemnie na adres korespondencyjny </w:t>
      </w:r>
      <w:r w:rsidR="00967D79" w:rsidRPr="0095010E">
        <w:rPr>
          <w:rFonts w:ascii="Times New Roman" w:eastAsia="Calibri" w:hAnsi="Times New Roman" w:cs="Times New Roman"/>
          <w:i/>
          <w:color w:val="000000"/>
        </w:rPr>
        <w:t>A</w:t>
      </w:r>
      <w:r w:rsidRPr="0095010E">
        <w:rPr>
          <w:rFonts w:ascii="Times New Roman" w:eastAsia="Calibri" w:hAnsi="Times New Roman" w:cs="Times New Roman"/>
          <w:i/>
          <w:color w:val="000000"/>
        </w:rPr>
        <w:t>dministratora</w:t>
      </w:r>
      <w:r w:rsidR="002E35FA">
        <w:rPr>
          <w:rFonts w:ascii="Times New Roman" w:eastAsia="Calibri" w:hAnsi="Times New Roman" w:cs="Times New Roman"/>
          <w:i/>
          <w:color w:val="000000"/>
        </w:rPr>
        <w:t>,</w:t>
      </w:r>
      <w:r w:rsidR="002E35FA" w:rsidRPr="002E35FA">
        <w:rPr>
          <w:rFonts w:ascii="Times New Roman" w:eastAsia="Calibri" w:hAnsi="Times New Roman" w:cs="Times New Roman"/>
          <w:i/>
          <w:color w:val="000000"/>
          <w:sz w:val="21"/>
          <w:szCs w:val="21"/>
        </w:rPr>
        <w:t xml:space="preserve"> wskazany w pkt 2</w:t>
      </w:r>
      <w:r w:rsidRPr="0095010E">
        <w:rPr>
          <w:rFonts w:ascii="Times New Roman" w:eastAsia="Calibri" w:hAnsi="Times New Roman" w:cs="Times New Roman"/>
          <w:i/>
          <w:color w:val="000000"/>
        </w:rPr>
        <w:t>;</w:t>
      </w:r>
    </w:p>
    <w:p w14:paraId="0B6E3986" w14:textId="0E556C22" w:rsidR="00946137" w:rsidRPr="0095010E" w:rsidRDefault="00946137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 w:themeColor="text1"/>
        </w:rPr>
      </w:pPr>
      <w:r w:rsidRPr="0095010E">
        <w:rPr>
          <w:rFonts w:ascii="Times New Roman" w:eastAsia="Calibri" w:hAnsi="Times New Roman" w:cs="Times New Roman"/>
          <w:i/>
          <w:color w:val="000000" w:themeColor="text1"/>
        </w:rPr>
        <w:t>Pani/Pana dane osobowe pozyskane przez Administratora przetwarzane będą na podstawie art. 6 ust. 1 lit. c Rozporządzenia, w celu realizacji zadań wynikających z art.</w:t>
      </w:r>
      <w:r w:rsidR="0028193A"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 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>3 ust. 1 pkt</w:t>
      </w:r>
      <w:r w:rsidR="00A51EB8">
        <w:rPr>
          <w:rFonts w:ascii="Times New Roman" w:eastAsia="Calibri" w:hAnsi="Times New Roman" w:cs="Times New Roman"/>
          <w:i/>
          <w:color w:val="000000" w:themeColor="text1"/>
        </w:rPr>
        <w:t xml:space="preserve"> 2 </w:t>
      </w:r>
      <w:r w:rsidR="004E3612">
        <w:rPr>
          <w:rFonts w:ascii="Times New Roman" w:eastAsia="Calibri" w:hAnsi="Times New Roman" w:cs="Times New Roman"/>
          <w:i/>
          <w:color w:val="000000" w:themeColor="text1"/>
        </w:rPr>
        <w:t xml:space="preserve">lit. </w:t>
      </w:r>
      <w:r w:rsidR="00A57D1A">
        <w:rPr>
          <w:rFonts w:ascii="Times New Roman" w:eastAsia="Calibri" w:hAnsi="Times New Roman" w:cs="Times New Roman"/>
          <w:i/>
          <w:color w:val="000000" w:themeColor="text1"/>
        </w:rPr>
        <w:t>b</w:t>
      </w:r>
      <w:r w:rsidR="0028193A" w:rsidRPr="0095010E">
        <w:rPr>
          <w:rFonts w:ascii="Times New Roman" w:eastAsia="Calibri" w:hAnsi="Times New Roman" w:cs="Times New Roman"/>
          <w:i/>
          <w:color w:val="000000" w:themeColor="text1"/>
        </w:rPr>
        <w:t>,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 w zw. </w:t>
      </w:r>
      <w:r w:rsidR="0067787C">
        <w:rPr>
          <w:rFonts w:ascii="Times New Roman" w:eastAsia="Calibri" w:hAnsi="Times New Roman" w:cs="Times New Roman"/>
          <w:i/>
          <w:color w:val="000000" w:themeColor="text1"/>
        </w:rPr>
        <w:br/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z art. 6 ust. 2, art. 34 ust. 1 i art. 36 ust. 1 ustawy z dnia 20 lutego 2015 r. o wspieraniu rozwoju obszarów wiejskich z udziałem środków Europejskiego Funduszu Rolnego na rzecz rozwoju obszarów wiejskich w ramach Programu Rozwoju Obszarów Wiejskich na lata 2014-2020 </w:t>
      </w:r>
      <w:r w:rsidR="00AF7794">
        <w:rPr>
          <w:rFonts w:ascii="Times New Roman" w:eastAsia="Calibri" w:hAnsi="Times New Roman" w:cs="Times New Roman"/>
          <w:i/>
          <w:color w:val="000000" w:themeColor="text1"/>
        </w:rPr>
        <w:br/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>(Dz. U. z</w:t>
      </w:r>
      <w:r w:rsidR="00012CDE">
        <w:rPr>
          <w:rFonts w:ascii="Times New Roman" w:eastAsia="Calibri" w:hAnsi="Times New Roman" w:cs="Times New Roman"/>
          <w:i/>
          <w:color w:val="000000" w:themeColor="text1"/>
        </w:rPr>
        <w:t xml:space="preserve"> 2021 r. poz. 182</w:t>
      </w:r>
      <w:r w:rsidR="00D900BC">
        <w:rPr>
          <w:rFonts w:ascii="Times New Roman" w:eastAsia="Calibri" w:hAnsi="Times New Roman" w:cs="Times New Roman"/>
          <w:i/>
          <w:color w:val="000000" w:themeColor="text1"/>
        </w:rPr>
        <w:t>,</w:t>
      </w:r>
      <w:r w:rsidR="009C3B74">
        <w:rPr>
          <w:rFonts w:ascii="Times New Roman" w:eastAsia="Calibri" w:hAnsi="Times New Roman" w:cs="Times New Roman"/>
          <w:i/>
          <w:color w:val="000000" w:themeColor="text1"/>
        </w:rPr>
        <w:t xml:space="preserve"> 904</w:t>
      </w:r>
      <w:r w:rsidR="00D900BC">
        <w:rPr>
          <w:rFonts w:ascii="Times New Roman" w:eastAsia="Calibri" w:hAnsi="Times New Roman" w:cs="Times New Roman"/>
          <w:i/>
          <w:color w:val="000000" w:themeColor="text1"/>
        </w:rPr>
        <w:t xml:space="preserve"> i 1603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>)</w:t>
      </w:r>
      <w:r w:rsidR="00EF065A" w:rsidRPr="0095010E">
        <w:rPr>
          <w:rFonts w:ascii="Times New Roman" w:eastAsia="Calibri" w:hAnsi="Times New Roman" w:cs="Times New Roman"/>
          <w:i/>
          <w:color w:val="000000" w:themeColor="text1"/>
        </w:rPr>
        <w:t>,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 </w:t>
      </w:r>
      <w:r w:rsidR="004E3612" w:rsidRPr="004E3612">
        <w:rPr>
          <w:rFonts w:ascii="Times New Roman" w:eastAsia="Calibri" w:hAnsi="Times New Roman" w:cs="Times New Roman"/>
          <w:i/>
          <w:color w:val="000000" w:themeColor="text1"/>
        </w:rPr>
        <w:t>w zw. z rozporządzeniem Ministra Rolnictwa i Rozwoju Wsi z dnia 21 marca 2017 r. w sprawie szczegółowych warunków przyznawania pomocy finansowej w ramach poddziałania „Wsparcie dla szkolenia doradców” objętego Programem Rozwoju Obszarów Wiejskich na lata 2014–2020 oraz warunków i trybu jej wypłaty (Dz. U. z 2019 r. poz. 867),</w:t>
      </w:r>
      <w:r w:rsidR="00544EEF" w:rsidRPr="0095010E">
        <w:rPr>
          <w:rFonts w:ascii="Times New Roman" w:eastAsia="Calibri" w:hAnsi="Times New Roman" w:cs="Times New Roman"/>
          <w:i/>
          <w:color w:val="000000" w:themeColor="text1"/>
        </w:rPr>
        <w:t>,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 tj. </w:t>
      </w:r>
      <w:r w:rsidR="00851D3F">
        <w:rPr>
          <w:rFonts w:ascii="Times New Roman" w:eastAsia="Calibri" w:hAnsi="Times New Roman" w:cs="Times New Roman"/>
          <w:i/>
          <w:color w:val="000000" w:themeColor="text1"/>
        </w:rPr>
        <w:br/>
      </w:r>
      <w:r w:rsidR="007F69D5">
        <w:rPr>
          <w:rFonts w:ascii="Times New Roman" w:eastAsia="Calibri" w:hAnsi="Times New Roman" w:cs="Times New Roman"/>
          <w:i/>
          <w:color w:val="000000" w:themeColor="text1"/>
        </w:rPr>
        <w:t xml:space="preserve">w celu 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przyznania </w:t>
      </w:r>
      <w:r w:rsidR="004E3612">
        <w:rPr>
          <w:rFonts w:ascii="Times New Roman" w:eastAsia="Calibri" w:hAnsi="Times New Roman" w:cs="Times New Roman"/>
          <w:i/>
          <w:color w:val="000000" w:themeColor="text1"/>
        </w:rPr>
        <w:t xml:space="preserve">i wypłaty 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>pomocy</w:t>
      </w:r>
      <w:r w:rsidR="00C74AD2">
        <w:rPr>
          <w:rFonts w:ascii="Times New Roman" w:eastAsia="Calibri" w:hAnsi="Times New Roman" w:cs="Times New Roman"/>
          <w:i/>
          <w:color w:val="000000" w:themeColor="text1"/>
        </w:rPr>
        <w:t xml:space="preserve"> finansowej</w:t>
      </w:r>
      <w:r w:rsidR="009F46ED" w:rsidRPr="0095010E">
        <w:rPr>
          <w:rFonts w:ascii="Times New Roman" w:eastAsia="Calibri" w:hAnsi="Times New Roman" w:cs="Times New Roman"/>
          <w:i/>
          <w:color w:val="000000" w:themeColor="text1"/>
        </w:rPr>
        <w:t>;</w:t>
      </w:r>
    </w:p>
    <w:p w14:paraId="1EA18BB2" w14:textId="77777777" w:rsidR="00946137" w:rsidRPr="0095010E" w:rsidRDefault="00946137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</w:rPr>
      </w:pPr>
      <w:r w:rsidRPr="0095010E">
        <w:rPr>
          <w:rFonts w:ascii="Times New Roman" w:eastAsia="Calibri" w:hAnsi="Times New Roman" w:cs="Times New Roman"/>
          <w:i/>
          <w:color w:val="000000"/>
        </w:rPr>
        <w:t xml:space="preserve">Administrator będzie przetwarzał następujące kategorie Pani/Pana danych: </w:t>
      </w:r>
      <w:r w:rsidRPr="0095010E">
        <w:rPr>
          <w:rFonts w:ascii="Times New Roman" w:eastAsia="Calibri" w:hAnsi="Times New Roman" w:cs="Times New Roman"/>
          <w:i/>
        </w:rPr>
        <w:t>dane identyfikacyjne</w:t>
      </w:r>
      <w:r w:rsidR="00FB3D13" w:rsidRPr="0095010E">
        <w:rPr>
          <w:rFonts w:ascii="Times New Roman" w:eastAsia="Calibri" w:hAnsi="Times New Roman" w:cs="Times New Roman"/>
          <w:i/>
        </w:rPr>
        <w:t xml:space="preserve">, </w:t>
      </w:r>
      <w:r w:rsidR="00E55F23" w:rsidRPr="0095010E">
        <w:rPr>
          <w:rFonts w:ascii="Times New Roman" w:eastAsia="Calibri" w:hAnsi="Times New Roman" w:cs="Times New Roman"/>
          <w:i/>
        </w:rPr>
        <w:t>dane kontaktowe oraz dane potwierdzające kwalifikacje i doświadczenie</w:t>
      </w:r>
      <w:r w:rsidRPr="0095010E">
        <w:rPr>
          <w:rFonts w:ascii="Times New Roman" w:eastAsia="Calibri" w:hAnsi="Times New Roman" w:cs="Times New Roman"/>
          <w:i/>
        </w:rPr>
        <w:t>;</w:t>
      </w:r>
    </w:p>
    <w:p w14:paraId="3678E01D" w14:textId="2A8F9A95" w:rsidR="00946137" w:rsidRPr="0095010E" w:rsidRDefault="002E35FA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>
        <w:rPr>
          <w:rFonts w:ascii="Times New Roman" w:eastAsia="Calibri" w:hAnsi="Times New Roman" w:cs="Times New Roman"/>
          <w:i/>
          <w:color w:val="000000"/>
        </w:rPr>
        <w:t>o</w:t>
      </w:r>
      <w:r w:rsidRPr="0095010E">
        <w:rPr>
          <w:rFonts w:ascii="Times New Roman" w:eastAsia="Calibri" w:hAnsi="Times New Roman" w:cs="Times New Roman"/>
          <w:i/>
          <w:color w:val="000000"/>
        </w:rPr>
        <w:t xml:space="preserve">dbiorcami </w:t>
      </w:r>
      <w:r w:rsidR="00946137" w:rsidRPr="0095010E">
        <w:rPr>
          <w:rFonts w:ascii="Times New Roman" w:eastAsia="Calibri" w:hAnsi="Times New Roman" w:cs="Times New Roman"/>
          <w:i/>
          <w:color w:val="000000"/>
        </w:rPr>
        <w:t>Pani/Pana danych osobowych mogą być</w:t>
      </w:r>
      <w:r w:rsidR="00AC5106" w:rsidRPr="0095010E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946137" w:rsidRPr="0095010E">
        <w:rPr>
          <w:rFonts w:ascii="Times New Roman" w:eastAsia="Calibri" w:hAnsi="Times New Roman" w:cs="Times New Roman"/>
          <w:i/>
          <w:color w:val="000000"/>
        </w:rPr>
        <w:t>podmioty uprawnione do przetwarzania danych osobowych na podstawie przepisów powszechnie obowiązującego prawa;</w:t>
      </w:r>
    </w:p>
    <w:p w14:paraId="563A9811" w14:textId="7D9B3EC4" w:rsidR="00946137" w:rsidRPr="0095010E" w:rsidRDefault="00946137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95010E">
        <w:rPr>
          <w:rFonts w:ascii="Times New Roman" w:eastAsia="Calibri" w:hAnsi="Times New Roman" w:cs="Times New Roman"/>
          <w:i/>
          <w:color w:val="000000"/>
        </w:rPr>
        <w:t xml:space="preserve">Pani/Pana dane osobowe będą przetwarzane przez okres niezbędny do realizacji zadań, o których mowa w pkt 4, okres zobowiązań oraz okres 5 lat, liczony od dnia następującego po dniu upływu okresu zobowiązań w związku z przyznaniem pomocy w ramach </w:t>
      </w:r>
      <w:r w:rsidR="004E0F71" w:rsidRPr="0095010E">
        <w:rPr>
          <w:rFonts w:ascii="Times New Roman" w:eastAsia="Calibri" w:hAnsi="Times New Roman" w:cs="Times New Roman"/>
          <w:i/>
          <w:color w:val="000000"/>
        </w:rPr>
        <w:t>pod</w:t>
      </w:r>
      <w:r w:rsidRPr="0095010E">
        <w:rPr>
          <w:rFonts w:ascii="Times New Roman" w:eastAsia="Calibri" w:hAnsi="Times New Roman" w:cs="Times New Roman"/>
          <w:i/>
          <w:color w:val="000000"/>
        </w:rPr>
        <w:t xml:space="preserve">działania </w:t>
      </w:r>
      <w:r w:rsidR="004E0F71" w:rsidRPr="0095010E">
        <w:rPr>
          <w:rFonts w:ascii="Times New Roman" w:eastAsia="Calibri" w:hAnsi="Times New Roman" w:cs="Times New Roman"/>
          <w:i/>
          <w:color w:val="000000"/>
        </w:rPr>
        <w:t xml:space="preserve">„Wsparcie dla </w:t>
      </w:r>
      <w:r w:rsidR="004466E4">
        <w:rPr>
          <w:rFonts w:ascii="Times New Roman" w:eastAsia="Calibri" w:hAnsi="Times New Roman" w:cs="Times New Roman"/>
          <w:i/>
          <w:color w:val="000000"/>
        </w:rPr>
        <w:t>szkolenia doradców</w:t>
      </w:r>
      <w:r w:rsidR="004E0F71" w:rsidRPr="0095010E">
        <w:rPr>
          <w:rFonts w:ascii="Times New Roman" w:eastAsia="Calibri" w:hAnsi="Times New Roman" w:cs="Times New Roman"/>
          <w:i/>
          <w:color w:val="000000"/>
        </w:rPr>
        <w:t>”</w:t>
      </w:r>
      <w:r w:rsidR="0086477B" w:rsidRPr="0086477B">
        <w:rPr>
          <w:rFonts w:ascii="Times New Roman" w:eastAsia="Calibri" w:hAnsi="Times New Roman" w:cs="Times New Roman"/>
          <w:i/>
          <w:color w:val="000000"/>
        </w:rPr>
        <w:t xml:space="preserve"> w ramach działania </w:t>
      </w:r>
      <w:r w:rsidR="004466E4" w:rsidRPr="004466E4">
        <w:rPr>
          <w:rFonts w:ascii="Times New Roman" w:eastAsia="Calibri" w:hAnsi="Times New Roman" w:cs="Times New Roman"/>
          <w:i/>
          <w:color w:val="000000"/>
        </w:rPr>
        <w:t>„Usługi doradcze, usługi z zakresu zarządzania gospodarstwem rolnym i usługi z zakresu zastępstw</w:t>
      </w:r>
      <w:r w:rsidR="004466E4">
        <w:rPr>
          <w:rFonts w:ascii="Times New Roman" w:eastAsia="Calibri" w:hAnsi="Times New Roman" w:cs="Times New Roman"/>
          <w:i/>
          <w:color w:val="000000"/>
        </w:rPr>
        <w:t xml:space="preserve">” </w:t>
      </w:r>
      <w:r w:rsidRPr="0095010E">
        <w:rPr>
          <w:rFonts w:ascii="Times New Roman" w:eastAsia="Calibri" w:hAnsi="Times New Roman" w:cs="Times New Roman"/>
          <w:i/>
          <w:color w:val="000000"/>
        </w:rPr>
        <w:t xml:space="preserve">objętego Programem Rozwoju Obszarów Wiejskich na lata 2014-2020. Okres przechowywania danych </w:t>
      </w:r>
      <w:r w:rsidR="00D900BC">
        <w:rPr>
          <w:rFonts w:ascii="Times New Roman" w:eastAsia="Calibri" w:hAnsi="Times New Roman" w:cs="Times New Roman"/>
          <w:i/>
          <w:color w:val="000000"/>
        </w:rPr>
        <w:t>będzie</w:t>
      </w:r>
      <w:r w:rsidRPr="0095010E">
        <w:rPr>
          <w:rFonts w:ascii="Times New Roman" w:eastAsia="Calibri" w:hAnsi="Times New Roman" w:cs="Times New Roman"/>
          <w:i/>
          <w:color w:val="000000"/>
        </w:rPr>
        <w:t xml:space="preserve"> każdorazowo przedłużony </w:t>
      </w:r>
      <w:r w:rsidR="00D900BC">
        <w:rPr>
          <w:rFonts w:ascii="Times New Roman" w:eastAsia="Calibri" w:hAnsi="Times New Roman" w:cs="Times New Roman"/>
          <w:i/>
          <w:color w:val="000000"/>
        </w:rPr>
        <w:br/>
      </w:r>
      <w:r w:rsidRPr="0095010E">
        <w:rPr>
          <w:rFonts w:ascii="Times New Roman" w:eastAsia="Calibri" w:hAnsi="Times New Roman" w:cs="Times New Roman"/>
          <w:i/>
          <w:color w:val="000000"/>
        </w:rPr>
        <w:t xml:space="preserve">o okres przedawnienia roszczeń, jeżeli przetwarzanie danych będzie niezbędne do dochodzenia roszczeń lub do obrony przed takimi roszczeniami przez administratora. Ponadto, okres przechowywania danych </w:t>
      </w:r>
      <w:r w:rsidR="00D900BC">
        <w:rPr>
          <w:rFonts w:ascii="Times New Roman" w:eastAsia="Calibri" w:hAnsi="Times New Roman" w:cs="Times New Roman"/>
          <w:i/>
          <w:color w:val="000000"/>
        </w:rPr>
        <w:t>będzie</w:t>
      </w:r>
      <w:r w:rsidRPr="0095010E">
        <w:rPr>
          <w:rFonts w:ascii="Times New Roman" w:eastAsia="Calibri" w:hAnsi="Times New Roman" w:cs="Times New Roman"/>
          <w:i/>
          <w:color w:val="000000"/>
        </w:rPr>
        <w:t xml:space="preserve"> przedłużony na okres potrzebny do przeprowadzenia archiwizacji;</w:t>
      </w:r>
    </w:p>
    <w:p w14:paraId="20E8B4B8" w14:textId="5748B06A" w:rsidR="00946137" w:rsidRPr="0095010E" w:rsidRDefault="002E35FA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>
        <w:rPr>
          <w:rFonts w:ascii="Times New Roman" w:eastAsia="Calibri" w:hAnsi="Times New Roman" w:cs="Times New Roman"/>
          <w:i/>
          <w:color w:val="000000"/>
        </w:rPr>
        <w:lastRenderedPageBreak/>
        <w:t>p</w:t>
      </w:r>
      <w:r w:rsidRPr="0095010E">
        <w:rPr>
          <w:rFonts w:ascii="Times New Roman" w:eastAsia="Calibri" w:hAnsi="Times New Roman" w:cs="Times New Roman"/>
          <w:i/>
          <w:color w:val="000000"/>
        </w:rPr>
        <w:t xml:space="preserve">rzysługuje </w:t>
      </w:r>
      <w:r w:rsidR="00946137" w:rsidRPr="0095010E">
        <w:rPr>
          <w:rFonts w:ascii="Times New Roman" w:eastAsia="Calibri" w:hAnsi="Times New Roman" w:cs="Times New Roman"/>
          <w:i/>
          <w:color w:val="000000"/>
        </w:rPr>
        <w:t>Pani/Panu prawo dostępu do Pani/Pana danych osobowych, prawo żądania ich sprostowania, usunięcia lub ograniczenia ich przetwarzania</w:t>
      </w:r>
      <w:r w:rsidR="00D900BC">
        <w:rPr>
          <w:rFonts w:ascii="Times New Roman" w:eastAsia="Calibri" w:hAnsi="Times New Roman" w:cs="Times New Roman"/>
          <w:i/>
          <w:color w:val="000000"/>
        </w:rPr>
        <w:t xml:space="preserve">, w przypadkach określonych </w:t>
      </w:r>
      <w:r w:rsidR="00D900BC">
        <w:rPr>
          <w:rFonts w:ascii="Times New Roman" w:eastAsia="Calibri" w:hAnsi="Times New Roman" w:cs="Times New Roman"/>
          <w:i/>
          <w:color w:val="000000"/>
        </w:rPr>
        <w:br/>
        <w:t>w Rozporządzeniu</w:t>
      </w:r>
      <w:r w:rsidR="00946137" w:rsidRPr="0095010E">
        <w:rPr>
          <w:rFonts w:ascii="Times New Roman" w:eastAsia="Calibri" w:hAnsi="Times New Roman" w:cs="Times New Roman"/>
          <w:i/>
          <w:color w:val="000000"/>
        </w:rPr>
        <w:t>;</w:t>
      </w:r>
    </w:p>
    <w:p w14:paraId="1A69C9F1" w14:textId="2D19C78E" w:rsidR="00946137" w:rsidRPr="0095010E" w:rsidRDefault="002E35FA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>
        <w:rPr>
          <w:rFonts w:ascii="Times New Roman" w:eastAsia="Calibri" w:hAnsi="Times New Roman" w:cs="Times New Roman"/>
          <w:i/>
          <w:color w:val="000000"/>
        </w:rPr>
        <w:t>w</w:t>
      </w:r>
      <w:r w:rsidRPr="0095010E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946137" w:rsidRPr="0095010E">
        <w:rPr>
          <w:rFonts w:ascii="Times New Roman" w:eastAsia="Calibri" w:hAnsi="Times New Roman" w:cs="Times New Roman"/>
          <w:i/>
          <w:color w:val="000000"/>
        </w:rPr>
        <w:t>przypadku uznania, że przetwarzanie danych osobowych narusza przepisy Rozporządzenia, przysługuje Pani/Panu prawo wniesienia skargi do Prezesa Urzędu Ochrony Danych Osobowych;</w:t>
      </w:r>
    </w:p>
    <w:p w14:paraId="6774E6E2" w14:textId="1279903F" w:rsidR="00FC6410" w:rsidRPr="0095010E" w:rsidRDefault="00946137" w:rsidP="006532D6">
      <w:pPr>
        <w:numPr>
          <w:ilvl w:val="0"/>
          <w:numId w:val="1"/>
        </w:numPr>
        <w:spacing w:after="0" w:line="276" w:lineRule="auto"/>
        <w:ind w:left="284" w:hanging="426"/>
        <w:jc w:val="both"/>
        <w:rPr>
          <w:rFonts w:ascii="Times New Roman" w:eastAsia="Calibri" w:hAnsi="Times New Roman" w:cs="Times New Roman"/>
          <w:i/>
          <w:color w:val="000000"/>
        </w:rPr>
      </w:pPr>
      <w:r w:rsidRPr="0095010E">
        <w:rPr>
          <w:rFonts w:ascii="Times New Roman" w:eastAsia="Calibri" w:hAnsi="Times New Roman" w:cs="Times New Roman"/>
          <w:i/>
          <w:color w:val="000000"/>
        </w:rPr>
        <w:t>Pani/Pana dane Administrator uzyskał o</w:t>
      </w:r>
      <w:r w:rsidR="00C77336" w:rsidRPr="0095010E">
        <w:rPr>
          <w:rFonts w:ascii="Times New Roman" w:eastAsia="Calibri" w:hAnsi="Times New Roman" w:cs="Times New Roman"/>
          <w:i/>
          <w:color w:val="000000"/>
        </w:rPr>
        <w:t>d Beneficjenta</w:t>
      </w:r>
      <w:r w:rsidR="006532D6">
        <w:rPr>
          <w:rFonts w:ascii="Times New Roman" w:eastAsia="Calibri" w:hAnsi="Times New Roman" w:cs="Times New Roman"/>
          <w:i/>
          <w:color w:val="000000"/>
        </w:rPr>
        <w:t xml:space="preserve"> pomocy w ramach poddziałania </w:t>
      </w:r>
      <w:r w:rsidR="006532D6" w:rsidRPr="006532D6">
        <w:rPr>
          <w:rFonts w:ascii="Times New Roman" w:eastAsia="Calibri" w:hAnsi="Times New Roman" w:cs="Times New Roman"/>
          <w:i/>
          <w:color w:val="000000"/>
        </w:rPr>
        <w:t xml:space="preserve">„Wsparcie dla </w:t>
      </w:r>
      <w:r w:rsidR="004466E4">
        <w:rPr>
          <w:rFonts w:ascii="Times New Roman" w:eastAsia="Calibri" w:hAnsi="Times New Roman" w:cs="Times New Roman"/>
          <w:i/>
          <w:color w:val="000000"/>
        </w:rPr>
        <w:t>szkolenia doradców</w:t>
      </w:r>
      <w:r w:rsidR="006532D6" w:rsidRPr="006532D6">
        <w:rPr>
          <w:rFonts w:ascii="Times New Roman" w:eastAsia="Calibri" w:hAnsi="Times New Roman" w:cs="Times New Roman"/>
          <w:i/>
          <w:color w:val="000000"/>
        </w:rPr>
        <w:t xml:space="preserve">” </w:t>
      </w:r>
      <w:r w:rsidR="00270192" w:rsidRPr="00270192">
        <w:rPr>
          <w:rFonts w:ascii="Times New Roman" w:eastAsia="Calibri" w:hAnsi="Times New Roman" w:cs="Times New Roman"/>
          <w:i/>
          <w:color w:val="000000"/>
        </w:rPr>
        <w:t xml:space="preserve">w ramach działania </w:t>
      </w:r>
      <w:r w:rsidR="004466E4" w:rsidRPr="004466E4">
        <w:rPr>
          <w:rFonts w:ascii="Times New Roman" w:eastAsia="Calibri" w:hAnsi="Times New Roman" w:cs="Times New Roman"/>
          <w:i/>
          <w:color w:val="000000"/>
        </w:rPr>
        <w:t>„Usługi doradcze, usługi z zakresu zarządzania gospodarstwem rolnym i usługi z zakresu zastępstw”</w:t>
      </w:r>
      <w:r w:rsidR="00270192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6532D6" w:rsidRPr="006532D6">
        <w:rPr>
          <w:rFonts w:ascii="Times New Roman" w:eastAsia="Calibri" w:hAnsi="Times New Roman" w:cs="Times New Roman"/>
          <w:i/>
          <w:color w:val="000000"/>
        </w:rPr>
        <w:t>objętego Programem Rozwoju Obszarów Wiejskich na lata 2014-2020</w:t>
      </w:r>
      <w:r w:rsidR="00C77336" w:rsidRPr="0095010E">
        <w:rPr>
          <w:rFonts w:ascii="Times New Roman" w:eastAsia="Calibri" w:hAnsi="Times New Roman" w:cs="Times New Roman"/>
          <w:i/>
          <w:color w:val="000000"/>
        </w:rPr>
        <w:t xml:space="preserve">. </w:t>
      </w:r>
    </w:p>
    <w:sectPr w:rsidR="00FC6410" w:rsidRPr="0095010E" w:rsidSect="002C3E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07133" w14:textId="77777777" w:rsidR="006F740F" w:rsidRDefault="006F740F" w:rsidP="00200DFD">
      <w:pPr>
        <w:spacing w:after="0" w:line="240" w:lineRule="auto"/>
      </w:pPr>
      <w:r>
        <w:separator/>
      </w:r>
    </w:p>
  </w:endnote>
  <w:endnote w:type="continuationSeparator" w:id="0">
    <w:p w14:paraId="320868E4" w14:textId="77777777" w:rsidR="006F740F" w:rsidRDefault="006F740F" w:rsidP="00200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CAAD3" w14:textId="77777777" w:rsidR="003D4490" w:rsidRDefault="003D44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F951D" w14:textId="2BBCA9E4" w:rsidR="00907F52" w:rsidRPr="00907F52" w:rsidRDefault="00907F52" w:rsidP="00907F52">
    <w:pPr>
      <w:pBdr>
        <w:top w:val="single" w:sz="4" w:space="1" w:color="auto"/>
      </w:pBdr>
      <w:tabs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907F52">
      <w:rPr>
        <w:rFonts w:ascii="Times New Roman" w:eastAsia="Times New Roman" w:hAnsi="Times New Roman" w:cs="Times New Roman"/>
        <w:sz w:val="16"/>
        <w:szCs w:val="16"/>
        <w:lang w:eastAsia="pl-PL"/>
      </w:rPr>
      <w:t>U-1.</w:t>
    </w:r>
    <w:r w:rsidR="004466E4">
      <w:rPr>
        <w:rFonts w:ascii="Times New Roman" w:eastAsia="Times New Roman" w:hAnsi="Times New Roman" w:cs="Times New Roman"/>
        <w:sz w:val="16"/>
        <w:szCs w:val="16"/>
        <w:lang w:eastAsia="pl-PL"/>
      </w:rPr>
      <w:t>6</w:t>
    </w:r>
    <w:r>
      <w:rPr>
        <w:rFonts w:ascii="Times New Roman" w:eastAsia="Times New Roman" w:hAnsi="Times New Roman" w:cs="Times New Roman"/>
        <w:sz w:val="16"/>
        <w:szCs w:val="16"/>
        <w:lang w:eastAsia="pl-PL"/>
      </w:rPr>
      <w:t>/PROW 2014-2020/</w:t>
    </w:r>
    <w:r w:rsidR="004466E4">
      <w:rPr>
        <w:rFonts w:ascii="Times New Roman" w:eastAsia="Times New Roman" w:hAnsi="Times New Roman" w:cs="Times New Roman"/>
        <w:sz w:val="16"/>
        <w:szCs w:val="16"/>
        <w:lang w:eastAsia="pl-PL"/>
      </w:rPr>
      <w:t>2.3studia</w:t>
    </w:r>
    <w:r w:rsidR="00F53238">
      <w:rPr>
        <w:rFonts w:ascii="Times New Roman" w:eastAsia="Times New Roman" w:hAnsi="Times New Roman" w:cs="Times New Roman"/>
        <w:sz w:val="16"/>
        <w:szCs w:val="16"/>
        <w:lang w:eastAsia="pl-PL"/>
      </w:rPr>
      <w:t>/21</w:t>
    </w:r>
    <w:r w:rsidRPr="00907F52">
      <w:rPr>
        <w:rFonts w:ascii="Times New Roman" w:eastAsia="Times New Roman" w:hAnsi="Times New Roman" w:cs="Times New Roman"/>
        <w:sz w:val="16"/>
        <w:szCs w:val="16"/>
        <w:lang w:eastAsia="pl-PL"/>
      </w:rPr>
      <w:t>/</w:t>
    </w:r>
    <w:r w:rsidR="003D4490">
      <w:rPr>
        <w:rFonts w:ascii="Times New Roman" w:eastAsia="Times New Roman" w:hAnsi="Times New Roman" w:cs="Times New Roman"/>
        <w:sz w:val="16"/>
        <w:szCs w:val="16"/>
        <w:lang w:eastAsia="pl-PL"/>
      </w:rPr>
      <w:t>3</w:t>
    </w:r>
    <w:r w:rsidRPr="00907F52">
      <w:rPr>
        <w:rFonts w:ascii="Times New Roman" w:eastAsia="Times New Roman" w:hAnsi="Times New Roman" w:cs="Times New Roman"/>
        <w:sz w:val="16"/>
        <w:szCs w:val="16"/>
        <w:lang w:eastAsia="pl-PL"/>
      </w:rPr>
      <w:t>z</w:t>
    </w:r>
    <w:r w:rsidRPr="00907F52">
      <w:rPr>
        <w:rFonts w:ascii="Times New Roman" w:eastAsia="Times New Roman" w:hAnsi="Times New Roman" w:cs="Times New Roman"/>
        <w:sz w:val="16"/>
        <w:szCs w:val="16"/>
        <w:lang w:eastAsia="pl-PL"/>
      </w:rPr>
      <w:tab/>
      <w:t xml:space="preserve">Strona </w:t>
    </w:r>
    <w:r w:rsidRPr="00907F52"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  <w:fldChar w:fldCharType="begin"/>
    </w:r>
    <w:r w:rsidRPr="00907F52"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  <w:instrText>PAGE  \* Arabic  \* MERGEFORMAT</w:instrText>
    </w:r>
    <w:r w:rsidRPr="00907F52"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  <w:fldChar w:fldCharType="separate"/>
    </w:r>
    <w:r w:rsidR="00012CDE">
      <w:rPr>
        <w:rFonts w:ascii="Times New Roman" w:eastAsia="Times New Roman" w:hAnsi="Times New Roman" w:cs="Times New Roman"/>
        <w:b/>
        <w:bCs/>
        <w:noProof/>
        <w:sz w:val="16"/>
        <w:szCs w:val="16"/>
        <w:lang w:eastAsia="pl-PL"/>
      </w:rPr>
      <w:t>3</w:t>
    </w:r>
    <w:r w:rsidRPr="00907F52"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  <w:fldChar w:fldCharType="end"/>
    </w:r>
    <w:r w:rsidRPr="00907F5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z </w:t>
    </w:r>
    <w:r w:rsidRPr="00907F52">
      <w:rPr>
        <w:rFonts w:ascii="Times New Roman" w:eastAsia="Times New Roman" w:hAnsi="Times New Roman" w:cs="Times New Roman"/>
        <w:sz w:val="24"/>
        <w:szCs w:val="24"/>
        <w:lang w:eastAsia="pl-PL"/>
      </w:rPr>
      <w:fldChar w:fldCharType="begin"/>
    </w:r>
    <w:r w:rsidRPr="00907F52">
      <w:rPr>
        <w:rFonts w:ascii="Times New Roman" w:eastAsia="Times New Roman" w:hAnsi="Times New Roman" w:cs="Times New Roman"/>
        <w:sz w:val="24"/>
        <w:szCs w:val="24"/>
        <w:lang w:eastAsia="pl-PL"/>
      </w:rPr>
      <w:instrText>NUMPAGES  \* Arabic  \* MERGEFORMAT</w:instrText>
    </w:r>
    <w:r w:rsidRPr="00907F52">
      <w:rPr>
        <w:rFonts w:ascii="Times New Roman" w:eastAsia="Times New Roman" w:hAnsi="Times New Roman" w:cs="Times New Roman"/>
        <w:sz w:val="24"/>
        <w:szCs w:val="24"/>
        <w:lang w:eastAsia="pl-PL"/>
      </w:rPr>
      <w:fldChar w:fldCharType="separate"/>
    </w:r>
    <w:r w:rsidR="00012CDE" w:rsidRPr="00012CDE">
      <w:rPr>
        <w:rFonts w:ascii="Times New Roman" w:eastAsia="Times New Roman" w:hAnsi="Times New Roman" w:cs="Times New Roman"/>
        <w:b/>
        <w:bCs/>
        <w:noProof/>
        <w:sz w:val="16"/>
        <w:szCs w:val="16"/>
        <w:lang w:eastAsia="pl-PL"/>
      </w:rPr>
      <w:t>3</w:t>
    </w:r>
    <w:r w:rsidRPr="00907F52">
      <w:rPr>
        <w:rFonts w:ascii="Times New Roman" w:eastAsia="Times New Roman" w:hAnsi="Times New Roman" w:cs="Times New Roman"/>
        <w:b/>
        <w:bCs/>
        <w:noProof/>
        <w:sz w:val="16"/>
        <w:szCs w:val="16"/>
        <w:lang w:eastAsia="pl-PL"/>
      </w:rPr>
      <w:fldChar w:fldCharType="end"/>
    </w:r>
  </w:p>
  <w:p w14:paraId="65285638" w14:textId="77777777" w:rsidR="00907F52" w:rsidRPr="00907F52" w:rsidRDefault="00907F52" w:rsidP="00907F5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31171524" w14:textId="77777777" w:rsidR="00907F52" w:rsidRDefault="00907F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ACD92" w14:textId="77777777" w:rsidR="003D4490" w:rsidRDefault="003D44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2B2CD" w14:textId="77777777" w:rsidR="006F740F" w:rsidRDefault="006F740F" w:rsidP="00200DFD">
      <w:pPr>
        <w:spacing w:after="0" w:line="240" w:lineRule="auto"/>
      </w:pPr>
      <w:r>
        <w:separator/>
      </w:r>
    </w:p>
  </w:footnote>
  <w:footnote w:type="continuationSeparator" w:id="0">
    <w:p w14:paraId="34E73E6E" w14:textId="77777777" w:rsidR="006F740F" w:rsidRDefault="006F740F" w:rsidP="00200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84981" w14:textId="77777777" w:rsidR="003D4490" w:rsidRDefault="003D44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C78C8" w14:textId="5C9F7509" w:rsidR="00200DFD" w:rsidRPr="00CE226A" w:rsidRDefault="00CE226A" w:rsidP="00CE226A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 w:rsidRPr="00CE226A"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4466E4">
      <w:rPr>
        <w:rFonts w:ascii="Times New Roman" w:hAnsi="Times New Roman" w:cs="Times New Roman"/>
        <w:i/>
        <w:sz w:val="20"/>
        <w:szCs w:val="20"/>
      </w:rPr>
      <w:t>6</w:t>
    </w:r>
    <w:r w:rsidRPr="00CE226A">
      <w:rPr>
        <w:rFonts w:ascii="Times New Roman" w:hAnsi="Times New Roman" w:cs="Times New Roman"/>
        <w:i/>
        <w:sz w:val="20"/>
        <w:szCs w:val="20"/>
      </w:rPr>
      <w:t xml:space="preserve"> do umowy o przyznaniu pomocy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F05A5" w14:textId="77777777" w:rsidR="003D4490" w:rsidRDefault="003D44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1588"/>
    <w:multiLevelType w:val="hybridMultilevel"/>
    <w:tmpl w:val="657A7EA4"/>
    <w:lvl w:ilvl="0" w:tplc="04150011">
      <w:start w:val="1"/>
      <w:numFmt w:val="decimal"/>
      <w:lvlText w:val="%1)"/>
      <w:lvlJc w:val="left"/>
      <w:pPr>
        <w:ind w:left="1125" w:hanging="360"/>
      </w:pPr>
      <w:rPr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60876428"/>
    <w:multiLevelType w:val="hybridMultilevel"/>
    <w:tmpl w:val="FD706F74"/>
    <w:lvl w:ilvl="0" w:tplc="26A00C0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8E"/>
    <w:rsid w:val="0000659D"/>
    <w:rsid w:val="00012AF6"/>
    <w:rsid w:val="00012CDE"/>
    <w:rsid w:val="00024C9D"/>
    <w:rsid w:val="0004767E"/>
    <w:rsid w:val="00074A8E"/>
    <w:rsid w:val="00080971"/>
    <w:rsid w:val="000A712A"/>
    <w:rsid w:val="000F263C"/>
    <w:rsid w:val="00121311"/>
    <w:rsid w:val="00140328"/>
    <w:rsid w:val="00145242"/>
    <w:rsid w:val="00154FEF"/>
    <w:rsid w:val="00177436"/>
    <w:rsid w:val="001859D1"/>
    <w:rsid w:val="00190034"/>
    <w:rsid w:val="001913D9"/>
    <w:rsid w:val="001C6E4D"/>
    <w:rsid w:val="001D12E1"/>
    <w:rsid w:val="001D2AF2"/>
    <w:rsid w:val="001D46DB"/>
    <w:rsid w:val="001F3018"/>
    <w:rsid w:val="001F508D"/>
    <w:rsid w:val="001F716B"/>
    <w:rsid w:val="00200DFD"/>
    <w:rsid w:val="00266111"/>
    <w:rsid w:val="00270192"/>
    <w:rsid w:val="0028193A"/>
    <w:rsid w:val="002A5BC1"/>
    <w:rsid w:val="002A7FD2"/>
    <w:rsid w:val="002C3E1E"/>
    <w:rsid w:val="002D5A17"/>
    <w:rsid w:val="002E35FA"/>
    <w:rsid w:val="003035E8"/>
    <w:rsid w:val="0030770D"/>
    <w:rsid w:val="003101D6"/>
    <w:rsid w:val="00313149"/>
    <w:rsid w:val="00323B62"/>
    <w:rsid w:val="00327FCD"/>
    <w:rsid w:val="00333E53"/>
    <w:rsid w:val="0033465F"/>
    <w:rsid w:val="00384771"/>
    <w:rsid w:val="003A5E26"/>
    <w:rsid w:val="003C2C91"/>
    <w:rsid w:val="003D4490"/>
    <w:rsid w:val="0040581F"/>
    <w:rsid w:val="00415701"/>
    <w:rsid w:val="00425EFF"/>
    <w:rsid w:val="00445F3F"/>
    <w:rsid w:val="004466E4"/>
    <w:rsid w:val="004551A0"/>
    <w:rsid w:val="004840CA"/>
    <w:rsid w:val="00486AB2"/>
    <w:rsid w:val="004C557E"/>
    <w:rsid w:val="004E0F71"/>
    <w:rsid w:val="004E3612"/>
    <w:rsid w:val="00501D67"/>
    <w:rsid w:val="005028CA"/>
    <w:rsid w:val="00504FDF"/>
    <w:rsid w:val="00544EEF"/>
    <w:rsid w:val="00560C13"/>
    <w:rsid w:val="00561153"/>
    <w:rsid w:val="00576C52"/>
    <w:rsid w:val="00587CBC"/>
    <w:rsid w:val="005B35DB"/>
    <w:rsid w:val="005C6FFE"/>
    <w:rsid w:val="005D2145"/>
    <w:rsid w:val="005E1A94"/>
    <w:rsid w:val="005E7F8E"/>
    <w:rsid w:val="00647F34"/>
    <w:rsid w:val="006532D6"/>
    <w:rsid w:val="00666644"/>
    <w:rsid w:val="00674C1E"/>
    <w:rsid w:val="0067787C"/>
    <w:rsid w:val="006A2CA0"/>
    <w:rsid w:val="006B6997"/>
    <w:rsid w:val="006E0D0A"/>
    <w:rsid w:val="006F06BB"/>
    <w:rsid w:val="006F740F"/>
    <w:rsid w:val="00705FA5"/>
    <w:rsid w:val="00724708"/>
    <w:rsid w:val="00750477"/>
    <w:rsid w:val="007773E5"/>
    <w:rsid w:val="007840B8"/>
    <w:rsid w:val="00784E2E"/>
    <w:rsid w:val="0079396F"/>
    <w:rsid w:val="007942B7"/>
    <w:rsid w:val="007A5C3F"/>
    <w:rsid w:val="007F69D5"/>
    <w:rsid w:val="008077B4"/>
    <w:rsid w:val="00811594"/>
    <w:rsid w:val="00830211"/>
    <w:rsid w:val="008319E3"/>
    <w:rsid w:val="00851CAD"/>
    <w:rsid w:val="00851D3F"/>
    <w:rsid w:val="0086477B"/>
    <w:rsid w:val="00864F49"/>
    <w:rsid w:val="0088611B"/>
    <w:rsid w:val="00902A30"/>
    <w:rsid w:val="00905554"/>
    <w:rsid w:val="00907F52"/>
    <w:rsid w:val="009256C2"/>
    <w:rsid w:val="00944CA3"/>
    <w:rsid w:val="00946137"/>
    <w:rsid w:val="0095010E"/>
    <w:rsid w:val="00967AB4"/>
    <w:rsid w:val="00967D79"/>
    <w:rsid w:val="00976B6C"/>
    <w:rsid w:val="009A56F4"/>
    <w:rsid w:val="009C3B74"/>
    <w:rsid w:val="009D4599"/>
    <w:rsid w:val="009E4C20"/>
    <w:rsid w:val="009F0A22"/>
    <w:rsid w:val="009F46ED"/>
    <w:rsid w:val="00A140D5"/>
    <w:rsid w:val="00A3578E"/>
    <w:rsid w:val="00A51EB8"/>
    <w:rsid w:val="00A57D1A"/>
    <w:rsid w:val="00AC5106"/>
    <w:rsid w:val="00AC7F9D"/>
    <w:rsid w:val="00AE6F64"/>
    <w:rsid w:val="00AF7794"/>
    <w:rsid w:val="00B0589A"/>
    <w:rsid w:val="00B22B24"/>
    <w:rsid w:val="00B23CE9"/>
    <w:rsid w:val="00B661B5"/>
    <w:rsid w:val="00B8623F"/>
    <w:rsid w:val="00BD188E"/>
    <w:rsid w:val="00C1025E"/>
    <w:rsid w:val="00C35639"/>
    <w:rsid w:val="00C64F01"/>
    <w:rsid w:val="00C74AD2"/>
    <w:rsid w:val="00C77336"/>
    <w:rsid w:val="00C8532D"/>
    <w:rsid w:val="00C979B7"/>
    <w:rsid w:val="00CE226A"/>
    <w:rsid w:val="00CF063B"/>
    <w:rsid w:val="00D900BC"/>
    <w:rsid w:val="00DB3480"/>
    <w:rsid w:val="00DB3BEA"/>
    <w:rsid w:val="00DD3526"/>
    <w:rsid w:val="00E14C36"/>
    <w:rsid w:val="00E23DE8"/>
    <w:rsid w:val="00E47F24"/>
    <w:rsid w:val="00E55F23"/>
    <w:rsid w:val="00E67669"/>
    <w:rsid w:val="00E76AD2"/>
    <w:rsid w:val="00E83C50"/>
    <w:rsid w:val="00EA4C18"/>
    <w:rsid w:val="00EB350C"/>
    <w:rsid w:val="00EC147E"/>
    <w:rsid w:val="00EF065A"/>
    <w:rsid w:val="00EF0B9D"/>
    <w:rsid w:val="00F407FF"/>
    <w:rsid w:val="00F53238"/>
    <w:rsid w:val="00F85CD9"/>
    <w:rsid w:val="00FA6EF0"/>
    <w:rsid w:val="00FB3D13"/>
    <w:rsid w:val="00FB6294"/>
    <w:rsid w:val="00FC057D"/>
    <w:rsid w:val="00FC193B"/>
    <w:rsid w:val="00FC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FC80A"/>
  <w15:docId w15:val="{C5D1D19D-4A48-422F-A58C-8B6912F2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6AD2"/>
    <w:pPr>
      <w:ind w:left="720"/>
      <w:contextualSpacing/>
    </w:pPr>
  </w:style>
  <w:style w:type="table" w:styleId="Tabela-Siatka">
    <w:name w:val="Table Grid"/>
    <w:basedOn w:val="Standardowy"/>
    <w:uiPriority w:val="39"/>
    <w:rsid w:val="001D4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0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0DFD"/>
  </w:style>
  <w:style w:type="paragraph" w:styleId="Stopka">
    <w:name w:val="footer"/>
    <w:basedOn w:val="Normalny"/>
    <w:link w:val="StopkaZnak"/>
    <w:uiPriority w:val="99"/>
    <w:unhideWhenUsed/>
    <w:rsid w:val="00200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DFD"/>
  </w:style>
  <w:style w:type="paragraph" w:styleId="Tekstdymka">
    <w:name w:val="Balloon Text"/>
    <w:basedOn w:val="Normalny"/>
    <w:link w:val="TekstdymkaZnak"/>
    <w:uiPriority w:val="99"/>
    <w:semiHidden/>
    <w:unhideWhenUsed/>
    <w:rsid w:val="00415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70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5010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A4C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4C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4C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4C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4C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rimr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od@arimr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899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Ewelina</dc:creator>
  <cp:keywords/>
  <dc:description/>
  <cp:lastModifiedBy>Król Ewelina</cp:lastModifiedBy>
  <cp:revision>9</cp:revision>
  <cp:lastPrinted>2021-09-20T05:31:00Z</cp:lastPrinted>
  <dcterms:created xsi:type="dcterms:W3CDTF">2021-06-17T06:45:00Z</dcterms:created>
  <dcterms:modified xsi:type="dcterms:W3CDTF">2021-09-20T05:33:00Z</dcterms:modified>
</cp:coreProperties>
</file>