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61E42" w:rsidRDefault="00BA7D09" w:rsidP="00425413">
      <w:pPr>
        <w:pStyle w:val="Nagwek1"/>
        <w:rPr>
          <w:color w:val="000000" w:themeColor="text1"/>
        </w:rPr>
      </w:pPr>
      <w:r w:rsidRPr="00E61E42">
        <w:rPr>
          <w:color w:val="000000" w:themeColor="text1"/>
        </w:rPr>
        <w:t xml:space="preserve">Otwarty Konkurs Ofert Nr ew. </w:t>
      </w:r>
      <w:r w:rsidR="006B3E47" w:rsidRPr="00E61E42">
        <w:rPr>
          <w:color w:val="000000" w:themeColor="text1"/>
        </w:rPr>
        <w:t>0</w:t>
      </w:r>
      <w:r w:rsidR="009523CC" w:rsidRPr="00E61E42">
        <w:rPr>
          <w:color w:val="000000" w:themeColor="text1"/>
        </w:rPr>
        <w:t>1</w:t>
      </w:r>
      <w:r w:rsidR="006B3E47" w:rsidRPr="00E61E42">
        <w:rPr>
          <w:color w:val="000000" w:themeColor="text1"/>
        </w:rPr>
        <w:t>/202</w:t>
      </w:r>
      <w:r w:rsidR="009523CC" w:rsidRPr="00E61E42">
        <w:rPr>
          <w:color w:val="000000" w:themeColor="text1"/>
        </w:rPr>
        <w:t>4</w:t>
      </w:r>
      <w:r w:rsidRPr="00E61E42">
        <w:rPr>
          <w:color w:val="000000" w:themeColor="text1"/>
        </w:rPr>
        <w:t>/WD/DEKiD</w:t>
      </w:r>
    </w:p>
    <w:p w:rsidR="00BA7D09" w:rsidRPr="00E61E42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61E42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D1014C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F06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C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Stanisław WZIĄTEK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D1014C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F06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0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7C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Stanisław WZIĄTEK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E61E42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E61E42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320097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Działając na podstawie art. 13 ust. </w:t>
      </w:r>
      <w:r w:rsidR="000901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</w:t>
      </w:r>
      <w:r w:rsidR="003200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 </w:t>
      </w:r>
      <w:r w:rsidR="009523CC"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571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)</w:t>
      </w:r>
    </w:p>
    <w:p w:rsidR="00BA7D09" w:rsidRPr="00E61E42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E61E42" w:rsidRDefault="00BA7D09" w:rsidP="00D04F0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ogłasza Otwarty Konkurs Ofert na realizację zada</w:t>
      </w:r>
      <w:r w:rsidR="00B46AD7" w:rsidRPr="00E61E42">
        <w:rPr>
          <w:color w:val="000000" w:themeColor="text1"/>
        </w:rPr>
        <w:t>ń publicznych</w:t>
      </w:r>
      <w:r w:rsidRPr="00E61E42">
        <w:rPr>
          <w:color w:val="000000" w:themeColor="text1"/>
        </w:rPr>
        <w:t xml:space="preserve"> </w:t>
      </w:r>
      <w:r w:rsidR="00D04F03" w:rsidRPr="00E61E42">
        <w:rPr>
          <w:color w:val="000000" w:themeColor="text1"/>
        </w:rPr>
        <w:t xml:space="preserve">w formie wsparcia </w:t>
      </w:r>
      <w:r w:rsidR="001E2A3F" w:rsidRPr="00E61E42">
        <w:rPr>
          <w:color w:val="000000" w:themeColor="text1"/>
        </w:rPr>
        <w:br/>
      </w:r>
      <w:r w:rsidR="00D04F03" w:rsidRPr="00E61E42">
        <w:rPr>
          <w:color w:val="000000" w:themeColor="text1"/>
        </w:rPr>
        <w:t xml:space="preserve">w zakresie </w:t>
      </w:r>
    </w:p>
    <w:p w:rsidR="00D04F03" w:rsidRPr="00E61E42" w:rsidRDefault="00D04F03" w:rsidP="00D04F0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Obronność państwa i działalność Sił Zbrojnych Rzeczypospolitej Polskiej</w:t>
      </w:r>
    </w:p>
    <w:p w:rsidR="00BA7D09" w:rsidRPr="00E61E42" w:rsidRDefault="00D04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 w:rsidRPr="00E61E42">
        <w:rPr>
          <w:b/>
          <w:color w:val="000000" w:themeColor="text1"/>
        </w:rPr>
        <w:t xml:space="preserve">pn. </w:t>
      </w:r>
      <w:r w:rsidR="00E8395A" w:rsidRPr="00E8395A">
        <w:rPr>
          <w:b/>
          <w:color w:val="000000" w:themeColor="text1"/>
        </w:rPr>
        <w:t>Służymy Ojczyźnie</w:t>
      </w:r>
      <w:r w:rsidR="00330656">
        <w:rPr>
          <w:b/>
          <w:color w:val="000000" w:themeColor="text1"/>
        </w:rPr>
        <w:t xml:space="preserve"> – </w:t>
      </w:r>
      <w:r w:rsidR="00E8395A" w:rsidRPr="00E8395A">
        <w:rPr>
          <w:b/>
          <w:color w:val="000000" w:themeColor="text1"/>
        </w:rPr>
        <w:t>Służymy w NA</w:t>
      </w:r>
      <w:r w:rsidR="0059356C">
        <w:rPr>
          <w:b/>
          <w:color w:val="000000" w:themeColor="text1"/>
        </w:rPr>
        <w:t>TO – 25 lat obecności w Sojuszu</w:t>
      </w: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BA7D09" w:rsidRPr="00E61E42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187C99" w:rsidRPr="00E61E42" w:rsidRDefault="00187C99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promowanie w społeczeństwie działalności </w:t>
      </w:r>
      <w:proofErr w:type="spellStart"/>
      <w:r w:rsidRPr="00E61E42">
        <w:rPr>
          <w:rFonts w:ascii="Times New Roman" w:hAnsi="Times New Roman"/>
          <w:color w:val="000000" w:themeColor="text1"/>
          <w:sz w:val="24"/>
          <w:szCs w:val="24"/>
        </w:rPr>
        <w:t>proobronnej</w:t>
      </w:r>
      <w:proofErr w:type="spellEnd"/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, klas wojskowych oraz służby </w:t>
      </w:r>
      <w:r w:rsidR="00470895">
        <w:rPr>
          <w:rFonts w:ascii="Times New Roman" w:hAnsi="Times New Roman"/>
          <w:color w:val="000000" w:themeColor="text1"/>
          <w:sz w:val="24"/>
          <w:szCs w:val="24"/>
        </w:rPr>
        <w:t xml:space="preserve">wojskowej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w Siłach Zbrojnych RP;</w:t>
      </w:r>
    </w:p>
    <w:p w:rsidR="00D11515" w:rsidRPr="00D11515" w:rsidRDefault="00D11515" w:rsidP="00D11515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1515">
        <w:rPr>
          <w:rFonts w:ascii="Times New Roman" w:hAnsi="Times New Roman"/>
          <w:sz w:val="24"/>
          <w:szCs w:val="24"/>
        </w:rPr>
        <w:t xml:space="preserve">wspieranie młodzieży uczącej się w klasach wojskowych, członków organizacji </w:t>
      </w:r>
      <w:proofErr w:type="spellStart"/>
      <w:r w:rsidRPr="00D11515">
        <w:rPr>
          <w:rFonts w:ascii="Times New Roman" w:hAnsi="Times New Roman"/>
          <w:sz w:val="24"/>
          <w:szCs w:val="24"/>
        </w:rPr>
        <w:t>proobronnych</w:t>
      </w:r>
      <w:proofErr w:type="spellEnd"/>
      <w:r w:rsidRPr="00D11515">
        <w:rPr>
          <w:rFonts w:ascii="Times New Roman" w:hAnsi="Times New Roman"/>
          <w:sz w:val="24"/>
          <w:szCs w:val="24"/>
        </w:rPr>
        <w:t xml:space="preserve"> oraz organizacji działających na rzecz obronności;</w:t>
      </w:r>
    </w:p>
    <w:p w:rsidR="00DE64D2" w:rsidRPr="00E61E42" w:rsidRDefault="008D1F31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zdobycie </w:t>
      </w:r>
      <w:r w:rsidR="00DE64D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z zajęć </w:t>
      </w:r>
      <w:proofErr w:type="spellStart"/>
      <w:r w:rsidR="00DE64D2" w:rsidRPr="00E61E42">
        <w:rPr>
          <w:rFonts w:ascii="Times New Roman" w:hAnsi="Times New Roman"/>
          <w:color w:val="000000" w:themeColor="text1"/>
          <w:sz w:val="24"/>
          <w:szCs w:val="24"/>
        </w:rPr>
        <w:t>proobronnych</w:t>
      </w:r>
      <w:proofErr w:type="spellEnd"/>
      <w:r w:rsid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011B">
        <w:rPr>
          <w:rFonts w:ascii="Times New Roman" w:hAnsi="Times New Roman"/>
          <w:color w:val="000000" w:themeColor="text1"/>
          <w:sz w:val="24"/>
          <w:szCs w:val="24"/>
        </w:rPr>
        <w:br/>
      </w:r>
      <w:r w:rsidR="00E61E42">
        <w:rPr>
          <w:rFonts w:ascii="Times New Roman" w:hAnsi="Times New Roman"/>
          <w:color w:val="000000" w:themeColor="text1"/>
          <w:sz w:val="24"/>
          <w:szCs w:val="24"/>
        </w:rPr>
        <w:t>i szkolenia bojowego</w:t>
      </w:r>
      <w:r w:rsidR="00DE64D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przez odbiorców zadań</w:t>
      </w:r>
      <w:r w:rsidR="00DC6B11"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914BE" w:rsidRPr="00E61E42" w:rsidRDefault="00084A0E" w:rsidP="00996E6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budowanie i </w:t>
      </w:r>
      <w:r w:rsidR="009742D7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utrzymanie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potencjału </w:t>
      </w:r>
      <w:r w:rsidR="00F914BE" w:rsidRPr="00E61E42">
        <w:rPr>
          <w:rFonts w:ascii="Times New Roman" w:hAnsi="Times New Roman"/>
          <w:color w:val="000000" w:themeColor="text1"/>
          <w:sz w:val="24"/>
          <w:szCs w:val="24"/>
        </w:rPr>
        <w:t>obronnego SZ RP;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wspieranie systemu odbudowy rezerw osobowych SZ RP;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kształtowanie kompetencji przydatnych w służbie wojskowej oraz zdolności obronnych;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przygotowanie młodzieży do świadom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ego i efektywnego uczestnictwa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w przedsięwzięciach obronnych państwa;</w:t>
      </w:r>
    </w:p>
    <w:p w:rsidR="00B835A8" w:rsidRDefault="00996E66" w:rsidP="00996E6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wzrost zainteresowania służbą w Siłach Zbrojnych RP</w:t>
      </w:r>
      <w:r w:rsidR="00B835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835A8" w:rsidRPr="00B835A8" w:rsidRDefault="00B835A8" w:rsidP="00996E6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upamiętnienie 25 lat działalności Polski w strukturach NATO oraz upowszechnienie wiedzy i doświadczeń w tym obszarze;</w:t>
      </w:r>
    </w:p>
    <w:p w:rsidR="00680A74" w:rsidRPr="00E61E42" w:rsidRDefault="00B835A8" w:rsidP="00B835A8">
      <w:pPr>
        <w:pStyle w:val="Akapitzlist"/>
        <w:numPr>
          <w:ilvl w:val="2"/>
          <w:numId w:val="1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zacieśnienie współpracy międzynarodowej w ramach partnerstwa z państwami członkowskimi NATO</w:t>
      </w:r>
      <w:r w:rsidR="00996E6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C777AA" w:rsidRPr="00E61E42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b/>
          <w:color w:val="000000" w:themeColor="text1"/>
          <w:sz w:val="24"/>
          <w:szCs w:val="24"/>
        </w:rPr>
        <w:t>Rezultaty</w:t>
      </w:r>
      <w:r w:rsidR="00C777AA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konkursu: </w:t>
      </w:r>
    </w:p>
    <w:p w:rsidR="004D1353" w:rsidRPr="00E61E42" w:rsidRDefault="00996E66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nabycie przez uczestników </w:t>
      </w:r>
      <w:r w:rsidR="001344D2">
        <w:rPr>
          <w:rFonts w:ascii="Times New Roman" w:hAnsi="Times New Roman"/>
          <w:color w:val="000000" w:themeColor="text1"/>
          <w:sz w:val="24"/>
          <w:szCs w:val="24"/>
        </w:rPr>
        <w:t xml:space="preserve">zadania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</w:t>
      </w:r>
      <w:r w:rsidR="0009011B">
        <w:rPr>
          <w:rFonts w:ascii="Times New Roman" w:hAnsi="Times New Roman"/>
          <w:color w:val="000000" w:themeColor="text1"/>
          <w:sz w:val="24"/>
          <w:szCs w:val="24"/>
        </w:rPr>
        <w:br/>
        <w:t>z zakresu</w:t>
      </w:r>
      <w:r w:rsidR="00E61E42">
        <w:rPr>
          <w:rFonts w:ascii="Times New Roman" w:hAnsi="Times New Roman"/>
          <w:color w:val="000000" w:themeColor="text1"/>
          <w:sz w:val="24"/>
          <w:szCs w:val="24"/>
        </w:rPr>
        <w:t xml:space="preserve"> szkolenia </w:t>
      </w:r>
      <w:proofErr w:type="spellStart"/>
      <w:r w:rsidR="00FE71CE">
        <w:rPr>
          <w:rFonts w:ascii="Times New Roman" w:hAnsi="Times New Roman"/>
          <w:color w:val="000000" w:themeColor="text1"/>
          <w:sz w:val="24"/>
          <w:szCs w:val="24"/>
        </w:rPr>
        <w:t>proobronnego</w:t>
      </w:r>
      <w:proofErr w:type="spellEnd"/>
      <w:r w:rsidR="000901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3B36" w:rsidRPr="00E61E42">
        <w:rPr>
          <w:rFonts w:ascii="Times New Roman" w:hAnsi="Times New Roman"/>
          <w:color w:val="000000" w:themeColor="text1"/>
          <w:sz w:val="24"/>
          <w:szCs w:val="24"/>
        </w:rPr>
        <w:t>przydatnych w procesie rekrutacji do służby wojskowej</w:t>
      </w:r>
      <w:r w:rsidR="00E20308"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4D2" w:rsidRPr="00E61E42" w:rsidRDefault="00DE64D2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podniesienie poziomu wyszkolenia </w:t>
      </w:r>
      <w:proofErr w:type="spellStart"/>
      <w:r w:rsidR="001C573A" w:rsidRPr="00E61E42">
        <w:rPr>
          <w:rFonts w:ascii="Times New Roman" w:hAnsi="Times New Roman"/>
          <w:color w:val="000000" w:themeColor="text1"/>
          <w:sz w:val="24"/>
          <w:szCs w:val="24"/>
        </w:rPr>
        <w:t>proobronnego</w:t>
      </w:r>
      <w:proofErr w:type="spellEnd"/>
      <w:r w:rsidR="00187C99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71CE" w:rsidRPr="00E61E42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Grupa docelowa (odbiorcy) zadań konkursowych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8D1F31" w:rsidRPr="008D1F31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uczniowie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szkół podstawowych (klasy 7-8);</w:t>
      </w:r>
    </w:p>
    <w:p w:rsidR="00FE71CE" w:rsidRDefault="008D1F31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uczniowie szkół ponadpodstawowych, w tym w szczególności </w:t>
      </w:r>
      <w:r w:rsidR="00FE71CE"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klas wojskowych</w:t>
      </w:r>
      <w:r w:rsid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FE71CE" w:rsidRPr="00320097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członkowie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organizacji </w:t>
      </w:r>
      <w:proofErr w:type="spellStart"/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proobronnych</w:t>
      </w:r>
      <w:proofErr w:type="spellEnd"/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myśl 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stawy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22 marca 2022 r.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bronie 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jczyzny 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 przez to rozumieć organizacj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pozarządow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któ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rymi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Minister Obrony Narodowej zawa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rł </w:t>
      </w:r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partnerską umowę </w:t>
      </w:r>
      <w:proofErr w:type="spellStart"/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proobronną</w:t>
      </w:r>
      <w:proofErr w:type="spellEnd"/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);</w:t>
      </w:r>
    </w:p>
    <w:p w:rsidR="00FE71CE" w:rsidRPr="00320097" w:rsidRDefault="00FE71CE" w:rsidP="008D1F31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członkowie organizacji pozarządowych działających na rzecz obronności</w:t>
      </w:r>
      <w:r w:rsidR="00534AE7" w:rsidRPr="00534A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34AE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 zastrzeżeniu, iż uczestnikami zadań mogą być </w:t>
      </w:r>
      <w:r w:rsidR="00534AE7" w:rsidRPr="005946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osoby urodzone do 2009 roku</w:t>
      </w:r>
      <w:r w:rsidR="008D1F31"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DC7FEB" w:rsidRDefault="00FE71CE" w:rsidP="00DC7FE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żołnierz</w:t>
      </w:r>
      <w:r w:rsidR="007E17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rezerwy – </w:t>
      </w:r>
      <w:r w:rsidR="001B353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wytypowani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porozumieniu z Wojskowymi Centrami Rekrutacji</w:t>
      </w:r>
      <w:r w:rsidR="00B835A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835A8" w:rsidRPr="008D1F31" w:rsidRDefault="00B835A8" w:rsidP="00DC7FE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młodzież oraz żołnierze rezerwy z krajów będących członkami NATO.</w:t>
      </w:r>
    </w:p>
    <w:p w:rsidR="00BA7D09" w:rsidRPr="00E61E42" w:rsidRDefault="00BA7D09" w:rsidP="00B835A8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Zadani</w:t>
      </w:r>
      <w:r w:rsidR="00DC7FE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konkursowe powinny </w:t>
      </w:r>
      <w:r w:rsidR="00B96955"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polegać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708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szczególności </w:t>
      </w:r>
      <w:r w:rsidR="00B96955"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na</w:t>
      </w: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: </w:t>
      </w:r>
    </w:p>
    <w:p w:rsidR="00A30027" w:rsidRPr="00E61E42" w:rsidRDefault="00C84724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organizacji i przeprowadzeniu programów i przedsięwzięć promujących działalność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proobronną</w:t>
      </w:r>
      <w:proofErr w:type="spellEnd"/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3002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klasy </w:t>
      </w:r>
      <w:r w:rsidR="00187C9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wojskowe</w:t>
      </w:r>
      <w:r w:rsidR="00A3002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służbę </w:t>
      </w:r>
      <w:r w:rsidR="00AF2F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wojskową </w:t>
      </w:r>
      <w:r w:rsidR="00A3002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Siłach Zbrojnych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RP </w:t>
      </w:r>
      <w:r w:rsidR="00AF2F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np. 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zajęcia</w:t>
      </w:r>
      <w:r w:rsidR="0047089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/szkolenia 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charakterze </w:t>
      </w:r>
      <w:proofErr w:type="spellStart"/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</w:t>
      </w:r>
      <w:r w:rsidR="00B46AD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obronnym</w:t>
      </w:r>
      <w:proofErr w:type="spellEnd"/>
      <w:r w:rsidR="00F25FA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A30027" w:rsidRPr="00E61E42" w:rsidRDefault="00327028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organizacj</w:t>
      </w:r>
      <w:r w:rsidR="0092025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kursów specjalistycznych, szkoleń i warsztatów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 charakterze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proobronnym</w:t>
      </w:r>
      <w:proofErr w:type="spellEnd"/>
      <w:r w:rsidR="00C8472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podnoszący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="00C8472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poziom wyszkolenia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przydatnych w procesie rekrutacji do Sił Zbrojnych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RP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np. str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zeleckie, taktyczno-poligonowe,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medycyny pola walki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walki 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bliskim kontakcie</w:t>
      </w:r>
      <w:r w:rsidR="00D34F0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EC28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spadochronowe, nurkowania, wspinaczki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6F5294" w:rsidRPr="00E61E42" w:rsidRDefault="00DF3CD0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organizacj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szkoleń i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warsztatów </w:t>
      </w:r>
      <w:r w:rsidR="006C30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obejmujących przekazanie wiedzy teoretycznej </w:t>
      </w:r>
      <w:r w:rsidR="0099612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6C30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 praktycznych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6C30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dotyczących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m.in.:</w:t>
      </w:r>
    </w:p>
    <w:p w:rsidR="006F5294" w:rsidRPr="00E61E42" w:rsidRDefault="006C3089" w:rsidP="006F5294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podstawowych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umiejętności bezpiecznego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posługiwania się bronią palną, w tym obsługi broni palnej krótkiej, broni palnej długiej, strzelb powtarzalnych oraz samopow</w:t>
      </w:r>
      <w:r w:rsidR="00B46AD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tarzalnych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6F5294" w:rsidRPr="00E61E42" w:rsidRDefault="00DF3CD0" w:rsidP="00B46AD7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strzelania</w:t>
      </w:r>
      <w:r w:rsidR="00371C5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statyczn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="006C30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go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dynamiczne</w:t>
      </w:r>
      <w:r w:rsidR="006C30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go</w:t>
      </w:r>
      <w:r w:rsidR="00B46AD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F5294" w:rsidRPr="00E61E42" w:rsidRDefault="00371C5C" w:rsidP="006F5294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prowadzenia działań 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rozpozna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wczych oraz dywersyjnych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:rsidR="006F5294" w:rsidRPr="00E61E42" w:rsidRDefault="00936C98" w:rsidP="00936C9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 terenoznawstwa i topografii wojskowej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 czytani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treści mapy, orientowania się </w:t>
      </w:r>
      <w:r w:rsidR="00DF3CD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terenie z ma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pą oraz bez mapy, pomiar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odległości na mapie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w terenie, wyznaczani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azymutów,</w:t>
      </w:r>
    </w:p>
    <w:p w:rsidR="006F5294" w:rsidRPr="00E61E42" w:rsidRDefault="006C3089" w:rsidP="006F5294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użycia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indywidualnych </w:t>
      </w:r>
      <w:r w:rsidR="0032702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ochrony przed skażeniami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6F5294" w:rsidRPr="00E61E42" w:rsidRDefault="006C3089" w:rsidP="0082515C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organizacji i prowadzenia</w:t>
      </w:r>
      <w:r w:rsidR="006F529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łączności</w:t>
      </w:r>
      <w:r w:rsidR="0082515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tym m.in. zasad nawiązywania łączności </w:t>
      </w:r>
      <w:r w:rsidR="00084A0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82515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czasie działań bojowych, ogólnej charakterystyki i możliwości praktycznego wykorzystywania radiotelefonów podczas zadania bojowego w terenie zurbanizowanym lub lesistym,</w:t>
      </w:r>
    </w:p>
    <w:p w:rsidR="00084A0E" w:rsidRPr="00E61E42" w:rsidRDefault="006C3089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szeroko rozumianej sztuki</w:t>
      </w:r>
      <w:r w:rsidR="0002759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przetrwania (bytowanie, </w:t>
      </w:r>
      <w:proofErr w:type="spellStart"/>
      <w:r w:rsidR="0002759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survival</w:t>
      </w:r>
      <w:proofErr w:type="spellEnd"/>
      <w:r w:rsidR="0002759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itp.)</w:t>
      </w:r>
      <w:r w:rsidR="00084A0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F3CD0" w:rsidRPr="00E61E42" w:rsidRDefault="0056261F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</w:rPr>
        <w:t xml:space="preserve">założeń </w:t>
      </w:r>
      <w:r w:rsidR="00084A0E" w:rsidRPr="00E61E42">
        <w:rPr>
          <w:rFonts w:ascii="Times New Roman" w:hAnsi="Times New Roman"/>
          <w:color w:val="000000" w:themeColor="text1"/>
          <w:sz w:val="24"/>
          <w:szCs w:val="24"/>
        </w:rPr>
        <w:t>taktyczn</w:t>
      </w:r>
      <w:r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084A0E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zasad </w:t>
      </w:r>
      <w:r w:rsidR="00084A0E" w:rsidRPr="00E61E42">
        <w:rPr>
          <w:rFonts w:ascii="Times New Roman" w:hAnsi="Times New Roman"/>
          <w:color w:val="000000" w:themeColor="text1"/>
          <w:sz w:val="24"/>
          <w:szCs w:val="24"/>
        </w:rPr>
        <w:t>medyczn</w:t>
      </w:r>
      <w:r>
        <w:rPr>
          <w:rFonts w:ascii="Times New Roman" w:hAnsi="Times New Roman"/>
          <w:color w:val="000000" w:themeColor="text1"/>
          <w:sz w:val="24"/>
          <w:szCs w:val="24"/>
        </w:rPr>
        <w:t>ych TCCC</w:t>
      </w:r>
      <w:r w:rsidR="0002759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426888" w:rsidRPr="00E61E42" w:rsidRDefault="0002759D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organizacj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13A4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zajęć </w:t>
      </w:r>
      <w:r w:rsidR="00D0608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obejmujących przekazanie uczestnikom wiedzy teoretycznej </w:t>
      </w:r>
      <w:r w:rsidR="00B46AD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0608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umiejętności praktycznych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</w:t>
      </w:r>
      <w:r w:rsidR="00D0608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wiązanych z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tematyką 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działań taktycznych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m.in.:</w:t>
      </w:r>
    </w:p>
    <w:p w:rsidR="00426888" w:rsidRPr="00E61E42" w:rsidRDefault="0002759D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omówienie podziału 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dział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ań taktycznych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426888" w:rsidRPr="00E61E42" w:rsidRDefault="00426888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działania,</w:t>
      </w:r>
    </w:p>
    <w:p w:rsidR="00426888" w:rsidRPr="00E61E42" w:rsidRDefault="00426888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pokonywani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terenu i przeszkód terenowych,</w:t>
      </w:r>
    </w:p>
    <w:p w:rsidR="00426888" w:rsidRPr="00E61E42" w:rsidRDefault="0002759D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poruszanie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terenie</w:t>
      </w:r>
      <w:r w:rsidR="00B46AD7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otwartym i zurbanizowanym</w:t>
      </w:r>
      <w:r w:rsidR="0042688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426888" w:rsidRPr="00E61E42" w:rsidRDefault="00426888" w:rsidP="00426888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reakcja na kontakt ogniowy,</w:t>
      </w:r>
    </w:p>
    <w:p w:rsidR="00B46AD7" w:rsidRPr="00E61E42" w:rsidRDefault="00513A4C" w:rsidP="0002759D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zerwanie kontaktu ogniowego</w:t>
      </w:r>
      <w:r w:rsidR="00084A0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784628" w:rsidRPr="00E61E42" w:rsidRDefault="00B46AD7" w:rsidP="00084A0E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poruszanie się w budynkach, </w:t>
      </w:r>
      <w:r w:rsidR="000901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prowadzenie działań w pomieszczeniach</w:t>
      </w:r>
      <w:r w:rsidR="001D5BF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1B1AD2" w:rsidRPr="00E61E42" w:rsidRDefault="00C556B1" w:rsidP="00426888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zapoznaniu uczestników z wiedzą o sprzęcie i uzbrojeniu wojskowym będącym na wyposażeniu indywidualnym żołnierza i jednostek wojskowych oraz jego budowie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zasadach bezpiecznej obsługi</w:t>
      </w:r>
      <w:r w:rsidR="001B1AD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214E91" w:rsidRPr="00E61E42" w:rsidRDefault="001B1AD2" w:rsidP="00214E91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zapoznaniu uczestników </w:t>
      </w:r>
      <w:r w:rsidR="0047022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zasad</w:t>
      </w:r>
      <w:r w:rsidR="0047022C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ami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budowania zestawu wyposażenia</w:t>
      </w:r>
      <w:r w:rsidR="00C556B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indywidualnego</w:t>
      </w:r>
      <w:r w:rsidR="00214E9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14E9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tym omówienie poszczególnych zestawów (linii) wyposażenia:</w:t>
      </w:r>
    </w:p>
    <w:p w:rsidR="007127F5" w:rsidRPr="00E61E42" w:rsidRDefault="00214E91" w:rsidP="007127F5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osobistego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(przenoszonego na sobie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służącego do przetrwania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7127F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</w:p>
    <w:p w:rsidR="007127F5" w:rsidRPr="00E61E42" w:rsidRDefault="00EA0A7A" w:rsidP="007127F5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walki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(przenoszony w oporządzeniu</w:t>
      </w:r>
      <w:r w:rsidR="00214E9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np. kamizelki taktyczne (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chest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rig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plate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carrier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pasy taktyczne,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pasoszelki</w:t>
      </w:r>
      <w:proofErr w:type="spellEnd"/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itd.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służącego do walki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</w:t>
      </w:r>
    </w:p>
    <w:p w:rsidR="001B1AD2" w:rsidRPr="00E61E42" w:rsidRDefault="00214E91" w:rsidP="007127F5">
      <w:pPr>
        <w:pStyle w:val="Akapitzlist"/>
        <w:numPr>
          <w:ilvl w:val="7"/>
          <w:numId w:val="18"/>
        </w:numPr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bytowania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przenoszonego w plecaku, służącego do utrzymania zdolności bojowej</w:t>
      </w:r>
      <w:r w:rsidR="0017367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1B1AD2" w:rsidRDefault="001B1AD2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zapoznaniu uczestników </w:t>
      </w:r>
      <w:r w:rsidR="0054365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przeprowadzeniu szkolenia z wykorzystaniem </w:t>
      </w:r>
      <w:r w:rsidR="005F5E9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sprzętu</w:t>
      </w:r>
      <w:r w:rsidR="000C448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pomocniczego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54365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m.in.: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celownik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 holograficznych, kolimatorów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celowników termowizyjnych, noktowizji</w:t>
      </w:r>
      <w:r w:rsidR="009D6B2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lunet, laserowych wskaźników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celu, 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dalmierzy laserowych</w:t>
      </w:r>
      <w:r w:rsidR="009D6B2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5626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trenażerów strzeleckich</w:t>
      </w:r>
      <w:r w:rsid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D1F31" w:rsidRPr="00E61E42" w:rsidRDefault="008D1F31" w:rsidP="008D1F31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D1F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udział żołnierzy rezerwy w zawodach sportowo-obronnych na arenie międzynarodowej.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0</w:t>
      </w:r>
      <w:r w:rsidR="009523CC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1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E84CBC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</w:t>
      </w:r>
      <w:r w:rsidR="007C214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7C214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B38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czerwca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09011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31 października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ń zaplanowano kwotę w wysokości:</w:t>
      </w:r>
    </w:p>
    <w:p w:rsidR="00BA7D09" w:rsidRPr="00E61E42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AB0065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</w:t>
      </w:r>
      <w:r w:rsidR="006B3E47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D06082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50</w:t>
      </w:r>
      <w:r w:rsidR="001C573A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8C6974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przyznano kwotę w wysokości 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="005F5E9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237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F5E9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855</w:t>
      </w:r>
      <w:r w:rsidR="00096FC5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E61E42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zadani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był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realizowane będą w formie wsparcia wykonania zadania publicznego wraz z udzieleniem </w:t>
      </w:r>
      <w:r w:rsidR="009F7D8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431C0" w:rsidRPr="003431C0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Liczba ofert na </w:t>
      </w:r>
      <w:r w:rsidRPr="006A3A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realizację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zadań publicznych w ramach </w:t>
      </w:r>
      <w:r w:rsidR="003431C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niniejszego 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Otwartego Konkursu Ofert: </w:t>
      </w:r>
    </w:p>
    <w:p w:rsidR="003431C0" w:rsidRPr="003431C0" w:rsidRDefault="003431C0" w:rsidP="00E0030A">
      <w:pPr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oferty na realizację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dwóch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zadań publicznych – każda oferta stanowi </w:t>
      </w:r>
      <w:r w:rsid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osobne</w:t>
      </w:r>
      <w:r w:rsidR="00152089" w:rsidRPr="0015208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520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zadanie</w:t>
      </w:r>
      <w:r w:rsidR="00196E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FE71CE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71C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ED0B41" w:rsidRPr="00E61E42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zadania (uczestnikami) mogą być osoby wskazane w pkt. 3 niniejszego ogłoszenia;</w:t>
      </w:r>
    </w:p>
    <w:p w:rsidR="00F51FBB" w:rsidRPr="00E61E42" w:rsidRDefault="00F51FB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cele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ofercie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07C90" w:rsidRPr="00E61E42" w:rsidRDefault="00F07C90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ubiegający się o realizację zadania powin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ien</w:t>
      </w:r>
      <w:r w:rsidR="000A728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0A7289" w:rsidRPr="00E61E42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F51FBB" w:rsidRPr="00E61E42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prowadzić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działalność statutową w 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określonym w pkt</w:t>
      </w:r>
      <w:r w:rsidR="007F50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 i/lub </w:t>
      </w:r>
      <w:r w:rsidR="00DC7FE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3459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ogłoszenia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E43456" w:rsidRPr="00AF2FFE" w:rsidRDefault="006A3A72" w:rsidP="00AF2FFE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przedstawić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 szczegółowy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 szkolenia (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 szkolenia</w:t>
      </w:r>
      <w:r w:rsid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którym mowa w</w:t>
      </w:r>
      <w:r w:rsidR="00297D01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7D0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rozdziale III pkt. 6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 </w:t>
      </w:r>
      <w:r w:rsidR="000130B6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Otwartego Konkursu Ofert</w:t>
      </w:r>
      <w:r w:rsidR="000130B6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350B">
        <w:rPr>
          <w:rFonts w:ascii="Times New Roman" w:hAnsi="Times New Roman"/>
          <w:color w:val="000000" w:themeColor="text1"/>
          <w:sz w:val="24"/>
          <w:szCs w:val="24"/>
        </w:rPr>
        <w:br/>
      </w:r>
      <w:r w:rsidR="000130B6" w:rsidRPr="00B0350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0130B6" w:rsidRPr="00B0350B">
        <w:rPr>
          <w:rFonts w:ascii="Times New Roman" w:hAnsi="Times New Roman"/>
          <w:color w:val="000000" w:themeColor="text1"/>
          <w:sz w:val="24"/>
          <w:szCs w:val="24"/>
        </w:rPr>
        <w:t>01/2024/WD/DEKiD</w:t>
      </w:r>
      <w:r w:rsidR="000130B6" w:rsidRP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7706F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realizujący zadanie 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z art. 5 ust. 2 ustawy z dnia 19 lipca 2019 r. </w:t>
      </w:r>
      <w:r w:rsidR="009B7808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</w:t>
      </w:r>
      <w:r w:rsidR="009B7808" w:rsidRPr="00E61E42">
        <w:rPr>
          <w:rFonts w:ascii="Times New Roman" w:hAnsi="Times New Roman"/>
          <w:color w:val="000000" w:themeColor="text1"/>
          <w:sz w:val="24"/>
          <w:szCs w:val="24"/>
        </w:rPr>
        <w:t>2022 r. poz. 2240),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B37E3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zapewnienia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realizowanym zadaniu publicznym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96014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przynajmniej minimalnych warunków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dostępności 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osób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szczególnymi potrzebami 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każdym z zakresów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57706F" w:rsidRPr="00E61E42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a)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architektonicznym, </w:t>
      </w:r>
    </w:p>
    <w:p w:rsidR="0057706F" w:rsidRPr="00E61E42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b)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cyfrowym, </w:t>
      </w:r>
    </w:p>
    <w:p w:rsidR="0057706F" w:rsidRPr="00E61E42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c) </w:t>
      </w:r>
      <w:r w:rsidR="0042184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informacyjno-komunikacyjnym.</w:t>
      </w:r>
    </w:p>
    <w:p w:rsidR="00BA7D09" w:rsidRPr="00E61E42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minimalne</w:t>
      </w:r>
      <w:r w:rsidR="0057706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arunki służące zapewnieniu dostępności osobom 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 szczególnymi potrzebami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8750F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finansowy </w:t>
      </w:r>
      <w:r w:rsidR="009B780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(środki finansowe inne niż dotacja)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 wysokości minimum 10% planowanej kwoty dotacji; </w:t>
      </w:r>
    </w:p>
    <w:p w:rsidR="00BA7D09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(osobowy i/lub rzeczowy) </w:t>
      </w:r>
      <w:r w:rsidR="00BA7D09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wysokości minimum 10% planowanej kwoty dotacji; </w:t>
      </w:r>
    </w:p>
    <w:p w:rsidR="00CE0EC5" w:rsidRPr="00E61E42" w:rsidRDefault="00CE0EC5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057155" w:rsidRPr="00E61E42" w:rsidRDefault="002F63F8" w:rsidP="00C766E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jego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promowaniem w trakcie realizacji uwzględniające</w:t>
      </w:r>
      <w:r w:rsidR="00057155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  <w:r w:rsidR="00C766E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</w:t>
      </w:r>
      <w:r w:rsidR="007F504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D8750F" w:rsidRPr="00E61E42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49503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2009 r. nr 82 poz. 689, z </w:t>
      </w:r>
      <w:proofErr w:type="spellStart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dofinansowane z budżetu państwa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wysokości powyżej 50.000,00 zł, realiz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(Dz.U. z 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1270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, z 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tj. do podjęcia działań informacyjnych dotyczących udzielonego finansowania lub dofinansowania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</w:t>
      </w:r>
      <w:r w:rsidR="00D85FC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Rady Ministrów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maja 2021 r.</w:t>
      </w:r>
      <w:r w:rsidR="00D8750F" w:rsidRPr="00E61E4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E61E4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finansowane i dofinansowane z budżetu państwa lub z państwowych funduszy celowych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(Dz. U. poz. 953, z 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BA7D09" w:rsidRPr="00E61E42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11515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/WD/DEKiD</w:t>
      </w:r>
      <w:r w:rsidR="005B41E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F2FFE" w:rsidRDefault="00B835A8" w:rsidP="00AF2FF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br w:type="column"/>
      </w:r>
      <w:r w:rsidR="00BA7D09" w:rsidRPr="00AF2FFE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lastRenderedPageBreak/>
        <w:t xml:space="preserve">Termin, miejsce i </w:t>
      </w:r>
      <w:r w:rsidR="00BA7D09" w:rsidRPr="00AF2FF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sposób</w:t>
      </w:r>
      <w:r w:rsidR="00BA7D09" w:rsidRPr="00AF2FFE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składania ofert: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E61E42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1</w:t>
      </w:r>
      <w:r w:rsidR="00AB0065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8</w:t>
      </w:r>
      <w:r w:rsidR="00765428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kwietnia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do godz. 1</w:t>
      </w:r>
      <w:r w:rsidR="009D3F6C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9D3F6C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FF07AB"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24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pośrednictwem serwisu internetowego Witkac.pl poprzez elektroniczny fo</w:t>
      </w:r>
      <w:r w:rsidR="00F07C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rmularz dostępny w tym serwisie. </w:t>
      </w:r>
    </w:p>
    <w:p w:rsidR="00F07C90" w:rsidRPr="00E61E42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serwisie Witkac.pl należy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hyperlink r:id="rId9" w:anchor="contest/view?id=29905" w:history="1">
        <w:r w:rsidR="00751855" w:rsidRPr="00CC7325">
          <w:rPr>
            <w:rStyle w:val="Hipercze"/>
            <w:rFonts w:ascii="Times New Roman" w:hAnsi="Times New Roman"/>
            <w:sz w:val="24"/>
            <w:szCs w:val="24"/>
          </w:rPr>
          <w:t>https://witkac.pl/#contest/view?id=29905</w:t>
        </w:r>
      </w:hyperlink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0</w:t>
      </w:r>
      <w:r w:rsidR="009523CC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/WD/DEKiD;</w:t>
      </w:r>
    </w:p>
    <w:p w:rsidR="00297D01" w:rsidRPr="00E43456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>rmularza oferty należy załączyć: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- kopię aktualnego wyciągu 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oświadczenie o VAT stanowiące załącznik nr </w:t>
      </w:r>
      <w:r w:rsidR="00B90FFA" w:rsidRPr="00E4345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oświadczenie o prowadzonej działalności statutowej zgodnej z rodzajem zadania publicznego </w:t>
      </w:r>
      <w:r w:rsidR="000950CF" w:rsidRPr="00E43456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B46AD7" w:rsidRPr="00E4345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20420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7D01" w:rsidRPr="00E43456" w:rsidRDefault="00E43456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 w przypadku realizacji 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strzeleckiego lub taktyczno-poligonowego</w:t>
      </w:r>
    </w:p>
    <w:p w:rsidR="00297D01" w:rsidRPr="00E43456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- s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zczegółowy program szkolenia (</w:t>
      </w:r>
      <w:r w:rsidR="00E43456"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został ujęty w sekcji 3 „Syntetyczny opis zadania” w polu „Opis zadania”</w:t>
      </w:r>
      <w:r w:rsidRPr="00E434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F50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7D01" w:rsidRPr="00297D01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ałącznikami mogą być tyl</w:t>
      </w:r>
      <w:r w:rsidR="007F5045">
        <w:rPr>
          <w:rFonts w:ascii="Times New Roman" w:hAnsi="Times New Roman"/>
          <w:color w:val="000000" w:themeColor="text1"/>
          <w:sz w:val="24"/>
          <w:szCs w:val="24"/>
        </w:rPr>
        <w:t>ko pliki w formacie pdf lub jpg</w:t>
      </w:r>
      <w:r w:rsidR="007F50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1BDE" w:rsidRPr="00E61E42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E61E42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</w:t>
      </w:r>
      <w:proofErr w:type="spellStart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kt</w:t>
      </w:r>
      <w:proofErr w:type="spellEnd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E61E42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serwis Witkac.pl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 serwis Witkac.pl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nazwiskiem z zaznaczeniem pełnionej funkcji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br/>
        <w:t xml:space="preserve">(na tym etapie nie jest wymagane złożenie oryginalnej oferty w wersji papierowej </w:t>
      </w:r>
      <w:r w:rsidR="002B37E3" w:rsidRPr="00E61E42">
        <w:rPr>
          <w:rFonts w:ascii="Times New Roman" w:hAnsi="Times New Roman"/>
          <w:color w:val="000000" w:themeColor="text1"/>
          <w:sz w:val="24"/>
          <w:szCs w:val="24"/>
        </w:rPr>
        <w:br/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="00B46AD7"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dwie</w:t>
      </w:r>
      <w:r w:rsidR="00B46AD7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ofert</w:t>
      </w:r>
      <w:r w:rsidR="00B46AD7"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E61E42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61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0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7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AB00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9A70A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kwietnia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61E4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297D01" w:rsidRPr="00297D01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0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 dni od 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dnia opublikowania wykazu w Biuletyn</w:t>
      </w:r>
      <w:r w:rsidR="008C6974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:rsidR="00BB05BD" w:rsidRPr="00E61E42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br/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imieniu oferenta z datą tożsamą jak data złożenia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 xml:space="preserve">poprawionej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oferty poprzez serwis Witkac.pl. 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Poprawion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ofert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E61E42">
        <w:rPr>
          <w:rFonts w:ascii="Times New Roman" w:hAnsi="Times New Roman"/>
          <w:b/>
          <w:color w:val="000000" w:themeColor="text1"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BA7D09" w:rsidRPr="00E61E42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merytorycznej ofert - do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B6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maja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E61E42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warunkiem przekazania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E61E4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2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152089" w:rsidRDefault="0015208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BA7D09" w:rsidRPr="00E61E42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E61E42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C1051D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1D5B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E61E42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 szczególności z przepisów ustawy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61E42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E61E4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E61E42" w:rsidRDefault="00BA7D09" w:rsidP="00C1051D">
      <w:pPr>
        <w:spacing w:after="0" w:line="276" w:lineRule="auto"/>
        <w:ind w:right="24" w:firstLine="2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E61E42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0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E61E42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ormularz zgłoszenia organizacji 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prac w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komisji.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E61E42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E61E42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8F03F4" w:rsidRDefault="008F03F4" w:rsidP="00321C87">
      <w:pPr>
        <w:spacing w:after="0" w:line="276" w:lineRule="auto"/>
        <w:ind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321C87" w:rsidRDefault="00321C87" w:rsidP="00321C87">
      <w:pPr>
        <w:spacing w:after="0" w:line="276" w:lineRule="auto"/>
        <w:ind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321C87" w:rsidRPr="001C3634" w:rsidRDefault="00321C87" w:rsidP="00321C87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321C87" w:rsidRPr="001C3634" w:rsidRDefault="00321C87" w:rsidP="00321C87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34">
        <w:rPr>
          <w:rFonts w:ascii="Times New Roman" w:hAnsi="Times New Roman" w:cs="Times New Roman"/>
          <w:b/>
          <w:sz w:val="24"/>
          <w:szCs w:val="24"/>
        </w:rPr>
        <w:t xml:space="preserve">DEPARTAMENTU EDUKACJI, </w:t>
      </w:r>
      <w:r w:rsidRPr="001C3634">
        <w:rPr>
          <w:rFonts w:ascii="Times New Roman" w:hAnsi="Times New Roman" w:cs="Times New Roman"/>
          <w:b/>
          <w:sz w:val="24"/>
          <w:szCs w:val="24"/>
        </w:rPr>
        <w:br/>
        <w:t>KULTURY I DZIEDZICTWA</w:t>
      </w:r>
    </w:p>
    <w:p w:rsidR="00321C87" w:rsidRPr="001C3634" w:rsidRDefault="00321C87" w:rsidP="00321C87">
      <w:pPr>
        <w:spacing w:after="0" w:line="240" w:lineRule="auto"/>
        <w:ind w:left="7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87" w:rsidRPr="001C3634" w:rsidRDefault="00D1014C" w:rsidP="00321C87">
      <w:pPr>
        <w:spacing w:after="0" w:line="276" w:lineRule="auto"/>
        <w:ind w:left="3540" w:right="24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bookmarkStart w:id="0" w:name="_GoBack"/>
      <w:bookmarkEnd w:id="0"/>
      <w:r w:rsidR="00321C87" w:rsidRPr="001C3634">
        <w:rPr>
          <w:rFonts w:ascii="Times New Roman" w:hAnsi="Times New Roman" w:cs="Times New Roman"/>
          <w:b/>
          <w:sz w:val="24"/>
          <w:szCs w:val="24"/>
        </w:rPr>
        <w:t>dr hab. inż. arch. Wojciech BAL, prof. ZUT</w:t>
      </w:r>
    </w:p>
    <w:p w:rsidR="00321C87" w:rsidRPr="00E61E42" w:rsidRDefault="00321C87" w:rsidP="00321C87">
      <w:pPr>
        <w:spacing w:after="0" w:line="276" w:lineRule="auto"/>
        <w:ind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321C87" w:rsidRPr="00E61E42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89" w:rsidRDefault="00EC0489" w:rsidP="00BA7D09">
      <w:pPr>
        <w:spacing w:after="0" w:line="240" w:lineRule="auto"/>
      </w:pPr>
      <w:r>
        <w:separator/>
      </w:r>
    </w:p>
  </w:endnote>
  <w:endnote w:type="continuationSeparator" w:id="0">
    <w:p w:rsidR="00EC0489" w:rsidRDefault="00EC0489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D1014C">
      <w:rPr>
        <w:rFonts w:ascii="Times New Roman" w:hAnsi="Times New Roman" w:cs="Times New Roman"/>
        <w:noProof/>
        <w:sz w:val="16"/>
        <w:szCs w:val="16"/>
      </w:rPr>
      <w:t>8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EC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89" w:rsidRDefault="00EC0489" w:rsidP="00BA7D09">
      <w:pPr>
        <w:spacing w:after="0" w:line="240" w:lineRule="auto"/>
      </w:pPr>
      <w:r>
        <w:separator/>
      </w:r>
    </w:p>
  </w:footnote>
  <w:footnote w:type="continuationSeparator" w:id="0">
    <w:p w:rsidR="00EC0489" w:rsidRDefault="00EC0489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1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23"/>
  </w:num>
  <w:num w:numId="5">
    <w:abstractNumId w:val="26"/>
  </w:num>
  <w:num w:numId="6">
    <w:abstractNumId w:val="8"/>
  </w:num>
  <w:num w:numId="7">
    <w:abstractNumId w:val="7"/>
  </w:num>
  <w:num w:numId="8">
    <w:abstractNumId w:val="4"/>
  </w:num>
  <w:num w:numId="9">
    <w:abstractNumId w:val="20"/>
  </w:num>
  <w:num w:numId="10">
    <w:abstractNumId w:val="13"/>
  </w:num>
  <w:num w:numId="11">
    <w:abstractNumId w:val="10"/>
  </w:num>
  <w:num w:numId="12">
    <w:abstractNumId w:val="15"/>
  </w:num>
  <w:num w:numId="13">
    <w:abstractNumId w:val="24"/>
  </w:num>
  <w:num w:numId="14">
    <w:abstractNumId w:val="5"/>
  </w:num>
  <w:num w:numId="15">
    <w:abstractNumId w:val="30"/>
  </w:num>
  <w:num w:numId="16">
    <w:abstractNumId w:val="18"/>
  </w:num>
  <w:num w:numId="17">
    <w:abstractNumId w:val="6"/>
  </w:num>
  <w:num w:numId="18">
    <w:abstractNumId w:val="17"/>
  </w:num>
  <w:num w:numId="19">
    <w:abstractNumId w:val="11"/>
  </w:num>
  <w:num w:numId="20">
    <w:abstractNumId w:val="19"/>
  </w:num>
  <w:num w:numId="21">
    <w:abstractNumId w:val="28"/>
  </w:num>
  <w:num w:numId="22">
    <w:abstractNumId w:val="12"/>
  </w:num>
  <w:num w:numId="23">
    <w:abstractNumId w:val="21"/>
  </w:num>
  <w:num w:numId="24">
    <w:abstractNumId w:val="1"/>
  </w:num>
  <w:num w:numId="25">
    <w:abstractNumId w:val="29"/>
  </w:num>
  <w:num w:numId="26">
    <w:abstractNumId w:val="27"/>
  </w:num>
  <w:num w:numId="27">
    <w:abstractNumId w:val="9"/>
  </w:num>
  <w:num w:numId="28">
    <w:abstractNumId w:val="3"/>
  </w:num>
  <w:num w:numId="29">
    <w:abstractNumId w:val="0"/>
  </w:num>
  <w:num w:numId="30">
    <w:abstractNumId w:val="2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30B6"/>
    <w:rsid w:val="000151B3"/>
    <w:rsid w:val="0001793C"/>
    <w:rsid w:val="0002392D"/>
    <w:rsid w:val="0002759D"/>
    <w:rsid w:val="0003336F"/>
    <w:rsid w:val="00041874"/>
    <w:rsid w:val="00052510"/>
    <w:rsid w:val="00057155"/>
    <w:rsid w:val="000624B2"/>
    <w:rsid w:val="0006558A"/>
    <w:rsid w:val="00083686"/>
    <w:rsid w:val="00084A0E"/>
    <w:rsid w:val="0009011B"/>
    <w:rsid w:val="000950CF"/>
    <w:rsid w:val="00096FC5"/>
    <w:rsid w:val="000A25A0"/>
    <w:rsid w:val="000A7289"/>
    <w:rsid w:val="000B2AA7"/>
    <w:rsid w:val="000C20C4"/>
    <w:rsid w:val="000C4485"/>
    <w:rsid w:val="000F51A8"/>
    <w:rsid w:val="00105895"/>
    <w:rsid w:val="00127E59"/>
    <w:rsid w:val="001313AB"/>
    <w:rsid w:val="00132D51"/>
    <w:rsid w:val="001344D2"/>
    <w:rsid w:val="00136D89"/>
    <w:rsid w:val="0014073D"/>
    <w:rsid w:val="00152089"/>
    <w:rsid w:val="001716BD"/>
    <w:rsid w:val="00173676"/>
    <w:rsid w:val="00176B14"/>
    <w:rsid w:val="00187C99"/>
    <w:rsid w:val="00193E53"/>
    <w:rsid w:val="00196014"/>
    <w:rsid w:val="00196E26"/>
    <w:rsid w:val="001B1AD2"/>
    <w:rsid w:val="001B353B"/>
    <w:rsid w:val="001C0B67"/>
    <w:rsid w:val="001C573A"/>
    <w:rsid w:val="001D5BFD"/>
    <w:rsid w:val="001E2A3F"/>
    <w:rsid w:val="001F413B"/>
    <w:rsid w:val="001F5661"/>
    <w:rsid w:val="00202787"/>
    <w:rsid w:val="00213A3F"/>
    <w:rsid w:val="00214E91"/>
    <w:rsid w:val="00215357"/>
    <w:rsid w:val="00216E78"/>
    <w:rsid w:val="002229FD"/>
    <w:rsid w:val="002250F5"/>
    <w:rsid w:val="00240BF7"/>
    <w:rsid w:val="002433FE"/>
    <w:rsid w:val="0025220A"/>
    <w:rsid w:val="0026151A"/>
    <w:rsid w:val="00275137"/>
    <w:rsid w:val="00297086"/>
    <w:rsid w:val="00297D01"/>
    <w:rsid w:val="002A4A4D"/>
    <w:rsid w:val="002A66D3"/>
    <w:rsid w:val="002B2AD5"/>
    <w:rsid w:val="002B37E3"/>
    <w:rsid w:val="002B4DCB"/>
    <w:rsid w:val="002B5D13"/>
    <w:rsid w:val="002C5B0C"/>
    <w:rsid w:val="002C64C4"/>
    <w:rsid w:val="002C79AF"/>
    <w:rsid w:val="002F034D"/>
    <w:rsid w:val="002F29DE"/>
    <w:rsid w:val="002F63F8"/>
    <w:rsid w:val="00300DFD"/>
    <w:rsid w:val="00310EBF"/>
    <w:rsid w:val="00320097"/>
    <w:rsid w:val="00321C87"/>
    <w:rsid w:val="00327028"/>
    <w:rsid w:val="00330656"/>
    <w:rsid w:val="003431C0"/>
    <w:rsid w:val="00345908"/>
    <w:rsid w:val="0035047D"/>
    <w:rsid w:val="00362314"/>
    <w:rsid w:val="003657CC"/>
    <w:rsid w:val="00371C5C"/>
    <w:rsid w:val="003730B6"/>
    <w:rsid w:val="00380B4C"/>
    <w:rsid w:val="003960EE"/>
    <w:rsid w:val="003A3225"/>
    <w:rsid w:val="003A3BDC"/>
    <w:rsid w:val="003A3CBC"/>
    <w:rsid w:val="003A7950"/>
    <w:rsid w:val="003E6422"/>
    <w:rsid w:val="00411A5E"/>
    <w:rsid w:val="00415017"/>
    <w:rsid w:val="00416686"/>
    <w:rsid w:val="004168D1"/>
    <w:rsid w:val="00421840"/>
    <w:rsid w:val="00425413"/>
    <w:rsid w:val="00426888"/>
    <w:rsid w:val="0043355B"/>
    <w:rsid w:val="00435F0A"/>
    <w:rsid w:val="00440088"/>
    <w:rsid w:val="0044131F"/>
    <w:rsid w:val="00464E58"/>
    <w:rsid w:val="0046708E"/>
    <w:rsid w:val="0047022C"/>
    <w:rsid w:val="00470895"/>
    <w:rsid w:val="0047284D"/>
    <w:rsid w:val="004919C7"/>
    <w:rsid w:val="0049503E"/>
    <w:rsid w:val="004B5510"/>
    <w:rsid w:val="004D1353"/>
    <w:rsid w:val="004F167B"/>
    <w:rsid w:val="00513A4C"/>
    <w:rsid w:val="0052648E"/>
    <w:rsid w:val="00534AE7"/>
    <w:rsid w:val="00543654"/>
    <w:rsid w:val="0056261F"/>
    <w:rsid w:val="0056747A"/>
    <w:rsid w:val="0057182C"/>
    <w:rsid w:val="0057706F"/>
    <w:rsid w:val="005873C9"/>
    <w:rsid w:val="0059356C"/>
    <w:rsid w:val="005B0BA8"/>
    <w:rsid w:val="005B38C5"/>
    <w:rsid w:val="005B41E8"/>
    <w:rsid w:val="005E0E15"/>
    <w:rsid w:val="005E40E1"/>
    <w:rsid w:val="005F5E9D"/>
    <w:rsid w:val="00606CAE"/>
    <w:rsid w:val="006110C3"/>
    <w:rsid w:val="00620CE5"/>
    <w:rsid w:val="0063470A"/>
    <w:rsid w:val="00642E35"/>
    <w:rsid w:val="00657213"/>
    <w:rsid w:val="00660B22"/>
    <w:rsid w:val="00663A16"/>
    <w:rsid w:val="00680A74"/>
    <w:rsid w:val="00682BB7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5294"/>
    <w:rsid w:val="007127F5"/>
    <w:rsid w:val="007250C9"/>
    <w:rsid w:val="00751855"/>
    <w:rsid w:val="00751B0E"/>
    <w:rsid w:val="00765428"/>
    <w:rsid w:val="007803E2"/>
    <w:rsid w:val="00784628"/>
    <w:rsid w:val="00791664"/>
    <w:rsid w:val="007B25BD"/>
    <w:rsid w:val="007B7D18"/>
    <w:rsid w:val="007C18AA"/>
    <w:rsid w:val="007C2143"/>
    <w:rsid w:val="007D0247"/>
    <w:rsid w:val="007E17D8"/>
    <w:rsid w:val="007E660B"/>
    <w:rsid w:val="007F28BD"/>
    <w:rsid w:val="007F5045"/>
    <w:rsid w:val="007F54AA"/>
    <w:rsid w:val="00820420"/>
    <w:rsid w:val="00821BFF"/>
    <w:rsid w:val="0082515C"/>
    <w:rsid w:val="008332F5"/>
    <w:rsid w:val="0083365F"/>
    <w:rsid w:val="00840288"/>
    <w:rsid w:val="00840353"/>
    <w:rsid w:val="00894AEA"/>
    <w:rsid w:val="008C6974"/>
    <w:rsid w:val="008D1BDE"/>
    <w:rsid w:val="008D1F31"/>
    <w:rsid w:val="008D560A"/>
    <w:rsid w:val="008E25CC"/>
    <w:rsid w:val="008E7796"/>
    <w:rsid w:val="008E7E21"/>
    <w:rsid w:val="008F03F4"/>
    <w:rsid w:val="00906A43"/>
    <w:rsid w:val="00920251"/>
    <w:rsid w:val="00936C98"/>
    <w:rsid w:val="009523CC"/>
    <w:rsid w:val="009578EA"/>
    <w:rsid w:val="0096514F"/>
    <w:rsid w:val="00971A72"/>
    <w:rsid w:val="009742D7"/>
    <w:rsid w:val="0098603E"/>
    <w:rsid w:val="00996122"/>
    <w:rsid w:val="00996E66"/>
    <w:rsid w:val="009A4372"/>
    <w:rsid w:val="009A70A3"/>
    <w:rsid w:val="009B3B36"/>
    <w:rsid w:val="009B7808"/>
    <w:rsid w:val="009C349B"/>
    <w:rsid w:val="009D2BE8"/>
    <w:rsid w:val="009D3F6C"/>
    <w:rsid w:val="009D5C84"/>
    <w:rsid w:val="009D6B21"/>
    <w:rsid w:val="009E0285"/>
    <w:rsid w:val="009E2A65"/>
    <w:rsid w:val="009E7C53"/>
    <w:rsid w:val="009F7D84"/>
    <w:rsid w:val="00A30027"/>
    <w:rsid w:val="00A376E6"/>
    <w:rsid w:val="00A431A2"/>
    <w:rsid w:val="00A45608"/>
    <w:rsid w:val="00A46469"/>
    <w:rsid w:val="00A52290"/>
    <w:rsid w:val="00A57055"/>
    <w:rsid w:val="00A76ECB"/>
    <w:rsid w:val="00A85A20"/>
    <w:rsid w:val="00A85DCA"/>
    <w:rsid w:val="00A96E99"/>
    <w:rsid w:val="00AA5203"/>
    <w:rsid w:val="00AB0065"/>
    <w:rsid w:val="00AB04D2"/>
    <w:rsid w:val="00AB0F61"/>
    <w:rsid w:val="00AB2164"/>
    <w:rsid w:val="00AE173D"/>
    <w:rsid w:val="00AE3360"/>
    <w:rsid w:val="00AE613E"/>
    <w:rsid w:val="00AF2FFE"/>
    <w:rsid w:val="00B0350B"/>
    <w:rsid w:val="00B07FEE"/>
    <w:rsid w:val="00B31D8E"/>
    <w:rsid w:val="00B32D73"/>
    <w:rsid w:val="00B37A37"/>
    <w:rsid w:val="00B41543"/>
    <w:rsid w:val="00B4380B"/>
    <w:rsid w:val="00B46AD7"/>
    <w:rsid w:val="00B65DFE"/>
    <w:rsid w:val="00B713D9"/>
    <w:rsid w:val="00B73790"/>
    <w:rsid w:val="00B73A37"/>
    <w:rsid w:val="00B835A8"/>
    <w:rsid w:val="00B90FFA"/>
    <w:rsid w:val="00B9135E"/>
    <w:rsid w:val="00B96955"/>
    <w:rsid w:val="00BA7D09"/>
    <w:rsid w:val="00BB05BD"/>
    <w:rsid w:val="00BB2DC8"/>
    <w:rsid w:val="00BB6228"/>
    <w:rsid w:val="00BC1347"/>
    <w:rsid w:val="00BC347C"/>
    <w:rsid w:val="00BC7BEB"/>
    <w:rsid w:val="00BD15F3"/>
    <w:rsid w:val="00BD4839"/>
    <w:rsid w:val="00BE1925"/>
    <w:rsid w:val="00BF1315"/>
    <w:rsid w:val="00C0718F"/>
    <w:rsid w:val="00C1051D"/>
    <w:rsid w:val="00C20578"/>
    <w:rsid w:val="00C25C48"/>
    <w:rsid w:val="00C30DB4"/>
    <w:rsid w:val="00C3472F"/>
    <w:rsid w:val="00C44A5C"/>
    <w:rsid w:val="00C5504B"/>
    <w:rsid w:val="00C556B1"/>
    <w:rsid w:val="00C7416C"/>
    <w:rsid w:val="00C766E8"/>
    <w:rsid w:val="00C777AA"/>
    <w:rsid w:val="00C84724"/>
    <w:rsid w:val="00C93B17"/>
    <w:rsid w:val="00C975BF"/>
    <w:rsid w:val="00CB201C"/>
    <w:rsid w:val="00CE0D45"/>
    <w:rsid w:val="00CE0EC5"/>
    <w:rsid w:val="00CE2DA4"/>
    <w:rsid w:val="00CE4480"/>
    <w:rsid w:val="00CF0F48"/>
    <w:rsid w:val="00CF234B"/>
    <w:rsid w:val="00CF5AFD"/>
    <w:rsid w:val="00D04F03"/>
    <w:rsid w:val="00D06082"/>
    <w:rsid w:val="00D1014C"/>
    <w:rsid w:val="00D11515"/>
    <w:rsid w:val="00D134C2"/>
    <w:rsid w:val="00D233F7"/>
    <w:rsid w:val="00D34935"/>
    <w:rsid w:val="00D34F02"/>
    <w:rsid w:val="00D35BF0"/>
    <w:rsid w:val="00D367C0"/>
    <w:rsid w:val="00D75374"/>
    <w:rsid w:val="00D85FC2"/>
    <w:rsid w:val="00D8750F"/>
    <w:rsid w:val="00DC5A65"/>
    <w:rsid w:val="00DC62AF"/>
    <w:rsid w:val="00DC6B11"/>
    <w:rsid w:val="00DC7FEB"/>
    <w:rsid w:val="00DD00EA"/>
    <w:rsid w:val="00DE369D"/>
    <w:rsid w:val="00DE49C2"/>
    <w:rsid w:val="00DE64D2"/>
    <w:rsid w:val="00DE6979"/>
    <w:rsid w:val="00DF3CD0"/>
    <w:rsid w:val="00E0030A"/>
    <w:rsid w:val="00E11114"/>
    <w:rsid w:val="00E20308"/>
    <w:rsid w:val="00E21E8D"/>
    <w:rsid w:val="00E2268A"/>
    <w:rsid w:val="00E30084"/>
    <w:rsid w:val="00E43456"/>
    <w:rsid w:val="00E451BB"/>
    <w:rsid w:val="00E61E42"/>
    <w:rsid w:val="00E67DCB"/>
    <w:rsid w:val="00E8395A"/>
    <w:rsid w:val="00E84CBC"/>
    <w:rsid w:val="00EA0A7A"/>
    <w:rsid w:val="00EC0489"/>
    <w:rsid w:val="00EC283F"/>
    <w:rsid w:val="00ED0B41"/>
    <w:rsid w:val="00EF4B7E"/>
    <w:rsid w:val="00EF5DE2"/>
    <w:rsid w:val="00F006B0"/>
    <w:rsid w:val="00F01FA1"/>
    <w:rsid w:val="00F03449"/>
    <w:rsid w:val="00F03DDF"/>
    <w:rsid w:val="00F057AB"/>
    <w:rsid w:val="00F06C98"/>
    <w:rsid w:val="00F07C90"/>
    <w:rsid w:val="00F14F4D"/>
    <w:rsid w:val="00F16043"/>
    <w:rsid w:val="00F25FAF"/>
    <w:rsid w:val="00F427F5"/>
    <w:rsid w:val="00F5176D"/>
    <w:rsid w:val="00F51FBB"/>
    <w:rsid w:val="00F62EDC"/>
    <w:rsid w:val="00F72B80"/>
    <w:rsid w:val="00F72FFE"/>
    <w:rsid w:val="00F77EE3"/>
    <w:rsid w:val="00F80518"/>
    <w:rsid w:val="00F87A18"/>
    <w:rsid w:val="00F914BE"/>
    <w:rsid w:val="00FA092C"/>
    <w:rsid w:val="00FB229F"/>
    <w:rsid w:val="00FC0408"/>
    <w:rsid w:val="00FC78E7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E520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6C11-3757-493E-AA8F-B6E6ED87AF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625EF9-5973-45AF-B7BF-8ECC4303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3</cp:revision>
  <cp:lastPrinted>2024-03-26T07:04:00Z</cp:lastPrinted>
  <dcterms:created xsi:type="dcterms:W3CDTF">2024-03-27T13:22:00Z</dcterms:created>
  <dcterms:modified xsi:type="dcterms:W3CDTF">2024-03-28T13:38:00Z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