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73F7" w14:textId="77777777" w:rsidR="00EA08FC" w:rsidRPr="00D02C11" w:rsidRDefault="00EA08FC" w:rsidP="00EA08FC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color w:val="000000" w:themeColor="text1"/>
        </w:rPr>
      </w:pPr>
      <w:r w:rsidRPr="00D02C11">
        <w:rPr>
          <w:b/>
          <w:color w:val="000000" w:themeColor="text1"/>
        </w:rPr>
        <w:t>Oświadczenie</w:t>
      </w:r>
    </w:p>
    <w:p w14:paraId="1497B1E9" w14:textId="77777777" w:rsidR="00EA08FC" w:rsidRPr="00D02C11" w:rsidRDefault="00EA08FC" w:rsidP="00EA08FC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color w:val="000000" w:themeColor="text1"/>
          <w:lang w:eastAsia="ar-SA"/>
        </w:rPr>
      </w:pPr>
    </w:p>
    <w:p w14:paraId="1A90EFC5" w14:textId="6BC29849" w:rsidR="00EA08FC" w:rsidRPr="00D02C11" w:rsidRDefault="00EA08FC" w:rsidP="00EA08FC">
      <w:pPr>
        <w:spacing w:after="120"/>
        <w:contextualSpacing/>
        <w:jc w:val="both"/>
        <w:rPr>
          <w:color w:val="000000" w:themeColor="text1"/>
        </w:rPr>
      </w:pPr>
      <w:r w:rsidRPr="00D02C11">
        <w:rPr>
          <w:color w:val="000000" w:themeColor="text1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</w:t>
      </w:r>
      <w:r>
        <w:rPr>
          <w:color w:val="000000" w:themeColor="text1"/>
        </w:rPr>
        <w:t>motocykla służbowego</w:t>
      </w:r>
      <w:r w:rsidRPr="00D02C11">
        <w:rPr>
          <w:color w:val="000000" w:themeColor="text1"/>
        </w:rPr>
        <w:t xml:space="preserve"> należącego do </w:t>
      </w:r>
      <w:r>
        <w:rPr>
          <w:color w:val="000000" w:themeColor="text1"/>
        </w:rPr>
        <w:t>Ambasady RP w Bangkoku</w:t>
      </w:r>
      <w:r w:rsidRPr="00D02C11">
        <w:rPr>
          <w:color w:val="000000" w:themeColor="text1"/>
        </w:rPr>
        <w:t xml:space="preserve">, a także, że znane mi są wszystkie przysługujące mi prawa, o których mowa w art. 15-16 oraz 18 RODO. </w:t>
      </w:r>
    </w:p>
    <w:p w14:paraId="1B393788" w14:textId="77777777" w:rsidR="00EA08FC" w:rsidRDefault="00EA08FC" w:rsidP="00EA08FC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</w:rPr>
      </w:pPr>
      <w:r w:rsidRPr="00D02C11">
        <w:rPr>
          <w:color w:val="000000" w:themeColor="text1"/>
        </w:rPr>
        <w:tab/>
      </w:r>
    </w:p>
    <w:p w14:paraId="454B0DEA" w14:textId="7ED70DCC" w:rsidR="00EA08FC" w:rsidRPr="00D02C11" w:rsidRDefault="00EA08FC" w:rsidP="00EA08FC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</w:rPr>
      </w:pPr>
      <w:r w:rsidRPr="00D02C11">
        <w:rPr>
          <w:color w:val="000000" w:themeColor="text1"/>
        </w:rPr>
        <w:t>……………………………………………………</w:t>
      </w:r>
    </w:p>
    <w:p w14:paraId="6B61B06F" w14:textId="7B468995" w:rsidR="00EA08FC" w:rsidRPr="00D02C11" w:rsidRDefault="00EA08FC" w:rsidP="00EA08FC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C11">
        <w:t>/data i podpis/</w:t>
      </w:r>
    </w:p>
    <w:p w14:paraId="2C4B67FA" w14:textId="5E39EC54" w:rsidR="00EA08FC" w:rsidRPr="00D02C11" w:rsidRDefault="00EA08FC" w:rsidP="00EA08FC">
      <w:pPr>
        <w:jc w:val="center"/>
        <w:rPr>
          <w:b/>
        </w:rPr>
      </w:pPr>
      <w:r w:rsidRPr="00D02C11">
        <w:rPr>
          <w:b/>
        </w:rPr>
        <w:t xml:space="preserve">Informacja dotycząca przetwarzania danych osobowych przez </w:t>
      </w:r>
      <w:r>
        <w:rPr>
          <w:b/>
        </w:rPr>
        <w:t>Ambasadę RP w Bangkoku</w:t>
      </w:r>
    </w:p>
    <w:p w14:paraId="63E0A6E7" w14:textId="77777777" w:rsidR="00EA08FC" w:rsidRPr="00D02C11" w:rsidRDefault="00EA08FC" w:rsidP="00EA08FC">
      <w:pPr>
        <w:jc w:val="both"/>
        <w:rPr>
          <w:rFonts w:eastAsia="Times New Roman" w:cs="Arial"/>
          <w:lang w:eastAsia="pl-PL"/>
        </w:rPr>
      </w:pPr>
      <w:r w:rsidRPr="00D02C11"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02C11">
        <w:rPr>
          <w:rFonts w:eastAsia="Times New Roman" w:cs="Arial"/>
          <w:lang w:eastAsia="pl-PL"/>
        </w:rPr>
        <w:t>, zwanego dalej „RODO”.</w:t>
      </w:r>
    </w:p>
    <w:p w14:paraId="3C6FD7E4" w14:textId="34594ADE" w:rsidR="00EA08FC" w:rsidRPr="00D02C11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Administratorem, w rozumieniu art. 4 pkt 7 RODO, </w:t>
      </w:r>
      <w:r>
        <w:t>Pani/</w:t>
      </w:r>
      <w:r w:rsidRPr="00D02C11">
        <w:t xml:space="preserve">Pana danych osobowych jest Minister Spraw Zagranicznych z siedzibą w Polsce, w Warszawie, Al. J. Ch. Szucha 23, natomiast wykonującym obowiązki administratora jest </w:t>
      </w:r>
      <w:r>
        <w:t xml:space="preserve">kierownik placówki zagranicznej </w:t>
      </w:r>
      <w:r>
        <w:t>Ambasady RP w Bangkoku, Pan Waldemar Dubaniowski;</w:t>
      </w:r>
    </w:p>
    <w:p w14:paraId="29BA15DA" w14:textId="77777777" w:rsidR="00EA08FC" w:rsidRPr="00D02C11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W MSZ i placówkach zagranicznych powołano Inspektora Ochrony Danych (IOD). </w:t>
      </w:r>
    </w:p>
    <w:p w14:paraId="62E525BC" w14:textId="77777777" w:rsidR="00EA08FC" w:rsidRPr="00D02C11" w:rsidRDefault="00EA08FC" w:rsidP="00EA08FC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t>Dane kontaktowe IOD:</w:t>
      </w:r>
    </w:p>
    <w:p w14:paraId="0BE57976" w14:textId="77777777" w:rsidR="00EA08FC" w:rsidRPr="00D02C11" w:rsidRDefault="00EA08FC" w:rsidP="00EA08FC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7D716760" w14:textId="77777777" w:rsidR="00EA08FC" w:rsidRPr="00D02C11" w:rsidRDefault="00EA08FC" w:rsidP="00EA08FC">
      <w:p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      adres e-mail: iod@msz.gov.pl</w:t>
      </w:r>
    </w:p>
    <w:p w14:paraId="0297C0F8" w14:textId="5B991823" w:rsidR="00EA08FC" w:rsidRPr="00D02C11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będą przetwarzane są na podstawie art. 6 ust. 1 lit. c RODO, w związku z </w:t>
      </w:r>
      <w:r>
        <w:rPr>
          <w:rFonts w:eastAsia="Times New Roman" w:cs="Arial"/>
          <w:lang w:eastAsia="pl-PL"/>
        </w:rPr>
        <w:t>rozporządzeniem</w:t>
      </w:r>
      <w:r w:rsidRPr="00D02C11">
        <w:rPr>
          <w:rFonts w:eastAsia="Times New Roman" w:cs="Arial"/>
          <w:lang w:eastAsia="pl-PL"/>
        </w:rPr>
        <w:t xml:space="preserve"> Rady </w:t>
      </w:r>
      <w:r>
        <w:rPr>
          <w:rFonts w:eastAsia="Times New Roman" w:cs="Arial"/>
          <w:lang w:eastAsia="pl-PL"/>
        </w:rPr>
        <w:t>Ministrów z dnia 21 października 2019</w:t>
      </w:r>
      <w:r w:rsidRPr="00D02C11">
        <w:rPr>
          <w:rFonts w:eastAsia="Times New Roman" w:cs="Arial"/>
          <w:lang w:eastAsia="pl-PL"/>
        </w:rPr>
        <w:t xml:space="preserve"> r. w sprawie szczegółowego s</w:t>
      </w:r>
      <w:r>
        <w:rPr>
          <w:rFonts w:eastAsia="Times New Roman" w:cs="Arial"/>
          <w:lang w:eastAsia="pl-PL"/>
        </w:rPr>
        <w:t>posobu gospodarowania</w:t>
      </w:r>
      <w:r w:rsidRPr="00D02C11">
        <w:rPr>
          <w:rFonts w:eastAsia="Times New Roman" w:cs="Arial"/>
          <w:lang w:eastAsia="pl-PL"/>
        </w:rPr>
        <w:t xml:space="preserve"> składnikami majątku </w:t>
      </w:r>
      <w:r>
        <w:rPr>
          <w:rFonts w:eastAsia="Times New Roman" w:cs="Arial"/>
          <w:lang w:eastAsia="pl-PL"/>
        </w:rPr>
        <w:t xml:space="preserve">ruchomego </w:t>
      </w:r>
      <w:r w:rsidRPr="00D02C11">
        <w:rPr>
          <w:rFonts w:eastAsia="Times New Roman" w:cs="Arial"/>
          <w:lang w:eastAsia="pl-PL"/>
        </w:rPr>
        <w:t xml:space="preserve">Skarbu Państwa, </w:t>
      </w:r>
      <w:r w:rsidRPr="00D02C11">
        <w:rPr>
          <w:rFonts w:eastAsia="Times New Roman" w:cs="Arial"/>
          <w:bCs/>
          <w:lang w:eastAsia="pl-PL"/>
        </w:rPr>
        <w:t xml:space="preserve"> w celu przeprowadzenia</w:t>
      </w:r>
      <w:r>
        <w:rPr>
          <w:rFonts w:eastAsia="Times New Roman" w:cs="Arial"/>
          <w:bCs/>
          <w:lang w:eastAsia="pl-PL"/>
        </w:rPr>
        <w:t xml:space="preserve"> sprzedaży motocykla</w:t>
      </w:r>
      <w:bookmarkStart w:id="0" w:name="_GoBack"/>
      <w:bookmarkEnd w:id="0"/>
      <w:r w:rsidRPr="00D02C11">
        <w:rPr>
          <w:rFonts w:eastAsia="Times New Roman" w:cs="Arial"/>
          <w:bCs/>
          <w:lang w:eastAsia="pl-PL"/>
        </w:rPr>
        <w:t xml:space="preserve"> służbowego w drodze przetargu publicznego. </w:t>
      </w:r>
    </w:p>
    <w:p w14:paraId="12D29D93" w14:textId="77777777" w:rsidR="00EA08FC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osobowe będą przetwarzane do czasu ustania celu przetwarzania, o którym mowa w pkt 3, a następnie będą przechowywane w celach archiwalnych, zgodnie z przepisami ustawy z dnia 14 lipca 1983 r. o narodowym zasobie archiwalnym i archiwach</w:t>
      </w:r>
      <w:r>
        <w:rPr>
          <w:rFonts w:eastAsia="Times New Roman" w:cs="Arial"/>
          <w:bCs/>
          <w:lang w:eastAsia="pl-PL"/>
        </w:rPr>
        <w:t xml:space="preserve"> </w:t>
      </w:r>
      <w:r w:rsidRPr="00D02C11">
        <w:rPr>
          <w:rFonts w:eastAsia="Times New Roman" w:cs="Arial"/>
          <w:bCs/>
          <w:lang w:eastAsia="pl-PL"/>
        </w:rPr>
        <w:t xml:space="preserve"> oraz przepisami wewnętrznymi MSZ wynikającymi z przepisów ww. ustawy.</w:t>
      </w:r>
    </w:p>
    <w:p w14:paraId="34F3BBB7" w14:textId="77777777" w:rsidR="00EA08FC" w:rsidRPr="00D02C11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Podanie danych jest dobrowolne, lecz niezbędne do podjęcia działań przez administratora w związku z organizowanym przetargiem na sprzedaż samochodu. </w:t>
      </w:r>
    </w:p>
    <w:p w14:paraId="05752583" w14:textId="77777777" w:rsidR="00EA08FC" w:rsidRPr="00D02C11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Dostęp do danych posiadają wyłącznie uprawnieni pracownicy Ministerstwa Spraw Zagranicznych i  </w:t>
      </w:r>
      <w:r>
        <w:rPr>
          <w:rFonts w:eastAsia="Times New Roman" w:cs="Arial"/>
          <w:bCs/>
          <w:lang w:eastAsia="pl-PL"/>
        </w:rPr>
        <w:t xml:space="preserve">Stałego </w:t>
      </w:r>
      <w:r>
        <w:rPr>
          <w:color w:val="000000" w:themeColor="text1"/>
        </w:rPr>
        <w:t>Przedstawicielstwa RP przy RE w Strasburgu</w:t>
      </w:r>
      <w:r w:rsidRPr="00D02C11">
        <w:rPr>
          <w:rFonts w:eastAsia="Times New Roman" w:cs="Arial"/>
          <w:bCs/>
          <w:lang w:eastAsia="pl-PL"/>
        </w:rPr>
        <w:t>, w szczególności członkowie komisji przetargowej.</w:t>
      </w:r>
    </w:p>
    <w:p w14:paraId="7A2CD7BF" w14:textId="77777777" w:rsidR="00EA08FC" w:rsidRPr="00D02C11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podlegają ochronie na podstawie przepisów RODO i nie mogą być udostępniane osobom trzecim, nieuprawnionym do dostępu do tych danych.</w:t>
      </w:r>
    </w:p>
    <w:p w14:paraId="255DAD54" w14:textId="77777777" w:rsidR="00EA08FC" w:rsidRPr="005C2936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C2936">
        <w:rPr>
          <w:rFonts w:eastAsia="Times New Roman" w:cs="Arial"/>
          <w:bCs/>
          <w:lang w:eastAsia="pl-PL"/>
        </w:rPr>
        <w:t>Wyłącznie w przypadku oferenta, który wygra przetarg, dane mogą być przekazywane do Ministerstwa Spraw Zagranicznych Republiki Francuskiej</w:t>
      </w:r>
      <w:r>
        <w:rPr>
          <w:rFonts w:eastAsia="Times New Roman" w:cs="Arial"/>
          <w:bCs/>
          <w:lang w:eastAsia="pl-PL"/>
        </w:rPr>
        <w:t xml:space="preserve"> oraz Rady Europy z siedzibą w Strasburgu, w pozostałych h przypadkach dane nie będą przekazywane do państwa trzeciego i organizacji międzynarodowej. </w:t>
      </w:r>
    </w:p>
    <w:p w14:paraId="15CF3B92" w14:textId="77777777" w:rsidR="00EA08FC" w:rsidRPr="00D02C11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Osobie, której dane dotyczą, przysługują prawa do kontroli przetwarzania danych, określone w art.15-16 i 18 RODO, w  szczególności prawo </w:t>
      </w:r>
      <w:r w:rsidRPr="00D02C11">
        <w:rPr>
          <w:rFonts w:eastAsia="Times New Roman" w:cs="Arial"/>
          <w:lang w:eastAsia="pl-PL"/>
        </w:rPr>
        <w:t>dostępu do treści swoich danych i ich sprostowania oraz ograniczenia przetwarzania.</w:t>
      </w:r>
    </w:p>
    <w:p w14:paraId="4A2D1187" w14:textId="77777777" w:rsidR="00EA08FC" w:rsidRPr="00D02C11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lastRenderedPageBreak/>
        <w:t xml:space="preserve">Dane osobowe nie będą przetwarzane w sposób zautomatyzowany, </w:t>
      </w:r>
      <w:r w:rsidRPr="00D02C11">
        <w:rPr>
          <w:rFonts w:eastAsia="Times New Roman" w:cs="Arial"/>
          <w:lang w:eastAsia="pl-PL"/>
        </w:rPr>
        <w:t xml:space="preserve">który będzie miał wpływ na podejmowanie decyzji mogących wywołać skutki prawne lub w podobny sposób istotnie na nią wpłynąć. </w:t>
      </w:r>
      <w:r w:rsidRPr="00D02C11">
        <w:t>Dane nie będą poddawane profilowaniu.</w:t>
      </w:r>
    </w:p>
    <w:p w14:paraId="3E063871" w14:textId="77777777" w:rsidR="00EA08FC" w:rsidRPr="00D02C11" w:rsidRDefault="00EA08FC" w:rsidP="00EA08F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284" w:hanging="284"/>
      </w:pPr>
      <w:r w:rsidRPr="00D02C11">
        <w:t xml:space="preserve"> Osoba, której dane dotyczą ma prawo wniesienia skargi do organu nadzorczego na adres:</w:t>
      </w:r>
      <w:r w:rsidRPr="00D02C11">
        <w:br/>
        <w:t xml:space="preserve">Prezes Urzędu Ochrony Danych Osobowych </w:t>
      </w:r>
    </w:p>
    <w:p w14:paraId="0FB01D12" w14:textId="77777777" w:rsidR="00EA08FC" w:rsidRPr="00D02C11" w:rsidRDefault="00EA08FC" w:rsidP="00EA08FC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 xml:space="preserve">ul. Stawki 2 </w:t>
      </w:r>
    </w:p>
    <w:p w14:paraId="72580318" w14:textId="77777777" w:rsidR="00EA08FC" w:rsidRPr="00D02C11" w:rsidRDefault="00EA08FC" w:rsidP="00EA08FC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>00-193 Warszawa</w:t>
      </w:r>
    </w:p>
    <w:p w14:paraId="0E8B022B" w14:textId="77777777" w:rsidR="00EA08FC" w:rsidRDefault="00EA08FC" w:rsidP="00D775CA">
      <w:pPr>
        <w:jc w:val="center"/>
        <w:rPr>
          <w:b/>
          <w:lang w:val="en-US"/>
        </w:rPr>
      </w:pPr>
    </w:p>
    <w:sectPr w:rsidR="00EA08FC" w:rsidSect="00EA08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5A6"/>
    <w:multiLevelType w:val="hybridMultilevel"/>
    <w:tmpl w:val="62C23BDE"/>
    <w:lvl w:ilvl="0" w:tplc="784671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15124"/>
    <w:rsid w:val="0003021E"/>
    <w:rsid w:val="00070B37"/>
    <w:rsid w:val="000C1A23"/>
    <w:rsid w:val="000D673D"/>
    <w:rsid w:val="000F0668"/>
    <w:rsid w:val="001630DB"/>
    <w:rsid w:val="0018387B"/>
    <w:rsid w:val="0018552C"/>
    <w:rsid w:val="001B746E"/>
    <w:rsid w:val="001D21D4"/>
    <w:rsid w:val="001E0097"/>
    <w:rsid w:val="001F67E1"/>
    <w:rsid w:val="00204893"/>
    <w:rsid w:val="00221D38"/>
    <w:rsid w:val="002329EA"/>
    <w:rsid w:val="00240066"/>
    <w:rsid w:val="0028022C"/>
    <w:rsid w:val="00286618"/>
    <w:rsid w:val="00296ACE"/>
    <w:rsid w:val="002A76EB"/>
    <w:rsid w:val="002B1AA2"/>
    <w:rsid w:val="002C1B01"/>
    <w:rsid w:val="002C4C9D"/>
    <w:rsid w:val="002E0B91"/>
    <w:rsid w:val="002F3A94"/>
    <w:rsid w:val="002F3C69"/>
    <w:rsid w:val="00355A60"/>
    <w:rsid w:val="003635A7"/>
    <w:rsid w:val="0036740F"/>
    <w:rsid w:val="00390695"/>
    <w:rsid w:val="00393DEC"/>
    <w:rsid w:val="003A0120"/>
    <w:rsid w:val="003A3DCB"/>
    <w:rsid w:val="003B31E6"/>
    <w:rsid w:val="003E07FE"/>
    <w:rsid w:val="0041127B"/>
    <w:rsid w:val="00436862"/>
    <w:rsid w:val="00436978"/>
    <w:rsid w:val="00463704"/>
    <w:rsid w:val="00471E4A"/>
    <w:rsid w:val="004A5471"/>
    <w:rsid w:val="005005F9"/>
    <w:rsid w:val="00527647"/>
    <w:rsid w:val="0055764D"/>
    <w:rsid w:val="00561CED"/>
    <w:rsid w:val="0057625B"/>
    <w:rsid w:val="00586E71"/>
    <w:rsid w:val="005B2B6A"/>
    <w:rsid w:val="005B3E98"/>
    <w:rsid w:val="00602C02"/>
    <w:rsid w:val="0061009C"/>
    <w:rsid w:val="0061482D"/>
    <w:rsid w:val="00624C5B"/>
    <w:rsid w:val="00645FC2"/>
    <w:rsid w:val="00675DB1"/>
    <w:rsid w:val="006946F1"/>
    <w:rsid w:val="00695401"/>
    <w:rsid w:val="00695E10"/>
    <w:rsid w:val="006A1932"/>
    <w:rsid w:val="006D0617"/>
    <w:rsid w:val="006D7758"/>
    <w:rsid w:val="006E60D7"/>
    <w:rsid w:val="0071188D"/>
    <w:rsid w:val="007439D4"/>
    <w:rsid w:val="007557B1"/>
    <w:rsid w:val="00767A47"/>
    <w:rsid w:val="00775876"/>
    <w:rsid w:val="007C37C3"/>
    <w:rsid w:val="00810EF8"/>
    <w:rsid w:val="00811921"/>
    <w:rsid w:val="0081679D"/>
    <w:rsid w:val="00864086"/>
    <w:rsid w:val="008A7C27"/>
    <w:rsid w:val="008C12F8"/>
    <w:rsid w:val="008C5400"/>
    <w:rsid w:val="008E658F"/>
    <w:rsid w:val="00910C2A"/>
    <w:rsid w:val="00927A9D"/>
    <w:rsid w:val="00933253"/>
    <w:rsid w:val="00936F50"/>
    <w:rsid w:val="009753C1"/>
    <w:rsid w:val="009B66E4"/>
    <w:rsid w:val="009D341D"/>
    <w:rsid w:val="00A01781"/>
    <w:rsid w:val="00A22FC4"/>
    <w:rsid w:val="00A42727"/>
    <w:rsid w:val="00A65E6C"/>
    <w:rsid w:val="00A73600"/>
    <w:rsid w:val="00A76606"/>
    <w:rsid w:val="00AB7D9B"/>
    <w:rsid w:val="00AC21EC"/>
    <w:rsid w:val="00AD6385"/>
    <w:rsid w:val="00AE46A2"/>
    <w:rsid w:val="00AE5879"/>
    <w:rsid w:val="00B1234E"/>
    <w:rsid w:val="00B17284"/>
    <w:rsid w:val="00B6433D"/>
    <w:rsid w:val="00B64F5B"/>
    <w:rsid w:val="00BC05D7"/>
    <w:rsid w:val="00BC0BAA"/>
    <w:rsid w:val="00BD33C6"/>
    <w:rsid w:val="00BE4E46"/>
    <w:rsid w:val="00BF42FC"/>
    <w:rsid w:val="00C03016"/>
    <w:rsid w:val="00C54785"/>
    <w:rsid w:val="00CA6F84"/>
    <w:rsid w:val="00CB7FA2"/>
    <w:rsid w:val="00CC1D12"/>
    <w:rsid w:val="00CC6ADB"/>
    <w:rsid w:val="00D20145"/>
    <w:rsid w:val="00D33893"/>
    <w:rsid w:val="00D419AE"/>
    <w:rsid w:val="00D4321B"/>
    <w:rsid w:val="00D775CA"/>
    <w:rsid w:val="00DA6C01"/>
    <w:rsid w:val="00DC221C"/>
    <w:rsid w:val="00DE2441"/>
    <w:rsid w:val="00E0199E"/>
    <w:rsid w:val="00E03EF4"/>
    <w:rsid w:val="00E2396B"/>
    <w:rsid w:val="00E240CB"/>
    <w:rsid w:val="00E82989"/>
    <w:rsid w:val="00EA08FC"/>
    <w:rsid w:val="00EA5845"/>
    <w:rsid w:val="00EC56C0"/>
    <w:rsid w:val="00ED2BD3"/>
    <w:rsid w:val="00ED7A10"/>
    <w:rsid w:val="00EE2207"/>
    <w:rsid w:val="00F20285"/>
    <w:rsid w:val="00F465F9"/>
    <w:rsid w:val="00F70229"/>
    <w:rsid w:val="00F73B60"/>
    <w:rsid w:val="00F80987"/>
    <w:rsid w:val="00F92E84"/>
    <w:rsid w:val="00FB77B6"/>
    <w:rsid w:val="00FD5EFD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8E13"/>
  <w15:docId w15:val="{7207823C-ECE4-4FCB-8E2C-D776E2D1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695E10"/>
  </w:style>
  <w:style w:type="character" w:styleId="Hipercze">
    <w:name w:val="Hyperlink"/>
    <w:basedOn w:val="Domylnaczcionkaakapitu"/>
    <w:uiPriority w:val="99"/>
    <w:unhideWhenUsed/>
    <w:rsid w:val="00E01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7D2B1D8F5A428496BCB8365BE5D7" ma:contentTypeVersion="1" ma:contentTypeDescription="Utwórz nowy dokument." ma:contentTypeScope="" ma:versionID="7cda0375372b35e00d614da6414e61d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DC29-32CF-4C3C-B22C-E777545F25CD}">
  <ds:schemaRefs>
    <ds:schemaRef ds:uri="http://schemas.microsoft.com/office/2006/documentManagement/types"/>
    <ds:schemaRef ds:uri="http://purl.org/dc/terms/"/>
    <ds:schemaRef ds:uri="1c5c7361-39d5-4e55-b5eb-89c3f38c1ecd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08120C-BF9A-46A4-A2D6-94016969D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F16A0-205D-4918-B8E2-D0D563855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8232C-C997-4942-A30F-E7AE272B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Bartosiński Paweł</cp:lastModifiedBy>
  <cp:revision>3</cp:revision>
  <cp:lastPrinted>2018-08-02T07:56:00Z</cp:lastPrinted>
  <dcterms:created xsi:type="dcterms:W3CDTF">2020-05-18T04:14:00Z</dcterms:created>
  <dcterms:modified xsi:type="dcterms:W3CDTF">2023-04-19T09:06:00Z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0x010100B0937D2B1D8F5A428496BCB8365BE5D7</vt:lpwstr>
  </property>
</Properties>
</file>