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46" w:rsidRPr="009D7742" w:rsidRDefault="00D95E46" w:rsidP="00D95E46">
      <w:pPr>
        <w:jc w:val="both"/>
        <w:rPr>
          <w:rFonts w:ascii="Tahoma" w:eastAsia="Calibri" w:hAnsi="Tahoma" w:cs="Tahoma"/>
          <w:sz w:val="20"/>
          <w:szCs w:val="20"/>
        </w:rPr>
      </w:pPr>
    </w:p>
    <w:p w:rsidR="00D95E46" w:rsidRPr="009D7742" w:rsidRDefault="00D95E46" w:rsidP="00D95E46">
      <w:pPr>
        <w:jc w:val="both"/>
        <w:rPr>
          <w:rFonts w:ascii="Tahoma" w:eastAsia="Calibri" w:hAnsi="Tahoma" w:cs="Tahoma"/>
          <w:sz w:val="20"/>
          <w:szCs w:val="20"/>
        </w:rPr>
      </w:pPr>
    </w:p>
    <w:p w:rsidR="00D95E46" w:rsidRPr="009D7742" w:rsidRDefault="00D95E46" w:rsidP="00D95E46">
      <w:pPr>
        <w:jc w:val="right"/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Załącznik nr 1 do SIWZ</w:t>
      </w:r>
    </w:p>
    <w:p w:rsidR="00D95E46" w:rsidRPr="009D7742" w:rsidRDefault="00D95E46" w:rsidP="00D95E46">
      <w:pPr>
        <w:jc w:val="both"/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>Nr</w:t>
      </w:r>
      <w:r w:rsidR="00C775EF">
        <w:rPr>
          <w:rFonts w:ascii="Tahoma" w:eastAsia="Calibri" w:hAnsi="Tahoma" w:cs="Tahoma"/>
          <w:sz w:val="20"/>
          <w:szCs w:val="20"/>
        </w:rPr>
        <w:t xml:space="preserve"> postępowania: BAG.261.8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.2020.FK.1</w:t>
      </w:r>
    </w:p>
    <w:p w:rsidR="00D95E46" w:rsidRPr="009D7742" w:rsidRDefault="00D95E46" w:rsidP="00D95E46">
      <w:pPr>
        <w:jc w:val="both"/>
        <w:rPr>
          <w:rFonts w:ascii="Tahoma" w:eastAsia="Calibri" w:hAnsi="Tahoma" w:cs="Tahoma"/>
          <w:sz w:val="20"/>
          <w:szCs w:val="20"/>
        </w:rPr>
      </w:pPr>
    </w:p>
    <w:p w:rsidR="00D95E46" w:rsidRDefault="00D95E46" w:rsidP="00D95E46">
      <w:pPr>
        <w:tabs>
          <w:tab w:val="left" w:pos="1245"/>
          <w:tab w:val="center" w:pos="7002"/>
        </w:tabs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ab/>
      </w:r>
      <w:r>
        <w:rPr>
          <w:rFonts w:ascii="Tahoma" w:eastAsia="Calibri" w:hAnsi="Tahoma" w:cs="Tahoma"/>
          <w:b/>
          <w:sz w:val="20"/>
          <w:szCs w:val="20"/>
        </w:rPr>
        <w:tab/>
      </w:r>
      <w:r w:rsidRPr="009D7742">
        <w:rPr>
          <w:rFonts w:ascii="Tahoma" w:eastAsia="Calibri" w:hAnsi="Tahoma" w:cs="Tahoma"/>
          <w:b/>
          <w:sz w:val="20"/>
          <w:szCs w:val="20"/>
        </w:rPr>
        <w:t>SPECYFIKACJA ASORTYMENTOWO-CENOWA</w:t>
      </w:r>
    </w:p>
    <w:p w:rsidR="00D95E46" w:rsidRDefault="00D95E46" w:rsidP="00D95E46">
      <w:pPr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1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880"/>
        <w:gridCol w:w="1869"/>
        <w:gridCol w:w="1534"/>
        <w:gridCol w:w="1836"/>
        <w:gridCol w:w="1535"/>
        <w:gridCol w:w="1570"/>
        <w:gridCol w:w="1535"/>
        <w:gridCol w:w="1544"/>
        <w:gridCol w:w="1580"/>
      </w:tblGrid>
      <w:tr w:rsidR="00D95E46" w:rsidRPr="004A044C" w:rsidTr="005658CA">
        <w:trPr>
          <w:trHeight w:val="127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Producent i model urządzenia do którego zamawiany będzie materiał eksploatacyjny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materiału eksploatacyjnego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Jednostka</w:t>
            </w: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miary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Wydajność/</w:t>
            </w: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pojemność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Szacowana liczba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Marka/producent oferowanego materiału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Indeks producenta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łączna brutto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A044C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color w:val="000000"/>
                <w:sz w:val="18"/>
                <w:szCs w:val="18"/>
              </w:rPr>
            </w:pPr>
            <w:r w:rsidRPr="004A04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257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90-120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257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55-90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fusing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/utrwalacz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E46" w:rsidRPr="00255F3D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100FFB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100FFB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100FFB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E46" w:rsidRPr="00255F3D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100FFB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100FFB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100FFB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00FF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255F3D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523 000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deweloper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Minolta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SK-602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zszywki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257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100 000 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Brother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Canon  IR1022A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Canon  IR1022A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Canon  IR1024F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Canon  IR1024F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HP LJ1200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OfficeJet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tusz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D452C7">
              <w:rPr>
                <w:bCs/>
                <w:color w:val="000000"/>
                <w:sz w:val="18"/>
                <w:szCs w:val="18"/>
              </w:rPr>
              <w:t>OfficeJet</w:t>
            </w:r>
            <w:proofErr w:type="spellEnd"/>
            <w:r w:rsidRPr="00D452C7">
              <w:rPr>
                <w:bCs/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tusz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sz w:val="18"/>
                <w:szCs w:val="18"/>
              </w:rPr>
            </w:pPr>
            <w:r w:rsidRPr="00D452C7">
              <w:rPr>
                <w:bCs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2 200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sz w:val="18"/>
                <w:szCs w:val="18"/>
              </w:rPr>
            </w:pPr>
            <w:r w:rsidRPr="00D452C7">
              <w:rPr>
                <w:bCs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sz w:val="18"/>
                <w:szCs w:val="18"/>
              </w:rPr>
            </w:pPr>
            <w:r w:rsidRPr="00D452C7">
              <w:rPr>
                <w:bCs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sz w:val="18"/>
                <w:szCs w:val="18"/>
              </w:rPr>
            </w:pPr>
            <w:r w:rsidRPr="00D452C7">
              <w:rPr>
                <w:bCs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B6200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B6200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B6250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B6250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fuser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cyjan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bęben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OKI C531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OKI C531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utrwalający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Panasonic UF-4100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kaseta z tonerem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Panasonic UF-4100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Canon  L160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15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 xml:space="preserve">Zebra GK40t/ </w:t>
            </w:r>
            <w:r w:rsidRPr="00D452C7">
              <w:rPr>
                <w:bCs/>
                <w:color w:val="000000"/>
                <w:sz w:val="18"/>
                <w:szCs w:val="18"/>
              </w:rPr>
              <w:br/>
              <w:t>GODEX G500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etykieta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termotransferowa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woskowo - żywiczna - w rolce o wymiarach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50x30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kolor biały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 xml:space="preserve">2 000 (sztuk)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etykiet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Taśma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termotransferowa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woskowo-żywiczna –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w rolce o wymiarach 64x74 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wymiary 64mm/74 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średnica gilzy 12,5mm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etykieta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termotransferowa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półbłysk 80x50mm, kolor biały, rolka 2 000 szt. etykiet.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 xml:space="preserve">2 000 (sztuk)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etykiet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Taśma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termotransferowa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woskowo-żywiczna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wymiary 84mm/74 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średnica gilzy 12,5mm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10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E46" w:rsidRPr="00D452C7" w:rsidRDefault="00D95E46" w:rsidP="00D95E4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D452C7" w:rsidRDefault="00D95E46" w:rsidP="005658CA">
            <w:pPr>
              <w:rPr>
                <w:bCs/>
                <w:color w:val="000000"/>
                <w:sz w:val="18"/>
                <w:szCs w:val="18"/>
              </w:rPr>
            </w:pPr>
            <w:r w:rsidRPr="00D452C7">
              <w:rPr>
                <w:bCs/>
                <w:color w:val="000000"/>
                <w:sz w:val="18"/>
                <w:szCs w:val="18"/>
              </w:rPr>
              <w:t>GODEX G500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Taśma </w:t>
            </w:r>
            <w:proofErr w:type="spellStart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termotransferowa</w:t>
            </w:r>
            <w:proofErr w:type="spellEnd"/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woskowo - żywiczna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wymiary 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110mm/300m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średnica gilzy 25,4 mm</w:t>
            </w: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D452C7" w:rsidRDefault="00D95E46" w:rsidP="005658CA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52C7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E46" w:rsidRPr="004A044C" w:rsidTr="005658CA">
        <w:trPr>
          <w:trHeight w:val="315"/>
          <w:jc w:val="center"/>
        </w:trPr>
        <w:tc>
          <w:tcPr>
            <w:tcW w:w="7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044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E46" w:rsidRPr="004A044C" w:rsidRDefault="00D95E46" w:rsidP="005658CA">
            <w:pPr>
              <w:jc w:val="center"/>
              <w:rPr>
                <w:color w:val="000000"/>
                <w:sz w:val="18"/>
                <w:szCs w:val="18"/>
              </w:rPr>
            </w:pPr>
            <w:r w:rsidRPr="004A044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95E46" w:rsidRDefault="00D95E46" w:rsidP="00D95E46">
      <w:pPr>
        <w:jc w:val="right"/>
      </w:pPr>
    </w:p>
    <w:p w:rsidR="00D95E46" w:rsidRDefault="00D95E46" w:rsidP="00D95E46">
      <w:pPr>
        <w:jc w:val="both"/>
      </w:pPr>
    </w:p>
    <w:p w:rsidR="00791ECB" w:rsidRDefault="00C775EF"/>
    <w:sectPr w:rsidR="00791ECB" w:rsidSect="00D95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46"/>
    <w:rsid w:val="00244A59"/>
    <w:rsid w:val="003D122E"/>
    <w:rsid w:val="00C775EF"/>
    <w:rsid w:val="00D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1F07-78FD-44E3-A0CA-890387B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5E46"/>
    <w:pPr>
      <w:keepNext/>
      <w:spacing w:line="360" w:lineRule="auto"/>
      <w:jc w:val="center"/>
      <w:outlineLvl w:val="0"/>
    </w:pPr>
    <w:rPr>
      <w:rFonts w:ascii="Arial" w:hAnsi="Arial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95E46"/>
    <w:pPr>
      <w:keepNext/>
      <w:spacing w:line="36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95E46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5E4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5E4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95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9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95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5E4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9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D95E46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95E46"/>
  </w:style>
  <w:style w:type="paragraph" w:styleId="Legenda">
    <w:name w:val="caption"/>
    <w:basedOn w:val="Normalny"/>
    <w:next w:val="Normalny"/>
    <w:qFormat/>
    <w:rsid w:val="00D95E46"/>
    <w:pPr>
      <w:spacing w:line="360" w:lineRule="auto"/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D95E46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E4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95E46"/>
    <w:pPr>
      <w:spacing w:line="360" w:lineRule="auto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5E4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95E46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E46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D95E4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95E46"/>
    <w:pPr>
      <w:spacing w:line="312" w:lineRule="auto"/>
      <w:ind w:firstLine="425"/>
      <w:jc w:val="both"/>
    </w:pPr>
    <w:rPr>
      <w:rFonts w:ascii="Arial" w:hAnsi="Arial"/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5E46"/>
    <w:rPr>
      <w:rFonts w:ascii="Arial" w:eastAsia="Times New Roman" w:hAnsi="Arial" w:cs="Times New Roman"/>
      <w:sz w:val="23"/>
      <w:szCs w:val="20"/>
      <w:lang w:eastAsia="pl-PL"/>
    </w:rPr>
  </w:style>
  <w:style w:type="character" w:styleId="Pogrubienie">
    <w:name w:val="Strong"/>
    <w:uiPriority w:val="22"/>
    <w:qFormat/>
    <w:rsid w:val="00D95E46"/>
    <w:rPr>
      <w:b/>
      <w:bCs/>
    </w:rPr>
  </w:style>
  <w:style w:type="paragraph" w:styleId="NormalnyWeb">
    <w:name w:val="Normal (Web)"/>
    <w:basedOn w:val="Normalny"/>
    <w:uiPriority w:val="99"/>
    <w:unhideWhenUsed/>
    <w:rsid w:val="00D95E46"/>
    <w:pPr>
      <w:spacing w:after="128"/>
    </w:pPr>
  </w:style>
  <w:style w:type="character" w:styleId="Hipercze">
    <w:name w:val="Hyperlink"/>
    <w:uiPriority w:val="99"/>
    <w:rsid w:val="00D95E46"/>
    <w:rPr>
      <w:color w:val="0000FF"/>
      <w:u w:val="singl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D95E46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D95E46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Akapitzlist1">
    <w:name w:val="Akapit z listą1"/>
    <w:basedOn w:val="Normalny"/>
    <w:rsid w:val="00D95E46"/>
    <w:pPr>
      <w:suppressAutoHyphens/>
      <w:spacing w:line="100" w:lineRule="atLeast"/>
      <w:ind w:left="720"/>
    </w:pPr>
    <w:rPr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D95E46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5E46"/>
    <w:pPr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5E46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D95E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Bodytext">
    <w:name w:val="Body text_"/>
    <w:link w:val="Tekstpodstawowy8"/>
    <w:rsid w:val="00D95E46"/>
    <w:rPr>
      <w:rFonts w:ascii="Calibri" w:eastAsia="Calibri" w:hAnsi="Calibri" w:cs="Calibri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D95E46"/>
    <w:pPr>
      <w:widowControl w:val="0"/>
      <w:shd w:val="clear" w:color="auto" w:fill="FFFFFF"/>
      <w:spacing w:before="240" w:after="600" w:line="307" w:lineRule="exact"/>
      <w:ind w:hanging="98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9">
    <w:name w:val="Body text (9)_"/>
    <w:link w:val="Bodytext90"/>
    <w:rsid w:val="00D95E46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95E46"/>
    <w:pPr>
      <w:widowControl w:val="0"/>
      <w:shd w:val="clear" w:color="auto" w:fill="FFFFFF"/>
      <w:spacing w:before="60" w:after="60" w:line="240" w:lineRule="exact"/>
      <w:ind w:hanging="42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styleId="UyteHipercze">
    <w:name w:val="FollowedHyperlink"/>
    <w:uiPriority w:val="99"/>
    <w:unhideWhenUsed/>
    <w:rsid w:val="00D95E46"/>
    <w:rPr>
      <w:color w:val="800080"/>
      <w:u w:val="single"/>
    </w:rPr>
  </w:style>
  <w:style w:type="paragraph" w:customStyle="1" w:styleId="msonormal0">
    <w:name w:val="msonormal"/>
    <w:basedOn w:val="Normalny"/>
    <w:rsid w:val="00D95E46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95E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Normalny"/>
    <w:rsid w:val="00D95E46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69">
    <w:name w:val="xl69"/>
    <w:basedOn w:val="Normalny"/>
    <w:rsid w:val="00D95E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</w:rPr>
  </w:style>
  <w:style w:type="paragraph" w:customStyle="1" w:styleId="xl70">
    <w:name w:val="xl70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1">
    <w:name w:val="xl71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2">
    <w:name w:val="xl72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4">
    <w:name w:val="xl74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5">
    <w:name w:val="xl75"/>
    <w:basedOn w:val="Normalny"/>
    <w:rsid w:val="00D95E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8"/>
      <w:szCs w:val="28"/>
    </w:rPr>
  </w:style>
  <w:style w:type="paragraph" w:customStyle="1" w:styleId="xl76">
    <w:name w:val="xl76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7">
    <w:name w:val="xl77"/>
    <w:basedOn w:val="Normalny"/>
    <w:rsid w:val="00D95E46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78">
    <w:name w:val="xl78"/>
    <w:basedOn w:val="Normalny"/>
    <w:rsid w:val="00D95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9">
    <w:name w:val="xl79"/>
    <w:basedOn w:val="Normalny"/>
    <w:rsid w:val="00D95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D95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1">
    <w:name w:val="xl81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2">
    <w:name w:val="xl82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4">
    <w:name w:val="xl84"/>
    <w:basedOn w:val="Normalny"/>
    <w:rsid w:val="00D95E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5">
    <w:name w:val="xl85"/>
    <w:basedOn w:val="Normalny"/>
    <w:rsid w:val="00D95E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6">
    <w:name w:val="xl86"/>
    <w:basedOn w:val="Normalny"/>
    <w:rsid w:val="00D95E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7">
    <w:name w:val="xl87"/>
    <w:basedOn w:val="Normalny"/>
    <w:rsid w:val="00D95E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8">
    <w:name w:val="xl88"/>
    <w:basedOn w:val="Normalny"/>
    <w:rsid w:val="00D95E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9">
    <w:name w:val="xl89"/>
    <w:basedOn w:val="Normalny"/>
    <w:rsid w:val="00D95E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0">
    <w:name w:val="xl90"/>
    <w:basedOn w:val="Normalny"/>
    <w:rsid w:val="00D95E4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1">
    <w:name w:val="xl91"/>
    <w:basedOn w:val="Normalny"/>
    <w:rsid w:val="00D95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2">
    <w:name w:val="xl92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3">
    <w:name w:val="xl93"/>
    <w:basedOn w:val="Normalny"/>
    <w:rsid w:val="00D95E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4">
    <w:name w:val="xl94"/>
    <w:basedOn w:val="Normalny"/>
    <w:rsid w:val="00D95E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5">
    <w:name w:val="xl95"/>
    <w:basedOn w:val="Normalny"/>
    <w:rsid w:val="00D95E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6">
    <w:name w:val="xl96"/>
    <w:basedOn w:val="Normalny"/>
    <w:rsid w:val="00D95E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7">
    <w:name w:val="xl97"/>
    <w:basedOn w:val="Normalny"/>
    <w:rsid w:val="00D95E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98">
    <w:name w:val="xl98"/>
    <w:basedOn w:val="Normalny"/>
    <w:rsid w:val="00D95E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99">
    <w:name w:val="xl99"/>
    <w:basedOn w:val="Normalny"/>
    <w:rsid w:val="00D95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ny"/>
    <w:rsid w:val="00D95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1">
    <w:name w:val="xl101"/>
    <w:basedOn w:val="Normalny"/>
    <w:rsid w:val="00D95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2">
    <w:name w:val="xl102"/>
    <w:basedOn w:val="Normalny"/>
    <w:rsid w:val="00D95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3">
    <w:name w:val="xl103"/>
    <w:basedOn w:val="Normalny"/>
    <w:rsid w:val="00D95E4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Normalny"/>
    <w:rsid w:val="00D95E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Normalny"/>
    <w:rsid w:val="00D95E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6">
    <w:name w:val="xl106"/>
    <w:basedOn w:val="Normalny"/>
    <w:rsid w:val="00D95E4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7">
    <w:name w:val="xl107"/>
    <w:basedOn w:val="Normalny"/>
    <w:rsid w:val="00D95E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08">
    <w:name w:val="xl108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09">
    <w:name w:val="xl109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1">
    <w:name w:val="xl111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2">
    <w:name w:val="xl112"/>
    <w:basedOn w:val="Normalny"/>
    <w:rsid w:val="00D95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3">
    <w:name w:val="xl113"/>
    <w:basedOn w:val="Normalny"/>
    <w:rsid w:val="00D95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4">
    <w:name w:val="xl114"/>
    <w:basedOn w:val="Normalny"/>
    <w:rsid w:val="00D95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5">
    <w:name w:val="xl115"/>
    <w:basedOn w:val="Normalny"/>
    <w:rsid w:val="00D95E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6">
    <w:name w:val="xl116"/>
    <w:basedOn w:val="Normalny"/>
    <w:rsid w:val="00D95E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7">
    <w:name w:val="xl117"/>
    <w:basedOn w:val="Normalny"/>
    <w:rsid w:val="00D95E4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8">
    <w:name w:val="xl118"/>
    <w:basedOn w:val="Normalny"/>
    <w:rsid w:val="00D95E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19">
    <w:name w:val="xl119"/>
    <w:basedOn w:val="Normalny"/>
    <w:rsid w:val="00D95E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character" w:customStyle="1" w:styleId="Bodytext7">
    <w:name w:val="Body text (7)"/>
    <w:rsid w:val="00D95E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4">
    <w:name w:val="Heading #4_"/>
    <w:link w:val="Heading40"/>
    <w:rsid w:val="00D95E46"/>
    <w:rPr>
      <w:rFonts w:ascii="Calibri" w:eastAsia="Calibri" w:hAnsi="Calibri" w:cs="Calibri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D95E46"/>
    <w:pPr>
      <w:widowControl w:val="0"/>
      <w:shd w:val="clear" w:color="auto" w:fill="FFFFFF"/>
      <w:spacing w:before="360" w:after="180" w:line="0" w:lineRule="atLeast"/>
      <w:jc w:val="center"/>
      <w:outlineLvl w:val="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63">
    <w:name w:val="Heading #6 (3)_"/>
    <w:link w:val="Heading630"/>
    <w:rsid w:val="00D95E46"/>
    <w:rPr>
      <w:rFonts w:ascii="Calibri" w:eastAsia="Calibri" w:hAnsi="Calibri" w:cs="Calibri"/>
      <w:shd w:val="clear" w:color="auto" w:fill="FFFFFF"/>
    </w:rPr>
  </w:style>
  <w:style w:type="paragraph" w:customStyle="1" w:styleId="Heading630">
    <w:name w:val="Heading #6 (3)"/>
    <w:basedOn w:val="Normalny"/>
    <w:link w:val="Heading63"/>
    <w:rsid w:val="00D95E46"/>
    <w:pPr>
      <w:widowControl w:val="0"/>
      <w:shd w:val="clear" w:color="auto" w:fill="FFFFFF"/>
      <w:spacing w:before="360" w:after="180" w:line="0" w:lineRule="atLeast"/>
      <w:jc w:val="center"/>
      <w:outlineLvl w:val="5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1">
    <w:name w:val="Tekst podstawowy1"/>
    <w:rsid w:val="00D95E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Heading53">
    <w:name w:val="Heading #5 (3)_"/>
    <w:rsid w:val="00D95E4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30">
    <w:name w:val="Heading #5 (3)"/>
    <w:rsid w:val="00D95E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D95E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D95E46"/>
    <w:pPr>
      <w:tabs>
        <w:tab w:val="left" w:pos="284"/>
      </w:tabs>
    </w:pPr>
    <w:rPr>
      <w:sz w:val="22"/>
      <w:szCs w:val="20"/>
    </w:rPr>
  </w:style>
  <w:style w:type="paragraph" w:styleId="Tytu">
    <w:name w:val="Title"/>
    <w:basedOn w:val="Normalny"/>
    <w:link w:val="TytuZnak"/>
    <w:qFormat/>
    <w:rsid w:val="00D95E46"/>
    <w:pPr>
      <w:tabs>
        <w:tab w:val="num" w:pos="1440"/>
      </w:tabs>
      <w:jc w:val="center"/>
    </w:pPr>
    <w:rPr>
      <w:b/>
      <w:bCs/>
      <w:sz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95E4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D95E46"/>
    <w:pPr>
      <w:spacing w:after="12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95E4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D95E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95E46"/>
    <w:pPr>
      <w:spacing w:after="0" w:line="240" w:lineRule="auto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95E4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table" w:customStyle="1" w:styleId="Tabela-Siatka2">
    <w:name w:val="Tabela - Siatka2"/>
    <w:basedOn w:val="Standardowy"/>
    <w:next w:val="Tabela-Siatka"/>
    <w:rsid w:val="00D95E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D95E46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5E4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rsid w:val="00D95E46"/>
    <w:rPr>
      <w:vertAlign w:val="superscript"/>
    </w:rPr>
  </w:style>
  <w:style w:type="paragraph" w:styleId="Poprawka">
    <w:name w:val="Revision"/>
    <w:hidden/>
    <w:uiPriority w:val="99"/>
    <w:semiHidden/>
    <w:rsid w:val="00D9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D9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1505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2</cp:revision>
  <dcterms:created xsi:type="dcterms:W3CDTF">2020-07-24T10:36:00Z</dcterms:created>
  <dcterms:modified xsi:type="dcterms:W3CDTF">2020-08-04T13:16:00Z</dcterms:modified>
</cp:coreProperties>
</file>