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1027" w14:textId="77777777" w:rsidR="001B4FD7" w:rsidRPr="001B4FD7" w:rsidRDefault="001B4FD7" w:rsidP="001B4FD7">
      <w:pPr>
        <w:jc w:val="center"/>
        <w:rPr>
          <w:b/>
          <w:sz w:val="25"/>
          <w:szCs w:val="25"/>
        </w:rPr>
      </w:pPr>
      <w:r w:rsidRPr="001B4FD7">
        <w:rPr>
          <w:b/>
          <w:sz w:val="25"/>
          <w:szCs w:val="25"/>
        </w:rPr>
        <w:t>Wniosek o wpis do wykazu zakładów wytwarzających produkty kosmetyczne</w:t>
      </w:r>
    </w:p>
    <w:p w14:paraId="2ADF7DAA" w14:textId="77777777" w:rsidR="001B4FD7" w:rsidRDefault="001B4FD7">
      <w:pPr>
        <w:rPr>
          <w:sz w:val="25"/>
          <w:szCs w:val="25"/>
        </w:rPr>
      </w:pPr>
    </w:p>
    <w:p w14:paraId="5AE49FE6" w14:textId="77777777" w:rsidR="001B4FD7" w:rsidRDefault="001B4FD7">
      <w:pPr>
        <w:rPr>
          <w:sz w:val="25"/>
          <w:szCs w:val="25"/>
        </w:rPr>
      </w:pPr>
      <w:r>
        <w:rPr>
          <w:sz w:val="25"/>
          <w:szCs w:val="25"/>
        </w:rPr>
        <w:t>Państwowy Powiatowy Inspektor Sanitarny w Legionowie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71CCA" w14:textId="77777777" w:rsidR="001B4FD7" w:rsidRDefault="001B4FD7" w:rsidP="001B4FD7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(imię, nazwisko albo nazwa (firma) i adres wytwórcy)</w:t>
      </w:r>
    </w:p>
    <w:p w14:paraId="4A7829E1" w14:textId="77777777" w:rsidR="001B4FD7" w:rsidRDefault="001B4FD7" w:rsidP="001B4FD7">
      <w:pPr>
        <w:jc w:val="both"/>
        <w:rPr>
          <w:sz w:val="25"/>
          <w:szCs w:val="25"/>
        </w:rPr>
      </w:pPr>
      <w:r>
        <w:rPr>
          <w:sz w:val="25"/>
          <w:szCs w:val="25"/>
        </w:rPr>
        <w:t>Na podstawie art. 6 ust. 2 i4 ustawy z dnia 4 października 2018r. o produktach kosmetycznych (Dz. U. poz.2227) zgłaszam do wykazu zakładów wytwarzających produkty kosmetyczne:........................................................................................................................................................................................................................................................................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B74ED" w14:textId="77777777" w:rsidR="001B4FD7" w:rsidRDefault="001B4FD7" w:rsidP="001B4FD7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i adres zakładu)</w:t>
      </w:r>
    </w:p>
    <w:p w14:paraId="29F1A049" w14:textId="77777777" w:rsidR="00003A35" w:rsidRDefault="001B4FD7" w:rsidP="001B4FD7">
      <w:pPr>
        <w:jc w:val="both"/>
        <w:rPr>
          <w:sz w:val="25"/>
          <w:szCs w:val="25"/>
        </w:rPr>
      </w:pPr>
      <w:r>
        <w:rPr>
          <w:sz w:val="25"/>
          <w:szCs w:val="25"/>
        </w:rPr>
        <w:t>W zakładzie jest prowadzona działalność polegająca na:</w:t>
      </w:r>
    </w:p>
    <w:p w14:paraId="359ED17C" w14:textId="77777777" w:rsidR="001B4FD7" w:rsidRDefault="001B4FD7" w:rsidP="001B4FD7">
      <w:pPr>
        <w:jc w:val="both"/>
        <w:rPr>
          <w:sz w:val="20"/>
          <w:szCs w:val="20"/>
        </w:rPr>
      </w:pPr>
      <w:r>
        <w:rPr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74808" w14:textId="77777777" w:rsidR="001B4FD7" w:rsidRDefault="001B4FD7" w:rsidP="001B4FD7">
      <w:pPr>
        <w:jc w:val="center"/>
        <w:rPr>
          <w:sz w:val="20"/>
          <w:szCs w:val="20"/>
        </w:rPr>
      </w:pPr>
      <w:r>
        <w:rPr>
          <w:sz w:val="20"/>
          <w:szCs w:val="20"/>
        </w:rPr>
        <w:t>(rodzaj i zakres działalności, która jest prowadzona wzakładzie)</w:t>
      </w:r>
    </w:p>
    <w:p w14:paraId="65F32768" w14:textId="77777777" w:rsidR="001B4FD7" w:rsidRDefault="001B4FD7" w:rsidP="001B4FD7">
      <w:pPr>
        <w:jc w:val="center"/>
        <w:rPr>
          <w:sz w:val="20"/>
          <w:szCs w:val="20"/>
        </w:rPr>
      </w:pPr>
    </w:p>
    <w:p w14:paraId="3C3BAC14" w14:textId="77777777" w:rsidR="001B4FD7" w:rsidRDefault="001B4FD7" w:rsidP="001B4FD7">
      <w:pPr>
        <w:jc w:val="center"/>
        <w:rPr>
          <w:sz w:val="20"/>
          <w:szCs w:val="20"/>
        </w:rPr>
      </w:pPr>
    </w:p>
    <w:p w14:paraId="5845594D" w14:textId="77777777" w:rsidR="001B4FD7" w:rsidRDefault="001B4FD7" w:rsidP="001B4FD7">
      <w:pPr>
        <w:jc w:val="center"/>
        <w:rPr>
          <w:sz w:val="20"/>
          <w:szCs w:val="20"/>
        </w:rPr>
      </w:pPr>
    </w:p>
    <w:p w14:paraId="777FB73C" w14:textId="77777777" w:rsidR="001B4FD7" w:rsidRDefault="001B4FD7" w:rsidP="001B4FD7">
      <w:pPr>
        <w:jc w:val="both"/>
        <w:rPr>
          <w:sz w:val="25"/>
          <w:szCs w:val="25"/>
        </w:rPr>
      </w:pPr>
      <w:r>
        <w:rPr>
          <w:sz w:val="25"/>
          <w:szCs w:val="25"/>
        </w:rPr>
        <w:t>.........................................                                                   .......................................................</w:t>
      </w:r>
    </w:p>
    <w:p w14:paraId="79A577F2" w14:textId="52BE78F6" w:rsidR="00837CE3" w:rsidRDefault="001B4FD7" w:rsidP="001B4F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(data)                                                                                                                              (podpis)</w:t>
      </w:r>
    </w:p>
    <w:p w14:paraId="7033513A" w14:textId="7BC0126E" w:rsidR="00F45B69" w:rsidRDefault="00F45B69" w:rsidP="001B4FD7">
      <w:pPr>
        <w:jc w:val="both"/>
        <w:rPr>
          <w:sz w:val="20"/>
          <w:szCs w:val="20"/>
        </w:rPr>
      </w:pPr>
    </w:p>
    <w:p w14:paraId="1290099D" w14:textId="3ACD850E" w:rsidR="00F45B69" w:rsidRDefault="00F45B69" w:rsidP="001B4FD7">
      <w:pPr>
        <w:jc w:val="both"/>
        <w:rPr>
          <w:sz w:val="20"/>
          <w:szCs w:val="20"/>
        </w:rPr>
      </w:pPr>
    </w:p>
    <w:p w14:paraId="79764CB0" w14:textId="4A68FDA3" w:rsidR="00F45B69" w:rsidRDefault="00F45B69" w:rsidP="001B4FD7">
      <w:pPr>
        <w:jc w:val="both"/>
        <w:rPr>
          <w:sz w:val="20"/>
          <w:szCs w:val="20"/>
        </w:rPr>
      </w:pPr>
    </w:p>
    <w:p w14:paraId="38D7403D" w14:textId="34C83ED3" w:rsidR="00F45B69" w:rsidRDefault="00F45B69" w:rsidP="001B4FD7">
      <w:pPr>
        <w:jc w:val="both"/>
        <w:rPr>
          <w:sz w:val="20"/>
          <w:szCs w:val="20"/>
        </w:rPr>
      </w:pPr>
    </w:p>
    <w:p w14:paraId="011EF641" w14:textId="1BD9C7AC" w:rsidR="00F45B69" w:rsidRDefault="00F45B69" w:rsidP="001B4FD7">
      <w:pPr>
        <w:jc w:val="both"/>
        <w:rPr>
          <w:sz w:val="20"/>
          <w:szCs w:val="20"/>
        </w:rPr>
      </w:pPr>
    </w:p>
    <w:p w14:paraId="0CCDE3D6" w14:textId="51AA3942" w:rsidR="00F45B69" w:rsidRDefault="00F45B69" w:rsidP="001B4FD7">
      <w:pPr>
        <w:jc w:val="both"/>
        <w:rPr>
          <w:sz w:val="20"/>
          <w:szCs w:val="20"/>
        </w:rPr>
      </w:pPr>
    </w:p>
    <w:p w14:paraId="0A637721" w14:textId="24DDD633" w:rsidR="00F45B69" w:rsidRDefault="00F45B69" w:rsidP="001B4FD7">
      <w:pPr>
        <w:jc w:val="both"/>
        <w:rPr>
          <w:sz w:val="20"/>
          <w:szCs w:val="20"/>
        </w:rPr>
      </w:pPr>
    </w:p>
    <w:p w14:paraId="6D6F389E" w14:textId="5EDBFA49" w:rsidR="00F45B69" w:rsidRDefault="00F45B69" w:rsidP="001B4FD7">
      <w:pPr>
        <w:jc w:val="both"/>
        <w:rPr>
          <w:sz w:val="20"/>
          <w:szCs w:val="20"/>
        </w:rPr>
      </w:pPr>
    </w:p>
    <w:p w14:paraId="381DAA25" w14:textId="65152F4C" w:rsidR="00F45B69" w:rsidRDefault="00F45B69" w:rsidP="001B4FD7">
      <w:pPr>
        <w:jc w:val="both"/>
        <w:rPr>
          <w:sz w:val="20"/>
          <w:szCs w:val="20"/>
        </w:rPr>
      </w:pPr>
    </w:p>
    <w:p w14:paraId="78C458FD" w14:textId="1F96CEB5" w:rsidR="00F45B69" w:rsidRDefault="00F45B69" w:rsidP="001B4FD7">
      <w:pPr>
        <w:jc w:val="both"/>
        <w:rPr>
          <w:sz w:val="20"/>
          <w:szCs w:val="20"/>
        </w:rPr>
      </w:pPr>
    </w:p>
    <w:p w14:paraId="7784C5B3" w14:textId="3BA15CF6" w:rsidR="00F45B69" w:rsidRDefault="00F45B69" w:rsidP="001B4FD7">
      <w:pPr>
        <w:jc w:val="both"/>
        <w:rPr>
          <w:sz w:val="20"/>
          <w:szCs w:val="20"/>
        </w:rPr>
      </w:pPr>
    </w:p>
    <w:p w14:paraId="387829CD" w14:textId="74E86E8B" w:rsidR="00F45B69" w:rsidRDefault="00F45B69" w:rsidP="001B4FD7">
      <w:pPr>
        <w:jc w:val="both"/>
        <w:rPr>
          <w:sz w:val="20"/>
          <w:szCs w:val="20"/>
        </w:rPr>
      </w:pPr>
    </w:p>
    <w:p w14:paraId="13E5B8DE" w14:textId="6EF1E58D" w:rsidR="00F45B69" w:rsidRDefault="00F45B69" w:rsidP="001B4FD7">
      <w:pPr>
        <w:jc w:val="both"/>
        <w:rPr>
          <w:sz w:val="20"/>
          <w:szCs w:val="20"/>
        </w:rPr>
      </w:pPr>
    </w:p>
    <w:p w14:paraId="7A296701" w14:textId="77777777" w:rsidR="00F45B69" w:rsidRPr="00F45B69" w:rsidRDefault="00F45B69" w:rsidP="00F45B69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Times New Roman" w:eastAsia="Droid Sans Fallback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b/>
          <w:bCs/>
          <w:kern w:val="3"/>
          <w:sz w:val="20"/>
          <w:szCs w:val="20"/>
          <w:lang w:eastAsia="zh-CN" w:bidi="hi-IN"/>
        </w:rPr>
        <w:lastRenderedPageBreak/>
        <w:t>RODO</w:t>
      </w:r>
    </w:p>
    <w:p w14:paraId="21618E7F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 xml:space="preserve">1) Administratorem Państwa danych osobowych jest Powiatowa Stacja Sanitarno-Epidemiologiczna </w:t>
      </w: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br/>
        <w:t xml:space="preserve">w Legionowie reprezentowana przez Państwowego Powiatowego Inspektora Sanitarnego </w:t>
      </w: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br/>
        <w:t>w Legionowie/Dyrektora Powiatowej Stacji Sanitarno- Epidemiologicznej z siedzibą w Legionowie przy ul. gen. Wł. Sikorskiego 11, 05-119 Legionowo.</w:t>
      </w:r>
    </w:p>
    <w:p w14:paraId="36A45ECD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2) Kontakt do Inspektora Ochrony Danych Powiatowej Stacji Sanitarno-Epidemiologicznej można uzyskać pod adresem: iod.psse.</w:t>
      </w:r>
      <w:hyperlink r:id="rId5" w:history="1">
        <w:r w:rsidRPr="00F45B69">
          <w:rPr>
            <w:rFonts w:ascii="Times New Roman" w:eastAsia="Droid Sans Fallback" w:hAnsi="Times New Roman" w:cs="Times New Roman"/>
            <w:kern w:val="3"/>
            <w:sz w:val="20"/>
            <w:szCs w:val="20"/>
            <w:lang w:eastAsia="zh-CN" w:bidi="hi-IN"/>
          </w:rPr>
          <w:t>legionowo@sanepid.gov.pl</w:t>
        </w:r>
      </w:hyperlink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 xml:space="preserve">, telefon (22) 774 15 76. </w:t>
      </w:r>
    </w:p>
    <w:p w14:paraId="5AD5AEF2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3) Pani/Pana dane osobowe przetwarzane będą na podstawie art. 6 ust. 1 lit. b RODO w celu:</w:t>
      </w:r>
    </w:p>
    <w:p w14:paraId="52A556E6" w14:textId="77777777" w:rsidR="00F45B69" w:rsidRPr="00F45B69" w:rsidRDefault="00F45B69" w:rsidP="00F45B6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ochrony zdrowia ludzkiego przed niekorzystnym wpływem szkodliwości i uciążliwości środowiskowych, tak wewnętrznych, jak i zewnętrznych, zapobiegania powstawaniu chorób, w tym chorób zakaźnych i zawodowych,</w:t>
      </w:r>
    </w:p>
    <w:p w14:paraId="2C039F5B" w14:textId="77777777" w:rsidR="00F45B69" w:rsidRPr="00F45B69" w:rsidRDefault="00F45B69" w:rsidP="00F45B69">
      <w:pPr>
        <w:widowControl w:val="0"/>
        <w:numPr>
          <w:ilvl w:val="0"/>
          <w:numId w:val="1"/>
        </w:num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wykonywania badań laboratoryjnych i pomiarów.</w:t>
      </w:r>
    </w:p>
    <w:p w14:paraId="22052BD2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Podstawa prawna przetwarzania danych wynika w szczególności z:</w:t>
      </w:r>
    </w:p>
    <w:p w14:paraId="3B6ECEE3" w14:textId="77777777" w:rsidR="00F45B69" w:rsidRPr="00F45B69" w:rsidRDefault="00F45B69" w:rsidP="00F45B6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ustawy z dnia 14 marca 1985 r. o Państwowej Inspekcji Sanitarnej;</w:t>
      </w:r>
    </w:p>
    <w:p w14:paraId="2503ABC4" w14:textId="77777777" w:rsidR="00F45B69" w:rsidRPr="00F45B69" w:rsidRDefault="00F45B69" w:rsidP="00F45B6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ustawy z dnia 7 lipca 1994 r. Prawo budowlane;</w:t>
      </w:r>
    </w:p>
    <w:p w14:paraId="18E134C1" w14:textId="77777777" w:rsidR="00F45B69" w:rsidRPr="00F45B69" w:rsidRDefault="00F45B69" w:rsidP="00F45B6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ustawy z dnia 25 sierpnia 2006 r. o bezpieczeństwie żywności i żywienia;</w:t>
      </w:r>
    </w:p>
    <w:p w14:paraId="12B18C95" w14:textId="77777777" w:rsidR="00F45B69" w:rsidRPr="00F45B69" w:rsidRDefault="00F45B69" w:rsidP="00F45B6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ustawy z dnia 17 czerwca 1966 r. o postępowaniu egzekucyjnym w administracji;</w:t>
      </w:r>
    </w:p>
    <w:p w14:paraId="406AFA02" w14:textId="77777777" w:rsidR="00F45B69" w:rsidRPr="00F45B69" w:rsidRDefault="00F45B69" w:rsidP="00F45B6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ustawy z dnia 14 czerwca 1960 r. Kodeks postępowania administracyjnego;</w:t>
      </w:r>
    </w:p>
    <w:p w14:paraId="6305FC4F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14:paraId="77AD5DE1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4) Odbiorcami Pani/Pana danych osobowych będą:</w:t>
      </w:r>
    </w:p>
    <w:p w14:paraId="50F77241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3FE708A5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5) Pani/Pana dane osobowe przechowywane będą przez okres niezbędny do realizacji, lecz nie krócej niż przez okres wskazany w przepisach o archiwizacji lub innych przepisach prawa.</w:t>
      </w:r>
    </w:p>
    <w:p w14:paraId="1D438466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6) Ma Pani/Pan prawo do żądania od Administratora:</w:t>
      </w:r>
    </w:p>
    <w:p w14:paraId="423B0A75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a) dostępu do swoich danych oraz otrzymania ich kopii,</w:t>
      </w:r>
    </w:p>
    <w:p w14:paraId="6E0CF654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b) do sprostowania (poprawiania) swoich danych,</w:t>
      </w:r>
    </w:p>
    <w:p w14:paraId="0252EDD4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c) do usunięcia danych, ograniczenia przetwarzania danych w przypadku gdy dane nie są już niezbędne do celów, dla których były zebrane lub osoba, której dane dotyczą kwestionuje prawidłowość danych osobowych</w:t>
      </w:r>
    </w:p>
    <w:p w14:paraId="427A947D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d) prawo do wniesienia skargi do organu nadzorczego w celu skorzystania z przysługujących praw należy skontaktować się z Administratorem lub z Inspektorem Danych Osobowych.</w:t>
      </w:r>
    </w:p>
    <w:p w14:paraId="739F5B46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7) Ma Pani/Pan prawo wniesienia skargi do organu nadzorczego, gdy uzna Pani/Pan, że przetwarzanie Pani/Pana danych osobowych narusza przepisy.</w:t>
      </w:r>
    </w:p>
    <w:p w14:paraId="437D716F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8) Podanie przez Państwa danych osobowych w celu realizacji zleconych badań jest konieczne, aby Administrator mógł dopełnić żądanie od osoby której dane dotyczą. Konsekwencją niepodania danych osobowych będzie brak możliwość wykonania zlecenia.</w:t>
      </w:r>
    </w:p>
    <w:p w14:paraId="3E758378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9) Państwa dane mogą być przetwarzane w sposób zautomatyzowany i nie będą profilowane.</w:t>
      </w:r>
    </w:p>
    <w:p w14:paraId="3D416BC2" w14:textId="77777777" w:rsidR="00F45B69" w:rsidRPr="00F45B69" w:rsidRDefault="00F45B69" w:rsidP="00F45B69">
      <w:pPr>
        <w:widowControl w:val="0"/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  <w:r w:rsidRPr="00F45B69"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  <w:t>10) Państwa dane nie będą przekazywane do Państwa trzeciego.</w:t>
      </w:r>
    </w:p>
    <w:p w14:paraId="5100484F" w14:textId="12E2E2BB" w:rsidR="00F45B69" w:rsidRDefault="00F45B69" w:rsidP="001B4FD7">
      <w:pPr>
        <w:jc w:val="both"/>
        <w:rPr>
          <w:sz w:val="20"/>
          <w:szCs w:val="20"/>
        </w:rPr>
      </w:pPr>
    </w:p>
    <w:p w14:paraId="2520E638" w14:textId="77777777" w:rsidR="00F45B69" w:rsidRDefault="00F45B69" w:rsidP="001B4FD7">
      <w:pPr>
        <w:jc w:val="both"/>
      </w:pPr>
    </w:p>
    <w:sectPr w:rsidR="00F4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17C"/>
    <w:multiLevelType w:val="multilevel"/>
    <w:tmpl w:val="4BEE3944"/>
    <w:lvl w:ilvl="0">
      <w:numFmt w:val="bullet"/>
      <w:lvlText w:val=""/>
      <w:lvlJc w:val="left"/>
      <w:pPr>
        <w:ind w:left="707" w:hanging="283"/>
      </w:pPr>
      <w:rPr>
        <w:rFonts w:ascii="Symbol" w:hAnsi="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7F924D57"/>
    <w:multiLevelType w:val="multilevel"/>
    <w:tmpl w:val="B5E82A46"/>
    <w:lvl w:ilvl="0">
      <w:numFmt w:val="bullet"/>
      <w:lvlText w:val=""/>
      <w:lvlJc w:val="left"/>
      <w:pPr>
        <w:ind w:left="707" w:hanging="283"/>
      </w:pPr>
      <w:rPr>
        <w:rFonts w:ascii="Symbol" w:hAnsi="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20541123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65533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66"/>
    <w:rsid w:val="00003A35"/>
    <w:rsid w:val="001B4FD7"/>
    <w:rsid w:val="00837CE3"/>
    <w:rsid w:val="00F24966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A35A"/>
  <w15:chartTrackingRefBased/>
  <w15:docId w15:val="{F980D2E0-A33B-4907-AC51-21C9E08D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ionow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Legionowo - Marcin Salwa</cp:lastModifiedBy>
  <cp:revision>4</cp:revision>
  <dcterms:created xsi:type="dcterms:W3CDTF">2019-12-09T09:16:00Z</dcterms:created>
  <dcterms:modified xsi:type="dcterms:W3CDTF">2022-09-08T07:15:00Z</dcterms:modified>
</cp:coreProperties>
</file>