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09C04" w14:textId="77777777" w:rsidR="00F350F0" w:rsidRPr="00EF4098" w:rsidRDefault="00F350F0" w:rsidP="0063551D">
      <w:pPr>
        <w:spacing w:line="360" w:lineRule="auto"/>
        <w:jc w:val="right"/>
        <w:rPr>
          <w:rFonts w:ascii="Arial" w:hAnsi="Arial" w:cs="Arial"/>
          <w:sz w:val="22"/>
          <w:lang w:val="pl-PL"/>
        </w:rPr>
      </w:pPr>
    </w:p>
    <w:p w14:paraId="06ACED19" w14:textId="1A170577" w:rsidR="002B1FDF" w:rsidRPr="00EF4098" w:rsidRDefault="002B1FDF" w:rsidP="0063551D">
      <w:pPr>
        <w:spacing w:line="360" w:lineRule="auto"/>
        <w:jc w:val="right"/>
        <w:rPr>
          <w:rFonts w:ascii="Arial" w:hAnsi="Arial" w:cs="Arial"/>
          <w:b/>
          <w:bCs/>
          <w:sz w:val="22"/>
          <w:lang w:val="pl-PL"/>
        </w:rPr>
      </w:pPr>
      <w:r w:rsidRPr="00EF4098">
        <w:rPr>
          <w:rFonts w:ascii="Arial" w:hAnsi="Arial" w:cs="Arial"/>
          <w:b/>
          <w:bCs/>
          <w:sz w:val="22"/>
          <w:lang w:val="pl-PL"/>
        </w:rPr>
        <w:t xml:space="preserve">Załącznik nr </w:t>
      </w:r>
      <w:r w:rsidR="00213031" w:rsidRPr="00EF4098">
        <w:rPr>
          <w:rFonts w:ascii="Arial" w:hAnsi="Arial" w:cs="Arial"/>
          <w:b/>
          <w:bCs/>
          <w:sz w:val="22"/>
          <w:lang w:val="pl-PL"/>
        </w:rPr>
        <w:t>1</w:t>
      </w:r>
      <w:r w:rsidRPr="00EF4098">
        <w:rPr>
          <w:rFonts w:ascii="Arial" w:hAnsi="Arial" w:cs="Arial"/>
          <w:b/>
          <w:bCs/>
          <w:sz w:val="22"/>
          <w:lang w:val="pl-PL"/>
        </w:rPr>
        <w:t xml:space="preserve"> do SWZ</w:t>
      </w:r>
    </w:p>
    <w:p w14:paraId="0DD3DC91" w14:textId="77777777" w:rsidR="00251076" w:rsidRPr="00EF4098" w:rsidRDefault="00251076" w:rsidP="0063551D">
      <w:pPr>
        <w:spacing w:line="360" w:lineRule="auto"/>
        <w:jc w:val="right"/>
        <w:rPr>
          <w:rFonts w:ascii="Arial" w:hAnsi="Arial" w:cs="Arial"/>
          <w:sz w:val="22"/>
          <w:lang w:val="pl-PL"/>
        </w:rPr>
      </w:pPr>
    </w:p>
    <w:p w14:paraId="3310814B" w14:textId="77777777" w:rsidR="002B1FDF" w:rsidRPr="00EF4098" w:rsidRDefault="002B1FDF" w:rsidP="0063551D">
      <w:pPr>
        <w:spacing w:line="360" w:lineRule="auto"/>
        <w:jc w:val="center"/>
        <w:rPr>
          <w:rFonts w:ascii="Arial" w:hAnsi="Arial" w:cs="Arial"/>
          <w:b/>
          <w:bCs/>
          <w:sz w:val="22"/>
          <w:lang w:val="pl-PL"/>
        </w:rPr>
      </w:pPr>
      <w:r w:rsidRPr="00EF4098">
        <w:rPr>
          <w:rFonts w:ascii="Arial" w:hAnsi="Arial" w:cs="Arial"/>
          <w:b/>
          <w:bCs/>
          <w:sz w:val="22"/>
          <w:lang w:val="pl-PL"/>
        </w:rPr>
        <w:t>SZCZEGÓŁOWY OPIS PRZEDMIOTU ZAMÓWIENIA</w:t>
      </w:r>
    </w:p>
    <w:p w14:paraId="1DEC511A" w14:textId="77777777" w:rsidR="00AA7327" w:rsidRPr="00EF4098" w:rsidRDefault="00AA7327" w:rsidP="0063551D">
      <w:pPr>
        <w:spacing w:line="360" w:lineRule="auto"/>
        <w:ind w:firstLine="281"/>
        <w:rPr>
          <w:rFonts w:ascii="Arial" w:hAnsi="Arial" w:cs="Arial"/>
          <w:sz w:val="22"/>
          <w:lang w:val="pl-PL"/>
        </w:rPr>
      </w:pPr>
    </w:p>
    <w:p w14:paraId="37E6DACE" w14:textId="77777777" w:rsidR="00405DC8" w:rsidRPr="00EF4098" w:rsidRDefault="00405DC8" w:rsidP="0063551D">
      <w:pPr>
        <w:spacing w:line="360" w:lineRule="auto"/>
        <w:rPr>
          <w:rFonts w:ascii="Arial" w:hAnsi="Arial" w:cs="Arial"/>
          <w:sz w:val="22"/>
          <w:lang w:val="pl-PL"/>
        </w:rPr>
      </w:pPr>
    </w:p>
    <w:p w14:paraId="7DFBAE6B" w14:textId="2565D355" w:rsidR="00FC5936" w:rsidRPr="00EF4098" w:rsidRDefault="00FC5936" w:rsidP="0063551D">
      <w:pPr>
        <w:pStyle w:val="Nagwek2"/>
        <w:spacing w:after="54" w:line="360" w:lineRule="auto"/>
        <w:ind w:left="183" w:right="0"/>
        <w:jc w:val="both"/>
        <w:rPr>
          <w:rFonts w:ascii="Arial" w:hAnsi="Arial" w:cs="Arial"/>
          <w:b/>
          <w:bCs/>
          <w:sz w:val="22"/>
          <w:lang w:val="pl-PL"/>
        </w:rPr>
      </w:pPr>
      <w:r w:rsidRPr="00EF4098">
        <w:rPr>
          <w:rFonts w:ascii="Arial" w:hAnsi="Arial" w:cs="Arial"/>
          <w:b/>
          <w:bCs/>
          <w:noProof/>
          <w:sz w:val="22"/>
        </w:rPr>
        <w:drawing>
          <wp:inline distT="0" distB="0" distL="0" distR="0" wp14:anchorId="520D3D7B" wp14:editId="7A8FC74C">
            <wp:extent cx="57150" cy="104775"/>
            <wp:effectExtent l="0" t="0" r="0" b="9525"/>
            <wp:docPr id="205634983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49832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3D8" w:rsidRPr="00EF4098">
        <w:rPr>
          <w:rFonts w:ascii="Arial" w:hAnsi="Arial" w:cs="Arial"/>
          <w:b/>
          <w:bCs/>
          <w:sz w:val="22"/>
          <w:lang w:val="pl-PL"/>
        </w:rPr>
        <w:t xml:space="preserve"> </w:t>
      </w:r>
      <w:r w:rsidRPr="00EF4098">
        <w:rPr>
          <w:rFonts w:ascii="Arial" w:hAnsi="Arial" w:cs="Arial"/>
          <w:b/>
          <w:bCs/>
          <w:sz w:val="22"/>
          <w:lang w:val="pl-PL"/>
        </w:rPr>
        <w:t>PRZEDMIOT ZAMÓWIENIA</w:t>
      </w:r>
    </w:p>
    <w:p w14:paraId="3B5F4452" w14:textId="77777777" w:rsidR="00FC5936" w:rsidRPr="00EF4098" w:rsidRDefault="00FC5936" w:rsidP="0063551D">
      <w:pPr>
        <w:spacing w:after="109" w:line="360" w:lineRule="auto"/>
        <w:ind w:right="4"/>
        <w:jc w:val="left"/>
        <w:rPr>
          <w:rFonts w:ascii="Arial" w:hAnsi="Arial" w:cs="Arial"/>
          <w:b/>
          <w:bCs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Przedmiotem zamówienia jest </w:t>
      </w:r>
      <w:r w:rsidRPr="00EF4098">
        <w:rPr>
          <w:rFonts w:ascii="Arial" w:hAnsi="Arial" w:cs="Arial"/>
          <w:b/>
          <w:bCs/>
          <w:sz w:val="22"/>
          <w:lang w:val="pl-PL"/>
        </w:rPr>
        <w:t>zakup zabezpieczeń przeciwko szkodom wyrządzonym przez zwierzęta objęte ochroną gatunkową.</w:t>
      </w:r>
    </w:p>
    <w:p w14:paraId="50CCC498" w14:textId="42CEDADA" w:rsidR="00FC5936" w:rsidRPr="00EF4098" w:rsidRDefault="00FC5936" w:rsidP="0063551D">
      <w:pPr>
        <w:spacing w:after="52" w:line="360" w:lineRule="auto"/>
        <w:ind w:right="4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Zamawiający podzielił zamówienie na </w:t>
      </w:r>
      <w:r w:rsidR="00237D4F" w:rsidRPr="00EF4098">
        <w:rPr>
          <w:rFonts w:ascii="Arial" w:hAnsi="Arial" w:cs="Arial"/>
          <w:sz w:val="22"/>
          <w:lang w:val="pl-PL"/>
        </w:rPr>
        <w:t>4</w:t>
      </w:r>
      <w:r w:rsidR="00785B7E" w:rsidRPr="00EF4098">
        <w:rPr>
          <w:rFonts w:ascii="Arial" w:hAnsi="Arial" w:cs="Arial"/>
          <w:sz w:val="22"/>
          <w:lang w:val="pl-PL"/>
        </w:rPr>
        <w:t xml:space="preserve"> </w:t>
      </w:r>
      <w:r w:rsidRPr="00EF4098">
        <w:rPr>
          <w:rFonts w:ascii="Arial" w:hAnsi="Arial" w:cs="Arial"/>
          <w:sz w:val="22"/>
          <w:lang w:val="pl-PL"/>
        </w:rPr>
        <w:t>części:</w:t>
      </w:r>
    </w:p>
    <w:p w14:paraId="5A9EEE02" w14:textId="259E7DF3" w:rsidR="00FC5936" w:rsidRPr="00EF4098" w:rsidRDefault="00FC5936" w:rsidP="0063551D">
      <w:pPr>
        <w:numPr>
          <w:ilvl w:val="0"/>
          <w:numId w:val="1"/>
        </w:numPr>
        <w:spacing w:after="0" w:line="360" w:lineRule="auto"/>
        <w:ind w:right="4" w:hanging="283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b/>
          <w:bCs/>
          <w:sz w:val="22"/>
          <w:lang w:val="pl-PL"/>
        </w:rPr>
        <w:t>Część nr 1</w:t>
      </w:r>
      <w:r w:rsidRPr="00EF4098">
        <w:rPr>
          <w:rFonts w:ascii="Arial" w:hAnsi="Arial" w:cs="Arial"/>
          <w:sz w:val="22"/>
          <w:lang w:val="pl-PL"/>
        </w:rPr>
        <w:t xml:space="preserve"> — Zakup i dostawa </w:t>
      </w:r>
      <w:r w:rsidR="00237D4F" w:rsidRPr="00EF4098">
        <w:rPr>
          <w:rFonts w:ascii="Arial" w:hAnsi="Arial" w:cs="Arial"/>
          <w:sz w:val="22"/>
          <w:lang w:val="pl-PL"/>
        </w:rPr>
        <w:t>33</w:t>
      </w:r>
      <w:r w:rsidRPr="00EF4098">
        <w:rPr>
          <w:rFonts w:ascii="Arial" w:hAnsi="Arial" w:cs="Arial"/>
          <w:sz w:val="22"/>
          <w:lang w:val="pl-PL"/>
        </w:rPr>
        <w:t xml:space="preserve"> zestawów pastuchów elektrycznych</w:t>
      </w:r>
      <w:r w:rsidR="00532A80" w:rsidRPr="00EF4098">
        <w:rPr>
          <w:rFonts w:ascii="Arial" w:hAnsi="Arial" w:cs="Arial"/>
          <w:sz w:val="22"/>
          <w:lang w:val="pl-PL"/>
        </w:rPr>
        <w:t>:</w:t>
      </w:r>
    </w:p>
    <w:p w14:paraId="1E1DA70F" w14:textId="732A8A5A" w:rsidR="00FC5936" w:rsidRPr="00EF4098" w:rsidRDefault="00237D4F" w:rsidP="0063551D">
      <w:pPr>
        <w:numPr>
          <w:ilvl w:val="1"/>
          <w:numId w:val="1"/>
        </w:numPr>
        <w:spacing w:after="0" w:line="360" w:lineRule="auto"/>
        <w:ind w:left="1032" w:right="4" w:hanging="274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3 </w:t>
      </w:r>
      <w:r w:rsidR="00FC5936" w:rsidRPr="00EF4098">
        <w:rPr>
          <w:rFonts w:ascii="Arial" w:hAnsi="Arial" w:cs="Arial"/>
          <w:sz w:val="22"/>
          <w:lang w:val="pl-PL"/>
        </w:rPr>
        <w:t>zestawów pastuchów elektrycznych w celu ochrony mienia przed szkodami wyrządzanymi przez żubry;</w:t>
      </w:r>
    </w:p>
    <w:p w14:paraId="729EA63D" w14:textId="5B76627D" w:rsidR="00FC5936" w:rsidRPr="00EF4098" w:rsidRDefault="00237D4F" w:rsidP="0063551D">
      <w:pPr>
        <w:numPr>
          <w:ilvl w:val="1"/>
          <w:numId w:val="1"/>
        </w:numPr>
        <w:spacing w:after="0" w:line="360" w:lineRule="auto"/>
        <w:ind w:left="1032" w:right="4" w:hanging="274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30</w:t>
      </w:r>
      <w:r w:rsidR="00FC5936" w:rsidRPr="00EF4098">
        <w:rPr>
          <w:rFonts w:ascii="Arial" w:hAnsi="Arial" w:cs="Arial"/>
          <w:sz w:val="22"/>
          <w:lang w:val="pl-PL"/>
        </w:rPr>
        <w:t xml:space="preserve"> zestawów pastuchów elektrycznych w celu ochrony mienia przed szkodami wyrządzanymi przez niedźwiedzie.</w:t>
      </w:r>
    </w:p>
    <w:p w14:paraId="4B5C706A" w14:textId="6C5B0B7D" w:rsidR="00FC5936" w:rsidRPr="00EF4098" w:rsidRDefault="00FC5936" w:rsidP="0063551D">
      <w:pPr>
        <w:numPr>
          <w:ilvl w:val="0"/>
          <w:numId w:val="1"/>
        </w:numPr>
        <w:spacing w:after="0" w:line="360" w:lineRule="auto"/>
        <w:ind w:right="4" w:hanging="283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b/>
          <w:bCs/>
          <w:sz w:val="22"/>
          <w:lang w:val="pl-PL"/>
        </w:rPr>
        <w:t>Część nr 2</w:t>
      </w:r>
      <w:r w:rsidRPr="00EF4098">
        <w:rPr>
          <w:rFonts w:ascii="Arial" w:hAnsi="Arial" w:cs="Arial"/>
          <w:sz w:val="22"/>
          <w:lang w:val="pl-PL"/>
        </w:rPr>
        <w:t xml:space="preserve"> — Zakup i dostawa </w:t>
      </w:r>
      <w:r w:rsidR="002B1FDF" w:rsidRPr="00EF4098">
        <w:rPr>
          <w:rFonts w:ascii="Arial" w:hAnsi="Arial" w:cs="Arial"/>
          <w:sz w:val="22"/>
          <w:lang w:val="pl-PL"/>
        </w:rPr>
        <w:t>2</w:t>
      </w:r>
      <w:r w:rsidR="00237D4F" w:rsidRPr="00EF4098">
        <w:rPr>
          <w:rFonts w:ascii="Arial" w:hAnsi="Arial" w:cs="Arial"/>
          <w:sz w:val="22"/>
          <w:lang w:val="pl-PL"/>
        </w:rPr>
        <w:t xml:space="preserve"> </w:t>
      </w:r>
      <w:r w:rsidR="002B1FDF" w:rsidRPr="00EF4098">
        <w:rPr>
          <w:rFonts w:ascii="Arial" w:hAnsi="Arial" w:cs="Arial"/>
          <w:sz w:val="22"/>
          <w:lang w:val="pl-PL"/>
        </w:rPr>
        <w:t>2</w:t>
      </w:r>
      <w:r w:rsidR="00237D4F" w:rsidRPr="00EF4098">
        <w:rPr>
          <w:rFonts w:ascii="Arial" w:hAnsi="Arial" w:cs="Arial"/>
          <w:sz w:val="22"/>
          <w:lang w:val="pl-PL"/>
        </w:rPr>
        <w:t>00</w:t>
      </w:r>
      <w:r w:rsidRPr="00EF4098">
        <w:rPr>
          <w:rFonts w:ascii="Arial" w:hAnsi="Arial" w:cs="Arial"/>
          <w:sz w:val="22"/>
          <w:lang w:val="pl-PL"/>
        </w:rPr>
        <w:t xml:space="preserve"> m siatki ogrodzeniowej wraz ze słupkami.</w:t>
      </w:r>
    </w:p>
    <w:p w14:paraId="34516EE5" w14:textId="7D7940E2" w:rsidR="00FC5936" w:rsidRPr="00EF4098" w:rsidRDefault="00FC5936" w:rsidP="00146FD1">
      <w:pPr>
        <w:numPr>
          <w:ilvl w:val="0"/>
          <w:numId w:val="1"/>
        </w:numPr>
        <w:spacing w:after="0" w:line="360" w:lineRule="auto"/>
        <w:ind w:right="4" w:hanging="283"/>
        <w:jc w:val="left"/>
        <w:rPr>
          <w:rFonts w:ascii="Arial" w:hAnsi="Arial" w:cs="Arial"/>
          <w:sz w:val="22"/>
          <w:lang w:val="pl-PL"/>
        </w:rPr>
      </w:pPr>
      <w:bookmarkStart w:id="0" w:name="_Hlk173142481"/>
      <w:r w:rsidRPr="00EF4098">
        <w:rPr>
          <w:rFonts w:ascii="Arial" w:hAnsi="Arial" w:cs="Arial"/>
          <w:b/>
          <w:bCs/>
          <w:sz w:val="22"/>
          <w:lang w:val="pl-PL"/>
        </w:rPr>
        <w:t>Część nr 3</w:t>
      </w:r>
      <w:r w:rsidRPr="00EF4098">
        <w:rPr>
          <w:rFonts w:ascii="Arial" w:hAnsi="Arial" w:cs="Arial"/>
          <w:sz w:val="22"/>
          <w:lang w:val="pl-PL"/>
        </w:rPr>
        <w:t xml:space="preserve"> — </w:t>
      </w:r>
      <w:r w:rsidR="00B760E3" w:rsidRPr="00EF4098">
        <w:rPr>
          <w:rFonts w:ascii="Arial" w:hAnsi="Arial" w:cs="Arial"/>
          <w:sz w:val="22"/>
          <w:lang w:val="pl-PL"/>
        </w:rPr>
        <w:t>Zakup i dostawa 5 km fladr.</w:t>
      </w:r>
    </w:p>
    <w:p w14:paraId="35BA50D2" w14:textId="7F8070ED" w:rsidR="007B2CC5" w:rsidRPr="00EF4098" w:rsidRDefault="00137D4E" w:rsidP="00146FD1">
      <w:pPr>
        <w:numPr>
          <w:ilvl w:val="0"/>
          <w:numId w:val="1"/>
        </w:numPr>
        <w:spacing w:after="0" w:line="360" w:lineRule="auto"/>
        <w:ind w:left="432" w:right="4" w:firstLine="0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b/>
          <w:bCs/>
          <w:sz w:val="22"/>
          <w:lang w:val="pl-PL"/>
        </w:rPr>
        <w:t>Część nr 4</w:t>
      </w:r>
      <w:r w:rsidRPr="00EF4098">
        <w:rPr>
          <w:rFonts w:ascii="Arial" w:hAnsi="Arial" w:cs="Arial"/>
          <w:sz w:val="22"/>
          <w:lang w:val="pl-PL"/>
        </w:rPr>
        <w:t xml:space="preserve"> – </w:t>
      </w:r>
      <w:r w:rsidR="00B760E3" w:rsidRPr="00EF4098">
        <w:rPr>
          <w:rFonts w:ascii="Arial" w:hAnsi="Arial" w:cs="Arial"/>
          <w:sz w:val="22"/>
          <w:lang w:val="pl-PL"/>
        </w:rPr>
        <w:t xml:space="preserve">Zakup i dostawa 1 zestawu siatki elektrycznej z taśmą elektryczną. </w:t>
      </w:r>
    </w:p>
    <w:bookmarkEnd w:id="0"/>
    <w:p w14:paraId="04907477" w14:textId="77777777" w:rsidR="00D16A44" w:rsidRPr="00EF4098" w:rsidRDefault="00D16A44" w:rsidP="00146FD1">
      <w:pPr>
        <w:spacing w:after="0" w:line="360" w:lineRule="auto"/>
        <w:ind w:left="715" w:right="4" w:firstLine="0"/>
        <w:rPr>
          <w:rFonts w:ascii="Arial" w:hAnsi="Arial" w:cs="Arial"/>
          <w:sz w:val="22"/>
          <w:lang w:val="pl-PL"/>
        </w:rPr>
      </w:pPr>
    </w:p>
    <w:p w14:paraId="33181F9C" w14:textId="15749D11" w:rsidR="00FC5936" w:rsidRPr="00EF4098" w:rsidRDefault="00FC5936" w:rsidP="00146FD1">
      <w:pPr>
        <w:spacing w:after="0" w:line="360" w:lineRule="auto"/>
        <w:ind w:left="432" w:right="4" w:firstLine="0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noProof/>
          <w:sz w:val="22"/>
        </w:rPr>
        <w:drawing>
          <wp:inline distT="0" distB="0" distL="0" distR="0" wp14:anchorId="60FC69CE" wp14:editId="78DD9CAD">
            <wp:extent cx="95250" cy="104775"/>
            <wp:effectExtent l="0" t="0" r="0" b="9525"/>
            <wp:docPr id="498261375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261375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3D8" w:rsidRPr="00EF4098">
        <w:rPr>
          <w:rFonts w:ascii="Arial" w:hAnsi="Arial" w:cs="Arial"/>
          <w:b/>
          <w:bCs/>
          <w:sz w:val="22"/>
          <w:lang w:val="pl-PL"/>
        </w:rPr>
        <w:t xml:space="preserve"> </w:t>
      </w:r>
      <w:r w:rsidRPr="00EF4098">
        <w:rPr>
          <w:rFonts w:ascii="Arial" w:hAnsi="Arial" w:cs="Arial"/>
          <w:b/>
          <w:bCs/>
          <w:sz w:val="22"/>
          <w:lang w:val="pl-PL"/>
        </w:rPr>
        <w:t>TERMIN REALIZACJI I HARMONOGRAM DOSTAWY</w:t>
      </w:r>
    </w:p>
    <w:p w14:paraId="4EC41D2D" w14:textId="77777777" w:rsidR="006E7667" w:rsidRPr="00EF4098" w:rsidRDefault="006E7667" w:rsidP="00146FD1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Zamawiający przewiduje realizację przedmiotu zamówienia w następujących terminach:</w:t>
      </w:r>
    </w:p>
    <w:p w14:paraId="54A0187E" w14:textId="369336D9" w:rsidR="006E7667" w:rsidRPr="00EF4098" w:rsidRDefault="006E7667" w:rsidP="00146FD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b/>
          <w:bCs/>
          <w:sz w:val="22"/>
          <w:lang w:val="pl-PL"/>
        </w:rPr>
        <w:t xml:space="preserve">Część nr 1 </w:t>
      </w:r>
      <w:r w:rsidRPr="00EF4098">
        <w:rPr>
          <w:rFonts w:ascii="Arial" w:hAnsi="Arial" w:cs="Arial"/>
          <w:sz w:val="22"/>
          <w:lang w:val="pl-PL"/>
        </w:rPr>
        <w:t>– Zakup i dostawa 33 zestawów pastuchów elektrycznych (dostawa 30  pastuchów elektrycznych w celu ochrony mienia przed szkodami wyrządzanymi przez niedźwiedzie oraz 3 zestawów pastuchów elektrycznych w celu ochrony mienia przed szkodami wyrządzanymi przez żubry) - 45 dni od dnia podpisania umowy;</w:t>
      </w:r>
    </w:p>
    <w:p w14:paraId="31EA516B" w14:textId="15D4829B" w:rsidR="006E7667" w:rsidRPr="00EF4098" w:rsidRDefault="006E7667" w:rsidP="00146FD1">
      <w:pPr>
        <w:autoSpaceDE w:val="0"/>
        <w:autoSpaceDN w:val="0"/>
        <w:adjustRightInd w:val="0"/>
        <w:spacing w:line="360" w:lineRule="auto"/>
        <w:ind w:left="431" w:firstLine="0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Dostawa do siedziby Wydziału Spraw Terenowych</w:t>
      </w:r>
      <w:r w:rsidR="00532A80" w:rsidRPr="00EF4098">
        <w:rPr>
          <w:rFonts w:ascii="Arial" w:hAnsi="Arial" w:cs="Arial"/>
          <w:sz w:val="22"/>
          <w:lang w:val="pl-PL"/>
        </w:rPr>
        <w:t xml:space="preserve"> I</w:t>
      </w:r>
      <w:r w:rsidRPr="00EF4098">
        <w:rPr>
          <w:rFonts w:ascii="Arial" w:hAnsi="Arial" w:cs="Arial"/>
          <w:sz w:val="22"/>
          <w:lang w:val="pl-PL"/>
        </w:rPr>
        <w:t xml:space="preserve"> w Krośnie RDOŚ w Rzeszowie.</w:t>
      </w:r>
    </w:p>
    <w:p w14:paraId="2D4CC5CC" w14:textId="77777777" w:rsidR="006E7667" w:rsidRPr="00EF4098" w:rsidRDefault="006E7667" w:rsidP="00146FD1">
      <w:pPr>
        <w:autoSpaceDE w:val="0"/>
        <w:autoSpaceDN w:val="0"/>
        <w:adjustRightInd w:val="0"/>
        <w:spacing w:line="360" w:lineRule="auto"/>
        <w:ind w:left="431" w:firstLine="0"/>
        <w:jc w:val="left"/>
        <w:rPr>
          <w:rFonts w:ascii="Arial" w:hAnsi="Arial" w:cs="Arial"/>
          <w:sz w:val="22"/>
          <w:lang w:val="pl-PL"/>
        </w:rPr>
      </w:pPr>
    </w:p>
    <w:p w14:paraId="1CD88F1D" w14:textId="03FDE3AA" w:rsidR="006E7667" w:rsidRPr="00EF4098" w:rsidRDefault="006E7667" w:rsidP="00146FD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jc w:val="left"/>
        <w:rPr>
          <w:rFonts w:ascii="Arial" w:hAnsi="Arial" w:cs="Arial"/>
          <w:sz w:val="22"/>
          <w:u w:val="single"/>
          <w:lang w:val="pl-PL"/>
        </w:rPr>
      </w:pPr>
      <w:r w:rsidRPr="00EF4098">
        <w:rPr>
          <w:rFonts w:ascii="Arial" w:hAnsi="Arial" w:cs="Arial"/>
          <w:b/>
          <w:bCs/>
          <w:sz w:val="22"/>
          <w:lang w:val="pl-PL"/>
        </w:rPr>
        <w:t>Część nr 2</w:t>
      </w:r>
      <w:r w:rsidRPr="00EF4098">
        <w:rPr>
          <w:rFonts w:ascii="Arial" w:hAnsi="Arial" w:cs="Arial"/>
          <w:sz w:val="22"/>
          <w:lang w:val="pl-PL"/>
        </w:rPr>
        <w:t xml:space="preserve"> </w:t>
      </w:r>
      <w:r w:rsidR="0093331B" w:rsidRPr="00EF4098">
        <w:rPr>
          <w:rFonts w:ascii="Arial" w:hAnsi="Arial" w:cs="Arial"/>
          <w:sz w:val="22"/>
          <w:lang w:val="pl-PL"/>
        </w:rPr>
        <w:t>– Zakup i dostawa 2 zestawów siatki ogrodzeniowej wraz ze słupkami (każdy zestaw składa się z 1 100 m siatki wraz ze słupkami (220 szt.)) - 45 dni od dnia podpisania umowy;</w:t>
      </w:r>
    </w:p>
    <w:p w14:paraId="18A821A1" w14:textId="6CFD9F5F" w:rsidR="006E7667" w:rsidRPr="00EF4098" w:rsidRDefault="006E7667" w:rsidP="00146FD1">
      <w:pPr>
        <w:autoSpaceDE w:val="0"/>
        <w:autoSpaceDN w:val="0"/>
        <w:adjustRightInd w:val="0"/>
        <w:spacing w:after="160" w:line="360" w:lineRule="auto"/>
        <w:ind w:left="431" w:firstLine="0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Dostawa bezpośrednio docelowym użytkownikom. Dostawa do następujących miejscowości: </w:t>
      </w:r>
      <w:proofErr w:type="spellStart"/>
      <w:r w:rsidRPr="00EF4098">
        <w:rPr>
          <w:rFonts w:ascii="Arial" w:hAnsi="Arial" w:cs="Arial"/>
          <w:color w:val="auto"/>
          <w:sz w:val="22"/>
          <w:lang w:val="pl-PL"/>
        </w:rPr>
        <w:t>Bandrów</w:t>
      </w:r>
      <w:proofErr w:type="spellEnd"/>
      <w:r w:rsidRPr="00EF4098">
        <w:rPr>
          <w:rFonts w:ascii="Arial" w:hAnsi="Arial" w:cs="Arial"/>
          <w:color w:val="auto"/>
          <w:sz w:val="22"/>
          <w:lang w:val="pl-PL"/>
        </w:rPr>
        <w:t xml:space="preserve"> Narodowy oraz Wisłok Wielki po </w:t>
      </w:r>
      <w:r w:rsidRPr="00EF4098">
        <w:rPr>
          <w:rFonts w:ascii="Arial" w:hAnsi="Arial" w:cs="Arial"/>
          <w:sz w:val="22"/>
          <w:lang w:val="pl-PL"/>
        </w:rPr>
        <w:t>1100 m do miejscowości. Dokładne lokalizacje dostarczenia zestawów siatek zostaną przekazane Wykonawcy w dniu podpisania umowy.</w:t>
      </w:r>
    </w:p>
    <w:p w14:paraId="3AF7103F" w14:textId="2F59DC77" w:rsidR="006E7667" w:rsidRPr="00EF4098" w:rsidRDefault="006E7667" w:rsidP="00146FD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b/>
          <w:bCs/>
          <w:sz w:val="22"/>
          <w:lang w:val="pl-PL"/>
        </w:rPr>
        <w:lastRenderedPageBreak/>
        <w:t>Część nr 3</w:t>
      </w:r>
      <w:r w:rsidRPr="00EF4098">
        <w:rPr>
          <w:rFonts w:ascii="Arial" w:hAnsi="Arial" w:cs="Arial"/>
          <w:sz w:val="22"/>
          <w:lang w:val="pl-PL"/>
        </w:rPr>
        <w:t xml:space="preserve"> – Zakup i dostawa 5 km fladr - 45 dni od dnia podpisania umowy; </w:t>
      </w:r>
    </w:p>
    <w:p w14:paraId="239F7E53" w14:textId="0AAEFD6C" w:rsidR="006E7667" w:rsidRPr="00EF4098" w:rsidRDefault="006E7667" w:rsidP="00146FD1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Dostawa do siedziby Wydziału Spraw Terenowych </w:t>
      </w:r>
      <w:r w:rsidR="00532A80" w:rsidRPr="00EF4098">
        <w:rPr>
          <w:rFonts w:ascii="Arial" w:hAnsi="Arial" w:cs="Arial"/>
          <w:sz w:val="22"/>
          <w:lang w:val="pl-PL"/>
        </w:rPr>
        <w:t xml:space="preserve">I </w:t>
      </w:r>
      <w:r w:rsidRPr="00EF4098">
        <w:rPr>
          <w:rFonts w:ascii="Arial" w:hAnsi="Arial" w:cs="Arial"/>
          <w:sz w:val="22"/>
          <w:lang w:val="pl-PL"/>
        </w:rPr>
        <w:t>w Krośnie RDOŚ w Rzeszowie.</w:t>
      </w:r>
    </w:p>
    <w:p w14:paraId="142964C2" w14:textId="77777777" w:rsidR="00700A4D" w:rsidRPr="00EF4098" w:rsidRDefault="00700A4D" w:rsidP="00146FD1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2"/>
          <w:lang w:val="pl-PL"/>
        </w:rPr>
      </w:pPr>
    </w:p>
    <w:p w14:paraId="33370A05" w14:textId="64DEF12D" w:rsidR="006E7667" w:rsidRPr="00EF4098" w:rsidRDefault="006E7667" w:rsidP="00146FD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b/>
          <w:bCs/>
          <w:sz w:val="22"/>
          <w:lang w:val="pl-PL"/>
        </w:rPr>
        <w:t>Część nr 4</w:t>
      </w:r>
      <w:r w:rsidRPr="00EF4098">
        <w:rPr>
          <w:rFonts w:ascii="Arial" w:hAnsi="Arial" w:cs="Arial"/>
          <w:sz w:val="22"/>
          <w:lang w:val="pl-PL"/>
        </w:rPr>
        <w:t xml:space="preserve"> – Zakup i dostawa 1 zestawu siatki elektrycznej z taśmą elektryczną - 45 dni od dnia podpisania umowy;</w:t>
      </w:r>
    </w:p>
    <w:p w14:paraId="74650CD9" w14:textId="544DE3C4" w:rsidR="00FD522C" w:rsidRPr="00EF4098" w:rsidRDefault="00FD522C" w:rsidP="00146FD1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Dostawa do siedziby Wydziału Spraw Terenowych</w:t>
      </w:r>
      <w:r w:rsidR="00532A80" w:rsidRPr="00EF4098">
        <w:rPr>
          <w:rFonts w:ascii="Arial" w:hAnsi="Arial" w:cs="Arial"/>
          <w:sz w:val="22"/>
          <w:lang w:val="pl-PL"/>
        </w:rPr>
        <w:t xml:space="preserve"> I</w:t>
      </w:r>
      <w:r w:rsidRPr="00EF4098">
        <w:rPr>
          <w:rFonts w:ascii="Arial" w:hAnsi="Arial" w:cs="Arial"/>
          <w:sz w:val="22"/>
          <w:lang w:val="pl-PL"/>
        </w:rPr>
        <w:t xml:space="preserve"> w Krośnie RDOŚ w Rzeszowie.</w:t>
      </w:r>
    </w:p>
    <w:p w14:paraId="4A7C6993" w14:textId="77777777" w:rsidR="0063551D" w:rsidRPr="00EF4098" w:rsidRDefault="0063551D" w:rsidP="00146FD1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sz w:val="22"/>
          <w:lang w:val="pl-PL"/>
        </w:rPr>
      </w:pPr>
    </w:p>
    <w:p w14:paraId="33CBF422" w14:textId="77777777" w:rsidR="00FC5936" w:rsidRPr="00EF4098" w:rsidRDefault="00FC5936" w:rsidP="00146FD1">
      <w:pPr>
        <w:pStyle w:val="Nagwek2"/>
        <w:spacing w:after="3" w:line="360" w:lineRule="auto"/>
        <w:ind w:left="86" w:right="0" w:firstLine="0"/>
        <w:jc w:val="both"/>
        <w:rPr>
          <w:rFonts w:ascii="Arial" w:hAnsi="Arial" w:cs="Arial"/>
          <w:b/>
          <w:bCs/>
          <w:sz w:val="22"/>
          <w:lang w:val="pl-PL"/>
        </w:rPr>
      </w:pPr>
      <w:r w:rsidRPr="00EF4098">
        <w:rPr>
          <w:rFonts w:ascii="Arial" w:hAnsi="Arial" w:cs="Arial"/>
          <w:b/>
          <w:bCs/>
          <w:sz w:val="22"/>
          <w:lang w:val="pl-PL"/>
        </w:rPr>
        <w:t>III. CHARAKTERYSTYKA TECHNICZNA ZAMÓWIENIA</w:t>
      </w:r>
    </w:p>
    <w:p w14:paraId="32618449" w14:textId="7DB44B7B" w:rsidR="00FC5936" w:rsidRPr="00EF4098" w:rsidRDefault="00FC5936" w:rsidP="00146FD1">
      <w:pPr>
        <w:pStyle w:val="Akapitzlist"/>
        <w:numPr>
          <w:ilvl w:val="0"/>
          <w:numId w:val="24"/>
        </w:numPr>
        <w:spacing w:line="360" w:lineRule="auto"/>
        <w:ind w:left="142" w:right="4" w:hanging="426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Każdy z </w:t>
      </w:r>
      <w:r w:rsidR="00785B7E" w:rsidRPr="00EF4098">
        <w:rPr>
          <w:rFonts w:ascii="Arial" w:hAnsi="Arial" w:cs="Arial"/>
          <w:sz w:val="22"/>
          <w:lang w:val="pl-PL"/>
        </w:rPr>
        <w:t>3</w:t>
      </w:r>
      <w:r w:rsidRPr="00EF4098">
        <w:rPr>
          <w:rFonts w:ascii="Arial" w:hAnsi="Arial" w:cs="Arial"/>
          <w:sz w:val="22"/>
          <w:lang w:val="pl-PL"/>
        </w:rPr>
        <w:t xml:space="preserve"> zestawów pastuchów elektrycznych w celu ochrony mienia przed szkodami wyrządzanymi przez żubry musi składać się z:</w:t>
      </w:r>
    </w:p>
    <w:p w14:paraId="14381043" w14:textId="58D801E3" w:rsidR="004C0A1B" w:rsidRPr="00EF4098" w:rsidRDefault="007A21A8" w:rsidP="00146FD1">
      <w:pPr>
        <w:numPr>
          <w:ilvl w:val="0"/>
          <w:numId w:val="19"/>
        </w:numPr>
        <w:spacing w:line="360" w:lineRule="auto"/>
        <w:ind w:left="426" w:right="4" w:hanging="148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e</w:t>
      </w:r>
      <w:r w:rsidR="004C0A1B" w:rsidRPr="00EF4098">
        <w:rPr>
          <w:rFonts w:ascii="Arial" w:hAnsi="Arial" w:cs="Arial"/>
          <w:sz w:val="22"/>
          <w:lang w:val="pl-PL"/>
        </w:rPr>
        <w:t>lektryzator</w:t>
      </w:r>
      <w:r w:rsidRPr="00EF4098">
        <w:rPr>
          <w:rFonts w:ascii="Arial" w:hAnsi="Arial" w:cs="Arial"/>
          <w:sz w:val="22"/>
          <w:lang w:val="pl-PL"/>
        </w:rPr>
        <w:t>a</w:t>
      </w:r>
      <w:r w:rsidR="004C0A1B" w:rsidRPr="00EF4098">
        <w:rPr>
          <w:rFonts w:ascii="Arial" w:hAnsi="Arial" w:cs="Arial"/>
          <w:sz w:val="22"/>
          <w:lang w:val="pl-PL"/>
        </w:rPr>
        <w:t xml:space="preserve"> o energii wyjściowej </w:t>
      </w:r>
      <w:r w:rsidRPr="00EF4098">
        <w:rPr>
          <w:rFonts w:ascii="Arial" w:hAnsi="Arial" w:cs="Arial"/>
          <w:sz w:val="22"/>
          <w:lang w:val="pl-PL"/>
        </w:rPr>
        <w:t xml:space="preserve">nie mniejszej niż </w:t>
      </w:r>
      <w:r w:rsidR="004C0A1B" w:rsidRPr="00EF4098">
        <w:rPr>
          <w:rFonts w:ascii="Arial" w:hAnsi="Arial" w:cs="Arial"/>
          <w:sz w:val="22"/>
          <w:lang w:val="pl-PL"/>
        </w:rPr>
        <w:t>5</w:t>
      </w:r>
      <w:r w:rsidR="000442F8" w:rsidRPr="00EF4098">
        <w:rPr>
          <w:rFonts w:ascii="Arial" w:hAnsi="Arial" w:cs="Arial"/>
          <w:sz w:val="22"/>
          <w:lang w:val="pl-PL"/>
        </w:rPr>
        <w:t xml:space="preserve"> </w:t>
      </w:r>
      <w:r w:rsidR="004C0A1B" w:rsidRPr="00EF4098">
        <w:rPr>
          <w:rFonts w:ascii="Arial" w:hAnsi="Arial" w:cs="Arial"/>
          <w:sz w:val="22"/>
          <w:lang w:val="pl-PL"/>
        </w:rPr>
        <w:t>J</w:t>
      </w:r>
      <w:r w:rsidRPr="00EF4098">
        <w:rPr>
          <w:rFonts w:ascii="Arial" w:hAnsi="Arial" w:cs="Arial"/>
          <w:sz w:val="22"/>
          <w:lang w:val="pl-PL"/>
        </w:rPr>
        <w:t xml:space="preserve">, </w:t>
      </w:r>
    </w:p>
    <w:p w14:paraId="0027CA7B" w14:textId="59B5DF4D" w:rsidR="00FC5936" w:rsidRPr="00EF4098" w:rsidRDefault="00FC5936" w:rsidP="00146FD1">
      <w:pPr>
        <w:numPr>
          <w:ilvl w:val="0"/>
          <w:numId w:val="19"/>
        </w:numPr>
        <w:spacing w:line="360" w:lineRule="auto"/>
        <w:ind w:left="426" w:right="4" w:hanging="148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akumulatora </w:t>
      </w:r>
      <w:r w:rsidR="004C0A1B" w:rsidRPr="00EF4098">
        <w:rPr>
          <w:rFonts w:ascii="Arial" w:hAnsi="Arial" w:cs="Arial"/>
          <w:sz w:val="22"/>
          <w:lang w:val="pl-PL"/>
        </w:rPr>
        <w:t>o stałym wyładowaniu</w:t>
      </w:r>
      <w:r w:rsidR="007A21A8" w:rsidRPr="00EF4098">
        <w:rPr>
          <w:rFonts w:ascii="Arial" w:hAnsi="Arial" w:cs="Arial"/>
          <w:sz w:val="22"/>
          <w:lang w:val="pl-PL"/>
        </w:rPr>
        <w:t xml:space="preserve"> </w:t>
      </w:r>
      <w:r w:rsidR="004C0A1B" w:rsidRPr="00EF4098">
        <w:rPr>
          <w:rFonts w:ascii="Arial" w:hAnsi="Arial" w:cs="Arial"/>
          <w:sz w:val="22"/>
          <w:lang w:val="pl-PL"/>
        </w:rPr>
        <w:t>(głębokim wyładowaniu) o pojemności min. 60Ah</w:t>
      </w:r>
      <w:r w:rsidRPr="00EF4098">
        <w:rPr>
          <w:rFonts w:ascii="Arial" w:hAnsi="Arial" w:cs="Arial"/>
          <w:sz w:val="22"/>
          <w:lang w:val="pl-PL"/>
        </w:rPr>
        <w:t>,</w:t>
      </w:r>
    </w:p>
    <w:p w14:paraId="29EE83A2" w14:textId="3E3CAF4D" w:rsidR="0052767B" w:rsidRPr="00EF4098" w:rsidRDefault="00FC5936" w:rsidP="00146FD1">
      <w:pPr>
        <w:pStyle w:val="Nagwek3"/>
        <w:numPr>
          <w:ilvl w:val="0"/>
          <w:numId w:val="19"/>
        </w:numPr>
        <w:spacing w:line="360" w:lineRule="auto"/>
        <w:ind w:left="426" w:right="0" w:hanging="148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panelu słonecznego (</w:t>
      </w:r>
      <w:proofErr w:type="spellStart"/>
      <w:r w:rsidRPr="00EF4098">
        <w:rPr>
          <w:rFonts w:ascii="Arial" w:hAnsi="Arial" w:cs="Arial"/>
          <w:sz w:val="22"/>
          <w:lang w:val="pl-PL"/>
        </w:rPr>
        <w:t>solar</w:t>
      </w:r>
      <w:proofErr w:type="spellEnd"/>
      <w:r w:rsidRPr="00EF4098">
        <w:rPr>
          <w:rFonts w:ascii="Arial" w:hAnsi="Arial" w:cs="Arial"/>
          <w:sz w:val="22"/>
          <w:lang w:val="pl-PL"/>
        </w:rPr>
        <w:t>) z regulatorem napięcia min. 25 W,</w:t>
      </w:r>
    </w:p>
    <w:p w14:paraId="66532786" w14:textId="71CD3D66" w:rsidR="0052767B" w:rsidRPr="00EF4098" w:rsidRDefault="00FC5936" w:rsidP="00146FD1">
      <w:pPr>
        <w:pStyle w:val="Nagwek3"/>
        <w:numPr>
          <w:ilvl w:val="0"/>
          <w:numId w:val="19"/>
        </w:numPr>
        <w:spacing w:line="360" w:lineRule="auto"/>
        <w:ind w:left="426" w:right="0" w:hanging="148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taśmy wzmocnionej o podwyższonej wytrzymałości 1000 </w:t>
      </w:r>
      <w:proofErr w:type="spellStart"/>
      <w:r w:rsidRPr="00EF4098">
        <w:rPr>
          <w:rFonts w:ascii="Arial" w:hAnsi="Arial" w:cs="Arial"/>
          <w:sz w:val="22"/>
          <w:lang w:val="pl-PL"/>
        </w:rPr>
        <w:t>mb</w:t>
      </w:r>
      <w:proofErr w:type="spellEnd"/>
      <w:r w:rsidRPr="00EF4098">
        <w:rPr>
          <w:rFonts w:ascii="Arial" w:hAnsi="Arial" w:cs="Arial"/>
          <w:sz w:val="22"/>
          <w:lang w:val="pl-PL"/>
        </w:rPr>
        <w:t xml:space="preserve"> szerokości 20 mm,</w:t>
      </w:r>
      <w:r w:rsidR="004C0A1B" w:rsidRPr="00EF4098">
        <w:rPr>
          <w:rFonts w:ascii="Arial" w:hAnsi="Arial" w:cs="Arial"/>
          <w:sz w:val="22"/>
          <w:lang w:val="pl-PL"/>
        </w:rPr>
        <w:t xml:space="preserve"> oporność i wytrzymałość na rozerwanie,  0,5 Ohm/m i min</w:t>
      </w:r>
      <w:r w:rsidR="007A21A8" w:rsidRPr="00EF4098">
        <w:rPr>
          <w:rFonts w:ascii="Arial" w:hAnsi="Arial" w:cs="Arial"/>
          <w:sz w:val="22"/>
          <w:lang w:val="pl-PL"/>
        </w:rPr>
        <w:t>.</w:t>
      </w:r>
      <w:r w:rsidR="004C0A1B" w:rsidRPr="00EF4098">
        <w:rPr>
          <w:rFonts w:ascii="Arial" w:hAnsi="Arial" w:cs="Arial"/>
          <w:sz w:val="22"/>
          <w:lang w:val="pl-PL"/>
        </w:rPr>
        <w:t xml:space="preserve"> 90</w:t>
      </w:r>
      <w:r w:rsidR="000442F8" w:rsidRPr="00EF4098">
        <w:rPr>
          <w:rFonts w:ascii="Arial" w:hAnsi="Arial" w:cs="Arial"/>
          <w:sz w:val="22"/>
          <w:lang w:val="pl-PL"/>
        </w:rPr>
        <w:t xml:space="preserve"> </w:t>
      </w:r>
      <w:r w:rsidR="004C0A1B" w:rsidRPr="00EF4098">
        <w:rPr>
          <w:rFonts w:ascii="Arial" w:hAnsi="Arial" w:cs="Arial"/>
          <w:sz w:val="22"/>
          <w:lang w:val="pl-PL"/>
        </w:rPr>
        <w:t>kg</w:t>
      </w:r>
      <w:r w:rsidR="007A21A8" w:rsidRPr="00EF4098">
        <w:rPr>
          <w:rFonts w:ascii="Arial" w:hAnsi="Arial" w:cs="Arial"/>
          <w:sz w:val="22"/>
          <w:lang w:val="pl-PL"/>
        </w:rPr>
        <w:t>,</w:t>
      </w:r>
    </w:p>
    <w:p w14:paraId="35BC1003" w14:textId="10B54871" w:rsidR="0052767B" w:rsidRPr="00EF4098" w:rsidRDefault="00FC5936" w:rsidP="00146FD1">
      <w:pPr>
        <w:pStyle w:val="Nagwek3"/>
        <w:numPr>
          <w:ilvl w:val="0"/>
          <w:numId w:val="19"/>
        </w:numPr>
        <w:spacing w:line="360" w:lineRule="auto"/>
        <w:ind w:left="426" w:right="0" w:hanging="148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200 sztuk słupków </w:t>
      </w:r>
      <w:r w:rsidR="00DB52F6" w:rsidRPr="00EF4098">
        <w:rPr>
          <w:rFonts w:ascii="Arial" w:hAnsi="Arial" w:cs="Arial"/>
          <w:sz w:val="22"/>
          <w:lang w:val="pl-PL"/>
        </w:rPr>
        <w:t>polipropylenowych</w:t>
      </w:r>
      <w:r w:rsidRPr="00EF4098">
        <w:rPr>
          <w:rFonts w:ascii="Arial" w:hAnsi="Arial" w:cs="Arial"/>
          <w:sz w:val="22"/>
          <w:lang w:val="pl-PL"/>
        </w:rPr>
        <w:t xml:space="preserve"> wysokość 1</w:t>
      </w:r>
      <w:r w:rsidR="004C0A1B" w:rsidRPr="00EF4098">
        <w:rPr>
          <w:rFonts w:ascii="Arial" w:hAnsi="Arial" w:cs="Arial"/>
          <w:sz w:val="22"/>
          <w:lang w:val="pl-PL"/>
        </w:rPr>
        <w:t>10</w:t>
      </w:r>
      <w:r w:rsidRPr="00EF4098">
        <w:rPr>
          <w:rFonts w:ascii="Arial" w:hAnsi="Arial" w:cs="Arial"/>
          <w:sz w:val="22"/>
          <w:lang w:val="pl-PL"/>
        </w:rPr>
        <w:t>-1</w:t>
      </w:r>
      <w:r w:rsidR="004C0A1B" w:rsidRPr="00EF4098">
        <w:rPr>
          <w:rFonts w:ascii="Arial" w:hAnsi="Arial" w:cs="Arial"/>
          <w:sz w:val="22"/>
          <w:lang w:val="pl-PL"/>
        </w:rPr>
        <w:t>2</w:t>
      </w:r>
      <w:r w:rsidRPr="00EF4098">
        <w:rPr>
          <w:rFonts w:ascii="Arial" w:hAnsi="Arial" w:cs="Arial"/>
          <w:sz w:val="22"/>
          <w:lang w:val="pl-PL"/>
        </w:rPr>
        <w:t xml:space="preserve">0 cm od powierzchni ziemi, </w:t>
      </w:r>
    </w:p>
    <w:p w14:paraId="160C197F" w14:textId="273E8924" w:rsidR="0052767B" w:rsidRPr="00EF4098" w:rsidRDefault="00FC5936" w:rsidP="00146FD1">
      <w:pPr>
        <w:pStyle w:val="Nagwek3"/>
        <w:numPr>
          <w:ilvl w:val="0"/>
          <w:numId w:val="19"/>
        </w:numPr>
        <w:spacing w:line="360" w:lineRule="auto"/>
        <w:ind w:left="426" w:right="0" w:hanging="148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6 łączników do taśmy,</w:t>
      </w:r>
    </w:p>
    <w:p w14:paraId="07652AD0" w14:textId="0B092534" w:rsidR="0052767B" w:rsidRPr="00EF4098" w:rsidRDefault="00FC5936" w:rsidP="00146FD1">
      <w:pPr>
        <w:pStyle w:val="Nagwek3"/>
        <w:numPr>
          <w:ilvl w:val="0"/>
          <w:numId w:val="19"/>
        </w:numPr>
        <w:spacing w:line="360" w:lineRule="auto"/>
        <w:ind w:left="426" w:right="0" w:hanging="148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1 uchwyt</w:t>
      </w:r>
      <w:r w:rsidR="007A21A8" w:rsidRPr="00EF4098">
        <w:rPr>
          <w:rFonts w:ascii="Arial" w:hAnsi="Arial" w:cs="Arial"/>
          <w:sz w:val="22"/>
          <w:lang w:val="pl-PL"/>
        </w:rPr>
        <w:t>u</w:t>
      </w:r>
      <w:r w:rsidRPr="00EF4098">
        <w:rPr>
          <w:rFonts w:ascii="Arial" w:hAnsi="Arial" w:cs="Arial"/>
          <w:sz w:val="22"/>
          <w:lang w:val="pl-PL"/>
        </w:rPr>
        <w:t xml:space="preserve"> sprężynowego bramowego</w:t>
      </w:r>
      <w:r w:rsidR="004C0A1B" w:rsidRPr="00EF4098">
        <w:rPr>
          <w:rFonts w:ascii="Arial" w:hAnsi="Arial" w:cs="Arial"/>
          <w:sz w:val="22"/>
          <w:lang w:val="pl-PL"/>
        </w:rPr>
        <w:t xml:space="preserve"> ze sprężyn</w:t>
      </w:r>
      <w:r w:rsidR="00DB52F6" w:rsidRPr="00EF4098">
        <w:rPr>
          <w:rFonts w:ascii="Arial" w:hAnsi="Arial" w:cs="Arial"/>
          <w:sz w:val="22"/>
          <w:lang w:val="pl-PL"/>
        </w:rPr>
        <w:t>ą</w:t>
      </w:r>
      <w:r w:rsidR="004C0A1B" w:rsidRPr="00EF4098">
        <w:rPr>
          <w:rFonts w:ascii="Arial" w:hAnsi="Arial" w:cs="Arial"/>
          <w:sz w:val="22"/>
          <w:lang w:val="pl-PL"/>
        </w:rPr>
        <w:t xml:space="preserve"> </w:t>
      </w:r>
      <w:r w:rsidR="007A21A8" w:rsidRPr="00EF4098">
        <w:rPr>
          <w:rFonts w:ascii="Arial" w:hAnsi="Arial" w:cs="Arial"/>
          <w:sz w:val="22"/>
          <w:lang w:val="pl-PL"/>
        </w:rPr>
        <w:t>rozciągliwą</w:t>
      </w:r>
      <w:r w:rsidR="004C0A1B" w:rsidRPr="00EF4098">
        <w:rPr>
          <w:rFonts w:ascii="Arial" w:hAnsi="Arial" w:cs="Arial"/>
          <w:sz w:val="22"/>
          <w:lang w:val="pl-PL"/>
        </w:rPr>
        <w:t xml:space="preserve"> do 5 metrów</w:t>
      </w:r>
      <w:r w:rsidRPr="00EF4098">
        <w:rPr>
          <w:rFonts w:ascii="Arial" w:hAnsi="Arial" w:cs="Arial"/>
          <w:sz w:val="22"/>
          <w:lang w:val="pl-PL"/>
        </w:rPr>
        <w:t>,</w:t>
      </w:r>
    </w:p>
    <w:p w14:paraId="4B32A4F8" w14:textId="77777777" w:rsidR="0052767B" w:rsidRPr="00EF4098" w:rsidRDefault="00FC5936" w:rsidP="00146FD1">
      <w:pPr>
        <w:pStyle w:val="Nagwek3"/>
        <w:numPr>
          <w:ilvl w:val="0"/>
          <w:numId w:val="19"/>
        </w:numPr>
        <w:spacing w:line="360" w:lineRule="auto"/>
        <w:ind w:left="426" w:right="0" w:hanging="148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</w:rPr>
        <w:t>2 izolatorów bramowych,</w:t>
      </w:r>
    </w:p>
    <w:p w14:paraId="19F6C27F" w14:textId="77777777" w:rsidR="0052767B" w:rsidRPr="00EF4098" w:rsidRDefault="00FC5936" w:rsidP="00146FD1">
      <w:pPr>
        <w:pStyle w:val="Nagwek3"/>
        <w:numPr>
          <w:ilvl w:val="0"/>
          <w:numId w:val="19"/>
        </w:numPr>
        <w:spacing w:line="360" w:lineRule="auto"/>
        <w:ind w:left="426" w:right="0" w:hanging="148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</w:rPr>
        <w:t>6 izolatorów narożnych do taśmy,</w:t>
      </w:r>
    </w:p>
    <w:p w14:paraId="58167D8B" w14:textId="77777777" w:rsidR="0052767B" w:rsidRPr="00EF4098" w:rsidRDefault="00FC5936" w:rsidP="00146FD1">
      <w:pPr>
        <w:pStyle w:val="Nagwek3"/>
        <w:numPr>
          <w:ilvl w:val="0"/>
          <w:numId w:val="19"/>
        </w:numPr>
        <w:spacing w:line="360" w:lineRule="auto"/>
        <w:ind w:left="426" w:right="0" w:hanging="148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</w:rPr>
        <w:t>kontrolera napięcia 10 kV,</w:t>
      </w:r>
    </w:p>
    <w:p w14:paraId="525E6BCA" w14:textId="77777777" w:rsidR="0052767B" w:rsidRPr="00EF4098" w:rsidRDefault="00FC5936" w:rsidP="00146FD1">
      <w:pPr>
        <w:pStyle w:val="Nagwek3"/>
        <w:numPr>
          <w:ilvl w:val="0"/>
          <w:numId w:val="19"/>
        </w:numPr>
        <w:spacing w:line="360" w:lineRule="auto"/>
        <w:ind w:left="426" w:right="0" w:hanging="148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</w:rPr>
        <w:t>odgromnika,</w:t>
      </w:r>
    </w:p>
    <w:p w14:paraId="731293F8" w14:textId="4ADCA4AB" w:rsidR="0052767B" w:rsidRPr="00EF4098" w:rsidRDefault="00FC5936" w:rsidP="00146FD1">
      <w:pPr>
        <w:pStyle w:val="Nagwek3"/>
        <w:numPr>
          <w:ilvl w:val="0"/>
          <w:numId w:val="19"/>
        </w:numPr>
        <w:spacing w:line="360" w:lineRule="auto"/>
        <w:ind w:left="426" w:right="0" w:hanging="148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</w:rPr>
        <w:t>pręta uziemiającego min. 1 mb</w:t>
      </w:r>
      <w:r w:rsidR="000442F8" w:rsidRPr="00EF4098">
        <w:rPr>
          <w:rFonts w:ascii="Arial" w:hAnsi="Arial" w:cs="Arial"/>
          <w:sz w:val="22"/>
        </w:rPr>
        <w:t>,</w:t>
      </w:r>
    </w:p>
    <w:p w14:paraId="6AA2BB50" w14:textId="4BB17CEE" w:rsidR="00FC5936" w:rsidRPr="00EF4098" w:rsidRDefault="00FC5936" w:rsidP="00146FD1">
      <w:pPr>
        <w:pStyle w:val="Nagwek3"/>
        <w:numPr>
          <w:ilvl w:val="0"/>
          <w:numId w:val="19"/>
        </w:numPr>
        <w:spacing w:line="360" w:lineRule="auto"/>
        <w:ind w:left="426" w:right="0" w:hanging="148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 sprężyny napinającej do drutu, plecionki i taśmy — 2 szt.</w:t>
      </w:r>
    </w:p>
    <w:p w14:paraId="0C39FEF7" w14:textId="2D1A0CA4" w:rsidR="00FC5936" w:rsidRPr="00EF4098" w:rsidRDefault="00FC5936" w:rsidP="00146FD1">
      <w:pPr>
        <w:pStyle w:val="Akapitzlist"/>
        <w:numPr>
          <w:ilvl w:val="0"/>
          <w:numId w:val="24"/>
        </w:numPr>
        <w:spacing w:after="0" w:line="360" w:lineRule="auto"/>
        <w:ind w:left="142" w:right="4" w:hanging="284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Każdy z </w:t>
      </w:r>
      <w:r w:rsidR="00785B7E" w:rsidRPr="00EF4098">
        <w:rPr>
          <w:rFonts w:ascii="Arial" w:hAnsi="Arial" w:cs="Arial"/>
          <w:sz w:val="22"/>
          <w:lang w:val="pl-PL"/>
        </w:rPr>
        <w:t>30</w:t>
      </w:r>
      <w:r w:rsidRPr="00EF4098">
        <w:rPr>
          <w:rFonts w:ascii="Arial" w:hAnsi="Arial" w:cs="Arial"/>
          <w:sz w:val="22"/>
          <w:lang w:val="pl-PL"/>
        </w:rPr>
        <w:t xml:space="preserve"> zestawów pastuchów elektrycznych w celu ochrony mienia przed szkodami wyrządzanymi przez niedźwiedzie musi składać się z:</w:t>
      </w:r>
    </w:p>
    <w:p w14:paraId="09C972AF" w14:textId="311A495A" w:rsidR="00FC5936" w:rsidRPr="00EF4098" w:rsidRDefault="00DB52F6" w:rsidP="00146FD1">
      <w:pPr>
        <w:numPr>
          <w:ilvl w:val="1"/>
          <w:numId w:val="25"/>
        </w:numPr>
        <w:spacing w:after="0" w:line="360" w:lineRule="auto"/>
        <w:ind w:left="709" w:right="4" w:hanging="283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e</w:t>
      </w:r>
      <w:r w:rsidR="00FC5936" w:rsidRPr="00EF4098">
        <w:rPr>
          <w:rFonts w:ascii="Arial" w:hAnsi="Arial" w:cs="Arial"/>
          <w:sz w:val="22"/>
          <w:lang w:val="pl-PL"/>
        </w:rPr>
        <w:t>lektryzatora</w:t>
      </w:r>
      <w:r w:rsidRPr="00EF4098">
        <w:rPr>
          <w:rFonts w:ascii="Arial" w:hAnsi="Arial" w:cs="Arial"/>
          <w:sz w:val="22"/>
          <w:lang w:val="pl-PL"/>
        </w:rPr>
        <w:t xml:space="preserve"> o energii wyjściowej</w:t>
      </w:r>
      <w:r w:rsidR="00FC5936" w:rsidRPr="00EF4098">
        <w:rPr>
          <w:rFonts w:ascii="Arial" w:hAnsi="Arial" w:cs="Arial"/>
          <w:sz w:val="22"/>
          <w:lang w:val="pl-PL"/>
        </w:rPr>
        <w:t xml:space="preserve"> nie mniej niż 5 J, energia wyjściowa min. 10000 V,</w:t>
      </w:r>
    </w:p>
    <w:p w14:paraId="10415182" w14:textId="4D99BF0C" w:rsidR="00FC5936" w:rsidRPr="00EF4098" w:rsidRDefault="00FC5936" w:rsidP="00146FD1">
      <w:pPr>
        <w:numPr>
          <w:ilvl w:val="1"/>
          <w:numId w:val="25"/>
        </w:numPr>
        <w:spacing w:after="0" w:line="360" w:lineRule="auto"/>
        <w:ind w:left="709" w:right="4" w:hanging="283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akumulatora</w:t>
      </w:r>
      <w:r w:rsidR="004C0A1B" w:rsidRPr="00EF4098">
        <w:rPr>
          <w:rFonts w:ascii="Arial" w:hAnsi="Arial" w:cs="Arial"/>
          <w:sz w:val="22"/>
          <w:lang w:val="pl-PL"/>
        </w:rPr>
        <w:t xml:space="preserve">  o stałym wyładowaniu</w:t>
      </w:r>
      <w:r w:rsidR="007A21A8" w:rsidRPr="00EF4098">
        <w:rPr>
          <w:rFonts w:ascii="Arial" w:hAnsi="Arial" w:cs="Arial"/>
          <w:sz w:val="22"/>
          <w:lang w:val="pl-PL"/>
        </w:rPr>
        <w:t xml:space="preserve"> </w:t>
      </w:r>
      <w:r w:rsidR="004C0A1B" w:rsidRPr="00EF4098">
        <w:rPr>
          <w:rFonts w:ascii="Arial" w:hAnsi="Arial" w:cs="Arial"/>
          <w:sz w:val="22"/>
          <w:lang w:val="pl-PL"/>
        </w:rPr>
        <w:t>(</w:t>
      </w:r>
      <w:r w:rsidR="007A21A8" w:rsidRPr="00EF4098">
        <w:rPr>
          <w:rFonts w:ascii="Arial" w:hAnsi="Arial" w:cs="Arial"/>
          <w:sz w:val="22"/>
          <w:lang w:val="pl-PL"/>
        </w:rPr>
        <w:t>g</w:t>
      </w:r>
      <w:r w:rsidR="004C0A1B" w:rsidRPr="00EF4098">
        <w:rPr>
          <w:rFonts w:ascii="Arial" w:hAnsi="Arial" w:cs="Arial"/>
          <w:sz w:val="22"/>
          <w:lang w:val="pl-PL"/>
        </w:rPr>
        <w:t>łębokim wyładowaniu ) o pojemności min. 60Ah,</w:t>
      </w:r>
    </w:p>
    <w:p w14:paraId="34E0A8F7" w14:textId="09A64835" w:rsidR="00FC5936" w:rsidRPr="00EF4098" w:rsidRDefault="00FC5936" w:rsidP="00146FD1">
      <w:pPr>
        <w:numPr>
          <w:ilvl w:val="1"/>
          <w:numId w:val="25"/>
        </w:numPr>
        <w:spacing w:after="0" w:line="360" w:lineRule="auto"/>
        <w:ind w:left="709" w:right="4" w:hanging="283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panelu słonecznego (</w:t>
      </w:r>
      <w:proofErr w:type="spellStart"/>
      <w:r w:rsidRPr="00EF4098">
        <w:rPr>
          <w:rFonts w:ascii="Arial" w:hAnsi="Arial" w:cs="Arial"/>
          <w:sz w:val="22"/>
          <w:lang w:val="pl-PL"/>
        </w:rPr>
        <w:t>solar</w:t>
      </w:r>
      <w:proofErr w:type="spellEnd"/>
      <w:r w:rsidRPr="00EF4098">
        <w:rPr>
          <w:rFonts w:ascii="Arial" w:hAnsi="Arial" w:cs="Arial"/>
          <w:sz w:val="22"/>
          <w:lang w:val="pl-PL"/>
        </w:rPr>
        <w:t>) z regulatorem napięcia min</w:t>
      </w:r>
      <w:r w:rsidR="000442F8" w:rsidRPr="00EF4098">
        <w:rPr>
          <w:rFonts w:ascii="Arial" w:hAnsi="Arial" w:cs="Arial"/>
          <w:sz w:val="22"/>
          <w:lang w:val="pl-PL"/>
        </w:rPr>
        <w:t>.</w:t>
      </w:r>
      <w:r w:rsidRPr="00EF4098">
        <w:rPr>
          <w:rFonts w:ascii="Arial" w:hAnsi="Arial" w:cs="Arial"/>
          <w:sz w:val="22"/>
          <w:lang w:val="pl-PL"/>
        </w:rPr>
        <w:t xml:space="preserve"> 25 W,</w:t>
      </w:r>
    </w:p>
    <w:p w14:paraId="73246E03" w14:textId="77777777" w:rsidR="0063551D" w:rsidRPr="00EF4098" w:rsidRDefault="00FC5936" w:rsidP="00146FD1">
      <w:pPr>
        <w:numPr>
          <w:ilvl w:val="1"/>
          <w:numId w:val="25"/>
        </w:numPr>
        <w:spacing w:after="0" w:line="360" w:lineRule="auto"/>
        <w:ind w:left="709" w:right="4" w:hanging="283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500 metrów szpuli z drutem — grubość minimum 2 mm,</w:t>
      </w:r>
    </w:p>
    <w:p w14:paraId="42963863" w14:textId="7EB515FF" w:rsidR="004C0A1B" w:rsidRPr="00EF4098" w:rsidRDefault="00FC5936" w:rsidP="00146FD1">
      <w:pPr>
        <w:numPr>
          <w:ilvl w:val="1"/>
          <w:numId w:val="25"/>
        </w:numPr>
        <w:spacing w:after="0" w:line="360" w:lineRule="auto"/>
        <w:ind w:left="709" w:right="4" w:hanging="283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4 uchwytów </w:t>
      </w:r>
      <w:r w:rsidR="007A21A8" w:rsidRPr="00EF4098">
        <w:rPr>
          <w:rFonts w:ascii="Arial" w:hAnsi="Arial" w:cs="Arial"/>
          <w:sz w:val="22"/>
          <w:lang w:val="pl-PL"/>
        </w:rPr>
        <w:t>sprężynowych bramowych ze sprężyną do 5 metrów</w:t>
      </w:r>
      <w:r w:rsidR="000442F8" w:rsidRPr="00EF4098">
        <w:rPr>
          <w:rFonts w:ascii="Arial" w:hAnsi="Arial" w:cs="Arial"/>
          <w:sz w:val="22"/>
          <w:lang w:val="pl-PL"/>
        </w:rPr>
        <w:t>,</w:t>
      </w:r>
    </w:p>
    <w:p w14:paraId="65545A01" w14:textId="77777777" w:rsidR="00FC5936" w:rsidRPr="00EF4098" w:rsidRDefault="00FC5936" w:rsidP="00146FD1">
      <w:pPr>
        <w:numPr>
          <w:ilvl w:val="1"/>
          <w:numId w:val="25"/>
        </w:numPr>
        <w:spacing w:line="360" w:lineRule="auto"/>
        <w:ind w:left="709" w:right="4" w:hanging="283"/>
        <w:jc w:val="left"/>
        <w:rPr>
          <w:rFonts w:ascii="Arial" w:hAnsi="Arial" w:cs="Arial"/>
          <w:sz w:val="22"/>
        </w:rPr>
      </w:pPr>
      <w:r w:rsidRPr="00EF4098">
        <w:rPr>
          <w:rFonts w:ascii="Arial" w:hAnsi="Arial" w:cs="Arial"/>
          <w:sz w:val="22"/>
        </w:rPr>
        <w:t>8 izolatorów bramowych,</w:t>
      </w:r>
    </w:p>
    <w:p w14:paraId="700DC0F6" w14:textId="12C8041E" w:rsidR="00FC5936" w:rsidRPr="00EF4098" w:rsidRDefault="00FC5936" w:rsidP="00146FD1">
      <w:pPr>
        <w:numPr>
          <w:ilvl w:val="1"/>
          <w:numId w:val="25"/>
        </w:numPr>
        <w:spacing w:line="360" w:lineRule="auto"/>
        <w:ind w:left="709" w:right="4" w:hanging="283"/>
        <w:jc w:val="left"/>
        <w:rPr>
          <w:rFonts w:ascii="Arial" w:hAnsi="Arial" w:cs="Arial"/>
          <w:sz w:val="22"/>
        </w:rPr>
      </w:pPr>
      <w:r w:rsidRPr="00EF4098">
        <w:rPr>
          <w:rFonts w:ascii="Arial" w:hAnsi="Arial" w:cs="Arial"/>
          <w:sz w:val="22"/>
        </w:rPr>
        <w:t xml:space="preserve">100 </w:t>
      </w:r>
      <w:proofErr w:type="spellStart"/>
      <w:r w:rsidRPr="00EF4098">
        <w:rPr>
          <w:rFonts w:ascii="Arial" w:hAnsi="Arial" w:cs="Arial"/>
          <w:sz w:val="22"/>
        </w:rPr>
        <w:t>szt</w:t>
      </w:r>
      <w:proofErr w:type="spellEnd"/>
      <w:r w:rsidR="00C0113B" w:rsidRPr="00EF4098">
        <w:rPr>
          <w:rFonts w:ascii="Arial" w:hAnsi="Arial" w:cs="Arial"/>
          <w:sz w:val="22"/>
        </w:rPr>
        <w:t>.</w:t>
      </w:r>
      <w:r w:rsidRPr="00EF4098">
        <w:rPr>
          <w:rFonts w:ascii="Arial" w:hAnsi="Arial" w:cs="Arial"/>
          <w:sz w:val="22"/>
        </w:rPr>
        <w:t xml:space="preserve"> izolatorów do drewna,</w:t>
      </w:r>
    </w:p>
    <w:p w14:paraId="5AB08D15" w14:textId="77777777" w:rsidR="00FC5936" w:rsidRPr="00EF4098" w:rsidRDefault="00FC5936" w:rsidP="00146FD1">
      <w:pPr>
        <w:numPr>
          <w:ilvl w:val="1"/>
          <w:numId w:val="25"/>
        </w:numPr>
        <w:spacing w:line="360" w:lineRule="auto"/>
        <w:ind w:left="709" w:right="4" w:hanging="283"/>
        <w:jc w:val="left"/>
        <w:rPr>
          <w:rFonts w:ascii="Arial" w:hAnsi="Arial" w:cs="Arial"/>
          <w:sz w:val="22"/>
        </w:rPr>
      </w:pPr>
      <w:r w:rsidRPr="00EF4098">
        <w:rPr>
          <w:rFonts w:ascii="Arial" w:hAnsi="Arial" w:cs="Arial"/>
          <w:sz w:val="22"/>
        </w:rPr>
        <w:t>pręta uziemiającego min. 1 mb.</w:t>
      </w:r>
    </w:p>
    <w:p w14:paraId="4221583D" w14:textId="77777777" w:rsidR="00FC5936" w:rsidRPr="00EF4098" w:rsidRDefault="00FC5936" w:rsidP="00146FD1">
      <w:pPr>
        <w:numPr>
          <w:ilvl w:val="1"/>
          <w:numId w:val="25"/>
        </w:numPr>
        <w:spacing w:line="360" w:lineRule="auto"/>
        <w:ind w:left="709" w:right="4" w:hanging="283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sprężyny napinającej do drutu, plecionki i taśmy — 4 szt.</w:t>
      </w:r>
    </w:p>
    <w:p w14:paraId="1442EE6F" w14:textId="118F55F6" w:rsidR="00FC5936" w:rsidRPr="00EF4098" w:rsidRDefault="00DB52F6" w:rsidP="00146FD1">
      <w:pPr>
        <w:pStyle w:val="Akapitzlist"/>
        <w:numPr>
          <w:ilvl w:val="0"/>
          <w:numId w:val="24"/>
        </w:numPr>
        <w:spacing w:line="360" w:lineRule="auto"/>
        <w:ind w:left="284" w:right="4" w:hanging="284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lastRenderedPageBreak/>
        <w:t xml:space="preserve">Każdy z </w:t>
      </w:r>
      <w:r w:rsidR="006E7667" w:rsidRPr="00EF4098">
        <w:rPr>
          <w:rFonts w:ascii="Arial" w:hAnsi="Arial" w:cs="Arial"/>
          <w:sz w:val="22"/>
          <w:lang w:val="pl-PL"/>
        </w:rPr>
        <w:t>2</w:t>
      </w:r>
      <w:r w:rsidR="00FC5936" w:rsidRPr="00EF4098">
        <w:rPr>
          <w:rFonts w:ascii="Arial" w:hAnsi="Arial" w:cs="Arial"/>
          <w:sz w:val="22"/>
          <w:lang w:val="pl-PL"/>
        </w:rPr>
        <w:t xml:space="preserve"> zestawów siatki ogrodzeniowej (po 1 100 m) wraz ze słupkami (po 220 szt.) o następujących parametrach technicznych i składające się z wymienionych elementów:</w:t>
      </w:r>
    </w:p>
    <w:p w14:paraId="66C1DCBB" w14:textId="5798CD3B" w:rsidR="00FC5936" w:rsidRPr="00EF4098" w:rsidRDefault="00FC5936" w:rsidP="00146FD1">
      <w:pPr>
        <w:pStyle w:val="Nagwek3"/>
        <w:numPr>
          <w:ilvl w:val="0"/>
          <w:numId w:val="20"/>
        </w:numPr>
        <w:spacing w:line="360" w:lineRule="auto"/>
        <w:ind w:left="1134" w:right="0" w:hanging="425"/>
        <w:rPr>
          <w:rFonts w:ascii="Arial" w:hAnsi="Arial" w:cs="Arial"/>
          <w:sz w:val="22"/>
        </w:rPr>
      </w:pPr>
      <w:r w:rsidRPr="00EF4098">
        <w:rPr>
          <w:rFonts w:ascii="Arial" w:hAnsi="Arial" w:cs="Arial"/>
          <w:sz w:val="22"/>
        </w:rPr>
        <w:t>wysokość: min. 200 cm,</w:t>
      </w:r>
    </w:p>
    <w:p w14:paraId="363DEBEB" w14:textId="52DD0D50" w:rsidR="00FC5936" w:rsidRPr="00EF4098" w:rsidRDefault="00FC5936" w:rsidP="00146FD1">
      <w:pPr>
        <w:numPr>
          <w:ilvl w:val="0"/>
          <w:numId w:val="20"/>
        </w:numPr>
        <w:spacing w:line="360" w:lineRule="auto"/>
        <w:ind w:left="1134" w:right="4" w:hanging="425"/>
        <w:jc w:val="left"/>
        <w:rPr>
          <w:rFonts w:ascii="Arial" w:hAnsi="Arial" w:cs="Arial"/>
          <w:sz w:val="22"/>
        </w:rPr>
      </w:pPr>
      <w:r w:rsidRPr="00EF4098">
        <w:rPr>
          <w:rFonts w:ascii="Arial" w:hAnsi="Arial" w:cs="Arial"/>
          <w:color w:val="auto"/>
          <w:sz w:val="22"/>
        </w:rPr>
        <w:t xml:space="preserve">rozstaw drutów </w:t>
      </w:r>
      <w:r w:rsidRPr="00EF4098">
        <w:rPr>
          <w:rFonts w:ascii="Arial" w:hAnsi="Arial" w:cs="Arial"/>
          <w:sz w:val="22"/>
        </w:rPr>
        <w:t>pionowych: 15 cm,</w:t>
      </w:r>
    </w:p>
    <w:p w14:paraId="00906520" w14:textId="3AAC8C55" w:rsidR="00FC5936" w:rsidRPr="00EF4098" w:rsidRDefault="00FC5936" w:rsidP="00146FD1">
      <w:pPr>
        <w:numPr>
          <w:ilvl w:val="0"/>
          <w:numId w:val="20"/>
        </w:numPr>
        <w:spacing w:line="360" w:lineRule="auto"/>
        <w:ind w:left="1134" w:right="4" w:hanging="425"/>
        <w:jc w:val="left"/>
        <w:rPr>
          <w:rFonts w:ascii="Arial" w:hAnsi="Arial" w:cs="Arial"/>
          <w:color w:val="auto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rozstaw drutów wzdłużnych: </w:t>
      </w:r>
      <w:r w:rsidR="005B7B75" w:rsidRPr="00EF4098">
        <w:rPr>
          <w:rFonts w:ascii="Arial" w:hAnsi="Arial" w:cs="Arial"/>
          <w:color w:val="auto"/>
          <w:sz w:val="22"/>
          <w:lang w:val="pl-PL"/>
        </w:rPr>
        <w:t xml:space="preserve">3x20 </w:t>
      </w:r>
      <w:r w:rsidRPr="00EF4098">
        <w:rPr>
          <w:rFonts w:ascii="Arial" w:hAnsi="Arial" w:cs="Arial"/>
          <w:color w:val="auto"/>
          <w:sz w:val="22"/>
          <w:lang w:val="pl-PL"/>
        </w:rPr>
        <w:t xml:space="preserve">cm, 2x15 cm, </w:t>
      </w:r>
      <w:r w:rsidR="005B7B75" w:rsidRPr="00EF4098">
        <w:rPr>
          <w:rFonts w:ascii="Arial" w:hAnsi="Arial" w:cs="Arial"/>
          <w:color w:val="auto"/>
          <w:sz w:val="22"/>
          <w:lang w:val="pl-PL"/>
        </w:rPr>
        <w:t xml:space="preserve">3x10 </w:t>
      </w:r>
      <w:r w:rsidRPr="00EF4098">
        <w:rPr>
          <w:rFonts w:ascii="Arial" w:hAnsi="Arial" w:cs="Arial"/>
          <w:color w:val="auto"/>
          <w:sz w:val="22"/>
          <w:lang w:val="pl-PL"/>
        </w:rPr>
        <w:t>cm, 16x5 cm</w:t>
      </w:r>
      <w:r w:rsidR="005B7B75" w:rsidRPr="00EF4098">
        <w:rPr>
          <w:rFonts w:ascii="Arial" w:hAnsi="Arial" w:cs="Arial"/>
          <w:color w:val="auto"/>
          <w:sz w:val="22"/>
          <w:lang w:val="pl-PL"/>
        </w:rPr>
        <w:t xml:space="preserve"> lub 20 x 10 cm</w:t>
      </w:r>
      <w:r w:rsidR="00D34F14" w:rsidRPr="00EF4098">
        <w:rPr>
          <w:rFonts w:ascii="Arial" w:hAnsi="Arial" w:cs="Arial"/>
          <w:color w:val="auto"/>
          <w:sz w:val="22"/>
          <w:lang w:val="pl-PL"/>
        </w:rPr>
        <w:t>,</w:t>
      </w:r>
    </w:p>
    <w:p w14:paraId="3E842C6E" w14:textId="04525A89" w:rsidR="00FC5936" w:rsidRPr="00EF4098" w:rsidRDefault="00FC5936" w:rsidP="00146FD1">
      <w:pPr>
        <w:numPr>
          <w:ilvl w:val="0"/>
          <w:numId w:val="20"/>
        </w:numPr>
        <w:spacing w:line="360" w:lineRule="auto"/>
        <w:ind w:left="1134" w:right="4" w:hanging="425"/>
        <w:jc w:val="left"/>
        <w:rPr>
          <w:rFonts w:ascii="Arial" w:hAnsi="Arial" w:cs="Arial"/>
          <w:color w:val="auto"/>
          <w:sz w:val="22"/>
          <w:lang w:val="pl-PL"/>
        </w:rPr>
      </w:pPr>
      <w:r w:rsidRPr="00EF4098">
        <w:rPr>
          <w:rFonts w:ascii="Arial" w:hAnsi="Arial" w:cs="Arial"/>
          <w:color w:val="auto"/>
          <w:sz w:val="22"/>
          <w:lang w:val="pl-PL"/>
        </w:rPr>
        <w:t xml:space="preserve">średnica drutów skrajnych: </w:t>
      </w:r>
      <w:r w:rsidR="00B37704" w:rsidRPr="00EF4098">
        <w:rPr>
          <w:rFonts w:ascii="Arial" w:hAnsi="Arial" w:cs="Arial"/>
          <w:color w:val="auto"/>
          <w:sz w:val="22"/>
          <w:lang w:val="pl-PL"/>
        </w:rPr>
        <w:t xml:space="preserve"> min. </w:t>
      </w:r>
      <w:r w:rsidRPr="00EF4098">
        <w:rPr>
          <w:rFonts w:ascii="Arial" w:hAnsi="Arial" w:cs="Arial"/>
          <w:color w:val="auto"/>
          <w:sz w:val="22"/>
          <w:lang w:val="pl-PL"/>
        </w:rPr>
        <w:t>2,5 mm,</w:t>
      </w:r>
    </w:p>
    <w:p w14:paraId="6FA94D74" w14:textId="7D3378C1" w:rsidR="00FC5936" w:rsidRPr="00EF4098" w:rsidRDefault="00FC5936" w:rsidP="00146FD1">
      <w:pPr>
        <w:pStyle w:val="Nagwek3"/>
        <w:numPr>
          <w:ilvl w:val="0"/>
          <w:numId w:val="20"/>
        </w:numPr>
        <w:spacing w:line="360" w:lineRule="auto"/>
        <w:ind w:left="1134" w:right="0" w:hanging="425"/>
        <w:rPr>
          <w:rFonts w:ascii="Arial" w:hAnsi="Arial" w:cs="Arial"/>
          <w:sz w:val="22"/>
        </w:rPr>
      </w:pPr>
      <w:r w:rsidRPr="00EF4098">
        <w:rPr>
          <w:rFonts w:ascii="Arial" w:hAnsi="Arial" w:cs="Arial"/>
          <w:sz w:val="22"/>
        </w:rPr>
        <w:t>średnica pozostałych drutów: 2,00 mm</w:t>
      </w:r>
      <w:r w:rsidR="00D34F14" w:rsidRPr="00EF4098">
        <w:rPr>
          <w:rFonts w:ascii="Arial" w:hAnsi="Arial" w:cs="Arial"/>
          <w:sz w:val="22"/>
        </w:rPr>
        <w:t>,</w:t>
      </w:r>
    </w:p>
    <w:p w14:paraId="4D0D4A1C" w14:textId="5D7AE4A1" w:rsidR="00FC5936" w:rsidRPr="00EF4098" w:rsidRDefault="00FC5936" w:rsidP="00146FD1">
      <w:pPr>
        <w:numPr>
          <w:ilvl w:val="0"/>
          <w:numId w:val="20"/>
        </w:numPr>
        <w:spacing w:line="360" w:lineRule="auto"/>
        <w:ind w:left="1134" w:right="1665" w:hanging="425"/>
        <w:jc w:val="left"/>
        <w:rPr>
          <w:rFonts w:ascii="Arial" w:hAnsi="Arial" w:cs="Arial"/>
          <w:color w:val="auto"/>
          <w:sz w:val="22"/>
          <w:lang w:val="pl-PL"/>
        </w:rPr>
      </w:pPr>
      <w:r w:rsidRPr="00EF4098">
        <w:rPr>
          <w:rFonts w:ascii="Arial" w:hAnsi="Arial" w:cs="Arial"/>
          <w:color w:val="auto"/>
          <w:sz w:val="22"/>
          <w:lang w:val="pl-PL"/>
        </w:rPr>
        <w:t xml:space="preserve">wytrzymałość na rozciąganie: </w:t>
      </w:r>
      <w:proofErr w:type="spellStart"/>
      <w:r w:rsidRPr="00EF4098">
        <w:rPr>
          <w:rFonts w:ascii="Arial" w:hAnsi="Arial" w:cs="Arial"/>
          <w:color w:val="auto"/>
          <w:sz w:val="22"/>
          <w:lang w:val="pl-PL"/>
        </w:rPr>
        <w:t>NRm</w:t>
      </w:r>
      <w:proofErr w:type="spellEnd"/>
      <w:r w:rsidRPr="00EF4098">
        <w:rPr>
          <w:rFonts w:ascii="Arial" w:hAnsi="Arial" w:cs="Arial"/>
          <w:color w:val="auto"/>
          <w:sz w:val="22"/>
          <w:lang w:val="pl-PL"/>
        </w:rPr>
        <w:t xml:space="preserve"> </w:t>
      </w:r>
      <w:r w:rsidR="005B7B75" w:rsidRPr="00EF4098">
        <w:rPr>
          <w:rFonts w:ascii="Arial" w:hAnsi="Arial" w:cs="Arial"/>
          <w:color w:val="auto"/>
          <w:sz w:val="22"/>
          <w:lang w:val="pl-PL"/>
        </w:rPr>
        <w:t xml:space="preserve"> min. </w:t>
      </w:r>
      <w:r w:rsidRPr="00EF4098">
        <w:rPr>
          <w:rFonts w:ascii="Arial" w:hAnsi="Arial" w:cs="Arial"/>
          <w:color w:val="auto"/>
          <w:sz w:val="22"/>
          <w:lang w:val="pl-PL"/>
        </w:rPr>
        <w:t xml:space="preserve">400-450 </w:t>
      </w:r>
      <w:proofErr w:type="spellStart"/>
      <w:r w:rsidRPr="00EF4098">
        <w:rPr>
          <w:rFonts w:ascii="Arial" w:hAnsi="Arial" w:cs="Arial"/>
          <w:color w:val="auto"/>
          <w:sz w:val="22"/>
          <w:lang w:val="pl-PL"/>
        </w:rPr>
        <w:t>MPa</w:t>
      </w:r>
      <w:proofErr w:type="spellEnd"/>
      <w:r w:rsidRPr="00EF4098">
        <w:rPr>
          <w:rFonts w:ascii="Arial" w:hAnsi="Arial" w:cs="Arial"/>
          <w:color w:val="auto"/>
          <w:sz w:val="22"/>
          <w:lang w:val="pl-PL"/>
        </w:rPr>
        <w:t xml:space="preserve">, </w:t>
      </w:r>
      <w:proofErr w:type="spellStart"/>
      <w:r w:rsidRPr="00EF4098">
        <w:rPr>
          <w:rFonts w:ascii="Arial" w:hAnsi="Arial" w:cs="Arial"/>
          <w:color w:val="auto"/>
          <w:sz w:val="22"/>
          <w:lang w:val="pl-PL"/>
        </w:rPr>
        <w:t>HRm</w:t>
      </w:r>
      <w:proofErr w:type="spellEnd"/>
      <w:r w:rsidRPr="00EF4098">
        <w:rPr>
          <w:rFonts w:ascii="Arial" w:hAnsi="Arial" w:cs="Arial"/>
          <w:color w:val="auto"/>
          <w:sz w:val="22"/>
          <w:lang w:val="pl-PL"/>
        </w:rPr>
        <w:t xml:space="preserve"> min. 1100 </w:t>
      </w:r>
      <w:proofErr w:type="spellStart"/>
      <w:r w:rsidRPr="00EF4098">
        <w:rPr>
          <w:rFonts w:ascii="Arial" w:hAnsi="Arial" w:cs="Arial"/>
          <w:color w:val="auto"/>
          <w:sz w:val="22"/>
          <w:lang w:val="pl-PL"/>
        </w:rPr>
        <w:t>MPa</w:t>
      </w:r>
      <w:proofErr w:type="spellEnd"/>
      <w:r w:rsidRPr="00EF4098">
        <w:rPr>
          <w:rFonts w:ascii="Arial" w:hAnsi="Arial" w:cs="Arial"/>
          <w:color w:val="auto"/>
          <w:sz w:val="22"/>
          <w:lang w:val="pl-PL"/>
        </w:rPr>
        <w:t>,</w:t>
      </w:r>
    </w:p>
    <w:p w14:paraId="7A140925" w14:textId="5F152BC8" w:rsidR="009929A2" w:rsidRPr="00EF4098" w:rsidRDefault="00FC5936" w:rsidP="00146FD1">
      <w:pPr>
        <w:numPr>
          <w:ilvl w:val="0"/>
          <w:numId w:val="20"/>
        </w:numPr>
        <w:spacing w:line="360" w:lineRule="auto"/>
        <w:ind w:left="1134" w:right="1665" w:hanging="425"/>
        <w:jc w:val="left"/>
        <w:rPr>
          <w:rFonts w:ascii="Arial" w:hAnsi="Arial" w:cs="Arial"/>
          <w:color w:val="auto"/>
          <w:sz w:val="22"/>
          <w:lang w:val="pl-PL"/>
        </w:rPr>
      </w:pPr>
      <w:r w:rsidRPr="00EF4098">
        <w:rPr>
          <w:rFonts w:ascii="Arial" w:hAnsi="Arial" w:cs="Arial"/>
          <w:color w:val="auto"/>
          <w:sz w:val="22"/>
          <w:lang w:val="pl-PL"/>
        </w:rPr>
        <w:t xml:space="preserve">powłoka cynk: </w:t>
      </w:r>
      <w:proofErr w:type="spellStart"/>
      <w:r w:rsidRPr="00EF4098">
        <w:rPr>
          <w:rFonts w:ascii="Arial" w:hAnsi="Arial" w:cs="Arial"/>
          <w:color w:val="auto"/>
          <w:sz w:val="22"/>
          <w:lang w:val="pl-PL"/>
        </w:rPr>
        <w:t>NZn</w:t>
      </w:r>
      <w:proofErr w:type="spellEnd"/>
      <w:r w:rsidRPr="00EF4098">
        <w:rPr>
          <w:rFonts w:ascii="Arial" w:hAnsi="Arial" w:cs="Arial"/>
          <w:color w:val="auto"/>
          <w:sz w:val="22"/>
          <w:lang w:val="pl-PL"/>
        </w:rPr>
        <w:t xml:space="preserve"> </w:t>
      </w:r>
      <w:r w:rsidR="005B7B75" w:rsidRPr="00EF4098">
        <w:rPr>
          <w:rFonts w:ascii="Arial" w:hAnsi="Arial" w:cs="Arial"/>
          <w:color w:val="auto"/>
          <w:sz w:val="22"/>
          <w:lang w:val="pl-PL"/>
        </w:rPr>
        <w:t xml:space="preserve">min. </w:t>
      </w:r>
      <w:r w:rsidRPr="00EF4098">
        <w:rPr>
          <w:rFonts w:ascii="Arial" w:hAnsi="Arial" w:cs="Arial"/>
          <w:color w:val="auto"/>
          <w:sz w:val="22"/>
          <w:lang w:val="pl-PL"/>
        </w:rPr>
        <w:t>80-100 g/m</w:t>
      </w:r>
      <w:r w:rsidRPr="00EF4098">
        <w:rPr>
          <w:rFonts w:ascii="Arial" w:hAnsi="Arial" w:cs="Arial"/>
          <w:color w:val="auto"/>
          <w:sz w:val="22"/>
          <w:vertAlign w:val="superscript"/>
          <w:lang w:val="pl-PL"/>
        </w:rPr>
        <w:t xml:space="preserve">2 </w:t>
      </w:r>
      <w:r w:rsidRPr="00EF4098">
        <w:rPr>
          <w:rFonts w:ascii="Arial" w:hAnsi="Arial" w:cs="Arial"/>
          <w:color w:val="auto"/>
          <w:sz w:val="22"/>
          <w:lang w:val="pl-PL"/>
        </w:rPr>
        <w:t xml:space="preserve">, </w:t>
      </w:r>
      <w:proofErr w:type="spellStart"/>
      <w:r w:rsidRPr="00EF4098">
        <w:rPr>
          <w:rFonts w:ascii="Arial" w:hAnsi="Arial" w:cs="Arial"/>
          <w:color w:val="auto"/>
          <w:sz w:val="22"/>
          <w:lang w:val="pl-PL"/>
        </w:rPr>
        <w:t>Hzn</w:t>
      </w:r>
      <w:proofErr w:type="spellEnd"/>
      <w:r w:rsidRPr="00EF4098">
        <w:rPr>
          <w:rFonts w:ascii="Arial" w:hAnsi="Arial" w:cs="Arial"/>
          <w:color w:val="auto"/>
          <w:sz w:val="22"/>
          <w:lang w:val="pl-PL"/>
        </w:rPr>
        <w:t xml:space="preserve"> min. 210 g/m</w:t>
      </w:r>
      <w:r w:rsidRPr="00EF4098">
        <w:rPr>
          <w:rFonts w:ascii="Arial" w:hAnsi="Arial" w:cs="Arial"/>
          <w:color w:val="auto"/>
          <w:sz w:val="22"/>
          <w:vertAlign w:val="superscript"/>
          <w:lang w:val="pl-PL"/>
        </w:rPr>
        <w:t xml:space="preserve">2 </w:t>
      </w:r>
      <w:r w:rsidRPr="00EF4098">
        <w:rPr>
          <w:rFonts w:ascii="Arial" w:hAnsi="Arial" w:cs="Arial"/>
          <w:noProof/>
          <w:color w:val="auto"/>
          <w:sz w:val="22"/>
        </w:rPr>
        <w:drawing>
          <wp:inline distT="0" distB="0" distL="0" distR="0" wp14:anchorId="7989DE54" wp14:editId="68D0929B">
            <wp:extent cx="19050" cy="38100"/>
            <wp:effectExtent l="0" t="0" r="19050" b="0"/>
            <wp:docPr id="1059096903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96903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0EE77" w14:textId="51B43E10" w:rsidR="00FC5936" w:rsidRPr="00EF4098" w:rsidRDefault="00A93D32" w:rsidP="00146FD1">
      <w:pPr>
        <w:numPr>
          <w:ilvl w:val="0"/>
          <w:numId w:val="20"/>
        </w:numPr>
        <w:spacing w:line="360" w:lineRule="auto"/>
        <w:ind w:left="1134" w:right="1665" w:hanging="425"/>
        <w:jc w:val="left"/>
        <w:rPr>
          <w:rFonts w:ascii="Arial" w:hAnsi="Arial" w:cs="Arial"/>
          <w:color w:val="auto"/>
          <w:sz w:val="22"/>
          <w:lang w:val="pl-PL"/>
        </w:rPr>
      </w:pPr>
      <w:r w:rsidRPr="00EF4098">
        <w:rPr>
          <w:rFonts w:ascii="Arial" w:hAnsi="Arial" w:cs="Arial"/>
          <w:color w:val="auto"/>
          <w:sz w:val="22"/>
          <w:lang w:val="pl-PL"/>
        </w:rPr>
        <w:t>22 rolki</w:t>
      </w:r>
      <w:r w:rsidR="00DB52F6" w:rsidRPr="00EF4098">
        <w:rPr>
          <w:rFonts w:ascii="Arial" w:hAnsi="Arial" w:cs="Arial"/>
          <w:color w:val="auto"/>
          <w:sz w:val="22"/>
          <w:lang w:val="pl-PL"/>
        </w:rPr>
        <w:t xml:space="preserve"> siatki</w:t>
      </w:r>
      <w:r w:rsidRPr="00EF4098">
        <w:rPr>
          <w:rFonts w:ascii="Arial" w:hAnsi="Arial" w:cs="Arial"/>
          <w:color w:val="auto"/>
          <w:sz w:val="22"/>
          <w:lang w:val="pl-PL"/>
        </w:rPr>
        <w:t xml:space="preserve"> po 50 m </w:t>
      </w:r>
      <w:r w:rsidR="00DB52F6" w:rsidRPr="00EF4098">
        <w:rPr>
          <w:rFonts w:ascii="Arial" w:hAnsi="Arial" w:cs="Arial"/>
          <w:color w:val="auto"/>
          <w:sz w:val="22"/>
          <w:lang w:val="pl-PL"/>
        </w:rPr>
        <w:t xml:space="preserve"> długości </w:t>
      </w:r>
      <w:r w:rsidRPr="00EF4098">
        <w:rPr>
          <w:rFonts w:ascii="Arial" w:hAnsi="Arial" w:cs="Arial"/>
          <w:color w:val="auto"/>
          <w:sz w:val="22"/>
          <w:lang w:val="pl-PL"/>
        </w:rPr>
        <w:t>(jeden zestaw łącznie 1 100 m)</w:t>
      </w:r>
      <w:r w:rsidR="00DB52F6" w:rsidRPr="00EF4098">
        <w:rPr>
          <w:rFonts w:ascii="Arial" w:hAnsi="Arial" w:cs="Arial"/>
          <w:color w:val="auto"/>
          <w:sz w:val="22"/>
          <w:lang w:val="pl-PL"/>
        </w:rPr>
        <w:t>,</w:t>
      </w:r>
    </w:p>
    <w:p w14:paraId="5C42A945" w14:textId="07012034" w:rsidR="00DD162B" w:rsidRPr="00EF4098" w:rsidRDefault="00DB52F6" w:rsidP="00146FD1">
      <w:pPr>
        <w:pStyle w:val="Akapitzlist"/>
        <w:numPr>
          <w:ilvl w:val="0"/>
          <w:numId w:val="20"/>
        </w:numPr>
        <w:spacing w:after="187" w:line="360" w:lineRule="auto"/>
        <w:ind w:left="1134" w:right="4" w:hanging="425"/>
        <w:jc w:val="left"/>
        <w:rPr>
          <w:rFonts w:ascii="Arial" w:hAnsi="Arial" w:cs="Arial"/>
          <w:color w:val="auto"/>
          <w:sz w:val="22"/>
          <w:lang w:val="pl-PL"/>
        </w:rPr>
      </w:pPr>
      <w:r w:rsidRPr="00EF4098">
        <w:rPr>
          <w:rFonts w:ascii="Arial" w:hAnsi="Arial" w:cs="Arial"/>
          <w:color w:val="auto"/>
          <w:sz w:val="22"/>
          <w:lang w:val="pl-PL"/>
        </w:rPr>
        <w:t>220</w:t>
      </w:r>
      <w:r w:rsidR="00FC5936" w:rsidRPr="00EF4098">
        <w:rPr>
          <w:rFonts w:ascii="Arial" w:hAnsi="Arial" w:cs="Arial"/>
          <w:color w:val="auto"/>
          <w:sz w:val="22"/>
          <w:lang w:val="pl-PL"/>
        </w:rPr>
        <w:t xml:space="preserve"> szt. słupków o wysokości min. 270 cm; betonowych o wymiarach min. 10x10cm lub stalowych o średnicy min. </w:t>
      </w:r>
      <w:r w:rsidR="00B37704" w:rsidRPr="00EF4098">
        <w:rPr>
          <w:rFonts w:ascii="Arial" w:hAnsi="Arial" w:cs="Arial"/>
          <w:color w:val="auto"/>
          <w:sz w:val="22"/>
          <w:lang w:val="pl-PL"/>
        </w:rPr>
        <w:t>6</w:t>
      </w:r>
      <w:r w:rsidR="00FC5936" w:rsidRPr="00EF4098">
        <w:rPr>
          <w:rFonts w:ascii="Arial" w:hAnsi="Arial" w:cs="Arial"/>
          <w:color w:val="auto"/>
          <w:sz w:val="22"/>
          <w:lang w:val="pl-PL"/>
        </w:rPr>
        <w:t xml:space="preserve"> cm, ocynkowanych lub w inny sposób zabezpieczonych przed korozją.</w:t>
      </w:r>
    </w:p>
    <w:p w14:paraId="4CB37399" w14:textId="0DF7A696" w:rsidR="00EB2C35" w:rsidRPr="00EF4098" w:rsidRDefault="00EB2C35" w:rsidP="00146FD1">
      <w:pPr>
        <w:pStyle w:val="Akapitzlist"/>
        <w:numPr>
          <w:ilvl w:val="0"/>
          <w:numId w:val="24"/>
        </w:numPr>
        <w:tabs>
          <w:tab w:val="left" w:pos="142"/>
          <w:tab w:val="left" w:pos="567"/>
        </w:tabs>
        <w:suppressAutoHyphens/>
        <w:spacing w:after="0" w:line="360" w:lineRule="auto"/>
        <w:ind w:right="4"/>
        <w:jc w:val="left"/>
        <w:rPr>
          <w:rFonts w:ascii="Arial" w:eastAsiaTheme="minorHAnsi" w:hAnsi="Arial" w:cs="Arial"/>
          <w:color w:val="auto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Fladry o łącznej długości </w:t>
      </w:r>
      <w:r w:rsidR="006E7667" w:rsidRPr="00EF4098">
        <w:rPr>
          <w:rFonts w:ascii="Arial" w:hAnsi="Arial" w:cs="Arial"/>
          <w:sz w:val="22"/>
          <w:lang w:val="pl-PL"/>
        </w:rPr>
        <w:t>5</w:t>
      </w:r>
      <w:r w:rsidRPr="00EF4098">
        <w:rPr>
          <w:rFonts w:ascii="Arial" w:hAnsi="Arial" w:cs="Arial"/>
          <w:sz w:val="22"/>
          <w:lang w:val="pl-PL"/>
        </w:rPr>
        <w:t xml:space="preserve"> km o następujących parametrach:</w:t>
      </w:r>
    </w:p>
    <w:p w14:paraId="1B668C67" w14:textId="77777777" w:rsidR="00EB2C35" w:rsidRPr="00EF4098" w:rsidRDefault="00EB2C35" w:rsidP="00146FD1">
      <w:pPr>
        <w:numPr>
          <w:ilvl w:val="0"/>
          <w:numId w:val="22"/>
        </w:numPr>
        <w:tabs>
          <w:tab w:val="left" w:pos="142"/>
          <w:tab w:val="left" w:pos="993"/>
        </w:tabs>
        <w:suppressAutoHyphens/>
        <w:spacing w:after="0" w:line="360" w:lineRule="auto"/>
        <w:ind w:left="993" w:hanging="6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min. 3 wstążki na jednym metrze sznurka lub taśmy,</w:t>
      </w:r>
    </w:p>
    <w:p w14:paraId="4824FA66" w14:textId="77777777" w:rsidR="00EB2C35" w:rsidRPr="00EF4098" w:rsidRDefault="00EB2C35" w:rsidP="00146FD1">
      <w:pPr>
        <w:numPr>
          <w:ilvl w:val="0"/>
          <w:numId w:val="22"/>
        </w:numPr>
        <w:tabs>
          <w:tab w:val="left" w:pos="142"/>
          <w:tab w:val="left" w:pos="993"/>
        </w:tabs>
        <w:suppressAutoHyphens/>
        <w:spacing w:after="0" w:line="360" w:lineRule="auto"/>
        <w:ind w:left="993" w:hanging="6"/>
        <w:jc w:val="left"/>
        <w:rPr>
          <w:rFonts w:ascii="Arial" w:hAnsi="Arial" w:cs="Arial"/>
          <w:sz w:val="22"/>
        </w:rPr>
      </w:pPr>
      <w:r w:rsidRPr="00EF4098">
        <w:rPr>
          <w:rFonts w:ascii="Arial" w:hAnsi="Arial" w:cs="Arial"/>
          <w:sz w:val="22"/>
        </w:rPr>
        <w:t>wymiar wstążki 10x60 cm,</w:t>
      </w:r>
    </w:p>
    <w:p w14:paraId="4DA6F09F" w14:textId="77777777" w:rsidR="00EB2C35" w:rsidRPr="00EF4098" w:rsidRDefault="00EB2C35" w:rsidP="00146FD1">
      <w:pPr>
        <w:numPr>
          <w:ilvl w:val="0"/>
          <w:numId w:val="22"/>
        </w:numPr>
        <w:tabs>
          <w:tab w:val="left" w:pos="142"/>
          <w:tab w:val="left" w:pos="993"/>
        </w:tabs>
        <w:suppressAutoHyphens/>
        <w:spacing w:after="0" w:line="360" w:lineRule="auto"/>
        <w:ind w:left="993" w:hanging="6"/>
        <w:jc w:val="left"/>
        <w:rPr>
          <w:rFonts w:ascii="Arial" w:hAnsi="Arial" w:cs="Arial"/>
          <w:sz w:val="22"/>
        </w:rPr>
      </w:pPr>
      <w:r w:rsidRPr="00EF4098">
        <w:rPr>
          <w:rFonts w:ascii="Arial" w:hAnsi="Arial" w:cs="Arial"/>
          <w:sz w:val="22"/>
        </w:rPr>
        <w:t>kolor wstążki: jaskrawoczerwony,</w:t>
      </w:r>
    </w:p>
    <w:p w14:paraId="1869EE3D" w14:textId="70616C92" w:rsidR="00EB2C35" w:rsidRPr="00EF4098" w:rsidRDefault="00EB2C35" w:rsidP="00146FD1">
      <w:pPr>
        <w:numPr>
          <w:ilvl w:val="0"/>
          <w:numId w:val="22"/>
        </w:numPr>
        <w:tabs>
          <w:tab w:val="left" w:pos="142"/>
          <w:tab w:val="left" w:pos="993"/>
        </w:tabs>
        <w:suppressAutoHyphens/>
        <w:spacing w:after="0" w:line="360" w:lineRule="auto"/>
        <w:ind w:left="993" w:hanging="6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wstążki przyszyte w sposób trwały (materiał obszyty wokół sznurka) za pomocą mocnych nici do mocnego</w:t>
      </w:r>
      <w:r w:rsidR="00785B7E" w:rsidRPr="00EF4098">
        <w:rPr>
          <w:rFonts w:ascii="Arial" w:hAnsi="Arial" w:cs="Arial"/>
          <w:sz w:val="22"/>
          <w:lang w:val="pl-PL"/>
        </w:rPr>
        <w:t>,</w:t>
      </w:r>
      <w:r w:rsidRPr="00EF4098">
        <w:rPr>
          <w:rFonts w:ascii="Arial" w:hAnsi="Arial" w:cs="Arial"/>
          <w:sz w:val="22"/>
          <w:lang w:val="pl-PL"/>
        </w:rPr>
        <w:t xml:space="preserve"> polipropylenowego sznurka o średnicy 3-4 mm lub wszyte między mocną taśmę poliestrową o szerokości min. 2 cm lub wszyte przeszyciem dwuigłowym na mocną taśmę poliestrową o szerokości min. 1 cm,</w:t>
      </w:r>
    </w:p>
    <w:p w14:paraId="32E551E8" w14:textId="7BC8D37F" w:rsidR="00EB2C35" w:rsidRPr="00EF4098" w:rsidRDefault="00EB2C35" w:rsidP="00146FD1">
      <w:pPr>
        <w:numPr>
          <w:ilvl w:val="0"/>
          <w:numId w:val="22"/>
        </w:numPr>
        <w:tabs>
          <w:tab w:val="left" w:pos="142"/>
          <w:tab w:val="left" w:pos="1418"/>
        </w:tabs>
        <w:suppressAutoHyphens/>
        <w:spacing w:after="0" w:line="360" w:lineRule="auto"/>
        <w:ind w:firstLine="278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wstążki wykonane z mocnej tkaniny poliestrowej odpornej na warunki </w:t>
      </w:r>
      <w:r w:rsidR="00425757" w:rsidRPr="00EF4098">
        <w:rPr>
          <w:rFonts w:ascii="Arial" w:hAnsi="Arial" w:cs="Arial"/>
          <w:sz w:val="22"/>
          <w:lang w:val="pl-PL"/>
        </w:rPr>
        <w:t>a</w:t>
      </w:r>
      <w:r w:rsidRPr="00EF4098">
        <w:rPr>
          <w:rFonts w:ascii="Arial" w:hAnsi="Arial" w:cs="Arial"/>
          <w:sz w:val="22"/>
          <w:lang w:val="pl-PL"/>
        </w:rPr>
        <w:t>tmosferyczne,</w:t>
      </w:r>
    </w:p>
    <w:p w14:paraId="689AC44B" w14:textId="77777777" w:rsidR="0063551D" w:rsidRPr="00EF4098" w:rsidRDefault="00EB2C35" w:rsidP="00146FD1">
      <w:pPr>
        <w:numPr>
          <w:ilvl w:val="0"/>
          <w:numId w:val="22"/>
        </w:numPr>
        <w:tabs>
          <w:tab w:val="left" w:pos="142"/>
          <w:tab w:val="left" w:pos="1134"/>
        </w:tabs>
        <w:suppressAutoHyphens/>
        <w:spacing w:after="0" w:line="360" w:lineRule="auto"/>
        <w:ind w:firstLine="278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kolor sznurka lub taśmy nośnej: czarny, biały lub czerwony,</w:t>
      </w:r>
    </w:p>
    <w:p w14:paraId="3F7A6C9F" w14:textId="3AB2635D" w:rsidR="00EB2C35" w:rsidRPr="00EF4098" w:rsidRDefault="00EB2C35" w:rsidP="00146FD1">
      <w:pPr>
        <w:numPr>
          <w:ilvl w:val="0"/>
          <w:numId w:val="22"/>
        </w:numPr>
        <w:tabs>
          <w:tab w:val="left" w:pos="142"/>
          <w:tab w:val="left" w:pos="1134"/>
        </w:tabs>
        <w:suppressAutoHyphens/>
        <w:spacing w:after="0" w:line="360" w:lineRule="auto"/>
        <w:ind w:firstLine="278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Zamawiający dopuszcza podzielenie łącznej długości fladr na odcinki nie krótsze niż 500 m (margines błędu +/-10m).</w:t>
      </w:r>
    </w:p>
    <w:p w14:paraId="55700C3D" w14:textId="1CD886D9" w:rsidR="00C71B24" w:rsidRPr="00EF4098" w:rsidRDefault="00B760E3" w:rsidP="00146FD1">
      <w:pPr>
        <w:pStyle w:val="Akapitzlist"/>
        <w:numPr>
          <w:ilvl w:val="0"/>
          <w:numId w:val="24"/>
        </w:numPr>
        <w:spacing w:after="187" w:line="360" w:lineRule="auto"/>
        <w:ind w:right="4"/>
        <w:jc w:val="left"/>
        <w:rPr>
          <w:rFonts w:ascii="Arial" w:hAnsi="Arial" w:cs="Arial"/>
          <w:sz w:val="22"/>
          <w:lang w:val="pl-PL"/>
        </w:rPr>
      </w:pPr>
      <w:bookmarkStart w:id="1" w:name="_Hlk173143102"/>
      <w:r w:rsidRPr="00EF4098">
        <w:rPr>
          <w:rFonts w:ascii="Arial" w:hAnsi="Arial" w:cs="Arial"/>
          <w:sz w:val="22"/>
          <w:lang w:val="pl-PL"/>
        </w:rPr>
        <w:t>Zestaw</w:t>
      </w:r>
      <w:r w:rsidR="00C71B24" w:rsidRPr="00EF4098">
        <w:rPr>
          <w:rFonts w:ascii="Arial" w:hAnsi="Arial" w:cs="Arial"/>
          <w:sz w:val="22"/>
          <w:lang w:val="pl-PL"/>
        </w:rPr>
        <w:t xml:space="preserve"> siatki elektrycznej </w:t>
      </w:r>
      <w:r w:rsidR="001555EE" w:rsidRPr="00EF4098">
        <w:rPr>
          <w:rFonts w:ascii="Arial" w:hAnsi="Arial" w:cs="Arial"/>
          <w:sz w:val="22"/>
          <w:lang w:val="pl-PL"/>
        </w:rPr>
        <w:t xml:space="preserve">z taśmą elektryczną </w:t>
      </w:r>
      <w:r w:rsidR="00C71B24" w:rsidRPr="00EF4098">
        <w:rPr>
          <w:rFonts w:ascii="Arial" w:hAnsi="Arial" w:cs="Arial"/>
          <w:sz w:val="22"/>
          <w:lang w:val="pl-PL"/>
        </w:rPr>
        <w:t>o następujących parametrach:</w:t>
      </w:r>
    </w:p>
    <w:p w14:paraId="46925880" w14:textId="77777777" w:rsidR="00C71B24" w:rsidRPr="00EF4098" w:rsidRDefault="00C71B24" w:rsidP="00146FD1">
      <w:pPr>
        <w:pStyle w:val="Akapitzlist"/>
        <w:numPr>
          <w:ilvl w:val="0"/>
          <w:numId w:val="21"/>
        </w:numPr>
        <w:spacing w:line="360" w:lineRule="auto"/>
        <w:ind w:left="709" w:right="749" w:firstLine="284"/>
        <w:jc w:val="left"/>
        <w:rPr>
          <w:rFonts w:ascii="Arial" w:hAnsi="Arial" w:cs="Arial"/>
          <w:sz w:val="22"/>
          <w:lang w:val="pl-PL"/>
        </w:rPr>
      </w:pPr>
      <w:bookmarkStart w:id="2" w:name="_Hlk173143125"/>
      <w:bookmarkEnd w:id="1"/>
      <w:r w:rsidRPr="00EF4098">
        <w:rPr>
          <w:rFonts w:ascii="Arial" w:hAnsi="Arial" w:cs="Arial"/>
          <w:sz w:val="22"/>
          <w:lang w:val="pl-PL"/>
        </w:rPr>
        <w:t>wysokość: 145 cm,</w:t>
      </w:r>
    </w:p>
    <w:p w14:paraId="775A0641" w14:textId="77777777" w:rsidR="00C71B24" w:rsidRPr="00EF4098" w:rsidRDefault="00C71B24" w:rsidP="00146FD1">
      <w:pPr>
        <w:numPr>
          <w:ilvl w:val="0"/>
          <w:numId w:val="21"/>
        </w:numPr>
        <w:spacing w:line="360" w:lineRule="auto"/>
        <w:ind w:left="709" w:right="4" w:firstLine="284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12 rolek siatki po 50 m długości (jeden zestaw łącznie 600 m),</w:t>
      </w:r>
    </w:p>
    <w:p w14:paraId="53AEF10F" w14:textId="77777777" w:rsidR="00C71B24" w:rsidRPr="00EF4098" w:rsidRDefault="00C71B24" w:rsidP="00146FD1">
      <w:pPr>
        <w:numPr>
          <w:ilvl w:val="0"/>
          <w:numId w:val="21"/>
        </w:numPr>
        <w:spacing w:line="360" w:lineRule="auto"/>
        <w:ind w:left="709" w:right="4" w:firstLine="284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ilość linii poziomych: min. 8 przewodów, w tym min. 7 przewodzących prąd,</w:t>
      </w:r>
    </w:p>
    <w:p w14:paraId="7962B99E" w14:textId="77777777" w:rsidR="00C71B24" w:rsidRPr="00EF4098" w:rsidRDefault="00C71B24" w:rsidP="00146FD1">
      <w:pPr>
        <w:numPr>
          <w:ilvl w:val="0"/>
          <w:numId w:val="21"/>
        </w:numPr>
        <w:spacing w:line="360" w:lineRule="auto"/>
        <w:ind w:left="709" w:right="4" w:firstLine="284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15 wytrzymałych słupków na warunki atmosferyczne,</w:t>
      </w:r>
    </w:p>
    <w:p w14:paraId="5B77D530" w14:textId="77777777" w:rsidR="00C71B24" w:rsidRPr="00EF4098" w:rsidRDefault="00C71B24" w:rsidP="00146FD1">
      <w:pPr>
        <w:numPr>
          <w:ilvl w:val="0"/>
          <w:numId w:val="21"/>
        </w:numPr>
        <w:spacing w:line="360" w:lineRule="auto"/>
        <w:ind w:left="709" w:right="4" w:firstLine="284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maksymalnie wzmocniona linia górna i dolna,</w:t>
      </w:r>
    </w:p>
    <w:p w14:paraId="1F3A76C5" w14:textId="77777777" w:rsidR="00C71B24" w:rsidRPr="00EF4098" w:rsidRDefault="00C71B24" w:rsidP="00146FD1">
      <w:pPr>
        <w:numPr>
          <w:ilvl w:val="0"/>
          <w:numId w:val="21"/>
        </w:numPr>
        <w:spacing w:line="360" w:lineRule="auto"/>
        <w:ind w:left="709" w:right="4" w:firstLine="284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lastRenderedPageBreak/>
        <w:t>elektryzator skrzynkowy min</w:t>
      </w:r>
      <w:r w:rsidRPr="00EF4098">
        <w:rPr>
          <w:rFonts w:ascii="Arial" w:hAnsi="Arial" w:cs="Arial"/>
          <w:color w:val="auto"/>
          <w:sz w:val="22"/>
          <w:lang w:val="pl-PL"/>
        </w:rPr>
        <w:t>. 5</w:t>
      </w:r>
      <w:r w:rsidRPr="00EF4098">
        <w:rPr>
          <w:rFonts w:ascii="Arial" w:hAnsi="Arial" w:cs="Arial"/>
          <w:sz w:val="22"/>
          <w:lang w:val="pl-PL"/>
        </w:rPr>
        <w:t xml:space="preserve"> J +/- 10% z baterią solarną z regulatorem   </w:t>
      </w:r>
      <w:r w:rsidRPr="00EF4098">
        <w:rPr>
          <w:rFonts w:ascii="Arial" w:hAnsi="Arial" w:cs="Arial"/>
          <w:sz w:val="22"/>
          <w:lang w:val="pl-PL"/>
        </w:rPr>
        <w:br/>
        <w:t xml:space="preserve">            napięcia min. 20 W, </w:t>
      </w:r>
    </w:p>
    <w:p w14:paraId="468D250E" w14:textId="77777777" w:rsidR="00037988" w:rsidRPr="00EF4098" w:rsidRDefault="00C71B24" w:rsidP="00037988">
      <w:pPr>
        <w:numPr>
          <w:ilvl w:val="0"/>
          <w:numId w:val="21"/>
        </w:numPr>
        <w:spacing w:line="360" w:lineRule="auto"/>
        <w:ind w:left="709" w:right="4" w:firstLine="284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>akcesoria przyłączeniowe</w:t>
      </w:r>
      <w:r w:rsidR="00037988" w:rsidRPr="00EF4098">
        <w:rPr>
          <w:rFonts w:ascii="Arial" w:hAnsi="Arial" w:cs="Arial"/>
          <w:sz w:val="22"/>
          <w:lang w:val="pl-PL"/>
        </w:rPr>
        <w:t>,</w:t>
      </w:r>
    </w:p>
    <w:p w14:paraId="20F29375" w14:textId="7D2D1BB7" w:rsidR="00037988" w:rsidRPr="00EF4098" w:rsidRDefault="00037988" w:rsidP="00A07FAC">
      <w:pPr>
        <w:numPr>
          <w:ilvl w:val="0"/>
          <w:numId w:val="21"/>
        </w:numPr>
        <w:spacing w:line="360" w:lineRule="auto"/>
        <w:ind w:left="1418" w:right="4" w:hanging="425"/>
        <w:jc w:val="left"/>
        <w:rPr>
          <w:rFonts w:ascii="Arial" w:hAnsi="Arial" w:cs="Arial"/>
          <w:sz w:val="22"/>
          <w:lang w:val="pl-PL"/>
        </w:rPr>
      </w:pPr>
      <w:r w:rsidRPr="00EF4098">
        <w:rPr>
          <w:rFonts w:ascii="Arial" w:hAnsi="Arial" w:cs="Arial"/>
          <w:sz w:val="22"/>
          <w:lang w:val="pl-PL"/>
        </w:rPr>
        <w:t xml:space="preserve"> taśma wzmocniona o podwyższonej wytrzymałości; długości 600 </w:t>
      </w:r>
      <w:proofErr w:type="spellStart"/>
      <w:r w:rsidRPr="00EF4098">
        <w:rPr>
          <w:rFonts w:ascii="Arial" w:hAnsi="Arial" w:cs="Arial"/>
          <w:sz w:val="22"/>
          <w:lang w:val="pl-PL"/>
        </w:rPr>
        <w:t>mb</w:t>
      </w:r>
      <w:proofErr w:type="spellEnd"/>
      <w:r w:rsidRPr="00EF4098">
        <w:rPr>
          <w:rFonts w:ascii="Arial" w:hAnsi="Arial" w:cs="Arial"/>
          <w:sz w:val="22"/>
          <w:lang w:val="pl-PL"/>
        </w:rPr>
        <w:t>, szerokości 20 mm, oporność i wytrzymałość na rozerwanie,  0,5 Ohm/m i min. 90 kg.</w:t>
      </w:r>
    </w:p>
    <w:p w14:paraId="763E916B" w14:textId="77777777" w:rsidR="00D16A44" w:rsidRPr="00EF4098" w:rsidRDefault="00D16A44" w:rsidP="00146FD1">
      <w:pPr>
        <w:tabs>
          <w:tab w:val="left" w:pos="142"/>
          <w:tab w:val="left" w:pos="709"/>
        </w:tabs>
        <w:suppressAutoHyphens/>
        <w:spacing w:after="0" w:line="360" w:lineRule="auto"/>
        <w:ind w:left="720" w:firstLine="0"/>
        <w:rPr>
          <w:rFonts w:ascii="Arial" w:hAnsi="Arial" w:cs="Arial"/>
          <w:sz w:val="22"/>
          <w:lang w:val="pl-PL"/>
        </w:rPr>
      </w:pPr>
    </w:p>
    <w:bookmarkEnd w:id="2"/>
    <w:p w14:paraId="6BF1A201" w14:textId="77777777" w:rsidR="00FC5936" w:rsidRPr="00EF4098" w:rsidRDefault="00FC5936" w:rsidP="00146FD1">
      <w:pPr>
        <w:pStyle w:val="Nagwek3"/>
        <w:spacing w:line="360" w:lineRule="auto"/>
        <w:ind w:left="0" w:right="0" w:firstLine="0"/>
        <w:jc w:val="both"/>
        <w:rPr>
          <w:rFonts w:ascii="Arial" w:hAnsi="Arial" w:cs="Arial"/>
          <w:b/>
          <w:bCs/>
          <w:sz w:val="22"/>
          <w:lang w:val="pl-PL"/>
        </w:rPr>
      </w:pPr>
      <w:r w:rsidRPr="00EF4098">
        <w:rPr>
          <w:rFonts w:ascii="Arial" w:hAnsi="Arial" w:cs="Arial"/>
          <w:b/>
          <w:bCs/>
          <w:sz w:val="22"/>
          <w:lang w:val="pl-PL"/>
        </w:rPr>
        <w:t>IV. POZOSTAŁE INFORMACJE</w:t>
      </w:r>
    </w:p>
    <w:p w14:paraId="59F856AB" w14:textId="77777777" w:rsidR="00B7135E" w:rsidRPr="00EF4098" w:rsidRDefault="00BC7B84" w:rsidP="00146FD1">
      <w:pPr>
        <w:numPr>
          <w:ilvl w:val="0"/>
          <w:numId w:val="30"/>
        </w:numPr>
        <w:suppressAutoHyphens/>
        <w:spacing w:after="0" w:line="360" w:lineRule="auto"/>
        <w:ind w:left="284" w:hanging="284"/>
        <w:jc w:val="left"/>
        <w:rPr>
          <w:rFonts w:ascii="Arial" w:eastAsiaTheme="minorHAnsi" w:hAnsi="Arial" w:cs="Arial"/>
          <w:color w:val="auto"/>
          <w:sz w:val="22"/>
          <w:lang w:val="pl-PL"/>
        </w:rPr>
      </w:pPr>
      <w:r w:rsidRPr="00EF4098">
        <w:rPr>
          <w:rFonts w:ascii="Arial" w:eastAsiaTheme="minorHAnsi" w:hAnsi="Arial" w:cs="Arial"/>
          <w:color w:val="auto"/>
          <w:sz w:val="22"/>
          <w:lang w:val="pl-PL"/>
        </w:rPr>
        <w:t>Wykonawca zobowiązuje się do dostawy przedmiotu zamówienia na własny koszt.</w:t>
      </w:r>
    </w:p>
    <w:p w14:paraId="77AFC588" w14:textId="30D7983E" w:rsidR="00B7135E" w:rsidRPr="00EF4098" w:rsidRDefault="00BC7B84" w:rsidP="00146FD1">
      <w:pPr>
        <w:numPr>
          <w:ilvl w:val="0"/>
          <w:numId w:val="30"/>
        </w:numPr>
        <w:suppressAutoHyphens/>
        <w:spacing w:after="0" w:line="360" w:lineRule="auto"/>
        <w:ind w:left="284" w:hanging="284"/>
        <w:jc w:val="left"/>
        <w:rPr>
          <w:rFonts w:ascii="Arial" w:eastAsiaTheme="minorHAnsi" w:hAnsi="Arial" w:cs="Arial"/>
          <w:color w:val="auto"/>
          <w:sz w:val="22"/>
          <w:lang w:val="pl-PL"/>
        </w:rPr>
      </w:pPr>
      <w:r w:rsidRPr="00EF4098">
        <w:rPr>
          <w:rFonts w:ascii="Arial" w:eastAsiaTheme="minorHAnsi" w:hAnsi="Arial" w:cs="Arial"/>
          <w:color w:val="auto"/>
          <w:sz w:val="22"/>
          <w:lang w:val="pl-PL"/>
        </w:rPr>
        <w:t>Wszystkie dodatkowe koszty związane z dostarczeniem i rozładunkiem przedmiotu umowy (np. ubezpieczenie dostawy, opakowanie, opłaty importowe itp.) wliczone są w cenę oferty.</w:t>
      </w:r>
    </w:p>
    <w:p w14:paraId="33942A95" w14:textId="03ACFFBE" w:rsidR="00B7135E" w:rsidRPr="00EF4098" w:rsidRDefault="00A071F7" w:rsidP="00146FD1">
      <w:pPr>
        <w:numPr>
          <w:ilvl w:val="0"/>
          <w:numId w:val="30"/>
        </w:numPr>
        <w:suppressAutoHyphens/>
        <w:spacing w:after="0" w:line="360" w:lineRule="auto"/>
        <w:ind w:left="284" w:hanging="284"/>
        <w:jc w:val="left"/>
        <w:rPr>
          <w:rFonts w:ascii="Arial" w:eastAsiaTheme="minorHAnsi" w:hAnsi="Arial" w:cs="Arial"/>
          <w:color w:val="auto"/>
          <w:sz w:val="22"/>
          <w:lang w:val="pl-PL"/>
        </w:rPr>
      </w:pPr>
      <w:r w:rsidRPr="00EF4098">
        <w:rPr>
          <w:rFonts w:ascii="Arial" w:eastAsiaTheme="minorHAnsi" w:hAnsi="Arial" w:cs="Arial"/>
          <w:color w:val="auto"/>
          <w:sz w:val="22"/>
          <w:lang w:val="pl-PL"/>
        </w:rPr>
        <w:t xml:space="preserve">Wykonawca </w:t>
      </w:r>
      <w:r w:rsidR="00BC7B84" w:rsidRPr="00EF4098">
        <w:rPr>
          <w:rFonts w:ascii="Arial" w:eastAsiaTheme="minorHAnsi" w:hAnsi="Arial" w:cs="Arial"/>
          <w:color w:val="auto"/>
          <w:sz w:val="22"/>
          <w:lang w:val="pl-PL"/>
        </w:rPr>
        <w:t>zobowiązuje się dostarczyć zestawy pastuchów</w:t>
      </w:r>
      <w:r w:rsidR="00282822" w:rsidRPr="00EF4098">
        <w:rPr>
          <w:rFonts w:ascii="Arial" w:eastAsiaTheme="minorHAnsi" w:hAnsi="Arial" w:cs="Arial"/>
          <w:color w:val="auto"/>
          <w:sz w:val="22"/>
          <w:lang w:val="pl-PL"/>
        </w:rPr>
        <w:t xml:space="preserve">, </w:t>
      </w:r>
      <w:r w:rsidR="00BC7B84" w:rsidRPr="00EF4098">
        <w:rPr>
          <w:rFonts w:ascii="Arial" w:eastAsiaTheme="minorHAnsi" w:hAnsi="Arial" w:cs="Arial"/>
          <w:color w:val="auto"/>
          <w:sz w:val="22"/>
          <w:lang w:val="pl-PL"/>
        </w:rPr>
        <w:t xml:space="preserve">siatkę elektryczną </w:t>
      </w:r>
      <w:r w:rsidR="0002319D" w:rsidRPr="00EF4098">
        <w:rPr>
          <w:rFonts w:ascii="Arial" w:eastAsiaTheme="minorHAnsi" w:hAnsi="Arial" w:cs="Arial"/>
          <w:color w:val="auto"/>
          <w:sz w:val="22"/>
          <w:lang w:val="pl-PL"/>
        </w:rPr>
        <w:t xml:space="preserve">oraz fladry </w:t>
      </w:r>
      <w:r w:rsidR="00BC7B84" w:rsidRPr="00EF4098">
        <w:rPr>
          <w:rFonts w:ascii="Arial" w:eastAsiaTheme="minorHAnsi" w:hAnsi="Arial" w:cs="Arial"/>
          <w:color w:val="auto"/>
          <w:sz w:val="22"/>
          <w:lang w:val="pl-PL"/>
        </w:rPr>
        <w:t>do siedziby Wydziału Spraw Terenowych I w Krośnie, ul. Bieszczadzka 1, 38-400 Krosno, w dni robocze w godzinach od 7:30 do 15:30 po uprzednim uzgodnieniu terminu dostawy z przedstawicielami Zamawiającego wskazanymi w umowie</w:t>
      </w:r>
      <w:r w:rsidR="0002319D" w:rsidRPr="00EF4098">
        <w:rPr>
          <w:rFonts w:ascii="Arial" w:eastAsiaTheme="minorHAnsi" w:hAnsi="Arial" w:cs="Arial"/>
          <w:color w:val="auto"/>
          <w:sz w:val="22"/>
          <w:lang w:val="pl-PL"/>
        </w:rPr>
        <w:t xml:space="preserve">, natomiast zestawy siatki ogrodzeniowej wraz ze słupkami zostaną dostarczone pod wskazane przez Zamawiającego adresy. </w:t>
      </w:r>
    </w:p>
    <w:p w14:paraId="5336ADF7" w14:textId="0129970B" w:rsidR="005D33F5" w:rsidRPr="00EF4098" w:rsidRDefault="00BC7B84" w:rsidP="00146FD1">
      <w:pPr>
        <w:numPr>
          <w:ilvl w:val="0"/>
          <w:numId w:val="30"/>
        </w:numPr>
        <w:suppressAutoHyphens/>
        <w:spacing w:after="0" w:line="360" w:lineRule="auto"/>
        <w:ind w:left="284" w:hanging="284"/>
        <w:jc w:val="left"/>
        <w:rPr>
          <w:rFonts w:ascii="Arial" w:eastAsiaTheme="minorHAnsi" w:hAnsi="Arial" w:cs="Arial"/>
          <w:color w:val="auto"/>
          <w:sz w:val="22"/>
          <w:lang w:val="pl-PL"/>
        </w:rPr>
      </w:pPr>
      <w:r w:rsidRPr="00EF4098">
        <w:rPr>
          <w:rFonts w:ascii="Arial" w:eastAsiaTheme="minorHAnsi" w:hAnsi="Arial" w:cs="Arial"/>
          <w:color w:val="auto"/>
          <w:sz w:val="22"/>
          <w:lang w:val="pl-PL"/>
        </w:rPr>
        <w:t>Wykonawca telefonicznie lub e-mailowo ustali z osobą upoważnioną do kontaktów ze strony Zamawiającego termin dostawy przedmiotu umowy.</w:t>
      </w:r>
    </w:p>
    <w:sectPr w:rsidR="005D33F5" w:rsidRPr="00EF4098" w:rsidSect="005B7B7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9B83C" w14:textId="77777777" w:rsidR="00CB1AA9" w:rsidRDefault="00CB1AA9" w:rsidP="0090666E">
      <w:pPr>
        <w:spacing w:after="0" w:line="240" w:lineRule="auto"/>
      </w:pPr>
      <w:r>
        <w:separator/>
      </w:r>
    </w:p>
  </w:endnote>
  <w:endnote w:type="continuationSeparator" w:id="0">
    <w:p w14:paraId="1A0FE051" w14:textId="77777777" w:rsidR="00CB1AA9" w:rsidRDefault="00CB1AA9" w:rsidP="0090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8964644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p w14:paraId="2CE0CF1B" w14:textId="0385F486" w:rsidR="0063551D" w:rsidRPr="00937E9F" w:rsidRDefault="0063551D">
        <w:pPr>
          <w:pStyle w:val="Stopka"/>
          <w:jc w:val="right"/>
          <w:rPr>
            <w:sz w:val="22"/>
            <w:szCs w:val="20"/>
          </w:rPr>
        </w:pPr>
        <w:r w:rsidRPr="00937E9F">
          <w:rPr>
            <w:sz w:val="22"/>
            <w:szCs w:val="20"/>
          </w:rPr>
          <w:fldChar w:fldCharType="begin"/>
        </w:r>
        <w:r w:rsidRPr="00937E9F">
          <w:rPr>
            <w:sz w:val="22"/>
            <w:szCs w:val="20"/>
          </w:rPr>
          <w:instrText>PAGE   \* MERGEFORMAT</w:instrText>
        </w:r>
        <w:r w:rsidRPr="00937E9F">
          <w:rPr>
            <w:sz w:val="22"/>
            <w:szCs w:val="20"/>
          </w:rPr>
          <w:fldChar w:fldCharType="separate"/>
        </w:r>
        <w:r w:rsidRPr="00937E9F">
          <w:rPr>
            <w:sz w:val="22"/>
            <w:szCs w:val="20"/>
            <w:lang w:val="pl-PL"/>
          </w:rPr>
          <w:t>2</w:t>
        </w:r>
        <w:r w:rsidRPr="00937E9F">
          <w:rPr>
            <w:sz w:val="22"/>
            <w:szCs w:val="20"/>
          </w:rPr>
          <w:fldChar w:fldCharType="end"/>
        </w:r>
      </w:p>
    </w:sdtContent>
  </w:sdt>
  <w:p w14:paraId="6423417C" w14:textId="0D20011B" w:rsidR="0063551D" w:rsidRPr="00937E9F" w:rsidRDefault="00937E9F">
    <w:pPr>
      <w:pStyle w:val="Stopka"/>
      <w:rPr>
        <w:sz w:val="28"/>
        <w:szCs w:val="24"/>
      </w:rPr>
    </w:pPr>
    <w:r w:rsidRPr="00937E9F">
      <w:rPr>
        <w:sz w:val="22"/>
        <w:szCs w:val="20"/>
      </w:rPr>
      <w:t>WPN.261.5.2024.EK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1C23D" w14:textId="2DC73A29" w:rsidR="00F350F0" w:rsidRDefault="00F350F0">
    <w:pPr>
      <w:pStyle w:val="Stopka"/>
    </w:pPr>
    <w:r>
      <w:rPr>
        <w:noProof/>
        <w14:ligatures w14:val="standardContextual"/>
      </w:rPr>
      <w:drawing>
        <wp:inline distT="0" distB="0" distL="0" distR="0" wp14:anchorId="4F0EFCF4" wp14:editId="7E0E02D6">
          <wp:extent cx="5761219" cy="990686"/>
          <wp:effectExtent l="0" t="0" r="0" b="0"/>
          <wp:docPr id="189073399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73399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06BA0" w14:textId="77777777" w:rsidR="00CB1AA9" w:rsidRDefault="00CB1AA9" w:rsidP="0090666E">
      <w:pPr>
        <w:spacing w:after="0" w:line="240" w:lineRule="auto"/>
      </w:pPr>
      <w:r>
        <w:separator/>
      </w:r>
    </w:p>
  </w:footnote>
  <w:footnote w:type="continuationSeparator" w:id="0">
    <w:p w14:paraId="52BD9443" w14:textId="77777777" w:rsidR="00CB1AA9" w:rsidRDefault="00CB1AA9" w:rsidP="0090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1417" w:type="dxa"/>
      <w:tblLook w:val="04A0" w:firstRow="1" w:lastRow="0" w:firstColumn="1" w:lastColumn="0" w:noHBand="0" w:noVBand="1"/>
    </w:tblPr>
    <w:tblGrid>
      <w:gridCol w:w="4797"/>
      <w:gridCol w:w="5127"/>
    </w:tblGrid>
    <w:tr w:rsidR="00F350F0" w14:paraId="2C7F31C3" w14:textId="77777777" w:rsidTr="001E7C91">
      <w:tc>
        <w:tcPr>
          <w:tcW w:w="4797" w:type="dxa"/>
          <w:shd w:val="clear" w:color="auto" w:fill="auto"/>
          <w:vAlign w:val="center"/>
        </w:tcPr>
        <w:p w14:paraId="3FDD3E85" w14:textId="77777777" w:rsidR="00F350F0" w:rsidRDefault="00F350F0" w:rsidP="00F350F0">
          <w:pPr>
            <w:pStyle w:val="Nagwek"/>
          </w:pPr>
          <w:bookmarkStart w:id="3" w:name="_Hlk76112611"/>
          <w:r w:rsidRPr="00EF1C89"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26A4DE1B" wp14:editId="1DE98A9A">
                <wp:simplePos x="0" y="0"/>
                <wp:positionH relativeFrom="column">
                  <wp:posOffset>536575</wp:posOffset>
                </wp:positionH>
                <wp:positionV relativeFrom="paragraph">
                  <wp:posOffset>44450</wp:posOffset>
                </wp:positionV>
                <wp:extent cx="2981325" cy="723900"/>
                <wp:effectExtent l="0" t="0" r="9525" b="0"/>
                <wp:wrapNone/>
                <wp:docPr id="66397029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27" w:type="dxa"/>
          <w:shd w:val="clear" w:color="auto" w:fill="auto"/>
          <w:vAlign w:val="center"/>
        </w:tcPr>
        <w:tbl>
          <w:tblPr>
            <w:tblW w:w="4911" w:type="dxa"/>
            <w:tblLook w:val="04A0" w:firstRow="1" w:lastRow="0" w:firstColumn="1" w:lastColumn="0" w:noHBand="0" w:noVBand="1"/>
          </w:tblPr>
          <w:tblGrid>
            <w:gridCol w:w="4911"/>
          </w:tblGrid>
          <w:tr w:rsidR="00F350F0" w:rsidRPr="00EF1C89" w14:paraId="1212DB9A" w14:textId="77777777" w:rsidTr="001E7C91">
            <w:tc>
              <w:tcPr>
                <w:tcW w:w="4911" w:type="dxa"/>
                <w:shd w:val="clear" w:color="auto" w:fill="auto"/>
                <w:vAlign w:val="center"/>
                <w:hideMark/>
              </w:tcPr>
              <w:p w14:paraId="25B4544D" w14:textId="77777777" w:rsidR="00F350F0" w:rsidRPr="00EF1C89" w:rsidRDefault="00F350F0" w:rsidP="00F350F0">
                <w:pPr>
                  <w:pStyle w:val="Nagwek"/>
                  <w:rPr>
                    <w:lang w:eastAsia="pl-PL"/>
                  </w:rPr>
                </w:pPr>
              </w:p>
            </w:tc>
          </w:tr>
        </w:tbl>
        <w:p w14:paraId="787F5D50" w14:textId="77777777" w:rsidR="00F350F0" w:rsidRPr="00256B2B" w:rsidRDefault="00F350F0" w:rsidP="00F350F0">
          <w:pPr>
            <w:pStyle w:val="Nagwek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376F2CA" wp14:editId="254CF5BE">
                <wp:simplePos x="0" y="0"/>
                <wp:positionH relativeFrom="column">
                  <wp:posOffset>632460</wp:posOffset>
                </wp:positionH>
                <wp:positionV relativeFrom="paragraph">
                  <wp:posOffset>-110490</wp:posOffset>
                </wp:positionV>
                <wp:extent cx="2863215" cy="970280"/>
                <wp:effectExtent l="0" t="0" r="0" b="0"/>
                <wp:wrapNone/>
                <wp:docPr id="1168760179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NFOŚiGW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863215" cy="970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  <w:p w14:paraId="492BB302" w14:textId="77777777" w:rsidR="00F350F0" w:rsidRDefault="00F350F0" w:rsidP="00F350F0">
          <w:pPr>
            <w:pStyle w:val="Nagwek"/>
            <w:jc w:val="right"/>
          </w:pPr>
        </w:p>
      </w:tc>
    </w:tr>
    <w:bookmarkEnd w:id="3"/>
  </w:tbl>
  <w:p w14:paraId="77018084" w14:textId="52A2BCE2" w:rsidR="00F350F0" w:rsidRPr="00EF1C89" w:rsidRDefault="00F350F0" w:rsidP="00F350F0">
    <w:pPr>
      <w:pStyle w:val="Nagwek"/>
    </w:pPr>
  </w:p>
  <w:p w14:paraId="47914270" w14:textId="78058339" w:rsidR="0090666E" w:rsidRDefault="009066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9924"/>
    </w:tblGrid>
    <w:tr w:rsidR="0063551D" w:rsidRPr="00EF1C89" w14:paraId="5B3464BC" w14:textId="77777777" w:rsidTr="00B26979">
      <w:tc>
        <w:tcPr>
          <w:tcW w:w="4911" w:type="dxa"/>
          <w:shd w:val="clear" w:color="auto" w:fill="auto"/>
          <w:vAlign w:val="center"/>
          <w:hideMark/>
        </w:tcPr>
        <w:p w14:paraId="2EFDD72B" w14:textId="77777777" w:rsidR="0063551D" w:rsidRPr="00EF1C89" w:rsidRDefault="0063551D" w:rsidP="0063551D">
          <w:pPr>
            <w:pStyle w:val="Nagwek"/>
          </w:pPr>
          <w:r w:rsidRPr="00EF1C89">
            <w:rPr>
              <w:noProof/>
            </w:rPr>
            <w:drawing>
              <wp:inline distT="0" distB="0" distL="0" distR="0" wp14:anchorId="79549A09" wp14:editId="3DA6373E">
                <wp:extent cx="2981325" cy="723900"/>
                <wp:effectExtent l="0" t="0" r="0" b="0"/>
                <wp:docPr id="1149931555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097184" w14:textId="77777777" w:rsidR="0063551D" w:rsidRPr="00256B2B" w:rsidRDefault="0063551D" w:rsidP="0063551D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A215A0" wp14:editId="61245545">
          <wp:simplePos x="0" y="0"/>
          <wp:positionH relativeFrom="column">
            <wp:posOffset>3157220</wp:posOffset>
          </wp:positionH>
          <wp:positionV relativeFrom="paragraph">
            <wp:posOffset>-913765</wp:posOffset>
          </wp:positionV>
          <wp:extent cx="2863215" cy="970280"/>
          <wp:effectExtent l="0" t="0" r="0" b="0"/>
          <wp:wrapNone/>
          <wp:docPr id="1051949514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0891D28A" w14:textId="533EE5AC" w:rsidR="00D123D8" w:rsidRDefault="00D123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AF7"/>
    <w:multiLevelType w:val="hybridMultilevel"/>
    <w:tmpl w:val="FCD63844"/>
    <w:lvl w:ilvl="0" w:tplc="D3285550">
      <w:start w:val="4"/>
      <w:numFmt w:val="decimal"/>
      <w:lvlText w:val="%1)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FA517A">
      <w:start w:val="1"/>
      <w:numFmt w:val="lowerLetter"/>
      <w:lvlText w:val="%2"/>
      <w:lvlJc w:val="left"/>
      <w:pPr>
        <w:ind w:left="1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E9800">
      <w:start w:val="1"/>
      <w:numFmt w:val="lowerRoman"/>
      <w:lvlText w:val="%3"/>
      <w:lvlJc w:val="left"/>
      <w:pPr>
        <w:ind w:left="2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1235D4">
      <w:start w:val="1"/>
      <w:numFmt w:val="decimal"/>
      <w:lvlText w:val="%4"/>
      <w:lvlJc w:val="left"/>
      <w:pPr>
        <w:ind w:left="2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867158">
      <w:start w:val="1"/>
      <w:numFmt w:val="lowerLetter"/>
      <w:lvlText w:val="%5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D24DD8">
      <w:start w:val="1"/>
      <w:numFmt w:val="lowerRoman"/>
      <w:lvlText w:val="%6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048B88">
      <w:start w:val="1"/>
      <w:numFmt w:val="decimal"/>
      <w:lvlText w:val="%7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FA90A4">
      <w:start w:val="1"/>
      <w:numFmt w:val="lowerLetter"/>
      <w:lvlText w:val="%8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EC3108">
      <w:start w:val="1"/>
      <w:numFmt w:val="lowerRoman"/>
      <w:lvlText w:val="%9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A234A"/>
    <w:multiLevelType w:val="hybridMultilevel"/>
    <w:tmpl w:val="EBEC6C66"/>
    <w:lvl w:ilvl="0" w:tplc="0C627EF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2213E">
      <w:start w:val="1"/>
      <w:numFmt w:val="decimal"/>
      <w:lvlText w:val="%2)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C0BDB8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5CAF3C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E6B592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FCB868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F6FC34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783982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728EC4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F5B88"/>
    <w:multiLevelType w:val="hybridMultilevel"/>
    <w:tmpl w:val="3D821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6289"/>
    <w:multiLevelType w:val="hybridMultilevel"/>
    <w:tmpl w:val="B8FE8D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7706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3EEE8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A3A7E"/>
    <w:multiLevelType w:val="hybridMultilevel"/>
    <w:tmpl w:val="49BAE3F4"/>
    <w:lvl w:ilvl="0" w:tplc="82B0114E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8AD92">
      <w:start w:val="1"/>
      <w:numFmt w:val="lowerLetter"/>
      <w:lvlText w:val="%2"/>
      <w:lvlJc w:val="left"/>
      <w:pPr>
        <w:ind w:left="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32E2">
      <w:start w:val="1"/>
      <w:numFmt w:val="lowerRoman"/>
      <w:lvlText w:val="%3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2565E">
      <w:start w:val="1"/>
      <w:numFmt w:val="decimal"/>
      <w:lvlText w:val="%4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0B8EC">
      <w:start w:val="1"/>
      <w:numFmt w:val="lowerLetter"/>
      <w:lvlText w:val="%5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CDE7E">
      <w:start w:val="1"/>
      <w:numFmt w:val="lowerRoman"/>
      <w:lvlText w:val="%6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63434">
      <w:start w:val="1"/>
      <w:numFmt w:val="decimal"/>
      <w:lvlText w:val="%7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E8542">
      <w:start w:val="1"/>
      <w:numFmt w:val="lowerLetter"/>
      <w:lvlText w:val="%8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C615E">
      <w:start w:val="1"/>
      <w:numFmt w:val="lowerRoman"/>
      <w:lvlText w:val="%9"/>
      <w:lvlJc w:val="left"/>
      <w:pPr>
        <w:ind w:left="6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67CAA"/>
    <w:multiLevelType w:val="hybridMultilevel"/>
    <w:tmpl w:val="0DA00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B178D"/>
    <w:multiLevelType w:val="hybridMultilevel"/>
    <w:tmpl w:val="7B469276"/>
    <w:lvl w:ilvl="0" w:tplc="3E56E9D6">
      <w:start w:val="2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FAD8CA">
      <w:start w:val="1"/>
      <w:numFmt w:val="decimal"/>
      <w:lvlText w:val="%2)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7E6062">
      <w:start w:val="1"/>
      <w:numFmt w:val="lowerRoman"/>
      <w:lvlText w:val="%3"/>
      <w:lvlJc w:val="left"/>
      <w:pPr>
        <w:ind w:left="1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2A380">
      <w:start w:val="1"/>
      <w:numFmt w:val="decimal"/>
      <w:lvlText w:val="%4"/>
      <w:lvlJc w:val="left"/>
      <w:pPr>
        <w:ind w:left="2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5E358C">
      <w:start w:val="1"/>
      <w:numFmt w:val="lowerLetter"/>
      <w:lvlText w:val="%5"/>
      <w:lvlJc w:val="left"/>
      <w:pPr>
        <w:ind w:left="3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28541C">
      <w:start w:val="1"/>
      <w:numFmt w:val="lowerRoman"/>
      <w:lvlText w:val="%6"/>
      <w:lvlJc w:val="left"/>
      <w:pPr>
        <w:ind w:left="3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782E2E">
      <w:start w:val="1"/>
      <w:numFmt w:val="decimal"/>
      <w:lvlText w:val="%7"/>
      <w:lvlJc w:val="left"/>
      <w:pPr>
        <w:ind w:left="4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1611F0">
      <w:start w:val="1"/>
      <w:numFmt w:val="lowerLetter"/>
      <w:lvlText w:val="%8"/>
      <w:lvlJc w:val="left"/>
      <w:pPr>
        <w:ind w:left="5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403556">
      <w:start w:val="1"/>
      <w:numFmt w:val="lowerRoman"/>
      <w:lvlText w:val="%9"/>
      <w:lvlJc w:val="left"/>
      <w:pPr>
        <w:ind w:left="6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F86B8B"/>
    <w:multiLevelType w:val="hybridMultilevel"/>
    <w:tmpl w:val="24F413CA"/>
    <w:lvl w:ilvl="0" w:tplc="B0D42ED4">
      <w:start w:val="7"/>
      <w:numFmt w:val="decimal"/>
      <w:lvlText w:val="%1)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E0D30">
      <w:start w:val="1"/>
      <w:numFmt w:val="lowerLetter"/>
      <w:lvlText w:val="%2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CDC96">
      <w:start w:val="1"/>
      <w:numFmt w:val="lowerRoman"/>
      <w:lvlText w:val="%3"/>
      <w:lvlJc w:val="left"/>
      <w:pPr>
        <w:ind w:left="2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2EA72">
      <w:start w:val="1"/>
      <w:numFmt w:val="decimal"/>
      <w:lvlText w:val="%4"/>
      <w:lvlJc w:val="left"/>
      <w:pPr>
        <w:ind w:left="3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CBF58">
      <w:start w:val="1"/>
      <w:numFmt w:val="lowerLetter"/>
      <w:lvlText w:val="%5"/>
      <w:lvlJc w:val="left"/>
      <w:pPr>
        <w:ind w:left="3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29A8">
      <w:start w:val="1"/>
      <w:numFmt w:val="lowerRoman"/>
      <w:lvlText w:val="%6"/>
      <w:lvlJc w:val="left"/>
      <w:pPr>
        <w:ind w:left="4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6DA2A">
      <w:start w:val="1"/>
      <w:numFmt w:val="decimal"/>
      <w:lvlText w:val="%7"/>
      <w:lvlJc w:val="left"/>
      <w:pPr>
        <w:ind w:left="5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6C77E">
      <w:start w:val="1"/>
      <w:numFmt w:val="lowerLetter"/>
      <w:lvlText w:val="%8"/>
      <w:lvlJc w:val="left"/>
      <w:pPr>
        <w:ind w:left="6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48100">
      <w:start w:val="1"/>
      <w:numFmt w:val="lowerRoman"/>
      <w:lvlText w:val="%9"/>
      <w:lvlJc w:val="left"/>
      <w:pPr>
        <w:ind w:left="6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75FC1"/>
    <w:multiLevelType w:val="multilevel"/>
    <w:tmpl w:val="829299E2"/>
    <w:lvl w:ilvl="0">
      <w:start w:val="1"/>
      <w:numFmt w:val="decimal"/>
      <w:lvlText w:val="%1)"/>
      <w:lvlJc w:val="left"/>
      <w:pPr>
        <w:ind w:left="71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6C138F"/>
    <w:multiLevelType w:val="hybridMultilevel"/>
    <w:tmpl w:val="C32ADEC4"/>
    <w:lvl w:ilvl="0" w:tplc="3634E8C0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 w15:restartNumberingAfterBreak="0">
    <w:nsid w:val="30EF6B46"/>
    <w:multiLevelType w:val="hybridMultilevel"/>
    <w:tmpl w:val="5420C60C"/>
    <w:lvl w:ilvl="0" w:tplc="76EEE27E">
      <w:start w:val="1"/>
      <w:numFmt w:val="decimal"/>
      <w:lvlText w:val="%1)"/>
      <w:lvlJc w:val="left"/>
      <w:pPr>
        <w:ind w:left="1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7A3424">
      <w:start w:val="1"/>
      <w:numFmt w:val="lowerLetter"/>
      <w:lvlText w:val="%2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A66DB4">
      <w:start w:val="1"/>
      <w:numFmt w:val="lowerRoman"/>
      <w:lvlText w:val="%3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CCC47A">
      <w:start w:val="1"/>
      <w:numFmt w:val="decimal"/>
      <w:lvlText w:val="%4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1A29BE">
      <w:start w:val="1"/>
      <w:numFmt w:val="lowerLetter"/>
      <w:lvlText w:val="%5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FC9C66">
      <w:start w:val="1"/>
      <w:numFmt w:val="lowerRoman"/>
      <w:lvlText w:val="%6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6CC8AA">
      <w:start w:val="1"/>
      <w:numFmt w:val="decimal"/>
      <w:lvlText w:val="%7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24B58A">
      <w:start w:val="1"/>
      <w:numFmt w:val="lowerLetter"/>
      <w:lvlText w:val="%8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9EF34E">
      <w:start w:val="1"/>
      <w:numFmt w:val="lowerRoman"/>
      <w:lvlText w:val="%9"/>
      <w:lvlJc w:val="left"/>
      <w:pPr>
        <w:ind w:left="6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397984"/>
    <w:multiLevelType w:val="multilevel"/>
    <w:tmpl w:val="DDD84D9C"/>
    <w:lvl w:ilvl="0">
      <w:start w:val="1"/>
      <w:numFmt w:val="decimal"/>
      <w:lvlText w:val="%1)"/>
      <w:lvlJc w:val="left"/>
      <w:pPr>
        <w:ind w:left="71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482859"/>
    <w:multiLevelType w:val="multilevel"/>
    <w:tmpl w:val="6EC03EBA"/>
    <w:numStyleLink w:val="Biecalista1"/>
  </w:abstractNum>
  <w:abstractNum w:abstractNumId="13" w15:restartNumberingAfterBreak="0">
    <w:nsid w:val="38234764"/>
    <w:multiLevelType w:val="hybridMultilevel"/>
    <w:tmpl w:val="E1086C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0E6524"/>
    <w:multiLevelType w:val="multilevel"/>
    <w:tmpl w:val="F8F67838"/>
    <w:lvl w:ilvl="0">
      <w:start w:val="1"/>
      <w:numFmt w:val="decimal"/>
      <w:lvlText w:val="%1)"/>
      <w:lvlJc w:val="left"/>
      <w:pPr>
        <w:ind w:left="71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561328"/>
    <w:multiLevelType w:val="hybridMultilevel"/>
    <w:tmpl w:val="B54A8E02"/>
    <w:lvl w:ilvl="0" w:tplc="006ECA08">
      <w:start w:val="1"/>
      <w:numFmt w:val="decimal"/>
      <w:lvlText w:val="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88244C">
      <w:start w:val="1"/>
      <w:numFmt w:val="lowerLetter"/>
      <w:lvlText w:val="%2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4438A2">
      <w:start w:val="1"/>
      <w:numFmt w:val="lowerRoman"/>
      <w:lvlText w:val="%3"/>
      <w:lvlJc w:val="left"/>
      <w:pPr>
        <w:ind w:left="2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A2425E">
      <w:start w:val="1"/>
      <w:numFmt w:val="decimal"/>
      <w:lvlText w:val="%4"/>
      <w:lvlJc w:val="left"/>
      <w:pPr>
        <w:ind w:left="3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266964">
      <w:start w:val="1"/>
      <w:numFmt w:val="lowerLetter"/>
      <w:lvlText w:val="%5"/>
      <w:lvlJc w:val="left"/>
      <w:pPr>
        <w:ind w:left="3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2E94F6">
      <w:start w:val="1"/>
      <w:numFmt w:val="lowerRoman"/>
      <w:lvlText w:val="%6"/>
      <w:lvlJc w:val="left"/>
      <w:pPr>
        <w:ind w:left="4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F23F70">
      <w:start w:val="1"/>
      <w:numFmt w:val="decimal"/>
      <w:lvlText w:val="%7"/>
      <w:lvlJc w:val="left"/>
      <w:pPr>
        <w:ind w:left="5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5422FA">
      <w:start w:val="1"/>
      <w:numFmt w:val="lowerLetter"/>
      <w:lvlText w:val="%8"/>
      <w:lvlJc w:val="left"/>
      <w:pPr>
        <w:ind w:left="6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B6181C">
      <w:start w:val="1"/>
      <w:numFmt w:val="lowerRoman"/>
      <w:lvlText w:val="%9"/>
      <w:lvlJc w:val="left"/>
      <w:pPr>
        <w:ind w:left="6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860B93"/>
    <w:multiLevelType w:val="hybridMultilevel"/>
    <w:tmpl w:val="5636C718"/>
    <w:lvl w:ilvl="0" w:tplc="DCB479EC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4479E">
      <w:start w:val="1"/>
      <w:numFmt w:val="decimal"/>
      <w:lvlText w:val="%2)"/>
      <w:lvlJc w:val="left"/>
      <w:pPr>
        <w:ind w:left="1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0FE7C">
      <w:start w:val="1"/>
      <w:numFmt w:val="lowerRoman"/>
      <w:lvlText w:val="%3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46FBE">
      <w:start w:val="1"/>
      <w:numFmt w:val="decimal"/>
      <w:lvlText w:val="%4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47D88">
      <w:start w:val="1"/>
      <w:numFmt w:val="lowerLetter"/>
      <w:lvlText w:val="%5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E8F36">
      <w:start w:val="1"/>
      <w:numFmt w:val="lowerRoman"/>
      <w:lvlText w:val="%6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CFF70">
      <w:start w:val="1"/>
      <w:numFmt w:val="decimal"/>
      <w:lvlText w:val="%7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20D8C">
      <w:start w:val="1"/>
      <w:numFmt w:val="lowerLetter"/>
      <w:lvlText w:val="%8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0D9CC">
      <w:start w:val="1"/>
      <w:numFmt w:val="lowerRoman"/>
      <w:lvlText w:val="%9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910A85"/>
    <w:multiLevelType w:val="hybridMultilevel"/>
    <w:tmpl w:val="A8A67458"/>
    <w:lvl w:ilvl="0" w:tplc="C31E0920">
      <w:start w:val="1"/>
      <w:numFmt w:val="decimal"/>
      <w:lvlText w:val="%1)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69E14">
      <w:start w:val="1"/>
      <w:numFmt w:val="lowerLetter"/>
      <w:lvlText w:val="%2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26334">
      <w:start w:val="1"/>
      <w:numFmt w:val="lowerRoman"/>
      <w:lvlText w:val="%3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4E4A6">
      <w:start w:val="1"/>
      <w:numFmt w:val="decimal"/>
      <w:lvlText w:val="%4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EA762">
      <w:start w:val="1"/>
      <w:numFmt w:val="lowerLetter"/>
      <w:lvlText w:val="%5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E61C2">
      <w:start w:val="1"/>
      <w:numFmt w:val="lowerRoman"/>
      <w:lvlText w:val="%6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A4934">
      <w:start w:val="1"/>
      <w:numFmt w:val="decimal"/>
      <w:lvlText w:val="%7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E73AC">
      <w:start w:val="1"/>
      <w:numFmt w:val="lowerLetter"/>
      <w:lvlText w:val="%8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0D788">
      <w:start w:val="1"/>
      <w:numFmt w:val="lowerRoman"/>
      <w:lvlText w:val="%9"/>
      <w:lvlJc w:val="left"/>
      <w:pPr>
        <w:ind w:left="6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EA1213"/>
    <w:multiLevelType w:val="hybridMultilevel"/>
    <w:tmpl w:val="C8CA833C"/>
    <w:lvl w:ilvl="0" w:tplc="04150011">
      <w:start w:val="1"/>
      <w:numFmt w:val="decimal"/>
      <w:lvlText w:val="%1)"/>
      <w:lvlJc w:val="left"/>
      <w:pPr>
        <w:ind w:left="104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675484"/>
    <w:multiLevelType w:val="hybridMultilevel"/>
    <w:tmpl w:val="5FC470E8"/>
    <w:lvl w:ilvl="0" w:tplc="FDB80AA8">
      <w:start w:val="1"/>
      <w:numFmt w:val="decimal"/>
      <w:lvlText w:val="%1)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E8BC18">
      <w:start w:val="1"/>
      <w:numFmt w:val="lowerLetter"/>
      <w:lvlText w:val="%2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626">
      <w:start w:val="1"/>
      <w:numFmt w:val="lowerRoman"/>
      <w:lvlText w:val="%3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EAFC2C">
      <w:start w:val="1"/>
      <w:numFmt w:val="decimal"/>
      <w:lvlText w:val="%4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0AE6BC">
      <w:start w:val="1"/>
      <w:numFmt w:val="lowerLetter"/>
      <w:lvlText w:val="%5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9A7F0A">
      <w:start w:val="1"/>
      <w:numFmt w:val="lowerRoman"/>
      <w:lvlText w:val="%6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5CBF7C">
      <w:start w:val="1"/>
      <w:numFmt w:val="decimal"/>
      <w:lvlText w:val="%7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E04354">
      <w:start w:val="1"/>
      <w:numFmt w:val="lowerLetter"/>
      <w:lvlText w:val="%8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AA7C2A">
      <w:start w:val="1"/>
      <w:numFmt w:val="lowerRoman"/>
      <w:lvlText w:val="%9"/>
      <w:lvlJc w:val="left"/>
      <w:pPr>
        <w:ind w:left="6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C734C9"/>
    <w:multiLevelType w:val="multilevel"/>
    <w:tmpl w:val="BCE64240"/>
    <w:lvl w:ilvl="0">
      <w:start w:val="1"/>
      <w:numFmt w:val="decimal"/>
      <w:lvlText w:val="%1."/>
      <w:lvlJc w:val="left"/>
      <w:pPr>
        <w:ind w:left="71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CA6292"/>
    <w:multiLevelType w:val="hybridMultilevel"/>
    <w:tmpl w:val="061A4E16"/>
    <w:lvl w:ilvl="0" w:tplc="50CAC902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2" w15:restartNumberingAfterBreak="0">
    <w:nsid w:val="5BC304AD"/>
    <w:multiLevelType w:val="hybridMultilevel"/>
    <w:tmpl w:val="351AB0F2"/>
    <w:lvl w:ilvl="0" w:tplc="23EEE87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B0786"/>
    <w:multiLevelType w:val="multilevel"/>
    <w:tmpl w:val="6EC03EBA"/>
    <w:styleLink w:val="Biecalista1"/>
    <w:lvl w:ilvl="0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647CA0"/>
    <w:multiLevelType w:val="hybridMultilevel"/>
    <w:tmpl w:val="9D8C90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4B54BD1"/>
    <w:multiLevelType w:val="hybridMultilevel"/>
    <w:tmpl w:val="B3FEA17E"/>
    <w:lvl w:ilvl="0" w:tplc="23EEE87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479FE"/>
    <w:multiLevelType w:val="multilevel"/>
    <w:tmpl w:val="DEF271BA"/>
    <w:lvl w:ilvl="0">
      <w:start w:val="1"/>
      <w:numFmt w:val="decimal"/>
      <w:lvlText w:val="%1)"/>
      <w:lvlJc w:val="left"/>
      <w:pPr>
        <w:ind w:left="71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75251A"/>
    <w:multiLevelType w:val="hybridMultilevel"/>
    <w:tmpl w:val="5056777E"/>
    <w:lvl w:ilvl="0" w:tplc="3BDE2B2C">
      <w:start w:val="5"/>
      <w:numFmt w:val="decimal"/>
      <w:lvlText w:val="%1)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1C9692">
      <w:start w:val="1"/>
      <w:numFmt w:val="lowerLetter"/>
      <w:lvlText w:val="%2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700D66">
      <w:start w:val="1"/>
      <w:numFmt w:val="lowerRoman"/>
      <w:lvlText w:val="%3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5448E0">
      <w:start w:val="1"/>
      <w:numFmt w:val="decimal"/>
      <w:lvlText w:val="%4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12B9DE">
      <w:start w:val="1"/>
      <w:numFmt w:val="lowerLetter"/>
      <w:lvlText w:val="%5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7896F0">
      <w:start w:val="1"/>
      <w:numFmt w:val="lowerRoman"/>
      <w:lvlText w:val="%6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427EE4">
      <w:start w:val="1"/>
      <w:numFmt w:val="decimal"/>
      <w:lvlText w:val="%7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FE5258">
      <w:start w:val="1"/>
      <w:numFmt w:val="lowerLetter"/>
      <w:lvlText w:val="%8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9CC434">
      <w:start w:val="1"/>
      <w:numFmt w:val="lowerRoman"/>
      <w:lvlText w:val="%9"/>
      <w:lvlJc w:val="left"/>
      <w:pPr>
        <w:ind w:left="6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550AA6"/>
    <w:multiLevelType w:val="multilevel"/>
    <w:tmpl w:val="E3D894EE"/>
    <w:lvl w:ilvl="0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391" w:hanging="360"/>
      </w:pPr>
    </w:lvl>
    <w:lvl w:ilvl="2">
      <w:start w:val="1"/>
      <w:numFmt w:val="lowerRoman"/>
      <w:lvlText w:val="%3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406165"/>
    <w:multiLevelType w:val="hybridMultilevel"/>
    <w:tmpl w:val="474C90D6"/>
    <w:lvl w:ilvl="0" w:tplc="F09415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01111">
    <w:abstractNumId w:val="16"/>
  </w:num>
  <w:num w:numId="2" w16cid:durableId="599684422">
    <w:abstractNumId w:val="1"/>
  </w:num>
  <w:num w:numId="3" w16cid:durableId="1065494591">
    <w:abstractNumId w:val="10"/>
  </w:num>
  <w:num w:numId="4" w16cid:durableId="855923709">
    <w:abstractNumId w:val="17"/>
  </w:num>
  <w:num w:numId="5" w16cid:durableId="822428131">
    <w:abstractNumId w:val="0"/>
  </w:num>
  <w:num w:numId="6" w16cid:durableId="1747607539">
    <w:abstractNumId w:val="7"/>
  </w:num>
  <w:num w:numId="7" w16cid:durableId="933051205">
    <w:abstractNumId w:val="6"/>
  </w:num>
  <w:num w:numId="8" w16cid:durableId="97482950">
    <w:abstractNumId w:val="19"/>
  </w:num>
  <w:num w:numId="9" w16cid:durableId="491986781">
    <w:abstractNumId w:val="27"/>
  </w:num>
  <w:num w:numId="10" w16cid:durableId="1692292743">
    <w:abstractNumId w:val="15"/>
  </w:num>
  <w:num w:numId="11" w16cid:durableId="789202847">
    <w:abstractNumId w:val="4"/>
  </w:num>
  <w:num w:numId="12" w16cid:durableId="8739241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989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3245691">
    <w:abstractNumId w:val="23"/>
  </w:num>
  <w:num w:numId="15" w16cid:durableId="100615433">
    <w:abstractNumId w:val="13"/>
  </w:num>
  <w:num w:numId="16" w16cid:durableId="549003948">
    <w:abstractNumId w:val="18"/>
  </w:num>
  <w:num w:numId="17" w16cid:durableId="992878284">
    <w:abstractNumId w:val="12"/>
  </w:num>
  <w:num w:numId="18" w16cid:durableId="1762023497">
    <w:abstractNumId w:val="21"/>
  </w:num>
  <w:num w:numId="19" w16cid:durableId="1582327293">
    <w:abstractNumId w:val="26"/>
  </w:num>
  <w:num w:numId="20" w16cid:durableId="227569557">
    <w:abstractNumId w:val="11"/>
  </w:num>
  <w:num w:numId="21" w16cid:durableId="1245065003">
    <w:abstractNumId w:val="8"/>
  </w:num>
  <w:num w:numId="22" w16cid:durableId="1599168651">
    <w:abstractNumId w:val="14"/>
  </w:num>
  <w:num w:numId="23" w16cid:durableId="1193106193">
    <w:abstractNumId w:val="20"/>
  </w:num>
  <w:num w:numId="24" w16cid:durableId="137888027">
    <w:abstractNumId w:val="5"/>
  </w:num>
  <w:num w:numId="25" w16cid:durableId="999426284">
    <w:abstractNumId w:val="28"/>
  </w:num>
  <w:num w:numId="26" w16cid:durableId="1321344274">
    <w:abstractNumId w:val="24"/>
  </w:num>
  <w:num w:numId="27" w16cid:durableId="689651017">
    <w:abstractNumId w:val="3"/>
  </w:num>
  <w:num w:numId="28" w16cid:durableId="1623918639">
    <w:abstractNumId w:val="22"/>
  </w:num>
  <w:num w:numId="29" w16cid:durableId="517544487">
    <w:abstractNumId w:val="25"/>
  </w:num>
  <w:num w:numId="30" w16cid:durableId="2037193553">
    <w:abstractNumId w:val="2"/>
  </w:num>
  <w:num w:numId="31" w16cid:durableId="508912260">
    <w:abstractNumId w:val="9"/>
  </w:num>
  <w:num w:numId="32" w16cid:durableId="638808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44"/>
    <w:rsid w:val="000027AC"/>
    <w:rsid w:val="0002319D"/>
    <w:rsid w:val="00037988"/>
    <w:rsid w:val="00042DBB"/>
    <w:rsid w:val="00043C7A"/>
    <w:rsid w:val="000442F8"/>
    <w:rsid w:val="0004479D"/>
    <w:rsid w:val="000470D0"/>
    <w:rsid w:val="00054086"/>
    <w:rsid w:val="00060D95"/>
    <w:rsid w:val="000F1927"/>
    <w:rsid w:val="00137D4E"/>
    <w:rsid w:val="00146FD1"/>
    <w:rsid w:val="001555E5"/>
    <w:rsid w:val="001555EE"/>
    <w:rsid w:val="001629AE"/>
    <w:rsid w:val="001846AE"/>
    <w:rsid w:val="00213031"/>
    <w:rsid w:val="00237D4F"/>
    <w:rsid w:val="00237DAD"/>
    <w:rsid w:val="00251076"/>
    <w:rsid w:val="002812AA"/>
    <w:rsid w:val="00282822"/>
    <w:rsid w:val="002B1FDF"/>
    <w:rsid w:val="002E0D51"/>
    <w:rsid w:val="00311E38"/>
    <w:rsid w:val="00345031"/>
    <w:rsid w:val="00384456"/>
    <w:rsid w:val="00385468"/>
    <w:rsid w:val="00386D04"/>
    <w:rsid w:val="003A3F07"/>
    <w:rsid w:val="00402081"/>
    <w:rsid w:val="00405DC8"/>
    <w:rsid w:val="00410879"/>
    <w:rsid w:val="00421471"/>
    <w:rsid w:val="00425757"/>
    <w:rsid w:val="00432DC1"/>
    <w:rsid w:val="004336D5"/>
    <w:rsid w:val="00435792"/>
    <w:rsid w:val="004704B1"/>
    <w:rsid w:val="004735E6"/>
    <w:rsid w:val="00480F6A"/>
    <w:rsid w:val="004B0D3C"/>
    <w:rsid w:val="004B5692"/>
    <w:rsid w:val="004C0A1B"/>
    <w:rsid w:val="004E28AE"/>
    <w:rsid w:val="00502E4A"/>
    <w:rsid w:val="0052767B"/>
    <w:rsid w:val="005318B9"/>
    <w:rsid w:val="00532A80"/>
    <w:rsid w:val="0054720E"/>
    <w:rsid w:val="005658CC"/>
    <w:rsid w:val="00594696"/>
    <w:rsid w:val="005A378F"/>
    <w:rsid w:val="005B7B75"/>
    <w:rsid w:val="005D33F5"/>
    <w:rsid w:val="0063551D"/>
    <w:rsid w:val="006551D7"/>
    <w:rsid w:val="00677F4D"/>
    <w:rsid w:val="0068200D"/>
    <w:rsid w:val="00687E5C"/>
    <w:rsid w:val="006C593A"/>
    <w:rsid w:val="006D6161"/>
    <w:rsid w:val="006E7667"/>
    <w:rsid w:val="00700A4D"/>
    <w:rsid w:val="0076281D"/>
    <w:rsid w:val="00785B7E"/>
    <w:rsid w:val="007A21A8"/>
    <w:rsid w:val="007A25BE"/>
    <w:rsid w:val="007B2CC5"/>
    <w:rsid w:val="007D6565"/>
    <w:rsid w:val="00800BA3"/>
    <w:rsid w:val="00837AE6"/>
    <w:rsid w:val="00844DFB"/>
    <w:rsid w:val="00852F84"/>
    <w:rsid w:val="00896B99"/>
    <w:rsid w:val="0090666E"/>
    <w:rsid w:val="009204E9"/>
    <w:rsid w:val="0093331B"/>
    <w:rsid w:val="00937E9F"/>
    <w:rsid w:val="00945F25"/>
    <w:rsid w:val="00962F0D"/>
    <w:rsid w:val="00981832"/>
    <w:rsid w:val="00987E47"/>
    <w:rsid w:val="009929A2"/>
    <w:rsid w:val="009B08B4"/>
    <w:rsid w:val="009D624E"/>
    <w:rsid w:val="009E1B25"/>
    <w:rsid w:val="00A071F7"/>
    <w:rsid w:val="00A07FAC"/>
    <w:rsid w:val="00A15ABF"/>
    <w:rsid w:val="00A20EB0"/>
    <w:rsid w:val="00A23EBD"/>
    <w:rsid w:val="00A41A06"/>
    <w:rsid w:val="00A80E63"/>
    <w:rsid w:val="00A93D32"/>
    <w:rsid w:val="00A944DC"/>
    <w:rsid w:val="00AA7327"/>
    <w:rsid w:val="00AB34D4"/>
    <w:rsid w:val="00AC4300"/>
    <w:rsid w:val="00AF6453"/>
    <w:rsid w:val="00B0109C"/>
    <w:rsid w:val="00B34DAE"/>
    <w:rsid w:val="00B37704"/>
    <w:rsid w:val="00B44EDA"/>
    <w:rsid w:val="00B7135E"/>
    <w:rsid w:val="00B760E3"/>
    <w:rsid w:val="00BB2944"/>
    <w:rsid w:val="00BC7B84"/>
    <w:rsid w:val="00BF640C"/>
    <w:rsid w:val="00C0113B"/>
    <w:rsid w:val="00C07CDE"/>
    <w:rsid w:val="00C31846"/>
    <w:rsid w:val="00C37283"/>
    <w:rsid w:val="00C71B24"/>
    <w:rsid w:val="00C72655"/>
    <w:rsid w:val="00CA6604"/>
    <w:rsid w:val="00CB1AA9"/>
    <w:rsid w:val="00CD2A3C"/>
    <w:rsid w:val="00CE15BA"/>
    <w:rsid w:val="00D123D8"/>
    <w:rsid w:val="00D16A44"/>
    <w:rsid w:val="00D276C4"/>
    <w:rsid w:val="00D34A3E"/>
    <w:rsid w:val="00D34F14"/>
    <w:rsid w:val="00D4115C"/>
    <w:rsid w:val="00D44D3D"/>
    <w:rsid w:val="00DA2867"/>
    <w:rsid w:val="00DB52F6"/>
    <w:rsid w:val="00DD162B"/>
    <w:rsid w:val="00DE219F"/>
    <w:rsid w:val="00DF76FE"/>
    <w:rsid w:val="00E27D57"/>
    <w:rsid w:val="00E6288B"/>
    <w:rsid w:val="00E84715"/>
    <w:rsid w:val="00EB2C35"/>
    <w:rsid w:val="00EC3E60"/>
    <w:rsid w:val="00ED3B9A"/>
    <w:rsid w:val="00EF4098"/>
    <w:rsid w:val="00F11FFA"/>
    <w:rsid w:val="00F350F0"/>
    <w:rsid w:val="00F526AE"/>
    <w:rsid w:val="00F60C3A"/>
    <w:rsid w:val="00F6623B"/>
    <w:rsid w:val="00FB632D"/>
    <w:rsid w:val="00FC5936"/>
    <w:rsid w:val="00FD522C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8AEB0"/>
  <w15:chartTrackingRefBased/>
  <w15:docId w15:val="{E9FB247C-EFF2-4551-9549-5B1D590C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936"/>
    <w:pPr>
      <w:spacing w:after="3" w:line="265" w:lineRule="auto"/>
      <w:ind w:left="427" w:firstLine="4"/>
      <w:jc w:val="both"/>
    </w:pPr>
    <w:rPr>
      <w:rFonts w:ascii="Calibri" w:eastAsia="Calibri" w:hAnsi="Calibri" w:cs="Calibri"/>
      <w:color w:val="000000"/>
      <w:kern w:val="0"/>
      <w:sz w:val="24"/>
      <w:lang w:val="en-US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FC5936"/>
    <w:pPr>
      <w:keepNext/>
      <w:keepLines/>
      <w:spacing w:after="438"/>
      <w:ind w:left="370"/>
      <w:jc w:val="center"/>
      <w:outlineLvl w:val="0"/>
    </w:pPr>
    <w:rPr>
      <w:rFonts w:ascii="Calibri" w:eastAsia="Calibri" w:hAnsi="Calibri" w:cs="Calibri"/>
      <w:color w:val="000000"/>
      <w:kern w:val="0"/>
      <w:sz w:val="28"/>
      <w:lang w:val="en-US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FC5936"/>
    <w:pPr>
      <w:keepNext/>
      <w:keepLines/>
      <w:spacing w:after="0"/>
      <w:ind w:left="10" w:right="34" w:hanging="10"/>
      <w:outlineLvl w:val="1"/>
    </w:pPr>
    <w:rPr>
      <w:rFonts w:ascii="Calibri" w:eastAsia="Calibri" w:hAnsi="Calibri" w:cs="Calibri"/>
      <w:color w:val="000000"/>
      <w:kern w:val="0"/>
      <w:sz w:val="26"/>
      <w:lang w:val="en-US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FC5936"/>
    <w:pPr>
      <w:keepNext/>
      <w:keepLines/>
      <w:spacing w:after="0"/>
      <w:ind w:left="10" w:right="34" w:hanging="10"/>
      <w:outlineLvl w:val="2"/>
    </w:pPr>
    <w:rPr>
      <w:rFonts w:ascii="Calibri" w:eastAsia="Calibri" w:hAnsi="Calibri" w:cs="Calibri"/>
      <w:color w:val="000000"/>
      <w:kern w:val="0"/>
      <w:sz w:val="26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936"/>
    <w:rPr>
      <w:rFonts w:ascii="Calibri" w:eastAsia="Calibri" w:hAnsi="Calibri" w:cs="Calibri"/>
      <w:color w:val="000000"/>
      <w:kern w:val="0"/>
      <w:sz w:val="28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C5936"/>
    <w:rPr>
      <w:rFonts w:ascii="Calibri" w:eastAsia="Calibri" w:hAnsi="Calibri" w:cs="Calibri"/>
      <w:color w:val="000000"/>
      <w:kern w:val="0"/>
      <w:sz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C5936"/>
    <w:rPr>
      <w:rFonts w:ascii="Calibri" w:eastAsia="Calibri" w:hAnsi="Calibri" w:cs="Calibri"/>
      <w:color w:val="000000"/>
      <w:kern w:val="0"/>
      <w:sz w:val="26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137D4E"/>
    <w:pPr>
      <w:ind w:left="720"/>
      <w:contextualSpacing/>
    </w:pPr>
  </w:style>
  <w:style w:type="numbering" w:customStyle="1" w:styleId="Biecalista1">
    <w:name w:val="Bieżąca lista1"/>
    <w:uiPriority w:val="99"/>
    <w:rsid w:val="00EB2C35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90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66E"/>
    <w:rPr>
      <w:rFonts w:ascii="Calibri" w:eastAsia="Calibri" w:hAnsi="Calibri" w:cs="Calibri"/>
      <w:color w:val="000000"/>
      <w:kern w:val="0"/>
      <w:sz w:val="24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66E"/>
    <w:rPr>
      <w:rFonts w:ascii="Calibri" w:eastAsia="Calibri" w:hAnsi="Calibri" w:cs="Calibri"/>
      <w:color w:val="000000"/>
      <w:kern w:val="0"/>
      <w:sz w:val="24"/>
      <w:lang w:val="en-US"/>
      <w14:ligatures w14:val="none"/>
    </w:rPr>
  </w:style>
  <w:style w:type="table" w:styleId="Tabela-Siatka">
    <w:name w:val="Table Grid"/>
    <w:basedOn w:val="Standardowy"/>
    <w:uiPriority w:val="39"/>
    <w:rsid w:val="00D2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21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1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1A8"/>
    <w:rPr>
      <w:rFonts w:ascii="Calibri" w:eastAsia="Calibri" w:hAnsi="Calibri" w:cs="Calibri"/>
      <w:color w:val="000000"/>
      <w:kern w:val="0"/>
      <w:sz w:val="20"/>
      <w:szCs w:val="20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1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1A8"/>
    <w:rPr>
      <w:rFonts w:ascii="Calibri" w:eastAsia="Calibri" w:hAnsi="Calibri" w:cs="Calibri"/>
      <w:b/>
      <w:bCs/>
      <w:color w:val="000000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Kaźmierska</dc:creator>
  <cp:keywords/>
  <dc:description/>
  <cp:lastModifiedBy>Ewelina Kaźmierska</cp:lastModifiedBy>
  <cp:revision>30</cp:revision>
  <cp:lastPrinted>2024-07-30T07:26:00Z</cp:lastPrinted>
  <dcterms:created xsi:type="dcterms:W3CDTF">2024-07-22T07:10:00Z</dcterms:created>
  <dcterms:modified xsi:type="dcterms:W3CDTF">2024-07-30T07:46:00Z</dcterms:modified>
</cp:coreProperties>
</file>