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7A58" w14:textId="77777777" w:rsidR="00A142E0" w:rsidRPr="00930DA8" w:rsidRDefault="00A142E0">
      <w:pPr>
        <w:rPr>
          <w:sz w:val="22"/>
          <w:szCs w:val="22"/>
        </w:rPr>
      </w:pPr>
      <w:r w:rsidRPr="00930DA8">
        <w:rPr>
          <w:sz w:val="22"/>
          <w:szCs w:val="22"/>
        </w:rPr>
        <w:t>……………………………………..</w:t>
      </w:r>
    </w:p>
    <w:p w14:paraId="67D54015" w14:textId="77777777" w:rsidR="00A142E0" w:rsidRPr="00930DA8" w:rsidRDefault="00A142E0">
      <w:pPr>
        <w:rPr>
          <w:sz w:val="22"/>
          <w:szCs w:val="22"/>
        </w:rPr>
      </w:pPr>
      <w:r w:rsidRPr="00930DA8">
        <w:rPr>
          <w:sz w:val="22"/>
          <w:szCs w:val="22"/>
        </w:rPr>
        <w:t>……………………………………..</w:t>
      </w:r>
    </w:p>
    <w:p w14:paraId="7B0855B8" w14:textId="77777777" w:rsidR="00A142E0" w:rsidRPr="00930DA8" w:rsidRDefault="00A142E0" w:rsidP="00A142E0">
      <w:pPr>
        <w:rPr>
          <w:sz w:val="22"/>
          <w:szCs w:val="22"/>
        </w:rPr>
      </w:pPr>
      <w:r w:rsidRPr="00930DA8">
        <w:rPr>
          <w:sz w:val="22"/>
          <w:szCs w:val="22"/>
        </w:rPr>
        <w:t>……………………………………..</w:t>
      </w:r>
    </w:p>
    <w:p w14:paraId="09CD69DC" w14:textId="77777777" w:rsidR="00A142E0" w:rsidRPr="00930DA8" w:rsidRDefault="00A142E0" w:rsidP="00A142E0">
      <w:pPr>
        <w:rPr>
          <w:sz w:val="22"/>
          <w:szCs w:val="22"/>
        </w:rPr>
      </w:pPr>
      <w:r w:rsidRPr="00930DA8">
        <w:rPr>
          <w:sz w:val="22"/>
          <w:szCs w:val="22"/>
        </w:rPr>
        <w:t>……………………………………..</w:t>
      </w:r>
    </w:p>
    <w:p w14:paraId="2862D3B2" w14:textId="77777777" w:rsidR="00F4451B" w:rsidRPr="00930DA8" w:rsidRDefault="00F4451B" w:rsidP="00A142E0">
      <w:pPr>
        <w:rPr>
          <w:sz w:val="22"/>
          <w:szCs w:val="22"/>
        </w:rPr>
      </w:pPr>
      <w:r w:rsidRPr="00930DA8">
        <w:rPr>
          <w:sz w:val="22"/>
          <w:szCs w:val="22"/>
        </w:rPr>
        <w:t>(oznaczenie i adres wnioskodawcy)</w:t>
      </w:r>
    </w:p>
    <w:p w14:paraId="72602509" w14:textId="77777777" w:rsidR="00F4451B" w:rsidRPr="00930DA8" w:rsidRDefault="00F4451B" w:rsidP="00F4451B">
      <w:pPr>
        <w:jc w:val="right"/>
        <w:rPr>
          <w:sz w:val="22"/>
          <w:szCs w:val="22"/>
        </w:rPr>
      </w:pPr>
      <w:r w:rsidRPr="00930DA8">
        <w:rPr>
          <w:sz w:val="22"/>
          <w:szCs w:val="22"/>
        </w:rPr>
        <w:t>……………………………………..</w:t>
      </w:r>
    </w:p>
    <w:p w14:paraId="6D79AE26" w14:textId="77777777" w:rsidR="00A142E0" w:rsidRPr="00930DA8" w:rsidRDefault="00F4451B" w:rsidP="00F4451B">
      <w:pPr>
        <w:jc w:val="right"/>
        <w:rPr>
          <w:sz w:val="22"/>
          <w:szCs w:val="22"/>
        </w:rPr>
      </w:pPr>
      <w:r w:rsidRPr="00930DA8">
        <w:rPr>
          <w:sz w:val="22"/>
          <w:szCs w:val="22"/>
        </w:rPr>
        <w:t>(miejscowość i data)</w:t>
      </w:r>
    </w:p>
    <w:p w14:paraId="701AC696" w14:textId="77777777" w:rsidR="00A142E0" w:rsidRPr="00930DA8" w:rsidRDefault="00A142E0">
      <w:pPr>
        <w:rPr>
          <w:sz w:val="22"/>
          <w:szCs w:val="22"/>
        </w:rPr>
      </w:pPr>
    </w:p>
    <w:p w14:paraId="4E416027" w14:textId="77777777" w:rsidR="00A142E0" w:rsidRPr="00930DA8" w:rsidRDefault="00E2004A" w:rsidP="00F4451B">
      <w:pPr>
        <w:rPr>
          <w:sz w:val="22"/>
          <w:szCs w:val="22"/>
        </w:rPr>
      </w:pPr>
      <w:r w:rsidRPr="00930DA8">
        <w:rPr>
          <w:sz w:val="22"/>
          <w:szCs w:val="22"/>
        </w:rPr>
        <w:tab/>
      </w:r>
      <w:r w:rsidRPr="00930DA8">
        <w:rPr>
          <w:sz w:val="22"/>
          <w:szCs w:val="22"/>
        </w:rPr>
        <w:tab/>
      </w:r>
    </w:p>
    <w:p w14:paraId="0CF0E2F8" w14:textId="77777777" w:rsidR="00A142E0" w:rsidRPr="00930DA8" w:rsidRDefault="00A142E0" w:rsidP="00CE4B6E">
      <w:pPr>
        <w:ind w:left="4536"/>
        <w:jc w:val="center"/>
        <w:rPr>
          <w:b/>
          <w:sz w:val="22"/>
          <w:szCs w:val="22"/>
        </w:rPr>
        <w:sectPr w:rsidR="00A142E0" w:rsidRPr="00930DA8" w:rsidSect="00E25638">
          <w:footerReference w:type="default" r:id="rId8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104009DB" w14:textId="77777777" w:rsidR="0017659D" w:rsidRPr="00930DA8" w:rsidRDefault="00B21956" w:rsidP="00930DA8">
      <w:pPr>
        <w:ind w:left="5103"/>
        <w:rPr>
          <w:b/>
          <w:sz w:val="22"/>
          <w:szCs w:val="22"/>
        </w:rPr>
      </w:pPr>
      <w:r w:rsidRPr="00930DA8">
        <w:rPr>
          <w:b/>
          <w:sz w:val="22"/>
          <w:szCs w:val="22"/>
        </w:rPr>
        <w:t xml:space="preserve">Regionalny Dyrektor </w:t>
      </w:r>
      <w:r w:rsidR="00CE4B6E" w:rsidRPr="00930DA8">
        <w:rPr>
          <w:b/>
          <w:sz w:val="22"/>
          <w:szCs w:val="22"/>
        </w:rPr>
        <w:br/>
      </w:r>
      <w:r w:rsidRPr="00930DA8">
        <w:rPr>
          <w:b/>
          <w:sz w:val="22"/>
          <w:szCs w:val="22"/>
        </w:rPr>
        <w:t xml:space="preserve">Ochrony Środowiska w </w:t>
      </w:r>
      <w:r w:rsidR="0017659D" w:rsidRPr="00930DA8">
        <w:rPr>
          <w:b/>
          <w:sz w:val="22"/>
          <w:szCs w:val="22"/>
        </w:rPr>
        <w:t xml:space="preserve">Bydgoszczy </w:t>
      </w:r>
    </w:p>
    <w:p w14:paraId="27126ED1" w14:textId="77777777" w:rsidR="00930DA8" w:rsidRDefault="0017659D" w:rsidP="00930DA8">
      <w:pPr>
        <w:ind w:left="5103"/>
        <w:rPr>
          <w:b/>
          <w:sz w:val="22"/>
          <w:szCs w:val="22"/>
        </w:rPr>
      </w:pPr>
      <w:r w:rsidRPr="00930DA8">
        <w:rPr>
          <w:b/>
          <w:sz w:val="22"/>
          <w:szCs w:val="22"/>
        </w:rPr>
        <w:t xml:space="preserve">ul. Dworcowa 81, </w:t>
      </w:r>
    </w:p>
    <w:p w14:paraId="03C6CE29" w14:textId="256176AC" w:rsidR="00E2004A" w:rsidRPr="00930DA8" w:rsidRDefault="0017659D" w:rsidP="00930DA8">
      <w:pPr>
        <w:ind w:left="5103"/>
        <w:rPr>
          <w:b/>
          <w:sz w:val="22"/>
          <w:szCs w:val="22"/>
        </w:rPr>
      </w:pPr>
      <w:r w:rsidRPr="00930DA8">
        <w:rPr>
          <w:b/>
          <w:sz w:val="22"/>
          <w:szCs w:val="22"/>
        </w:rPr>
        <w:t>85-009</w:t>
      </w:r>
      <w:r w:rsidR="00CE4B6E" w:rsidRPr="00930DA8">
        <w:rPr>
          <w:b/>
          <w:sz w:val="22"/>
          <w:szCs w:val="22"/>
        </w:rPr>
        <w:t xml:space="preserve"> </w:t>
      </w:r>
      <w:r w:rsidRPr="00930DA8">
        <w:rPr>
          <w:b/>
          <w:sz w:val="22"/>
          <w:szCs w:val="22"/>
        </w:rPr>
        <w:t xml:space="preserve">Bydgoszcz </w:t>
      </w:r>
    </w:p>
    <w:p w14:paraId="7CDFA5D3" w14:textId="77777777" w:rsidR="00E2004A" w:rsidRPr="00930DA8" w:rsidRDefault="00E2004A" w:rsidP="00623631">
      <w:pPr>
        <w:rPr>
          <w:sz w:val="22"/>
          <w:szCs w:val="22"/>
        </w:rPr>
      </w:pPr>
    </w:p>
    <w:p w14:paraId="2AE992EE" w14:textId="77777777" w:rsidR="00BA1F51" w:rsidRDefault="00BA1F51">
      <w:pPr>
        <w:jc w:val="center"/>
        <w:rPr>
          <w:sz w:val="22"/>
          <w:szCs w:val="22"/>
        </w:rPr>
      </w:pPr>
    </w:p>
    <w:p w14:paraId="03A4892D" w14:textId="77777777" w:rsidR="00930DA8" w:rsidRPr="00930DA8" w:rsidRDefault="00930DA8">
      <w:pPr>
        <w:jc w:val="center"/>
        <w:rPr>
          <w:sz w:val="22"/>
          <w:szCs w:val="22"/>
        </w:rPr>
      </w:pPr>
    </w:p>
    <w:p w14:paraId="5DB670ED" w14:textId="77777777" w:rsidR="00E2004A" w:rsidRPr="00930DA8" w:rsidRDefault="00E2004A">
      <w:pPr>
        <w:jc w:val="center"/>
        <w:rPr>
          <w:b/>
          <w:sz w:val="22"/>
          <w:szCs w:val="22"/>
        </w:rPr>
      </w:pPr>
      <w:r w:rsidRPr="00930DA8">
        <w:rPr>
          <w:b/>
          <w:sz w:val="22"/>
          <w:szCs w:val="22"/>
        </w:rPr>
        <w:t>WNIOSEK</w:t>
      </w:r>
    </w:p>
    <w:p w14:paraId="3B172457" w14:textId="77777777" w:rsidR="00E2004A" w:rsidRPr="00930DA8" w:rsidRDefault="00E2004A">
      <w:pPr>
        <w:jc w:val="center"/>
        <w:rPr>
          <w:b/>
          <w:sz w:val="22"/>
          <w:szCs w:val="22"/>
        </w:rPr>
      </w:pPr>
    </w:p>
    <w:p w14:paraId="34E27BBB" w14:textId="77777777" w:rsidR="00930DA8" w:rsidRDefault="00E2004A">
      <w:pPr>
        <w:jc w:val="center"/>
        <w:rPr>
          <w:color w:val="000000"/>
          <w:sz w:val="22"/>
          <w:szCs w:val="22"/>
        </w:rPr>
      </w:pPr>
      <w:r w:rsidRPr="00930DA8">
        <w:rPr>
          <w:sz w:val="22"/>
          <w:szCs w:val="22"/>
        </w:rPr>
        <w:t xml:space="preserve">o </w:t>
      </w:r>
      <w:r w:rsidR="00AA1171" w:rsidRPr="00930DA8">
        <w:rPr>
          <w:color w:val="000000"/>
          <w:sz w:val="22"/>
          <w:szCs w:val="22"/>
        </w:rPr>
        <w:t>uzgodnienie warunków przeprowadzenia działań naprawczych</w:t>
      </w:r>
      <w:r w:rsidR="009B45B8" w:rsidRPr="00930DA8">
        <w:rPr>
          <w:color w:val="000000"/>
          <w:sz w:val="22"/>
          <w:szCs w:val="22"/>
        </w:rPr>
        <w:t xml:space="preserve"> </w:t>
      </w:r>
    </w:p>
    <w:p w14:paraId="01D9FB32" w14:textId="20AA0084" w:rsidR="00E2004A" w:rsidRPr="00930DA8" w:rsidRDefault="009B45B8">
      <w:pPr>
        <w:jc w:val="center"/>
        <w:rPr>
          <w:sz w:val="22"/>
          <w:szCs w:val="22"/>
        </w:rPr>
      </w:pPr>
      <w:r w:rsidRPr="00930DA8">
        <w:rPr>
          <w:color w:val="000000"/>
          <w:sz w:val="22"/>
          <w:szCs w:val="22"/>
        </w:rPr>
        <w:t xml:space="preserve">w zakresie szkody w powierzchni ziemi </w:t>
      </w:r>
    </w:p>
    <w:p w14:paraId="22865B9F" w14:textId="77777777" w:rsidR="00E2004A" w:rsidRPr="00930DA8" w:rsidRDefault="00E2004A" w:rsidP="00CA2D72">
      <w:pPr>
        <w:jc w:val="both"/>
        <w:rPr>
          <w:sz w:val="22"/>
          <w:szCs w:val="22"/>
        </w:rPr>
      </w:pPr>
    </w:p>
    <w:p w14:paraId="1775ADEC" w14:textId="5A456F10" w:rsidR="00BA1F51" w:rsidRPr="00930DA8" w:rsidRDefault="00E2004A" w:rsidP="007104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30DA8">
        <w:rPr>
          <w:sz w:val="22"/>
          <w:szCs w:val="22"/>
        </w:rPr>
        <w:t xml:space="preserve">Zgodnie </w:t>
      </w:r>
      <w:r w:rsidR="00CA2D72" w:rsidRPr="00930DA8">
        <w:rPr>
          <w:bCs/>
          <w:sz w:val="22"/>
          <w:szCs w:val="22"/>
        </w:rPr>
        <w:t xml:space="preserve">z </w:t>
      </w:r>
      <w:r w:rsidR="00CA2D72" w:rsidRPr="00930DA8">
        <w:rPr>
          <w:sz w:val="22"/>
          <w:szCs w:val="22"/>
        </w:rPr>
        <w:t xml:space="preserve">art. </w:t>
      </w:r>
      <w:r w:rsidR="00AA1171" w:rsidRPr="00930DA8">
        <w:rPr>
          <w:bCs/>
          <w:color w:val="000000"/>
          <w:sz w:val="22"/>
          <w:szCs w:val="22"/>
        </w:rPr>
        <w:t>13.</w:t>
      </w:r>
      <w:r w:rsidR="00AA1171" w:rsidRPr="00930DA8">
        <w:rPr>
          <w:color w:val="000000"/>
          <w:sz w:val="22"/>
          <w:szCs w:val="22"/>
        </w:rPr>
        <w:t xml:space="preserve"> ust. 1</w:t>
      </w:r>
      <w:r w:rsidR="007104ED" w:rsidRPr="00930DA8">
        <w:rPr>
          <w:color w:val="000000"/>
          <w:sz w:val="22"/>
          <w:szCs w:val="22"/>
        </w:rPr>
        <w:t xml:space="preserve"> </w:t>
      </w:r>
      <w:r w:rsidR="002F333F" w:rsidRPr="00930DA8">
        <w:rPr>
          <w:color w:val="000000"/>
          <w:sz w:val="22"/>
          <w:szCs w:val="22"/>
        </w:rPr>
        <w:t xml:space="preserve">i ust. 2a </w:t>
      </w:r>
      <w:r w:rsidR="007104ED" w:rsidRPr="00930DA8">
        <w:rPr>
          <w:color w:val="000000"/>
          <w:sz w:val="22"/>
          <w:szCs w:val="22"/>
        </w:rPr>
        <w:t>ustawy z dnia 13 kwietnia 2007 r. o zapobieganiu szkodom w</w:t>
      </w:r>
      <w:r w:rsidR="00162ACB" w:rsidRPr="00930DA8">
        <w:rPr>
          <w:color w:val="000000"/>
          <w:sz w:val="22"/>
          <w:szCs w:val="22"/>
        </w:rPr>
        <w:t> </w:t>
      </w:r>
      <w:r w:rsidR="007104ED" w:rsidRPr="00930DA8">
        <w:rPr>
          <w:color w:val="000000"/>
          <w:sz w:val="22"/>
          <w:szCs w:val="22"/>
        </w:rPr>
        <w:t>środowisku i ich naprawie</w:t>
      </w:r>
      <w:r w:rsidR="00AA1171" w:rsidRPr="00930DA8">
        <w:rPr>
          <w:color w:val="000000"/>
          <w:sz w:val="22"/>
          <w:szCs w:val="22"/>
        </w:rPr>
        <w:t xml:space="preserve"> </w:t>
      </w:r>
      <w:r w:rsidR="007104ED" w:rsidRPr="00930DA8">
        <w:rPr>
          <w:color w:val="000000"/>
          <w:sz w:val="22"/>
          <w:szCs w:val="22"/>
        </w:rPr>
        <w:t>(</w:t>
      </w:r>
      <w:proofErr w:type="spellStart"/>
      <w:r w:rsidR="00930DA8">
        <w:rPr>
          <w:color w:val="000000"/>
          <w:sz w:val="22"/>
          <w:szCs w:val="22"/>
        </w:rPr>
        <w:t>t.j</w:t>
      </w:r>
      <w:proofErr w:type="spellEnd"/>
      <w:r w:rsidR="00930DA8">
        <w:rPr>
          <w:color w:val="000000"/>
          <w:sz w:val="22"/>
          <w:szCs w:val="22"/>
        </w:rPr>
        <w:t xml:space="preserve">. </w:t>
      </w:r>
      <w:r w:rsidR="007104ED" w:rsidRPr="00930DA8">
        <w:rPr>
          <w:color w:val="000000"/>
          <w:sz w:val="22"/>
          <w:szCs w:val="22"/>
        </w:rPr>
        <w:t>Dz. U z 20</w:t>
      </w:r>
      <w:r w:rsidR="00930DA8">
        <w:rPr>
          <w:color w:val="000000"/>
          <w:sz w:val="22"/>
          <w:szCs w:val="22"/>
        </w:rPr>
        <w:t>20</w:t>
      </w:r>
      <w:r w:rsidR="007104ED" w:rsidRPr="00930DA8">
        <w:rPr>
          <w:color w:val="000000"/>
          <w:sz w:val="22"/>
          <w:szCs w:val="22"/>
        </w:rPr>
        <w:t xml:space="preserve"> r., poz. </w:t>
      </w:r>
      <w:r w:rsidR="00930DA8">
        <w:rPr>
          <w:color w:val="000000"/>
          <w:sz w:val="22"/>
          <w:szCs w:val="22"/>
        </w:rPr>
        <w:t>2187</w:t>
      </w:r>
      <w:r w:rsidR="007104ED" w:rsidRPr="00930DA8">
        <w:rPr>
          <w:color w:val="000000"/>
          <w:sz w:val="22"/>
          <w:szCs w:val="22"/>
        </w:rPr>
        <w:t xml:space="preserve">) </w:t>
      </w:r>
      <w:r w:rsidR="00AA1171" w:rsidRPr="00930DA8">
        <w:rPr>
          <w:color w:val="000000"/>
          <w:sz w:val="22"/>
          <w:szCs w:val="22"/>
        </w:rPr>
        <w:t>podmiot korzystający ze</w:t>
      </w:r>
      <w:r w:rsidR="00930DA8">
        <w:rPr>
          <w:color w:val="000000"/>
          <w:sz w:val="22"/>
          <w:szCs w:val="22"/>
        </w:rPr>
        <w:t xml:space="preserve"> </w:t>
      </w:r>
      <w:r w:rsidR="00AA1171" w:rsidRPr="00930DA8">
        <w:rPr>
          <w:color w:val="000000"/>
          <w:sz w:val="22"/>
          <w:szCs w:val="22"/>
        </w:rPr>
        <w:t>środowiska uzgadnia warunki przeprowadzenia działań naprawczych z organem ochrony środowiska:</w:t>
      </w:r>
    </w:p>
    <w:p w14:paraId="189DE1F9" w14:textId="77777777" w:rsidR="00C13246" w:rsidRPr="00930DA8" w:rsidRDefault="00C13246" w:rsidP="00C1324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BF2B983" w14:textId="279DA10C" w:rsidR="00AA1171" w:rsidRPr="00930DA8" w:rsidRDefault="00C13246" w:rsidP="00C13246">
      <w:pPr>
        <w:numPr>
          <w:ilvl w:val="0"/>
          <w:numId w:val="21"/>
        </w:num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teren wymagający przeprowadzenia remediacji, poprzez wskazanie adresu i</w:t>
      </w:r>
      <w:r w:rsidR="00930DA8">
        <w:rPr>
          <w:b/>
          <w:color w:val="000000"/>
          <w:sz w:val="22"/>
          <w:szCs w:val="22"/>
        </w:rPr>
        <w:t xml:space="preserve"> </w:t>
      </w:r>
      <w:r w:rsidRPr="00930DA8">
        <w:rPr>
          <w:b/>
          <w:color w:val="000000"/>
          <w:sz w:val="22"/>
          <w:szCs w:val="22"/>
        </w:rPr>
        <w:t>numerów działek</w:t>
      </w:r>
      <w:r w:rsidRPr="00930DA8">
        <w:rPr>
          <w:color w:val="000000"/>
          <w:sz w:val="22"/>
          <w:szCs w:val="22"/>
        </w:rPr>
        <w:t xml:space="preserve"> </w:t>
      </w:r>
      <w:r w:rsidRPr="00930DA8">
        <w:rPr>
          <w:b/>
          <w:color w:val="000000"/>
          <w:sz w:val="22"/>
          <w:szCs w:val="22"/>
        </w:rPr>
        <w:t>ewidencyjnych oraz jego powierzchni</w:t>
      </w:r>
    </w:p>
    <w:p w14:paraId="29C3CF4D" w14:textId="77777777" w:rsidR="00C13246" w:rsidRPr="00930DA8" w:rsidRDefault="00C13246" w:rsidP="00C13246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14:paraId="58971B2E" w14:textId="6293530D" w:rsidR="00AA1171" w:rsidRPr="00930DA8" w:rsidRDefault="00930DA8" w:rsidP="00AA1171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A86BB" w14:textId="77777777" w:rsidR="00AA1171" w:rsidRPr="00930DA8" w:rsidRDefault="00AA1171" w:rsidP="00AA1171">
      <w:pPr>
        <w:ind w:left="284" w:hanging="480"/>
        <w:jc w:val="both"/>
        <w:rPr>
          <w:b/>
          <w:color w:val="000000"/>
          <w:sz w:val="22"/>
          <w:szCs w:val="22"/>
        </w:rPr>
      </w:pPr>
    </w:p>
    <w:p w14:paraId="210F97AA" w14:textId="77777777" w:rsidR="00AA1171" w:rsidRPr="00930DA8" w:rsidRDefault="00091894" w:rsidP="00091894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aktualny i, o ile jest to możliwe, planowany sposób użytkowania zanieczyszczonego terenu</w:t>
      </w:r>
    </w:p>
    <w:p w14:paraId="6E3A2587" w14:textId="77777777" w:rsidR="00AA1171" w:rsidRPr="00930DA8" w:rsidRDefault="00AA1171" w:rsidP="00AA1171">
      <w:pPr>
        <w:jc w:val="both"/>
        <w:rPr>
          <w:b/>
          <w:color w:val="000000"/>
          <w:sz w:val="22"/>
          <w:szCs w:val="22"/>
        </w:rPr>
      </w:pPr>
    </w:p>
    <w:p w14:paraId="5932BE1A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486DA" w14:textId="77777777" w:rsidR="00AA1171" w:rsidRPr="00930DA8" w:rsidRDefault="00AA1171" w:rsidP="00AA1171">
      <w:pPr>
        <w:jc w:val="both"/>
        <w:rPr>
          <w:b/>
          <w:color w:val="000000"/>
          <w:sz w:val="22"/>
          <w:szCs w:val="22"/>
        </w:rPr>
      </w:pPr>
    </w:p>
    <w:p w14:paraId="7366253F" w14:textId="77777777" w:rsidR="00AA1171" w:rsidRPr="00930DA8" w:rsidRDefault="00091894" w:rsidP="00091894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właściwości gleby oraz rodzaj pokrycia terenu, w tym roślinności i zabudowy</w:t>
      </w:r>
    </w:p>
    <w:p w14:paraId="0AB3D699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27505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A59F5" w14:textId="77777777" w:rsidR="00AA1171" w:rsidRPr="00930DA8" w:rsidRDefault="00AA1171" w:rsidP="00AA1171">
      <w:pPr>
        <w:jc w:val="both"/>
        <w:rPr>
          <w:b/>
          <w:color w:val="000000"/>
          <w:sz w:val="22"/>
          <w:szCs w:val="22"/>
        </w:rPr>
      </w:pPr>
    </w:p>
    <w:p w14:paraId="4049E671" w14:textId="4A9A98B9" w:rsidR="00AA1171" w:rsidRPr="00930DA8" w:rsidRDefault="00091894" w:rsidP="00091894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 xml:space="preserve">nazwa/nazwy substancji powodujących ryzyko wraz z wynikami badań zanieczyszczenia gleby i ziemi tymi substancjami, wykonanych przez laboratorium, o którym mowa w art. 147a ust. 1 pkt 1 lub ust. 1a ustawy z dnia 27 kwietnia 2001 r. </w:t>
      </w:r>
      <w:r w:rsidR="00930DA8">
        <w:rPr>
          <w:b/>
          <w:color w:val="000000"/>
          <w:sz w:val="22"/>
          <w:szCs w:val="22"/>
        </w:rPr>
        <w:t>–</w:t>
      </w:r>
      <w:r w:rsidRPr="00930DA8">
        <w:rPr>
          <w:b/>
          <w:color w:val="000000"/>
          <w:sz w:val="22"/>
          <w:szCs w:val="22"/>
        </w:rPr>
        <w:t xml:space="preserve"> Prawo ochrony środowiska;</w:t>
      </w:r>
    </w:p>
    <w:p w14:paraId="6E1A601A" w14:textId="77777777" w:rsidR="00AA1171" w:rsidRPr="00930DA8" w:rsidRDefault="00AA1171" w:rsidP="00AA1171">
      <w:pPr>
        <w:jc w:val="both"/>
        <w:rPr>
          <w:b/>
          <w:color w:val="000000"/>
          <w:sz w:val="22"/>
          <w:szCs w:val="22"/>
        </w:rPr>
      </w:pPr>
    </w:p>
    <w:p w14:paraId="03C6BE57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A16F5" w14:textId="7A80B97D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</w:p>
    <w:p w14:paraId="68D8DF1D" w14:textId="77777777" w:rsidR="00AA1171" w:rsidRPr="00930DA8" w:rsidRDefault="00AA1171" w:rsidP="00AA1171">
      <w:pPr>
        <w:jc w:val="both"/>
        <w:rPr>
          <w:b/>
          <w:color w:val="000000"/>
          <w:sz w:val="22"/>
          <w:szCs w:val="22"/>
        </w:rPr>
      </w:pPr>
    </w:p>
    <w:p w14:paraId="62F44BDA" w14:textId="475C97BD" w:rsidR="00AA1171" w:rsidRPr="00930DA8" w:rsidRDefault="008C6A57" w:rsidP="008C6A57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nazwa/nazwy substancji powodujących ryzyko oraz ich zawartości w glebie i</w:t>
      </w:r>
      <w:r w:rsidR="00930DA8">
        <w:rPr>
          <w:b/>
          <w:color w:val="000000"/>
          <w:sz w:val="22"/>
          <w:szCs w:val="22"/>
        </w:rPr>
        <w:t xml:space="preserve"> </w:t>
      </w:r>
      <w:r w:rsidRPr="00930DA8">
        <w:rPr>
          <w:b/>
          <w:color w:val="000000"/>
          <w:sz w:val="22"/>
          <w:szCs w:val="22"/>
        </w:rPr>
        <w:t>w</w:t>
      </w:r>
      <w:r w:rsidR="00930DA8">
        <w:rPr>
          <w:b/>
          <w:color w:val="000000"/>
          <w:sz w:val="22"/>
          <w:szCs w:val="22"/>
        </w:rPr>
        <w:t xml:space="preserve"> </w:t>
      </w:r>
      <w:r w:rsidRPr="00930DA8">
        <w:rPr>
          <w:b/>
          <w:color w:val="000000"/>
          <w:sz w:val="22"/>
          <w:szCs w:val="22"/>
        </w:rPr>
        <w:t xml:space="preserve">ziemi, do jakich doprowadzi </w:t>
      </w:r>
      <w:proofErr w:type="spellStart"/>
      <w:r w:rsidRPr="00930DA8">
        <w:rPr>
          <w:b/>
          <w:color w:val="000000"/>
          <w:sz w:val="22"/>
          <w:szCs w:val="22"/>
        </w:rPr>
        <w:t>remediacja</w:t>
      </w:r>
      <w:proofErr w:type="spellEnd"/>
      <w:r w:rsidRPr="00930DA8">
        <w:rPr>
          <w:b/>
          <w:color w:val="000000"/>
          <w:sz w:val="22"/>
          <w:szCs w:val="22"/>
        </w:rPr>
        <w:t>;</w:t>
      </w:r>
    </w:p>
    <w:p w14:paraId="510ECEC0" w14:textId="77777777" w:rsidR="00AA1171" w:rsidRPr="00930DA8" w:rsidRDefault="00AA1171" w:rsidP="00AA1171">
      <w:pPr>
        <w:jc w:val="both"/>
        <w:rPr>
          <w:b/>
          <w:color w:val="000000"/>
          <w:sz w:val="22"/>
          <w:szCs w:val="22"/>
        </w:rPr>
      </w:pPr>
    </w:p>
    <w:p w14:paraId="3758DEDB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0FD4" w14:textId="676A4781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</w:p>
    <w:p w14:paraId="4FBA46D0" w14:textId="77777777" w:rsidR="00AA1171" w:rsidRPr="00930DA8" w:rsidRDefault="00AA1171" w:rsidP="00AA1171">
      <w:pPr>
        <w:jc w:val="both"/>
        <w:rPr>
          <w:b/>
          <w:color w:val="000000"/>
          <w:sz w:val="22"/>
          <w:szCs w:val="22"/>
        </w:rPr>
      </w:pPr>
    </w:p>
    <w:p w14:paraId="383B6CF5" w14:textId="77777777" w:rsidR="008C6A57" w:rsidRPr="00930DA8" w:rsidRDefault="008C6A57" w:rsidP="008C6A57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ocena występowania znaczącego zagrożenia dla zdrowia ludzi lub stanu środowiska;</w:t>
      </w:r>
    </w:p>
    <w:p w14:paraId="5ACFD336" w14:textId="77777777" w:rsidR="008C6A57" w:rsidRPr="00930DA8" w:rsidRDefault="008C6A57" w:rsidP="008C6A57">
      <w:pPr>
        <w:jc w:val="both"/>
        <w:rPr>
          <w:b/>
          <w:color w:val="000000"/>
          <w:sz w:val="22"/>
          <w:szCs w:val="22"/>
        </w:rPr>
      </w:pPr>
    </w:p>
    <w:p w14:paraId="70630C4F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C19CD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2B525" w14:textId="77777777" w:rsidR="008C6A57" w:rsidRPr="00930DA8" w:rsidRDefault="008C6A57" w:rsidP="008C6A57">
      <w:pPr>
        <w:autoSpaceDE w:val="0"/>
        <w:autoSpaceDN w:val="0"/>
        <w:adjustRightInd w:val="0"/>
        <w:ind w:left="284"/>
        <w:rPr>
          <w:i/>
          <w:sz w:val="22"/>
          <w:szCs w:val="22"/>
        </w:rPr>
      </w:pPr>
    </w:p>
    <w:p w14:paraId="037C43CF" w14:textId="77777777" w:rsidR="008C6A57" w:rsidRPr="00930DA8" w:rsidRDefault="008C6A57" w:rsidP="008C6A57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budowa geologiczna i warunki hydrogeologiczne niezbędne do dokonania oceny, o</w:t>
      </w:r>
      <w:r w:rsidR="00C9761C" w:rsidRPr="00930DA8">
        <w:rPr>
          <w:b/>
          <w:color w:val="000000"/>
          <w:sz w:val="22"/>
          <w:szCs w:val="22"/>
        </w:rPr>
        <w:t> </w:t>
      </w:r>
      <w:r w:rsidRPr="00930DA8">
        <w:rPr>
          <w:b/>
          <w:color w:val="000000"/>
          <w:sz w:val="22"/>
          <w:szCs w:val="22"/>
        </w:rPr>
        <w:t>której mowa w pkt 6 - jeżeli zachodzi taka potrzeba;</w:t>
      </w:r>
    </w:p>
    <w:p w14:paraId="51420DE0" w14:textId="77777777" w:rsidR="008C6A57" w:rsidRPr="00930DA8" w:rsidRDefault="008C6A57" w:rsidP="008C6A57">
      <w:pPr>
        <w:jc w:val="both"/>
        <w:rPr>
          <w:b/>
          <w:color w:val="000000"/>
          <w:sz w:val="22"/>
          <w:szCs w:val="22"/>
        </w:rPr>
      </w:pPr>
    </w:p>
    <w:p w14:paraId="70D6A4E9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17DDF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064F3" w14:textId="77777777" w:rsidR="008C6A57" w:rsidRDefault="008C6A57" w:rsidP="008C6A57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63322A64" w14:textId="77777777" w:rsidR="00930DA8" w:rsidRPr="00930DA8" w:rsidRDefault="00930DA8" w:rsidP="008C6A57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544DA84D" w14:textId="77777777" w:rsidR="008C6A57" w:rsidRPr="00930DA8" w:rsidRDefault="008C6A57" w:rsidP="008C6A57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lastRenderedPageBreak/>
        <w:t>planowany sposób przeprowadzenia remediacji;</w:t>
      </w:r>
    </w:p>
    <w:p w14:paraId="423E6CB6" w14:textId="77777777" w:rsidR="008C6A57" w:rsidRPr="00930DA8" w:rsidRDefault="008C6A57" w:rsidP="008C6A57">
      <w:pPr>
        <w:jc w:val="both"/>
        <w:rPr>
          <w:b/>
          <w:color w:val="000000"/>
          <w:sz w:val="22"/>
          <w:szCs w:val="22"/>
        </w:rPr>
      </w:pPr>
    </w:p>
    <w:p w14:paraId="169127E8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4A022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7FBD0" w14:textId="77777777" w:rsidR="008C6A57" w:rsidRPr="00930DA8" w:rsidRDefault="008C6A57" w:rsidP="008C6A57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72C41155" w14:textId="77777777" w:rsidR="008C6A57" w:rsidRPr="00930DA8" w:rsidRDefault="008C6A57" w:rsidP="008C6A57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planowany termin rozpoczęcia i zakończenia remediacji;</w:t>
      </w:r>
    </w:p>
    <w:p w14:paraId="017022AE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BA2E0" w14:textId="77777777" w:rsidR="008C6A57" w:rsidRPr="00930DA8" w:rsidRDefault="008C6A57" w:rsidP="008C6A57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24246C8E" w14:textId="49CF68CA" w:rsidR="008C6A57" w:rsidRPr="00930DA8" w:rsidRDefault="008C6A57" w:rsidP="008C6A57">
      <w:pPr>
        <w:numPr>
          <w:ilvl w:val="0"/>
          <w:numId w:val="21"/>
        </w:numPr>
        <w:ind w:left="284"/>
        <w:jc w:val="both"/>
        <w:rPr>
          <w:b/>
          <w:color w:val="000000"/>
          <w:sz w:val="22"/>
          <w:szCs w:val="22"/>
        </w:rPr>
      </w:pPr>
      <w:r w:rsidRPr="00930DA8">
        <w:rPr>
          <w:b/>
          <w:color w:val="000000"/>
          <w:sz w:val="22"/>
          <w:szCs w:val="22"/>
        </w:rPr>
        <w:t>sposób potwierdzenia przeprowa</w:t>
      </w:r>
      <w:r w:rsidR="000867DF" w:rsidRPr="00930DA8">
        <w:rPr>
          <w:b/>
          <w:color w:val="000000"/>
          <w:sz w:val="22"/>
          <w:szCs w:val="22"/>
        </w:rPr>
        <w:t>dzenia remediacji, oraz termin</w:t>
      </w:r>
      <w:r w:rsidRPr="00930DA8">
        <w:rPr>
          <w:b/>
          <w:color w:val="000000"/>
          <w:sz w:val="22"/>
          <w:szCs w:val="22"/>
        </w:rPr>
        <w:t xml:space="preserve"> przedłożenia dokumentacji z jej przeprowadzenia, w tym wyników badań zanieczyszczenia gleby i ziemi wykonanych przez laboratorium, o którym mowa w art. 147a ust. 1 pkt 1 lub</w:t>
      </w:r>
      <w:r w:rsidR="00C9761C" w:rsidRPr="00930DA8">
        <w:rPr>
          <w:b/>
          <w:color w:val="000000"/>
          <w:sz w:val="22"/>
          <w:szCs w:val="22"/>
        </w:rPr>
        <w:t> </w:t>
      </w:r>
      <w:r w:rsidRPr="00930DA8">
        <w:rPr>
          <w:b/>
          <w:color w:val="000000"/>
          <w:sz w:val="22"/>
          <w:szCs w:val="22"/>
        </w:rPr>
        <w:t xml:space="preserve">ust. 1a ustawy z dnia 27 kwietnia 2001 r. </w:t>
      </w:r>
      <w:r w:rsidR="00930DA8">
        <w:rPr>
          <w:b/>
          <w:color w:val="000000"/>
          <w:sz w:val="22"/>
          <w:szCs w:val="22"/>
        </w:rPr>
        <w:t>–</w:t>
      </w:r>
      <w:r w:rsidRPr="00930DA8">
        <w:rPr>
          <w:b/>
          <w:color w:val="000000"/>
          <w:sz w:val="22"/>
          <w:szCs w:val="22"/>
        </w:rPr>
        <w:t xml:space="preserve"> Prawo ochrony środowiska.</w:t>
      </w:r>
    </w:p>
    <w:p w14:paraId="24653CC2" w14:textId="77777777" w:rsidR="008C6A57" w:rsidRPr="00930DA8" w:rsidRDefault="008C6A57" w:rsidP="008C6A57">
      <w:pPr>
        <w:ind w:left="284"/>
        <w:jc w:val="both"/>
        <w:rPr>
          <w:b/>
          <w:color w:val="000000"/>
          <w:sz w:val="22"/>
          <w:szCs w:val="22"/>
        </w:rPr>
      </w:pPr>
    </w:p>
    <w:p w14:paraId="34F3DFF4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373ED" w14:textId="77777777" w:rsidR="00930DA8" w:rsidRPr="00930DA8" w:rsidRDefault="00930DA8" w:rsidP="00930DA8">
      <w:pPr>
        <w:autoSpaceDE w:val="0"/>
        <w:autoSpaceDN w:val="0"/>
        <w:adjustRightInd w:val="0"/>
        <w:ind w:left="284"/>
        <w:rPr>
          <w:iCs/>
          <w:sz w:val="22"/>
          <w:szCs w:val="22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DA2CD" w14:textId="77777777" w:rsidR="008C6A57" w:rsidRPr="00930DA8" w:rsidRDefault="008C6A57" w:rsidP="008C6A57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5EBB8BB5" w14:textId="77777777" w:rsidR="008C6A57" w:rsidRPr="00930DA8" w:rsidRDefault="008C6A57">
      <w:pPr>
        <w:jc w:val="both"/>
        <w:rPr>
          <w:i/>
          <w:sz w:val="22"/>
          <w:szCs w:val="22"/>
        </w:rPr>
      </w:pPr>
    </w:p>
    <w:p w14:paraId="5BEB74B2" w14:textId="77777777" w:rsidR="00A142E0" w:rsidRPr="00930DA8" w:rsidRDefault="00A142E0">
      <w:pPr>
        <w:jc w:val="both"/>
        <w:rPr>
          <w:i/>
          <w:sz w:val="22"/>
          <w:szCs w:val="22"/>
        </w:rPr>
      </w:pPr>
    </w:p>
    <w:p w14:paraId="72E8B79D" w14:textId="77777777" w:rsidR="00E2004A" w:rsidRPr="00930DA8" w:rsidRDefault="00E2004A">
      <w:pPr>
        <w:ind w:left="5664"/>
        <w:jc w:val="both"/>
        <w:rPr>
          <w:sz w:val="22"/>
          <w:szCs w:val="22"/>
        </w:rPr>
      </w:pPr>
      <w:r w:rsidRPr="00930DA8">
        <w:rPr>
          <w:sz w:val="22"/>
          <w:szCs w:val="22"/>
        </w:rPr>
        <w:t>……………………………</w:t>
      </w:r>
      <w:r w:rsidR="00A142E0" w:rsidRPr="00930DA8">
        <w:rPr>
          <w:sz w:val="22"/>
          <w:szCs w:val="22"/>
        </w:rPr>
        <w:t>...</w:t>
      </w:r>
      <w:r w:rsidRPr="00930DA8">
        <w:rPr>
          <w:sz w:val="22"/>
          <w:szCs w:val="22"/>
        </w:rPr>
        <w:t>………..</w:t>
      </w:r>
    </w:p>
    <w:p w14:paraId="64D8F1E7" w14:textId="77777777" w:rsidR="00E2004A" w:rsidRPr="00930DA8" w:rsidRDefault="00E2004A" w:rsidP="00A142E0">
      <w:pPr>
        <w:pStyle w:val="NormalnyWeb"/>
        <w:ind w:left="5812"/>
        <w:jc w:val="center"/>
        <w:rPr>
          <w:sz w:val="22"/>
          <w:szCs w:val="22"/>
        </w:rPr>
      </w:pPr>
      <w:r w:rsidRPr="00930DA8">
        <w:rPr>
          <w:sz w:val="22"/>
          <w:szCs w:val="22"/>
        </w:rPr>
        <w:t>(podpis wnioskodawcy)</w:t>
      </w:r>
    </w:p>
    <w:p w14:paraId="71C50C19" w14:textId="77777777" w:rsidR="00A21A4B" w:rsidRPr="00930DA8" w:rsidRDefault="00A21A4B" w:rsidP="000625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6E0B7A" w14:textId="77777777" w:rsidR="000625AC" w:rsidRPr="00930DA8" w:rsidRDefault="000625AC" w:rsidP="000625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BB0C7B" w14:textId="77777777" w:rsidR="00462A1F" w:rsidRPr="00930DA8" w:rsidRDefault="00462A1F" w:rsidP="00462A1F">
      <w:pPr>
        <w:ind w:left="5670"/>
        <w:jc w:val="center"/>
        <w:rPr>
          <w:i/>
          <w:sz w:val="22"/>
          <w:szCs w:val="22"/>
        </w:rPr>
      </w:pPr>
    </w:p>
    <w:p w14:paraId="41DA9743" w14:textId="77777777" w:rsidR="00E2004A" w:rsidRPr="00930DA8" w:rsidRDefault="00E35671">
      <w:pPr>
        <w:rPr>
          <w:sz w:val="22"/>
          <w:szCs w:val="22"/>
          <w:u w:val="single"/>
        </w:rPr>
      </w:pPr>
      <w:r w:rsidRPr="00930DA8">
        <w:rPr>
          <w:sz w:val="22"/>
          <w:szCs w:val="22"/>
          <w:u w:val="single"/>
        </w:rPr>
        <w:t>Załączniki:</w:t>
      </w:r>
    </w:p>
    <w:p w14:paraId="15417171" w14:textId="77777777" w:rsidR="00E35671" w:rsidRPr="00930DA8" w:rsidRDefault="00E35671" w:rsidP="00E35671">
      <w:pPr>
        <w:numPr>
          <w:ilvl w:val="0"/>
          <w:numId w:val="18"/>
        </w:numPr>
        <w:ind w:left="284"/>
        <w:jc w:val="both"/>
        <w:rPr>
          <w:sz w:val="22"/>
          <w:szCs w:val="22"/>
        </w:rPr>
      </w:pPr>
      <w:r w:rsidRPr="00930DA8">
        <w:rPr>
          <w:sz w:val="22"/>
          <w:szCs w:val="22"/>
        </w:rPr>
        <w:t>Potwierdzenie wniesienia opłaty skarbowej za wydanie decyzji lub/i za przedłożenie pełnomocnictwa,</w:t>
      </w:r>
    </w:p>
    <w:p w14:paraId="0AA9AE55" w14:textId="77777777" w:rsidR="00D764BA" w:rsidRPr="00930DA8" w:rsidRDefault="009C7F04" w:rsidP="00D764BA">
      <w:pPr>
        <w:numPr>
          <w:ilvl w:val="0"/>
          <w:numId w:val="18"/>
        </w:numPr>
        <w:ind w:left="284"/>
        <w:rPr>
          <w:sz w:val="22"/>
          <w:szCs w:val="22"/>
        </w:rPr>
      </w:pPr>
      <w:r w:rsidRPr="00930DA8">
        <w:rPr>
          <w:sz w:val="22"/>
          <w:szCs w:val="22"/>
        </w:rPr>
        <w:t xml:space="preserve">mapa z naniesionym obszarem </w:t>
      </w:r>
      <w:r w:rsidRPr="00930DA8">
        <w:rPr>
          <w:color w:val="000000"/>
          <w:sz w:val="22"/>
          <w:szCs w:val="22"/>
        </w:rPr>
        <w:t>wymagającym podjęcia działań naprawczych.</w:t>
      </w:r>
    </w:p>
    <w:p w14:paraId="5824E98E" w14:textId="6CE04518" w:rsidR="00930DA8" w:rsidRPr="00930DA8" w:rsidRDefault="00930DA8" w:rsidP="00930DA8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930DA8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01487" w14:textId="77777777" w:rsidR="00930DA8" w:rsidRPr="00930DA8" w:rsidRDefault="00930DA8" w:rsidP="00930DA8">
      <w:pPr>
        <w:pStyle w:val="Akapitzlist"/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14:paraId="50BE2F48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lastRenderedPageBreak/>
        <w:t xml:space="preserve">Zgodnie z art. 13 ust.1 i ust.2 rozporządzenia Parlamentu Europejskiego i Rady (UE) 2016/679 z dnia 27 kwietnia 2016 r. </w:t>
      </w:r>
    </w:p>
    <w:p w14:paraId="2B28AF94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52E4931C" w14:textId="77777777" w:rsidR="00930DA8" w:rsidRPr="00F960F2" w:rsidRDefault="00930DA8" w:rsidP="00930DA8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25EC8AEA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Administratorem Pani/Pana danych osobowych jest Regionalny Dyrektor Ochrony Środowiska</w:t>
      </w:r>
      <w:r w:rsidRPr="00F960F2">
        <w:rPr>
          <w:sz w:val="18"/>
          <w:szCs w:val="18"/>
        </w:rPr>
        <w:br/>
        <w:t xml:space="preserve">z siedzibą w Bydgoszczy ul. Dworcowa 81, 85-009 Bydgoszcz, tel.: 52 506 56 66 fax: 52 506 56 67, </w:t>
      </w:r>
    </w:p>
    <w:p w14:paraId="7E9A0281" w14:textId="77777777" w:rsidR="00930DA8" w:rsidRPr="00F960F2" w:rsidRDefault="00930DA8" w:rsidP="00930DA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 xml:space="preserve">e-mail: </w:t>
      </w:r>
      <w:hyperlink r:id="rId9" w:history="1">
        <w:r w:rsidRPr="00F960F2">
          <w:rPr>
            <w:rStyle w:val="Hipercze"/>
            <w:sz w:val="18"/>
            <w:szCs w:val="18"/>
          </w:rPr>
          <w:t>kancelaria@bydgoszcz.rdos.gov.pl</w:t>
        </w:r>
      </w:hyperlink>
    </w:p>
    <w:p w14:paraId="755F0459" w14:textId="77777777" w:rsidR="00930DA8" w:rsidRPr="00F960F2" w:rsidRDefault="00930DA8" w:rsidP="00930DA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 xml:space="preserve">Szczegółowe dane kontaktowe do przedstawicieli Regionalnej Dyrekcji Ochrony Środowiska w Bydgoszczy podane </w:t>
      </w:r>
    </w:p>
    <w:p w14:paraId="5936C357" w14:textId="77777777" w:rsidR="00930DA8" w:rsidRPr="00F960F2" w:rsidRDefault="00930DA8" w:rsidP="00930DA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 xml:space="preserve">są na stronie internetowej RDOŚ: </w:t>
      </w:r>
      <w:hyperlink r:id="rId10" w:history="1">
        <w:r w:rsidRPr="00F960F2">
          <w:rPr>
            <w:rStyle w:val="Hipercze"/>
            <w:sz w:val="18"/>
            <w:szCs w:val="18"/>
          </w:rPr>
          <w:t>https://www.gov.pl/web/rdos-bydgoszcz</w:t>
        </w:r>
      </w:hyperlink>
    </w:p>
    <w:p w14:paraId="24F0C7EF" w14:textId="77777777" w:rsidR="00930DA8" w:rsidRPr="00F960F2" w:rsidRDefault="00930DA8" w:rsidP="00930DA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4432E1CF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Kontakt z Inspektorem Ochrony Danych w Regionalnej Dyrekcji Ochrony Środowiska</w:t>
      </w:r>
      <w:r w:rsidRPr="00F960F2">
        <w:rPr>
          <w:sz w:val="18"/>
          <w:szCs w:val="18"/>
        </w:rPr>
        <w:br/>
        <w:t xml:space="preserve">w Bydgoszczy następuje za pomocą adresu e-mail: </w:t>
      </w:r>
      <w:hyperlink r:id="rId11" w:history="1">
        <w:r w:rsidRPr="00F960F2">
          <w:rPr>
            <w:rStyle w:val="Hipercze"/>
            <w:sz w:val="18"/>
            <w:szCs w:val="18"/>
          </w:rPr>
          <w:t>iod@bydgoszcz.rdos.gov.pl</w:t>
        </w:r>
      </w:hyperlink>
    </w:p>
    <w:p w14:paraId="6F0D8EB3" w14:textId="77777777" w:rsidR="00930DA8" w:rsidRPr="00F960F2" w:rsidRDefault="00930DA8" w:rsidP="00930DA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76285452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Pani/Pana dane osobowe przetwarzane będą w celu prowadzenia postępowania administracyjnego</w:t>
      </w:r>
      <w:r w:rsidRPr="00F960F2">
        <w:rPr>
          <w:sz w:val="18"/>
          <w:szCs w:val="18"/>
        </w:rPr>
        <w:br/>
        <w:t>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0437D231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C8753C7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Odbiorcą Pani/Pana danych osobowych będą jednostki budżetowe, jednostki samorządowe i rządowe,</w:t>
      </w:r>
      <w:r w:rsidRPr="00F960F2">
        <w:rPr>
          <w:sz w:val="18"/>
          <w:szCs w:val="18"/>
        </w:rPr>
        <w:br/>
        <w:t xml:space="preserve">jedynie w przypadkach gdy ich przekazanie będzie niezbędne na podstawie przepisów prawa. </w:t>
      </w:r>
    </w:p>
    <w:p w14:paraId="1EA5D90E" w14:textId="77777777" w:rsidR="00930DA8" w:rsidRPr="00F960F2" w:rsidRDefault="00930DA8" w:rsidP="00930DA8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5B84A6F5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Dane Pani/Pana mogą być udostępniane przez Regionalnego Dyrektora Ochrony Środowiska</w:t>
      </w:r>
      <w:r w:rsidRPr="00F960F2">
        <w:rPr>
          <w:sz w:val="18"/>
          <w:szCs w:val="18"/>
        </w:rPr>
        <w:br/>
        <w:t>w Bydgoszczy podmiotom upoważnionym do uzyskania informacji na podstawie powszechnie obowiązujących przepisów prawa.</w:t>
      </w:r>
    </w:p>
    <w:p w14:paraId="0B05D9AD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7A7C7F10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Pani/Pana dane osobowe nie będą przez Regionalnego Dyrektora Ochrony Środowiska</w:t>
      </w:r>
      <w:r w:rsidRPr="00F960F2">
        <w:rPr>
          <w:sz w:val="18"/>
          <w:szCs w:val="18"/>
        </w:rPr>
        <w:br/>
        <w:t>w Bydgoszczy przekazywane do państwa trzeciego/organizacji międzynarodowej.</w:t>
      </w:r>
    </w:p>
    <w:p w14:paraId="15237204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BD9B7D5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Podane przez Panią/Pana dane osobowe będą przechowywane przez okres wymagany przepisami prawa.</w:t>
      </w:r>
    </w:p>
    <w:p w14:paraId="3A6E1895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CB1DA6E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Posiada Pani/Pan prawo dostępu do treści swoich danych, prawo ich sprostowania, usunięcia, ograniczenia przetwarzania, prawo wniesienia sprzeciwu.</w:t>
      </w:r>
    </w:p>
    <w:p w14:paraId="3E1580AF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59F6816E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sz w:val="18"/>
          <w:szCs w:val="18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60D03A37" w14:textId="77777777" w:rsidR="00930DA8" w:rsidRPr="00F960F2" w:rsidRDefault="00930DA8" w:rsidP="00930DA8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F564758" w14:textId="77777777" w:rsidR="00930DA8" w:rsidRPr="00F960F2" w:rsidRDefault="00930DA8" w:rsidP="00930DA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sz w:val="18"/>
          <w:szCs w:val="18"/>
        </w:rPr>
      </w:pPr>
      <w:r w:rsidRPr="00F960F2">
        <w:rPr>
          <w:rStyle w:val="Uwydatnienie"/>
          <w:i w:val="0"/>
          <w:iCs w:val="0"/>
          <w:sz w:val="18"/>
          <w:szCs w:val="18"/>
        </w:rPr>
        <w:t>Dane udostępnione przez Panią/Pana nie będą podlegały profilowaniu</w:t>
      </w:r>
      <w:r w:rsidRPr="00F960F2">
        <w:rPr>
          <w:sz w:val="18"/>
          <w:szCs w:val="18"/>
        </w:rPr>
        <w:t>.</w:t>
      </w:r>
    </w:p>
    <w:p w14:paraId="3003EA2A" w14:textId="77777777" w:rsidR="006926C4" w:rsidRPr="00930DA8" w:rsidRDefault="006926C4" w:rsidP="006926C4">
      <w:pPr>
        <w:pStyle w:val="Tekstprzypisukocowego"/>
        <w:jc w:val="both"/>
      </w:pPr>
    </w:p>
    <w:p w14:paraId="213B0DA0" w14:textId="77777777" w:rsidR="00D764BA" w:rsidRPr="00930DA8" w:rsidRDefault="00D764BA" w:rsidP="006926C4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sectPr w:rsidR="00D764BA" w:rsidRPr="00930DA8" w:rsidSect="00E2563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9362" w14:textId="77777777" w:rsidR="00E25638" w:rsidRDefault="00E25638">
      <w:r>
        <w:separator/>
      </w:r>
    </w:p>
  </w:endnote>
  <w:endnote w:type="continuationSeparator" w:id="0">
    <w:p w14:paraId="1CC09EE1" w14:textId="77777777" w:rsidR="00E25638" w:rsidRDefault="00E2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7265" w14:textId="77777777" w:rsidR="00E2004A" w:rsidRPr="00681F11" w:rsidRDefault="00E2004A" w:rsidP="00623631">
    <w:pPr>
      <w:pStyle w:val="Stopka"/>
      <w:jc w:val="right"/>
      <w:rPr>
        <w:rFonts w:ascii="Arial" w:hAnsi="Arial" w:cs="Arial"/>
        <w:sz w:val="20"/>
        <w:szCs w:val="20"/>
      </w:rPr>
    </w:pPr>
    <w:r w:rsidRPr="00681F11">
      <w:rPr>
        <w:rFonts w:ascii="Arial" w:hAnsi="Arial" w:cs="Arial"/>
        <w:sz w:val="20"/>
        <w:szCs w:val="20"/>
      </w:rPr>
      <w:t xml:space="preserve">Strona </w:t>
    </w:r>
    <w:r w:rsidRPr="00681F11">
      <w:rPr>
        <w:rFonts w:ascii="Arial" w:hAnsi="Arial" w:cs="Arial"/>
        <w:sz w:val="20"/>
        <w:szCs w:val="20"/>
      </w:rPr>
      <w:fldChar w:fldCharType="begin"/>
    </w:r>
    <w:r w:rsidRPr="00681F11">
      <w:rPr>
        <w:rFonts w:ascii="Arial" w:hAnsi="Arial" w:cs="Arial"/>
        <w:sz w:val="20"/>
        <w:szCs w:val="20"/>
      </w:rPr>
      <w:instrText xml:space="preserve"> PAGE </w:instrText>
    </w:r>
    <w:r w:rsidRPr="00681F11">
      <w:rPr>
        <w:rFonts w:ascii="Arial" w:hAnsi="Arial" w:cs="Arial"/>
        <w:sz w:val="20"/>
        <w:szCs w:val="20"/>
      </w:rPr>
      <w:fldChar w:fldCharType="separate"/>
    </w:r>
    <w:r w:rsidR="006926C4">
      <w:rPr>
        <w:rFonts w:ascii="Arial" w:hAnsi="Arial" w:cs="Arial"/>
        <w:noProof/>
        <w:sz w:val="20"/>
        <w:szCs w:val="20"/>
      </w:rPr>
      <w:t>4</w:t>
    </w:r>
    <w:r w:rsidRPr="00681F11">
      <w:rPr>
        <w:rFonts w:ascii="Arial" w:hAnsi="Arial" w:cs="Arial"/>
        <w:sz w:val="20"/>
        <w:szCs w:val="20"/>
      </w:rPr>
      <w:fldChar w:fldCharType="end"/>
    </w:r>
    <w:r w:rsidRPr="00681F1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8EC1" w14:textId="77777777" w:rsidR="00E25638" w:rsidRDefault="00E25638">
      <w:r>
        <w:separator/>
      </w:r>
    </w:p>
  </w:footnote>
  <w:footnote w:type="continuationSeparator" w:id="0">
    <w:p w14:paraId="36A8D3C5" w14:textId="77777777" w:rsidR="00E25638" w:rsidRDefault="00E2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878"/>
    <w:multiLevelType w:val="hybridMultilevel"/>
    <w:tmpl w:val="3CEEDABA"/>
    <w:lvl w:ilvl="0" w:tplc="0415000F">
      <w:start w:val="1"/>
      <w:numFmt w:val="decimal"/>
      <w:lvlText w:val="%1."/>
      <w:lvlJc w:val="left"/>
      <w:pPr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10C204C2"/>
    <w:multiLevelType w:val="hybridMultilevel"/>
    <w:tmpl w:val="2B1410E8"/>
    <w:lvl w:ilvl="0" w:tplc="04D473C0">
      <w:start w:val="1"/>
      <w:numFmt w:val="decimal"/>
      <w:lvlText w:val="%1."/>
      <w:lvlJc w:val="left"/>
      <w:pPr>
        <w:ind w:left="-105" w:hanging="37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" w15:restartNumberingAfterBreak="0">
    <w:nsid w:val="17AD7139"/>
    <w:multiLevelType w:val="hybridMultilevel"/>
    <w:tmpl w:val="D0724E92"/>
    <w:lvl w:ilvl="0" w:tplc="462C618C">
      <w:start w:val="1"/>
      <w:numFmt w:val="decimal"/>
      <w:lvlText w:val="%1)"/>
      <w:lvlJc w:val="left"/>
      <w:pPr>
        <w:ind w:left="-1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4696C"/>
    <w:multiLevelType w:val="hybridMultilevel"/>
    <w:tmpl w:val="455E9EC2"/>
    <w:lvl w:ilvl="0" w:tplc="10CE1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166"/>
    <w:multiLevelType w:val="hybridMultilevel"/>
    <w:tmpl w:val="FA1E1A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AA50C7"/>
    <w:multiLevelType w:val="hybridMultilevel"/>
    <w:tmpl w:val="3ECA53B4"/>
    <w:lvl w:ilvl="0" w:tplc="EF3451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492"/>
    <w:multiLevelType w:val="hybridMultilevel"/>
    <w:tmpl w:val="566E461E"/>
    <w:lvl w:ilvl="0" w:tplc="E7AE9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D11511"/>
    <w:multiLevelType w:val="hybridMultilevel"/>
    <w:tmpl w:val="F3604D54"/>
    <w:lvl w:ilvl="0" w:tplc="6D303B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7BC"/>
    <w:multiLevelType w:val="multilevel"/>
    <w:tmpl w:val="DCE0252A"/>
    <w:lvl w:ilvl="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3F572977"/>
    <w:multiLevelType w:val="hybridMultilevel"/>
    <w:tmpl w:val="4A32B8D2"/>
    <w:lvl w:ilvl="0" w:tplc="072A20D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11FE5"/>
    <w:multiLevelType w:val="hybridMultilevel"/>
    <w:tmpl w:val="9D5C5BC0"/>
    <w:lvl w:ilvl="0" w:tplc="8BDE2AF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7A40"/>
    <w:multiLevelType w:val="hybridMultilevel"/>
    <w:tmpl w:val="72A47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53539"/>
    <w:multiLevelType w:val="hybridMultilevel"/>
    <w:tmpl w:val="265E425A"/>
    <w:lvl w:ilvl="0" w:tplc="37B4630C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2DE437A"/>
    <w:multiLevelType w:val="hybridMultilevel"/>
    <w:tmpl w:val="B1943194"/>
    <w:lvl w:ilvl="0" w:tplc="4A38D87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B511F"/>
    <w:multiLevelType w:val="hybridMultilevel"/>
    <w:tmpl w:val="D00AB722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61D624F1"/>
    <w:multiLevelType w:val="hybridMultilevel"/>
    <w:tmpl w:val="B07CF5E4"/>
    <w:lvl w:ilvl="0" w:tplc="187E1D70">
      <w:start w:val="1"/>
      <w:numFmt w:val="decimal"/>
      <w:lvlText w:val="%1)"/>
      <w:lvlJc w:val="left"/>
      <w:pPr>
        <w:ind w:left="-1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8" w15:restartNumberingAfterBreak="0">
    <w:nsid w:val="63B84FF0"/>
    <w:multiLevelType w:val="hybridMultilevel"/>
    <w:tmpl w:val="DD5EE266"/>
    <w:lvl w:ilvl="0" w:tplc="4B58EFF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C321265"/>
    <w:multiLevelType w:val="hybridMultilevel"/>
    <w:tmpl w:val="6360D074"/>
    <w:lvl w:ilvl="0" w:tplc="072A20D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29FC"/>
    <w:multiLevelType w:val="hybridMultilevel"/>
    <w:tmpl w:val="09F67536"/>
    <w:lvl w:ilvl="0" w:tplc="0415000F">
      <w:start w:val="1"/>
      <w:numFmt w:val="decimal"/>
      <w:lvlText w:val="%1."/>
      <w:lvlJc w:val="left"/>
      <w:pPr>
        <w:ind w:left="-1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1" w15:restartNumberingAfterBreak="0">
    <w:nsid w:val="73C776E8"/>
    <w:multiLevelType w:val="hybridMultilevel"/>
    <w:tmpl w:val="7C204014"/>
    <w:lvl w:ilvl="0" w:tplc="D472A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B4E2E"/>
    <w:multiLevelType w:val="hybridMultilevel"/>
    <w:tmpl w:val="171876B2"/>
    <w:lvl w:ilvl="0" w:tplc="2F86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552220">
    <w:abstractNumId w:val="22"/>
  </w:num>
  <w:num w:numId="2" w16cid:durableId="2026714280">
    <w:abstractNumId w:val="6"/>
  </w:num>
  <w:num w:numId="3" w16cid:durableId="340355167">
    <w:abstractNumId w:val="18"/>
  </w:num>
  <w:num w:numId="4" w16cid:durableId="781798922">
    <w:abstractNumId w:val="14"/>
  </w:num>
  <w:num w:numId="5" w16cid:durableId="95909608">
    <w:abstractNumId w:val="9"/>
  </w:num>
  <w:num w:numId="6" w16cid:durableId="842746952">
    <w:abstractNumId w:val="19"/>
  </w:num>
  <w:num w:numId="7" w16cid:durableId="1475951480">
    <w:abstractNumId w:val="13"/>
  </w:num>
  <w:num w:numId="8" w16cid:durableId="1439060450">
    <w:abstractNumId w:val="12"/>
  </w:num>
  <w:num w:numId="9" w16cid:durableId="619796872">
    <w:abstractNumId w:val="4"/>
  </w:num>
  <w:num w:numId="10" w16cid:durableId="849485618">
    <w:abstractNumId w:val="21"/>
  </w:num>
  <w:num w:numId="11" w16cid:durableId="131754717">
    <w:abstractNumId w:val="15"/>
  </w:num>
  <w:num w:numId="12" w16cid:durableId="865294184">
    <w:abstractNumId w:val="16"/>
  </w:num>
  <w:num w:numId="13" w16cid:durableId="4869096">
    <w:abstractNumId w:val="2"/>
  </w:num>
  <w:num w:numId="14" w16cid:durableId="524638678">
    <w:abstractNumId w:val="10"/>
  </w:num>
  <w:num w:numId="15" w16cid:durableId="244147150">
    <w:abstractNumId w:val="0"/>
  </w:num>
  <w:num w:numId="16" w16cid:durableId="1770079515">
    <w:abstractNumId w:val="17"/>
  </w:num>
  <w:num w:numId="17" w16cid:durableId="873225463">
    <w:abstractNumId w:val="20"/>
  </w:num>
  <w:num w:numId="18" w16cid:durableId="612397650">
    <w:abstractNumId w:val="1"/>
  </w:num>
  <w:num w:numId="19" w16cid:durableId="445856438">
    <w:abstractNumId w:val="5"/>
  </w:num>
  <w:num w:numId="20" w16cid:durableId="748237836">
    <w:abstractNumId w:val="7"/>
  </w:num>
  <w:num w:numId="21" w16cid:durableId="2105954045">
    <w:abstractNumId w:val="8"/>
  </w:num>
  <w:num w:numId="22" w16cid:durableId="668362853">
    <w:abstractNumId w:val="11"/>
  </w:num>
  <w:num w:numId="23" w16cid:durableId="1962029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5183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4A"/>
    <w:rsid w:val="000625AC"/>
    <w:rsid w:val="00071C9A"/>
    <w:rsid w:val="000867DF"/>
    <w:rsid w:val="00091894"/>
    <w:rsid w:val="000A759A"/>
    <w:rsid w:val="00136D20"/>
    <w:rsid w:val="0014704D"/>
    <w:rsid w:val="001543E0"/>
    <w:rsid w:val="001555E5"/>
    <w:rsid w:val="00162ACB"/>
    <w:rsid w:val="0017380E"/>
    <w:rsid w:val="0017659D"/>
    <w:rsid w:val="001A2631"/>
    <w:rsid w:val="001B6D0A"/>
    <w:rsid w:val="00236B5A"/>
    <w:rsid w:val="002429B5"/>
    <w:rsid w:val="0029470D"/>
    <w:rsid w:val="002D510B"/>
    <w:rsid w:val="002E67D4"/>
    <w:rsid w:val="002F0074"/>
    <w:rsid w:val="002F333F"/>
    <w:rsid w:val="003217D4"/>
    <w:rsid w:val="003364F2"/>
    <w:rsid w:val="00346791"/>
    <w:rsid w:val="003B08EE"/>
    <w:rsid w:val="003C7A52"/>
    <w:rsid w:val="003D733F"/>
    <w:rsid w:val="00435F52"/>
    <w:rsid w:val="00445982"/>
    <w:rsid w:val="00455FB6"/>
    <w:rsid w:val="00462A1F"/>
    <w:rsid w:val="004755EB"/>
    <w:rsid w:val="004A12B2"/>
    <w:rsid w:val="004C456F"/>
    <w:rsid w:val="004E134B"/>
    <w:rsid w:val="00521223"/>
    <w:rsid w:val="00523EF2"/>
    <w:rsid w:val="00544C7E"/>
    <w:rsid w:val="00623631"/>
    <w:rsid w:val="0066616B"/>
    <w:rsid w:val="00681F11"/>
    <w:rsid w:val="006926C4"/>
    <w:rsid w:val="006D06E1"/>
    <w:rsid w:val="007104ED"/>
    <w:rsid w:val="00730D9F"/>
    <w:rsid w:val="0073389B"/>
    <w:rsid w:val="00785052"/>
    <w:rsid w:val="00791155"/>
    <w:rsid w:val="007A5714"/>
    <w:rsid w:val="007B3AAC"/>
    <w:rsid w:val="007B4E57"/>
    <w:rsid w:val="00800C80"/>
    <w:rsid w:val="00841643"/>
    <w:rsid w:val="00842771"/>
    <w:rsid w:val="00861643"/>
    <w:rsid w:val="008C6A57"/>
    <w:rsid w:val="00905ABB"/>
    <w:rsid w:val="00920927"/>
    <w:rsid w:val="0092155C"/>
    <w:rsid w:val="00930DA8"/>
    <w:rsid w:val="009644DE"/>
    <w:rsid w:val="009A2096"/>
    <w:rsid w:val="009B45B8"/>
    <w:rsid w:val="009C7F04"/>
    <w:rsid w:val="009F6E7E"/>
    <w:rsid w:val="00A04FF7"/>
    <w:rsid w:val="00A060C0"/>
    <w:rsid w:val="00A142E0"/>
    <w:rsid w:val="00A2149C"/>
    <w:rsid w:val="00A21A4B"/>
    <w:rsid w:val="00A52CC7"/>
    <w:rsid w:val="00A6590D"/>
    <w:rsid w:val="00AA1171"/>
    <w:rsid w:val="00AA1626"/>
    <w:rsid w:val="00AA66D6"/>
    <w:rsid w:val="00AB18C5"/>
    <w:rsid w:val="00AB22D0"/>
    <w:rsid w:val="00AB4492"/>
    <w:rsid w:val="00AB4825"/>
    <w:rsid w:val="00AC7E97"/>
    <w:rsid w:val="00AD0E1B"/>
    <w:rsid w:val="00AE6704"/>
    <w:rsid w:val="00B21956"/>
    <w:rsid w:val="00B2701E"/>
    <w:rsid w:val="00B71A63"/>
    <w:rsid w:val="00BA1F51"/>
    <w:rsid w:val="00BA5E40"/>
    <w:rsid w:val="00BD613F"/>
    <w:rsid w:val="00C13246"/>
    <w:rsid w:val="00C6269D"/>
    <w:rsid w:val="00C81CC9"/>
    <w:rsid w:val="00C93914"/>
    <w:rsid w:val="00C9761C"/>
    <w:rsid w:val="00CA2D72"/>
    <w:rsid w:val="00CE4B6E"/>
    <w:rsid w:val="00CE6BE4"/>
    <w:rsid w:val="00D22CF0"/>
    <w:rsid w:val="00D35544"/>
    <w:rsid w:val="00D47066"/>
    <w:rsid w:val="00D764BA"/>
    <w:rsid w:val="00DA5A02"/>
    <w:rsid w:val="00DF7E8C"/>
    <w:rsid w:val="00E02202"/>
    <w:rsid w:val="00E2004A"/>
    <w:rsid w:val="00E25638"/>
    <w:rsid w:val="00E35671"/>
    <w:rsid w:val="00E55599"/>
    <w:rsid w:val="00E9742A"/>
    <w:rsid w:val="00EA61A9"/>
    <w:rsid w:val="00EF59A8"/>
    <w:rsid w:val="00F076C4"/>
    <w:rsid w:val="00F30D7D"/>
    <w:rsid w:val="00F32C7C"/>
    <w:rsid w:val="00F4451B"/>
    <w:rsid w:val="00F56198"/>
    <w:rsid w:val="00F71F3E"/>
    <w:rsid w:val="00F93C7C"/>
    <w:rsid w:val="00F960F2"/>
    <w:rsid w:val="00F970BD"/>
    <w:rsid w:val="00FA3754"/>
    <w:rsid w:val="00FB49AC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07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tabulatory">
    <w:name w:val="tabulatory"/>
    <w:basedOn w:val="Domylnaczcionkaakapitu"/>
    <w:rsid w:val="000625AC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D764BA"/>
    <w:rPr>
      <w:i/>
      <w:iCs/>
    </w:rPr>
  </w:style>
  <w:style w:type="character" w:styleId="Hipercze">
    <w:name w:val="Hyperlink"/>
    <w:uiPriority w:val="99"/>
    <w:unhideWhenUsed/>
    <w:rsid w:val="00D764B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6C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26C4"/>
    <w:rPr>
      <w:lang w:val="x-none"/>
    </w:rPr>
  </w:style>
  <w:style w:type="paragraph" w:styleId="Akapitzlist">
    <w:name w:val="List Paragraph"/>
    <w:basedOn w:val="Normalny"/>
    <w:uiPriority w:val="34"/>
    <w:qFormat/>
    <w:rsid w:val="0093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8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77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05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58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5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1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7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ydgoszcz.r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dos-bydgosz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2F6F8-A355-4769-ABCD-FEB58A9E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uzgodnienie warunków przeprowadzenia działań naprawczych w zakresie szkody w powierzchni ziemi wraz w projektem planu remediacji</vt:lpstr>
    </vt:vector>
  </TitlesOfParts>
  <Company/>
  <LinksUpToDate>false</LinksUpToDate>
  <CharactersWithSpaces>8448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uzgodnienie warunków przeprowadzenia działań naprawczych w zakresie szkody w powierzchni ziemi wraz w projektem planu remediacji</dc:title>
  <dc:subject/>
  <dc:creator/>
  <cp:keywords/>
  <cp:lastModifiedBy/>
  <cp:revision>1</cp:revision>
  <dcterms:created xsi:type="dcterms:W3CDTF">2024-04-16T10:07:00Z</dcterms:created>
  <dcterms:modified xsi:type="dcterms:W3CDTF">2024-04-16T10:07:00Z</dcterms:modified>
</cp:coreProperties>
</file>