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E9AF7F4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WYKONAWCY</w:t>
      </w:r>
    </w:p>
    <w:p w14:paraId="61929ADF" w14:textId="5EAAE196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1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E523CA">
        <w:trPr>
          <w:trHeight w:val="1441"/>
          <w:jc w:val="center"/>
        </w:trPr>
        <w:tc>
          <w:tcPr>
            <w:tcW w:w="4885" w:type="dxa"/>
          </w:tcPr>
          <w:p w14:paraId="586AE625" w14:textId="77777777" w:rsidR="00E523CA" w:rsidRDefault="00E523CA" w:rsidP="003D24A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327365D" w14:textId="180BEF3D" w:rsidR="00E523CA" w:rsidRPr="00E523CA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23CA">
              <w:rPr>
                <w:rFonts w:ascii="Arial" w:hAnsi="Arial" w:cs="Arial"/>
                <w:sz w:val="20"/>
              </w:rPr>
              <w:t>Państwowe Gospodarstwo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Leśne Lasy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Państwowe</w:t>
            </w:r>
          </w:p>
          <w:p w14:paraId="4176F97B" w14:textId="7107EF0E" w:rsidR="00A51ECB" w:rsidRPr="00E523CA" w:rsidRDefault="00E523CA" w:rsidP="00E523CA">
            <w:pPr>
              <w:jc w:val="center"/>
              <w:rPr>
                <w:lang w:eastAsia="pl-PL"/>
              </w:rPr>
            </w:pPr>
            <w:r w:rsidRPr="00E523CA">
              <w:rPr>
                <w:rFonts w:ascii="Arial" w:hAnsi="Arial" w:cs="Arial"/>
                <w:sz w:val="20"/>
              </w:rPr>
              <w:t>Skarb Państwa – Nadleśnictwo Janów Lubelski</w:t>
            </w:r>
          </w:p>
        </w:tc>
        <w:tc>
          <w:tcPr>
            <w:tcW w:w="4317" w:type="dxa"/>
          </w:tcPr>
          <w:p w14:paraId="684686C8" w14:textId="77777777" w:rsidR="00E523CA" w:rsidRDefault="00E523CA" w:rsidP="00A51EC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3E1E2FC" w14:textId="11CB3693" w:rsidR="00A51ECB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14A86">
              <w:rPr>
                <w:rFonts w:ascii="Arial" w:hAnsi="Arial" w:cs="Arial"/>
                <w:sz w:val="20"/>
              </w:rPr>
              <w:t>ul</w:t>
            </w:r>
            <w:r>
              <w:rPr>
                <w:rFonts w:ascii="Arial" w:hAnsi="Arial" w:cs="Arial"/>
                <w:sz w:val="20"/>
              </w:rPr>
              <w:t>.</w:t>
            </w:r>
            <w:r w:rsidRPr="00214A86">
              <w:rPr>
                <w:rFonts w:ascii="Arial" w:hAnsi="Arial" w:cs="Arial"/>
                <w:sz w:val="20"/>
              </w:rPr>
              <w:t xml:space="preserve"> Bohaterów Porytowego Wzgórza 35,</w:t>
            </w:r>
          </w:p>
          <w:p w14:paraId="1241EDD4" w14:textId="064D8DD3" w:rsidR="00E523CA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4A86">
              <w:rPr>
                <w:rFonts w:ascii="Arial" w:hAnsi="Arial" w:cs="Arial"/>
                <w:sz w:val="20"/>
              </w:rPr>
              <w:t>23-300 Janów Lubelski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74AD8A28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77777777" w:rsidR="00E523CA" w:rsidRPr="00066EF0" w:rsidRDefault="00E523CA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2EAD9AE1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4AB8FA42" w14:textId="4BCDBBE2" w:rsidR="00534DDD" w:rsidRPr="00322376" w:rsidRDefault="00534DDD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18F2F4B4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35659476" w14:textId="551B720B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BC6A31" w14:textId="77777777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2AAFF835" w14:textId="5DBD1E0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 Wykonawca spełnia warunki udziału w postępowaniu i nie podlega wykluczeniu.</w:t>
      </w:r>
    </w:p>
    <w:p w14:paraId="3BD1C9B1" w14:textId="7210B67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</w:t>
      </w:r>
      <w:r w:rsidR="00A51ECB" w:rsidRPr="00A51ECB">
        <w:rPr>
          <w:rFonts w:ascii="Arial" w:hAnsi="Arial" w:cs="Arial"/>
          <w:sz w:val="20"/>
          <w:szCs w:val="20"/>
        </w:rPr>
        <w:t xml:space="preserve">Oświadczenia te </w:t>
      </w:r>
      <w:r w:rsidR="00A51ECB">
        <w:rPr>
          <w:rFonts w:ascii="Arial" w:hAnsi="Arial" w:cs="Arial"/>
          <w:sz w:val="20"/>
          <w:szCs w:val="20"/>
        </w:rPr>
        <w:t xml:space="preserve">mają </w:t>
      </w:r>
      <w:r w:rsidR="00A51ECB" w:rsidRPr="00A51ECB">
        <w:rPr>
          <w:rFonts w:ascii="Arial" w:hAnsi="Arial" w:cs="Arial"/>
          <w:sz w:val="20"/>
          <w:szCs w:val="20"/>
        </w:rPr>
        <w:t>potwierdzają brak podstaw wykluczenia oraz spełnianie warunków udziału w postępowaniu w zakresie, w jakim każdy z wykonawców wykazuje spełnianie warunków udziału w postępowaniu.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15EAF1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E30CB8" w14:textId="7723F331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358E4B" w14:textId="12CB4168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98EA4E" w14:textId="77617CA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66CA" w14:textId="618C35E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FD2673" w14:textId="3CB8FED1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46721" w14:textId="49C5103D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0CD74B" w14:textId="0FAC17A4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139551" w14:textId="02541ABF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92CE73" w14:textId="77777777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7777777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3C7D859" w14:textId="77777777" w:rsidTr="003D24A6">
        <w:tc>
          <w:tcPr>
            <w:tcW w:w="2500" w:type="pct"/>
            <w:shd w:val="clear" w:color="auto" w:fill="auto"/>
          </w:tcPr>
          <w:p w14:paraId="59DC97F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7EBFEBD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CCA601" w14:textId="77777777" w:rsidR="00322376" w:rsidRPr="00AE3788" w:rsidRDefault="00322376" w:rsidP="0032237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14:paraId="65D96BC7" w14:textId="77777777" w:rsidTr="003D24A6">
        <w:tc>
          <w:tcPr>
            <w:tcW w:w="9212" w:type="dxa"/>
            <w:gridSpan w:val="2"/>
            <w:shd w:val="pct5" w:color="auto" w:fill="auto"/>
          </w:tcPr>
          <w:p w14:paraId="08093F98" w14:textId="03A1E78E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wspólnie ubiega się o udzielenie przedmiotowego zamówienia na zasadach określonych w art. </w:t>
            </w:r>
            <w:r w:rsidR="00A51ECB">
              <w:rPr>
                <w:rFonts w:ascii="Arial" w:hAnsi="Arial" w:cs="Arial"/>
              </w:rPr>
              <w:t>58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22600633" w14:textId="77777777" w:rsidTr="003D24A6">
        <w:tc>
          <w:tcPr>
            <w:tcW w:w="4644" w:type="dxa"/>
            <w:shd w:val="clear" w:color="auto" w:fill="auto"/>
          </w:tcPr>
          <w:p w14:paraId="6108AF05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252F4B1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22E4EBAB" w14:textId="77777777" w:rsidTr="003D24A6">
        <w:tc>
          <w:tcPr>
            <w:tcW w:w="4644" w:type="dxa"/>
            <w:shd w:val="clear" w:color="auto" w:fill="auto"/>
          </w:tcPr>
          <w:p w14:paraId="58DA946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547B8D3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3C72EDF8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4331C88D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CB1" wp14:editId="69B80FE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8BC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67E7A35C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2B8F3C3D" w14:textId="77777777" w:rsidTr="003D24A6">
        <w:tc>
          <w:tcPr>
            <w:tcW w:w="4644" w:type="dxa"/>
            <w:shd w:val="clear" w:color="auto" w:fill="auto"/>
          </w:tcPr>
          <w:p w14:paraId="20200C0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8792BBA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14:paraId="1F81316A" w14:textId="77777777" w:rsidTr="003D24A6">
        <w:tc>
          <w:tcPr>
            <w:tcW w:w="4644" w:type="dxa"/>
            <w:shd w:val="clear" w:color="auto" w:fill="auto"/>
          </w:tcPr>
          <w:p w14:paraId="3106B672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991F56C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5168AE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029A563" w14:textId="77777777" w:rsidR="00322376" w:rsidRPr="006979CE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322376" w:rsidRPr="00794CC0" w14:paraId="6F74D9EE" w14:textId="77777777" w:rsidTr="003D24A6">
        <w:tc>
          <w:tcPr>
            <w:tcW w:w="9212" w:type="dxa"/>
            <w:gridSpan w:val="2"/>
            <w:shd w:val="pct5" w:color="auto" w:fill="auto"/>
          </w:tcPr>
          <w:p w14:paraId="38BAC06D" w14:textId="606F7C93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polega na zdolnościach innych podmiotów na zasadach określonych w art. </w:t>
            </w:r>
            <w:r w:rsidR="00A51ECB">
              <w:rPr>
                <w:rFonts w:ascii="Arial" w:hAnsi="Arial" w:cs="Arial"/>
              </w:rPr>
              <w:t>118-123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454A5E8A" w14:textId="77777777" w:rsidTr="003D24A6">
        <w:tc>
          <w:tcPr>
            <w:tcW w:w="4644" w:type="dxa"/>
            <w:shd w:val="clear" w:color="auto" w:fill="auto"/>
          </w:tcPr>
          <w:p w14:paraId="70D97279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6109854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3A3256D" w14:textId="77777777" w:rsidTr="003D24A6">
        <w:tc>
          <w:tcPr>
            <w:tcW w:w="4644" w:type="dxa"/>
            <w:shd w:val="clear" w:color="auto" w:fill="auto"/>
          </w:tcPr>
          <w:p w14:paraId="5119AFFF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618197A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68EBEEFF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64DF9EF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4C48" wp14:editId="04E957A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3D65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1E13CF1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3C9EEC74" w14:textId="77777777" w:rsidTr="003D24A6">
        <w:tc>
          <w:tcPr>
            <w:tcW w:w="4644" w:type="dxa"/>
            <w:shd w:val="clear" w:color="auto" w:fill="auto"/>
          </w:tcPr>
          <w:p w14:paraId="3E3C99C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66A1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14:paraId="0D4AF203" w14:textId="77777777" w:rsidTr="003D24A6">
        <w:tc>
          <w:tcPr>
            <w:tcW w:w="4644" w:type="dxa"/>
            <w:shd w:val="clear" w:color="auto" w:fill="auto"/>
          </w:tcPr>
          <w:p w14:paraId="37E2004C" w14:textId="77777777"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74323B7F" w14:textId="77777777"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>z podmiotów, na zasobach których Wykonawca polega)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79D0" w14:textId="77777777"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</w:t>
            </w:r>
          </w:p>
        </w:tc>
      </w:tr>
    </w:tbl>
    <w:p w14:paraId="3AED50A3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322376" w:rsidRPr="00794CC0" w14:paraId="0A6FFDFF" w14:textId="77777777" w:rsidTr="007211ED">
        <w:tc>
          <w:tcPr>
            <w:tcW w:w="1667" w:type="pct"/>
            <w:shd w:val="pct5" w:color="auto" w:fill="auto"/>
            <w:vAlign w:val="center"/>
          </w:tcPr>
          <w:p w14:paraId="27DBA930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30F64C63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73DD4369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EA6C97" w:rsidRPr="00794CC0" w14:paraId="04AEBCF5" w14:textId="77777777" w:rsidTr="00B42B51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44EB00FC" w14:textId="77777777" w:rsidR="00EA6C97" w:rsidRPr="000E711E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69189F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8673223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9FB14E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05E8204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EA6C97" w:rsidRPr="00794CC0" w14:paraId="5596C4ED" w14:textId="77777777" w:rsidTr="00B42B51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3E93ACE4" w14:textId="77777777" w:rsidR="00EA6C97" w:rsidRPr="00794CC0" w:rsidRDefault="00EA6C97" w:rsidP="00B42B5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5C6EE9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F17B071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AD8CA0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9CC16E2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71618687" w14:textId="77777777" w:rsidTr="007211ED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0997A95C" w14:textId="4372EB9E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C97">
              <w:rPr>
                <w:rFonts w:ascii="Arial" w:hAnsi="Arial" w:cs="Arial"/>
                <w:sz w:val="20"/>
                <w:szCs w:val="20"/>
              </w:rPr>
              <w:t>potencjału technicznego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48E2B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2EA4C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754543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EEC752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35B059D" w14:textId="77777777" w:rsidTr="007211ED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4572DEE8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DE397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24FFD4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1B52FB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F54B6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23B9B9BD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B319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77777777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oraz spowodowanymi przez nie szkodami, aktywnie współpracując odpowiednio z </w:t>
            </w:r>
            <w:r w:rsidRPr="00A51ECB">
              <w:rPr>
                <w:rFonts w:ascii="Arial" w:hAnsi="Arial" w:cs="Arial"/>
              </w:rPr>
              <w:lastRenderedPageBreak/>
              <w:t>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6F3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4D41B5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77777777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6AFB" w14:textId="77777777" w:rsidR="004D41B5" w:rsidRDefault="004D41B5">
      <w:pPr>
        <w:spacing w:after="0" w:line="240" w:lineRule="auto"/>
      </w:pPr>
      <w:r>
        <w:separator/>
      </w:r>
    </w:p>
  </w:endnote>
  <w:endnote w:type="continuationSeparator" w:id="0">
    <w:p w14:paraId="026B3530" w14:textId="77777777" w:rsidR="004D41B5" w:rsidRDefault="004D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E523CA">
      <w:rPr>
        <w:rFonts w:ascii="Arial" w:hAnsi="Arial" w:cs="Arial"/>
        <w:noProof/>
        <w:sz w:val="20"/>
        <w:szCs w:val="20"/>
      </w:rPr>
      <w:t>4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525F" w14:textId="77777777" w:rsidR="004D41B5" w:rsidRDefault="004D41B5">
      <w:pPr>
        <w:spacing w:after="0" w:line="240" w:lineRule="auto"/>
      </w:pPr>
      <w:r>
        <w:separator/>
      </w:r>
    </w:p>
  </w:footnote>
  <w:footnote w:type="continuationSeparator" w:id="0">
    <w:p w14:paraId="7822C300" w14:textId="77777777" w:rsidR="004D41B5" w:rsidRDefault="004D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F02C" w14:textId="289ED1EC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9E74C0" w:rsidRPr="009E74C0">
      <w:rPr>
        <w:rFonts w:ascii="Arial" w:hAnsi="Arial" w:cs="Arial"/>
        <w:sz w:val="20"/>
      </w:rPr>
      <w:t>2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2E7B16"/>
    <w:rsid w:val="00322376"/>
    <w:rsid w:val="00333034"/>
    <w:rsid w:val="0036495B"/>
    <w:rsid w:val="004B496B"/>
    <w:rsid w:val="004D41B5"/>
    <w:rsid w:val="004E6B7E"/>
    <w:rsid w:val="00534DDD"/>
    <w:rsid w:val="005F0516"/>
    <w:rsid w:val="005F467C"/>
    <w:rsid w:val="00657723"/>
    <w:rsid w:val="00684946"/>
    <w:rsid w:val="006B60B5"/>
    <w:rsid w:val="007211ED"/>
    <w:rsid w:val="007E0B86"/>
    <w:rsid w:val="00812C9B"/>
    <w:rsid w:val="00830A4E"/>
    <w:rsid w:val="0087457D"/>
    <w:rsid w:val="008C46A5"/>
    <w:rsid w:val="00935CFE"/>
    <w:rsid w:val="009E74C0"/>
    <w:rsid w:val="00A51ECB"/>
    <w:rsid w:val="00BD438F"/>
    <w:rsid w:val="00BE6F5A"/>
    <w:rsid w:val="00C804E5"/>
    <w:rsid w:val="00CC2FD5"/>
    <w:rsid w:val="00CF7646"/>
    <w:rsid w:val="00D672E1"/>
    <w:rsid w:val="00E523CA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2E9-220C-4516-881F-326256F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Ewelina Kołtyś-Peret</cp:lastModifiedBy>
  <cp:revision>3</cp:revision>
  <cp:lastPrinted>2018-02-20T10:52:00Z</cp:lastPrinted>
  <dcterms:created xsi:type="dcterms:W3CDTF">2021-08-17T07:49:00Z</dcterms:created>
  <dcterms:modified xsi:type="dcterms:W3CDTF">2021-08-17T08:01:00Z</dcterms:modified>
</cp:coreProperties>
</file>