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A01A" w14:textId="0DE9951E" w:rsidR="007929EF" w:rsidRPr="001B1514" w:rsidRDefault="004231A5" w:rsidP="005C56F7">
      <w:pPr>
        <w:spacing w:line="276" w:lineRule="auto"/>
        <w:jc w:val="center"/>
        <w:rPr>
          <w:rFonts w:cstheme="minorHAnsi"/>
        </w:rPr>
      </w:pPr>
      <w:bookmarkStart w:id="0" w:name="_Hlk131083071"/>
      <w:r w:rsidRPr="001B1514">
        <w:rPr>
          <w:rFonts w:cstheme="minorHAnsi"/>
        </w:rPr>
        <w:t>SZACOWANIE WARTOŚCI ZAMÓWIENIA</w:t>
      </w:r>
    </w:p>
    <w:p w14:paraId="6A04706F" w14:textId="77777777" w:rsidR="007929EF" w:rsidRPr="001B1514" w:rsidRDefault="007929EF" w:rsidP="005C56F7">
      <w:pPr>
        <w:spacing w:line="276" w:lineRule="auto"/>
        <w:jc w:val="center"/>
        <w:rPr>
          <w:rFonts w:cstheme="minorHAnsi"/>
        </w:rPr>
      </w:pPr>
    </w:p>
    <w:p w14:paraId="661D7606" w14:textId="4E8A7A06" w:rsidR="00470891" w:rsidRPr="001B1514" w:rsidRDefault="00470891" w:rsidP="00470891">
      <w:pPr>
        <w:jc w:val="center"/>
        <w:rPr>
          <w:rFonts w:cstheme="minorHAnsi"/>
          <w:b/>
          <w:bCs/>
        </w:rPr>
      </w:pPr>
      <w:r w:rsidRPr="001B1514">
        <w:rPr>
          <w:rFonts w:cstheme="minorHAnsi"/>
          <w:b/>
          <w:bCs/>
        </w:rPr>
        <w:t xml:space="preserve">dotyczące </w:t>
      </w:r>
      <w:r w:rsidR="004231A5" w:rsidRPr="001B1514">
        <w:rPr>
          <w:rFonts w:cstheme="minorHAnsi"/>
          <w:b/>
          <w:bCs/>
        </w:rPr>
        <w:t xml:space="preserve">zamiaru </w:t>
      </w:r>
      <w:r w:rsidRPr="001B1514">
        <w:rPr>
          <w:rFonts w:cstheme="minorHAnsi"/>
          <w:b/>
          <w:bCs/>
        </w:rPr>
        <w:t>udzieleni</w:t>
      </w:r>
      <w:r w:rsidR="004231A5" w:rsidRPr="001B1514">
        <w:rPr>
          <w:rFonts w:cstheme="minorHAnsi"/>
          <w:b/>
          <w:bCs/>
        </w:rPr>
        <w:t>a</w:t>
      </w:r>
      <w:r w:rsidRPr="001B1514">
        <w:rPr>
          <w:rFonts w:cstheme="minorHAnsi"/>
          <w:b/>
          <w:bCs/>
        </w:rPr>
        <w:t xml:space="preserve"> zamówienia na zakup </w:t>
      </w:r>
      <w:bookmarkStart w:id="1" w:name="_Hlk67315303"/>
      <w:r w:rsidRPr="001B1514">
        <w:rPr>
          <w:rFonts w:cstheme="minorHAnsi"/>
          <w:b/>
          <w:bCs/>
        </w:rPr>
        <w:t>usługi polegającej na organizacji i  koordynacji wydarzenia</w:t>
      </w:r>
      <w:r w:rsidR="00224335">
        <w:rPr>
          <w:rFonts w:cstheme="minorHAnsi"/>
          <w:b/>
          <w:bCs/>
        </w:rPr>
        <w:t xml:space="preserve"> piknik na</w:t>
      </w:r>
      <w:r w:rsidRPr="001B1514">
        <w:rPr>
          <w:rFonts w:cstheme="minorHAnsi"/>
          <w:b/>
          <w:bCs/>
        </w:rPr>
        <w:t xml:space="preserve"> </w:t>
      </w:r>
      <w:r w:rsidR="001B1514" w:rsidRPr="001B1514">
        <w:rPr>
          <w:rFonts w:cstheme="minorHAnsi"/>
          <w:b/>
          <w:bCs/>
        </w:rPr>
        <w:t>Dzień Dziecka</w:t>
      </w:r>
    </w:p>
    <w:p w14:paraId="1345B014" w14:textId="77777777" w:rsidR="00470891" w:rsidRPr="001B1514" w:rsidRDefault="00470891" w:rsidP="00470891">
      <w:pPr>
        <w:rPr>
          <w:rFonts w:cstheme="minorHAnsi"/>
          <w:b/>
          <w:bCs/>
          <w:u w:val="single"/>
        </w:rPr>
      </w:pPr>
      <w:r w:rsidRPr="001B1514">
        <w:rPr>
          <w:rFonts w:cstheme="minorHAnsi"/>
          <w:bCs/>
        </w:rPr>
        <w:t xml:space="preserve">o wartości szacunkowej </w:t>
      </w:r>
      <w:r w:rsidRPr="001B1514">
        <w:rPr>
          <w:rFonts w:cstheme="minorHAnsi"/>
          <w:b/>
          <w:bCs/>
          <w:u w:val="single"/>
        </w:rPr>
        <w:t xml:space="preserve">poniżej 130 000,00 zł </w:t>
      </w:r>
    </w:p>
    <w:bookmarkEnd w:id="1"/>
    <w:p w14:paraId="7380B851" w14:textId="77777777" w:rsidR="00470891" w:rsidRPr="001B1514" w:rsidRDefault="00470891" w:rsidP="00470891">
      <w:pPr>
        <w:jc w:val="both"/>
        <w:rPr>
          <w:rFonts w:cstheme="minorHAnsi"/>
          <w:u w:val="single"/>
        </w:rPr>
      </w:pPr>
    </w:p>
    <w:p w14:paraId="3D76FB53" w14:textId="77777777" w:rsidR="001B1514" w:rsidRPr="001B1514" w:rsidRDefault="001B1514" w:rsidP="001B1514">
      <w:pPr>
        <w:jc w:val="both"/>
        <w:rPr>
          <w:rFonts w:cstheme="minorHAnsi"/>
          <w:u w:val="single"/>
        </w:rPr>
      </w:pPr>
    </w:p>
    <w:p w14:paraId="1894786F" w14:textId="77777777" w:rsidR="001B1514" w:rsidRPr="001B1514" w:rsidRDefault="001B1514" w:rsidP="001B151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u w:val="single"/>
        </w:rPr>
      </w:pPr>
      <w:r w:rsidRPr="001B1514">
        <w:rPr>
          <w:rFonts w:cstheme="minorHAnsi"/>
          <w:b/>
          <w:u w:val="single"/>
        </w:rPr>
        <w:t>Zamawiający</w:t>
      </w:r>
    </w:p>
    <w:p w14:paraId="12DCEAE1" w14:textId="77777777" w:rsidR="001B1514" w:rsidRPr="001B1514" w:rsidRDefault="001B1514" w:rsidP="001B1514">
      <w:pPr>
        <w:pStyle w:val="Akapitzlist"/>
        <w:ind w:left="284" w:firstLine="1134"/>
        <w:jc w:val="both"/>
        <w:rPr>
          <w:rFonts w:cstheme="minorHAnsi"/>
        </w:rPr>
      </w:pPr>
      <w:r w:rsidRPr="001B1514">
        <w:rPr>
          <w:rFonts w:cstheme="minorHAnsi"/>
        </w:rPr>
        <w:t>Ministerstwo Sprawiedliwości</w:t>
      </w:r>
    </w:p>
    <w:p w14:paraId="402B8830" w14:textId="77777777" w:rsidR="001B1514" w:rsidRPr="001B1514" w:rsidRDefault="001B1514" w:rsidP="001B1514">
      <w:pPr>
        <w:pStyle w:val="Akapitzlist"/>
        <w:ind w:left="284" w:firstLine="1134"/>
        <w:jc w:val="both"/>
        <w:rPr>
          <w:rFonts w:cstheme="minorHAnsi"/>
        </w:rPr>
      </w:pPr>
      <w:r w:rsidRPr="001B1514">
        <w:rPr>
          <w:rFonts w:cstheme="minorHAnsi"/>
        </w:rPr>
        <w:t>Al. Ujazdowskie 11</w:t>
      </w:r>
    </w:p>
    <w:p w14:paraId="61147A18" w14:textId="77777777" w:rsidR="001B1514" w:rsidRPr="001B1514" w:rsidRDefault="001B1514" w:rsidP="001B1514">
      <w:pPr>
        <w:pStyle w:val="Akapitzlist"/>
        <w:ind w:left="284" w:firstLine="1134"/>
        <w:jc w:val="both"/>
        <w:rPr>
          <w:rFonts w:cstheme="minorHAnsi"/>
        </w:rPr>
      </w:pPr>
      <w:r w:rsidRPr="001B1514">
        <w:rPr>
          <w:rFonts w:cstheme="minorHAnsi"/>
        </w:rPr>
        <w:t>00-567 Warszawa</w:t>
      </w:r>
    </w:p>
    <w:p w14:paraId="699CD0B2" w14:textId="77777777" w:rsidR="001B1514" w:rsidRPr="001B1514" w:rsidRDefault="001B1514" w:rsidP="001B1514">
      <w:pPr>
        <w:pStyle w:val="Akapitzlist"/>
        <w:ind w:left="426"/>
        <w:jc w:val="both"/>
        <w:rPr>
          <w:rFonts w:cstheme="minorHAnsi"/>
        </w:rPr>
      </w:pPr>
    </w:p>
    <w:p w14:paraId="3FFF1EAC" w14:textId="77777777" w:rsidR="001B1514" w:rsidRPr="001B1514" w:rsidRDefault="001B1514" w:rsidP="001B151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</w:rPr>
      </w:pPr>
      <w:r w:rsidRPr="001B1514">
        <w:rPr>
          <w:rFonts w:cstheme="minorHAnsi"/>
          <w:b/>
          <w:u w:val="single"/>
        </w:rPr>
        <w:t>Wykonawcy</w:t>
      </w:r>
    </w:p>
    <w:p w14:paraId="39487670" w14:textId="77777777" w:rsidR="001B1514" w:rsidRPr="001B1514" w:rsidRDefault="001B1514" w:rsidP="001B1514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cstheme="minorHAnsi"/>
        </w:rPr>
      </w:pPr>
      <w:r w:rsidRPr="001B1514">
        <w:rPr>
          <w:rFonts w:cstheme="minorHAnsi"/>
        </w:rPr>
        <w:t>O udzielenie zamówienia może ubiegać się Wykonawca, który:</w:t>
      </w:r>
    </w:p>
    <w:p w14:paraId="2BF48B3E" w14:textId="77777777" w:rsidR="001B1514" w:rsidRPr="001B1514" w:rsidRDefault="001B1514" w:rsidP="001B1514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</w:rPr>
      </w:pPr>
      <w:r w:rsidRPr="001B1514">
        <w:rPr>
          <w:rFonts w:cstheme="minorHAnsi"/>
        </w:rPr>
        <w:t>nie podlega wykluczeniu</w:t>
      </w:r>
    </w:p>
    <w:p w14:paraId="5F8E9A38" w14:textId="77777777" w:rsidR="001B1514" w:rsidRPr="001B1514" w:rsidRDefault="001B1514" w:rsidP="001B1514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</w:rPr>
      </w:pPr>
      <w:r w:rsidRPr="001B1514">
        <w:rPr>
          <w:rFonts w:cstheme="minorHAnsi"/>
        </w:rPr>
        <w:t>spełnia warunki udziału w postępowaniu</w:t>
      </w:r>
    </w:p>
    <w:p w14:paraId="7CBF483B" w14:textId="77777777" w:rsidR="001B1514" w:rsidRPr="001B1514" w:rsidRDefault="001B1514" w:rsidP="001B1514">
      <w:pPr>
        <w:pStyle w:val="Akapitzlist"/>
        <w:ind w:left="426"/>
        <w:jc w:val="both"/>
        <w:rPr>
          <w:rFonts w:cstheme="minorHAnsi"/>
        </w:rPr>
      </w:pPr>
    </w:p>
    <w:p w14:paraId="09B5B5CA" w14:textId="76609C68" w:rsidR="001B1514" w:rsidRPr="001B1514" w:rsidRDefault="001B1514" w:rsidP="001B151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1B1514">
        <w:rPr>
          <w:rFonts w:cstheme="minorHAnsi"/>
          <w:b/>
          <w:u w:val="single"/>
        </w:rPr>
        <w:t xml:space="preserve">Termin </w:t>
      </w:r>
      <w:r>
        <w:rPr>
          <w:rFonts w:cstheme="minorHAnsi"/>
          <w:b/>
          <w:u w:val="single"/>
        </w:rPr>
        <w:t xml:space="preserve">i miejsce </w:t>
      </w:r>
      <w:r w:rsidRPr="001B1514">
        <w:rPr>
          <w:rFonts w:cstheme="minorHAnsi"/>
          <w:b/>
          <w:u w:val="single"/>
        </w:rPr>
        <w:t>wykonania zamówienia:</w:t>
      </w:r>
    </w:p>
    <w:p w14:paraId="1B0BB97D" w14:textId="648E9A3F" w:rsidR="001B1514" w:rsidRPr="001B1514" w:rsidRDefault="001B1514" w:rsidP="001B1514">
      <w:pPr>
        <w:pStyle w:val="Default"/>
        <w:ind w:left="1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3 czerwca 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godz. 10-17 ogrody KPRM</w:t>
      </w:r>
    </w:p>
    <w:p w14:paraId="2BD79F3E" w14:textId="77777777" w:rsidR="001B1514" w:rsidRPr="001B1514" w:rsidRDefault="001B1514" w:rsidP="001B1514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04D529" w14:textId="77777777" w:rsidR="001B1514" w:rsidRPr="001B1514" w:rsidRDefault="001B1514" w:rsidP="001B1514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1B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Warunki udziału w postępowaniu:</w:t>
      </w:r>
    </w:p>
    <w:p w14:paraId="76722BE1" w14:textId="77777777" w:rsidR="001B1514" w:rsidRPr="001B1514" w:rsidRDefault="001B1514" w:rsidP="001B1514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O przedmiotowe zamówienie mogą ubiegać się Wykonawcy, którzy spełniają warunki udziału w postępowania w zakresie:</w:t>
      </w:r>
    </w:p>
    <w:p w14:paraId="150A5A77" w14:textId="77777777" w:rsidR="001B1514" w:rsidRPr="001B1514" w:rsidRDefault="001B1514" w:rsidP="001B1514">
      <w:pPr>
        <w:pStyle w:val="Default"/>
        <w:numPr>
          <w:ilvl w:val="0"/>
          <w:numId w:val="34"/>
        </w:numPr>
        <w:spacing w:after="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Zdolności technicznej lub zawodowej.</w:t>
      </w:r>
    </w:p>
    <w:p w14:paraId="493D474B" w14:textId="77777777" w:rsidR="001B1514" w:rsidRPr="001B1514" w:rsidRDefault="001B1514" w:rsidP="001B1514">
      <w:pPr>
        <w:pStyle w:val="Default"/>
        <w:numPr>
          <w:ilvl w:val="0"/>
          <w:numId w:val="39"/>
        </w:numPr>
        <w:spacing w:after="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Wykonawca posiada doświadczenie w organizacji wydarzeń, tj. w ostatnich 5 latach przed upływem terminu składania ofert, a jeżeli okres prowadzenia działalności jest krótszy to w tym okresie, wykonał należycie co najmniej 5 wydarzeń na kwotę łączną co najmniej 100 000,00 zł brutto. Wykonawca składa wraz z do ofertą wykaz usług wraz z referencjami.</w:t>
      </w:r>
    </w:p>
    <w:p w14:paraId="4EE4EDB3" w14:textId="77777777" w:rsidR="001B1514" w:rsidRPr="001B1514" w:rsidRDefault="001B1514" w:rsidP="001B1514">
      <w:pPr>
        <w:pStyle w:val="Default"/>
        <w:numPr>
          <w:ilvl w:val="0"/>
          <w:numId w:val="39"/>
        </w:numPr>
        <w:spacing w:after="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Wykonawca dysponuje koordynatorem z co najmniej 10-letnim doświadczeniem pedagogicznym odpowiadającym za prawidłową pracę animatorów. W tym celu Wykonawca składa wraz z ofertą opis doświadczenia pedagogicznego, z podaniem okresów i nazw podmiotów. </w:t>
      </w:r>
    </w:p>
    <w:p w14:paraId="3F582F9E" w14:textId="77777777" w:rsidR="004231A5" w:rsidRPr="001B1514" w:rsidRDefault="004231A5" w:rsidP="004231A5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3659B5" w14:textId="77777777" w:rsidR="00470891" w:rsidRPr="001B1514" w:rsidRDefault="00470891" w:rsidP="00470891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1C4F44" w14:textId="1A537E80" w:rsidR="00470891" w:rsidRPr="001B1514" w:rsidRDefault="004231A5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1B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Szacowanie ceny</w:t>
      </w:r>
      <w:r w:rsidR="00470891" w:rsidRPr="001B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</w:t>
      </w:r>
    </w:p>
    <w:p w14:paraId="72F6334E" w14:textId="01911B8B" w:rsidR="00470891" w:rsidRPr="001B1514" w:rsidRDefault="004231A5" w:rsidP="004231A5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Szacowanie ceny proszę przesłać do dnia 1</w:t>
      </w:r>
      <w:r w:rsidR="001B1514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 kwietnia 2023 r. do godz. 12.00 na adres</w:t>
      </w:r>
      <w:r w:rsidR="00470891"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 poczty elektronicznej: </w:t>
      </w:r>
      <w:hyperlink r:id="rId5" w:history="1">
        <w:r w:rsidR="00470891" w:rsidRPr="001B1514">
          <w:rPr>
            <w:rStyle w:val="Hipercze"/>
            <w:rFonts w:asciiTheme="minorHAnsi" w:hAnsiTheme="minorHAnsi" w:cstheme="minorHAnsi"/>
            <w:sz w:val="22"/>
            <w:szCs w:val="22"/>
          </w:rPr>
          <w:t>promocja.bk@ms.gov.pl</w:t>
        </w:r>
      </w:hyperlink>
    </w:p>
    <w:p w14:paraId="6A1B3643" w14:textId="77777777" w:rsidR="00470891" w:rsidRPr="001B1514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6497A8" w14:textId="77777777" w:rsidR="00470891" w:rsidRPr="001B1514" w:rsidRDefault="00470891" w:rsidP="00470891">
      <w:pPr>
        <w:pStyle w:val="Default"/>
        <w:spacing w:after="13"/>
        <w:ind w:left="21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1AC6D3" w14:textId="3131E4B2" w:rsidR="00470891" w:rsidRPr="001B1514" w:rsidRDefault="004231A5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1B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Planowane k</w:t>
      </w:r>
      <w:r w:rsidR="00470891" w:rsidRPr="001B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ryteria oceny:</w:t>
      </w:r>
    </w:p>
    <w:p w14:paraId="774A485E" w14:textId="1AC32ABA" w:rsidR="00470891" w:rsidRPr="001B1514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Ocenie </w:t>
      </w:r>
      <w:r w:rsidR="00F8687B"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będą </w:t>
      </w:r>
      <w:r w:rsidRPr="001B1514">
        <w:rPr>
          <w:rFonts w:asciiTheme="minorHAnsi" w:hAnsiTheme="minorHAnsi" w:cstheme="minorHAnsi"/>
          <w:color w:val="auto"/>
          <w:sz w:val="22"/>
          <w:szCs w:val="22"/>
        </w:rPr>
        <w:t>podlega</w:t>
      </w:r>
      <w:r w:rsidR="00F8687B" w:rsidRPr="001B1514">
        <w:rPr>
          <w:rFonts w:asciiTheme="minorHAnsi" w:hAnsiTheme="minorHAnsi" w:cstheme="minorHAnsi"/>
          <w:color w:val="auto"/>
          <w:sz w:val="22"/>
          <w:szCs w:val="22"/>
        </w:rPr>
        <w:t>ły</w:t>
      </w:r>
      <w:r w:rsidRPr="001B1514">
        <w:rPr>
          <w:rFonts w:asciiTheme="minorHAnsi" w:hAnsiTheme="minorHAnsi" w:cstheme="minorHAnsi"/>
          <w:color w:val="auto"/>
          <w:sz w:val="22"/>
          <w:szCs w:val="22"/>
        </w:rPr>
        <w:t xml:space="preserve"> wyłącznie oferty wykonawców, którzy nie podlegają wykluczeniu, a oferty ich nie podlegają odrzuceniu;</w:t>
      </w:r>
    </w:p>
    <w:p w14:paraId="77C7356E" w14:textId="77777777" w:rsidR="00470891" w:rsidRPr="001B1514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1514">
        <w:rPr>
          <w:rFonts w:asciiTheme="minorHAnsi" w:hAnsiTheme="minorHAnsi" w:cstheme="minorHAnsi"/>
          <w:color w:val="auto"/>
          <w:sz w:val="22"/>
          <w:szCs w:val="22"/>
        </w:rPr>
        <w:t>Zamawiający dokona wyboru oferty najkorzystniejszej na podstawie poniższych kryteriów oceny ofert:</w:t>
      </w:r>
    </w:p>
    <w:p w14:paraId="3059C3C2" w14:textId="77777777" w:rsidR="00470891" w:rsidRPr="001B1514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06"/>
        <w:gridCol w:w="2855"/>
        <w:gridCol w:w="2240"/>
        <w:gridCol w:w="2244"/>
      </w:tblGrid>
      <w:tr w:rsidR="00470891" w:rsidRPr="001B1514" w14:paraId="0A3B97CF" w14:textId="77777777" w:rsidTr="00BB1FE0">
        <w:tc>
          <w:tcPr>
            <w:tcW w:w="534" w:type="dxa"/>
          </w:tcPr>
          <w:p w14:paraId="7EB7BA9F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63" w:type="dxa"/>
          </w:tcPr>
          <w:p w14:paraId="697F5B19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kryterium</w:t>
            </w:r>
          </w:p>
        </w:tc>
        <w:tc>
          <w:tcPr>
            <w:tcW w:w="2353" w:type="dxa"/>
          </w:tcPr>
          <w:p w14:paraId="55D6B94E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kryterium</w:t>
            </w:r>
          </w:p>
        </w:tc>
        <w:tc>
          <w:tcPr>
            <w:tcW w:w="2319" w:type="dxa"/>
          </w:tcPr>
          <w:p w14:paraId="298FBC68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Maksymalna punktacja</w:t>
            </w:r>
          </w:p>
        </w:tc>
      </w:tr>
      <w:tr w:rsidR="00470891" w:rsidRPr="001B1514" w14:paraId="6A927DEC" w14:textId="77777777" w:rsidTr="00BB1FE0">
        <w:tc>
          <w:tcPr>
            <w:tcW w:w="534" w:type="dxa"/>
          </w:tcPr>
          <w:p w14:paraId="2B3B9241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3063" w:type="dxa"/>
          </w:tcPr>
          <w:p w14:paraId="276687FA" w14:textId="77777777" w:rsidR="00470891" w:rsidRPr="001B1514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(A)</w:t>
            </w:r>
          </w:p>
        </w:tc>
        <w:tc>
          <w:tcPr>
            <w:tcW w:w="2353" w:type="dxa"/>
          </w:tcPr>
          <w:p w14:paraId="237B5CC9" w14:textId="37CDB241" w:rsidR="00470891" w:rsidRPr="001B1514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470891"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0 %</w:t>
            </w:r>
          </w:p>
        </w:tc>
        <w:tc>
          <w:tcPr>
            <w:tcW w:w="2319" w:type="dxa"/>
          </w:tcPr>
          <w:p w14:paraId="4EA35220" w14:textId="2A2E74DB" w:rsidR="00470891" w:rsidRPr="001B1514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470891"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pkt.</w:t>
            </w:r>
          </w:p>
        </w:tc>
      </w:tr>
      <w:tr w:rsidR="00470891" w:rsidRPr="001B1514" w14:paraId="1FC2FB1E" w14:textId="77777777" w:rsidTr="00BB1FE0">
        <w:tc>
          <w:tcPr>
            <w:tcW w:w="534" w:type="dxa"/>
          </w:tcPr>
          <w:p w14:paraId="10F5C0F2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3063" w:type="dxa"/>
          </w:tcPr>
          <w:p w14:paraId="3EF7C135" w14:textId="38439B4C" w:rsidR="00470891" w:rsidRPr="001B1514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Doświadczenie (B)</w:t>
            </w:r>
          </w:p>
        </w:tc>
        <w:tc>
          <w:tcPr>
            <w:tcW w:w="2353" w:type="dxa"/>
          </w:tcPr>
          <w:p w14:paraId="41BBD80F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40 %</w:t>
            </w:r>
          </w:p>
        </w:tc>
        <w:tc>
          <w:tcPr>
            <w:tcW w:w="2319" w:type="dxa"/>
          </w:tcPr>
          <w:p w14:paraId="5E5C8E11" w14:textId="5B82590F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pkt.</w:t>
            </w:r>
          </w:p>
        </w:tc>
      </w:tr>
      <w:tr w:rsidR="00470891" w:rsidRPr="001B1514" w14:paraId="14DF918A" w14:textId="77777777" w:rsidTr="00BB1FE0">
        <w:tc>
          <w:tcPr>
            <w:tcW w:w="3597" w:type="dxa"/>
            <w:gridSpan w:val="2"/>
          </w:tcPr>
          <w:p w14:paraId="162878AE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Razem:</w:t>
            </w:r>
          </w:p>
        </w:tc>
        <w:tc>
          <w:tcPr>
            <w:tcW w:w="2353" w:type="dxa"/>
          </w:tcPr>
          <w:p w14:paraId="29AA6954" w14:textId="77777777" w:rsidR="00470891" w:rsidRPr="001B1514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100 %</w:t>
            </w:r>
          </w:p>
        </w:tc>
        <w:tc>
          <w:tcPr>
            <w:tcW w:w="2319" w:type="dxa"/>
          </w:tcPr>
          <w:p w14:paraId="09978540" w14:textId="296BFCAC" w:rsidR="00470891" w:rsidRPr="001B1514" w:rsidRDefault="00470891" w:rsidP="00F8687B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B151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t.</w:t>
            </w:r>
          </w:p>
        </w:tc>
      </w:tr>
    </w:tbl>
    <w:p w14:paraId="5FDF11D4" w14:textId="77777777" w:rsidR="00470891" w:rsidRPr="001B1514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0961A9" w14:textId="77777777" w:rsidR="00F8687B" w:rsidRPr="001B1514" w:rsidRDefault="00F8687B" w:rsidP="005C56F7">
      <w:pPr>
        <w:spacing w:line="276" w:lineRule="auto"/>
        <w:rPr>
          <w:rFonts w:cstheme="minorHAnsi"/>
        </w:rPr>
      </w:pPr>
    </w:p>
    <w:bookmarkEnd w:id="0"/>
    <w:p w14:paraId="532F9103" w14:textId="77777777" w:rsidR="001B1514" w:rsidRPr="0025286C" w:rsidRDefault="001B1514" w:rsidP="001B151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</w:rPr>
      </w:pPr>
      <w:r w:rsidRPr="0025286C">
        <w:rPr>
          <w:rFonts w:cstheme="minorHAnsi"/>
          <w:b/>
        </w:rPr>
        <w:t>Opis przedmiotu zamówienia:</w:t>
      </w:r>
    </w:p>
    <w:p w14:paraId="62DB0CE2" w14:textId="77777777" w:rsidR="001B1514" w:rsidRPr="0025286C" w:rsidRDefault="001B1514" w:rsidP="001B1514">
      <w:pPr>
        <w:pStyle w:val="Default"/>
        <w:spacing w:after="13"/>
        <w:ind w:left="1791" w:hanging="79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743DAC" w14:textId="0B472955" w:rsidR="001B1514" w:rsidRPr="0025286C" w:rsidRDefault="00DB6729" w:rsidP="001B1514">
      <w:pPr>
        <w:rPr>
          <w:rFonts w:cstheme="minorHAnsi"/>
        </w:rPr>
      </w:pPr>
      <w:r>
        <w:rPr>
          <w:rFonts w:cstheme="minorHAnsi"/>
        </w:rPr>
        <w:t>Przedmiotem zamówienia jest</w:t>
      </w:r>
      <w:r w:rsidR="001B1514" w:rsidRPr="0025286C">
        <w:rPr>
          <w:rFonts w:cstheme="minorHAnsi"/>
        </w:rPr>
        <w:t>:</w:t>
      </w:r>
    </w:p>
    <w:p w14:paraId="4C8510FA" w14:textId="093B65B4" w:rsidR="001B1514" w:rsidRPr="00DB6729" w:rsidRDefault="001B1514" w:rsidP="00B85A0F">
      <w:pPr>
        <w:pStyle w:val="Akapitzlist"/>
        <w:numPr>
          <w:ilvl w:val="0"/>
          <w:numId w:val="42"/>
        </w:numPr>
        <w:rPr>
          <w:rFonts w:cstheme="minorHAnsi"/>
        </w:rPr>
      </w:pPr>
      <w:bookmarkStart w:id="2" w:name="_Hlk132290382"/>
      <w:r w:rsidRPr="00DB6729">
        <w:rPr>
          <w:rFonts w:cstheme="minorHAnsi"/>
        </w:rPr>
        <w:t xml:space="preserve">Kompleksowa organizacja, koordynacja i realizacja Dnia Dziecka. </w:t>
      </w:r>
      <w:r w:rsidR="00DB6729" w:rsidRPr="00DB6729">
        <w:rPr>
          <w:rFonts w:cstheme="minorHAnsi"/>
        </w:rPr>
        <w:t xml:space="preserve"> </w:t>
      </w:r>
      <w:r w:rsidRPr="00DB6729">
        <w:rPr>
          <w:rFonts w:cstheme="minorHAnsi"/>
        </w:rPr>
        <w:t>Szacunkowa liczba uczestników: około 1000 osób</w:t>
      </w:r>
    </w:p>
    <w:p w14:paraId="27E91A24" w14:textId="77AB69D6" w:rsidR="001B1514" w:rsidRPr="00DB6729" w:rsidRDefault="001B1514" w:rsidP="00DB6729">
      <w:pPr>
        <w:pStyle w:val="Akapitzlist"/>
        <w:numPr>
          <w:ilvl w:val="0"/>
          <w:numId w:val="42"/>
        </w:numPr>
        <w:rPr>
          <w:rFonts w:cstheme="minorHAnsi"/>
        </w:rPr>
      </w:pPr>
      <w:r w:rsidRPr="00DB6729">
        <w:rPr>
          <w:rFonts w:cstheme="minorHAnsi"/>
        </w:rPr>
        <w:t>Zapewnieni</w:t>
      </w:r>
      <w:r w:rsidR="00DB6729">
        <w:rPr>
          <w:rFonts w:cstheme="minorHAnsi"/>
        </w:rPr>
        <w:t>e</w:t>
      </w:r>
      <w:r w:rsidRPr="00DB6729">
        <w:rPr>
          <w:rFonts w:cstheme="minorHAnsi"/>
        </w:rPr>
        <w:t xml:space="preserve"> ucharakteryzowanych animatorów w tematyce spotkania;</w:t>
      </w:r>
    </w:p>
    <w:p w14:paraId="349CB052" w14:textId="23227512" w:rsidR="001B1514" w:rsidRPr="00DB6729" w:rsidRDefault="001B1514" w:rsidP="00DB6729">
      <w:pPr>
        <w:pStyle w:val="Akapitzlist"/>
        <w:numPr>
          <w:ilvl w:val="0"/>
          <w:numId w:val="42"/>
        </w:numPr>
        <w:rPr>
          <w:rFonts w:cstheme="minorHAnsi"/>
        </w:rPr>
      </w:pPr>
      <w:r w:rsidRPr="00DB6729">
        <w:rPr>
          <w:rFonts w:cstheme="minorHAnsi"/>
        </w:rPr>
        <w:t>Organizacja stanowisk z atrakcjami na w/w wydarzenie;</w:t>
      </w:r>
    </w:p>
    <w:p w14:paraId="7A24FA13" w14:textId="53EA2226" w:rsidR="001B1514" w:rsidRPr="00DB6729" w:rsidRDefault="001B1514" w:rsidP="00DB6729">
      <w:pPr>
        <w:pStyle w:val="Akapitzlist"/>
        <w:numPr>
          <w:ilvl w:val="0"/>
          <w:numId w:val="42"/>
        </w:numPr>
        <w:rPr>
          <w:rFonts w:cstheme="minorHAnsi"/>
        </w:rPr>
      </w:pPr>
      <w:r w:rsidRPr="00DB6729">
        <w:rPr>
          <w:rFonts w:cstheme="minorHAnsi"/>
        </w:rPr>
        <w:t>Wydarzenie otrzymuje nazwę „Ministerstwo Sprawiedliwej Zabawy”;</w:t>
      </w:r>
    </w:p>
    <w:p w14:paraId="779AA542" w14:textId="77777777" w:rsidR="001B1514" w:rsidRPr="0025286C" w:rsidRDefault="001B1514" w:rsidP="001B1514">
      <w:pPr>
        <w:rPr>
          <w:rFonts w:cstheme="minorHAnsi"/>
          <w:b/>
          <w:bCs/>
        </w:rPr>
      </w:pPr>
      <w:r w:rsidRPr="0025286C">
        <w:rPr>
          <w:rFonts w:cstheme="minorHAnsi"/>
        </w:rPr>
        <w:t>Wykonawca zapewni następujące atrakcje:</w:t>
      </w:r>
    </w:p>
    <w:p w14:paraId="02C2C6A6" w14:textId="77777777" w:rsidR="001B1514" w:rsidRPr="0025286C" w:rsidRDefault="001B1514" w:rsidP="001B1514">
      <w:pPr>
        <w:pStyle w:val="Akapitzlist"/>
        <w:spacing w:after="0"/>
        <w:rPr>
          <w:rFonts w:cstheme="minorHAnsi"/>
        </w:rPr>
      </w:pPr>
    </w:p>
    <w:p w14:paraId="054B708D" w14:textId="77777777" w:rsidR="001B1514" w:rsidRPr="0025286C" w:rsidRDefault="001B1514" w:rsidP="001B1514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5286C">
        <w:rPr>
          <w:rFonts w:cstheme="minorHAnsi"/>
          <w:b/>
          <w:bCs/>
        </w:rPr>
        <w:t>Szkołę rysowania paragrafu</w:t>
      </w:r>
      <w:r w:rsidRPr="0025286C">
        <w:rPr>
          <w:rFonts w:cstheme="minorHAnsi"/>
        </w:rPr>
        <w:t xml:space="preserve"> – każdy uczestnik będzie mógł wziąć udział w kreatywnych warsztatach, w traktacie których, pod okiem instruktora, Sędziego Dobrej Zabawy,  nauczy się rysować paragraf.</w:t>
      </w:r>
    </w:p>
    <w:p w14:paraId="3A298513" w14:textId="77777777" w:rsidR="001B1514" w:rsidRPr="0025286C" w:rsidRDefault="001B1514" w:rsidP="001B1514">
      <w:pPr>
        <w:pStyle w:val="Akapitzlist"/>
        <w:rPr>
          <w:rFonts w:cstheme="minorHAnsi"/>
        </w:rPr>
      </w:pPr>
    </w:p>
    <w:p w14:paraId="65E30F0B" w14:textId="77777777" w:rsidR="001B1514" w:rsidRPr="0025286C" w:rsidRDefault="001B1514" w:rsidP="001B1514">
      <w:pPr>
        <w:spacing w:after="0" w:line="240" w:lineRule="auto"/>
        <w:ind w:left="708"/>
        <w:rPr>
          <w:rFonts w:cstheme="minorHAnsi"/>
        </w:rPr>
      </w:pPr>
      <w:r w:rsidRPr="0025286C">
        <w:rPr>
          <w:rFonts w:cstheme="minorHAnsi"/>
        </w:rPr>
        <w:t>Po stronie wykonawcy:</w:t>
      </w:r>
    </w:p>
    <w:p w14:paraId="52C51228" w14:textId="77777777" w:rsidR="001B1514" w:rsidRPr="0025286C" w:rsidRDefault="001B1514" w:rsidP="001B1514">
      <w:pPr>
        <w:pStyle w:val="Akapitzlist"/>
        <w:rPr>
          <w:rFonts w:cstheme="minorHAnsi"/>
        </w:rPr>
      </w:pPr>
    </w:p>
    <w:p w14:paraId="6D56575A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bezpiecznych, atestowanych materiałów do realizacji warsztatów ( takich kredki, farby, flamastry, ozdoby),</w:t>
      </w:r>
    </w:p>
    <w:p w14:paraId="24621B32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stolików i krzeseł,</w:t>
      </w:r>
    </w:p>
    <w:p w14:paraId="62BA1E9C" w14:textId="77777777" w:rsidR="001B1514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obsługi</w:t>
      </w:r>
      <w:r>
        <w:rPr>
          <w:rFonts w:cstheme="minorHAnsi"/>
        </w:rPr>
        <w:t xml:space="preserve"> atrakcji,</w:t>
      </w:r>
    </w:p>
    <w:p w14:paraId="19353186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przygotowanie afiszu informacyjnego (grafika po uzgodnieniu z wykonawcą)</w:t>
      </w:r>
    </w:p>
    <w:p w14:paraId="28B995E8" w14:textId="77777777" w:rsidR="001B1514" w:rsidRPr="0025286C" w:rsidRDefault="001B1514" w:rsidP="001B1514">
      <w:pPr>
        <w:spacing w:after="0" w:line="240" w:lineRule="auto"/>
        <w:rPr>
          <w:rFonts w:cstheme="minorHAnsi"/>
        </w:rPr>
      </w:pPr>
    </w:p>
    <w:p w14:paraId="72B8AFE8" w14:textId="77777777" w:rsidR="001B1514" w:rsidRPr="0025286C" w:rsidRDefault="001B1514" w:rsidP="001B1514">
      <w:pPr>
        <w:spacing w:after="0" w:line="240" w:lineRule="auto"/>
        <w:rPr>
          <w:rFonts w:cstheme="minorHAnsi"/>
        </w:rPr>
      </w:pPr>
    </w:p>
    <w:p w14:paraId="32415430" w14:textId="77777777" w:rsidR="001B1514" w:rsidRPr="0025286C" w:rsidRDefault="001B1514" w:rsidP="001B1514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5286C">
        <w:rPr>
          <w:rFonts w:cstheme="minorHAnsi"/>
          <w:b/>
          <w:bCs/>
        </w:rPr>
        <w:t>Waga Sprawiedliwości</w:t>
      </w:r>
      <w:r w:rsidRPr="0025286C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Pr="0025286C">
        <w:rPr>
          <w:rFonts w:cstheme="minorHAnsi"/>
        </w:rPr>
        <w:t>część warsztatowa, w której rodziny będą samodzielnie sklejać wagę, którą następnie, jako pamiątkę z warsztatów, zabiorą do domu</w:t>
      </w:r>
      <w:r>
        <w:rPr>
          <w:rFonts w:cstheme="minorHAnsi"/>
        </w:rPr>
        <w:t>.</w:t>
      </w:r>
    </w:p>
    <w:p w14:paraId="0F47877D" w14:textId="77777777" w:rsidR="001B1514" w:rsidRPr="0025286C" w:rsidRDefault="001B1514" w:rsidP="001B1514">
      <w:pPr>
        <w:spacing w:after="0" w:line="240" w:lineRule="auto"/>
        <w:ind w:left="360"/>
        <w:rPr>
          <w:rFonts w:cstheme="minorHAnsi"/>
        </w:rPr>
      </w:pPr>
    </w:p>
    <w:p w14:paraId="462575EA" w14:textId="77777777" w:rsidR="001B1514" w:rsidRPr="0025286C" w:rsidRDefault="001B1514" w:rsidP="001B1514">
      <w:pPr>
        <w:spacing w:after="0" w:line="240" w:lineRule="auto"/>
        <w:ind w:left="708"/>
        <w:rPr>
          <w:rFonts w:cstheme="minorHAnsi"/>
        </w:rPr>
      </w:pPr>
      <w:r w:rsidRPr="0025286C">
        <w:rPr>
          <w:rFonts w:cstheme="minorHAnsi"/>
        </w:rPr>
        <w:t>Po stronie wykonawcy:</w:t>
      </w:r>
    </w:p>
    <w:p w14:paraId="262971FE" w14:textId="77777777" w:rsidR="001B1514" w:rsidRPr="0025286C" w:rsidRDefault="001B1514" w:rsidP="001B1514">
      <w:pPr>
        <w:pStyle w:val="Akapitzlist"/>
        <w:rPr>
          <w:rFonts w:cstheme="minorHAnsi"/>
        </w:rPr>
      </w:pPr>
    </w:p>
    <w:p w14:paraId="1F06EAE7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bezpiecznych, atestowanych materiałów do realizacji warsztatów (takich jak np. klej, ozdoby, sznurki, drewniane elementy do wykonania wagi),</w:t>
      </w:r>
    </w:p>
    <w:p w14:paraId="676E5A49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stolików i krzeseł,</w:t>
      </w:r>
    </w:p>
    <w:p w14:paraId="0F8A8F78" w14:textId="77777777" w:rsidR="001B1514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obsługi</w:t>
      </w:r>
      <w:r>
        <w:rPr>
          <w:rFonts w:cstheme="minorHAnsi"/>
        </w:rPr>
        <w:t xml:space="preserve"> atrakcji,</w:t>
      </w:r>
    </w:p>
    <w:p w14:paraId="51AEA61D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przygotowanie afiszu informacyjnego (grafika po uzgodnieniu z wykonawcą)</w:t>
      </w:r>
    </w:p>
    <w:p w14:paraId="3427973A" w14:textId="77777777" w:rsidR="001B1514" w:rsidRPr="0025286C" w:rsidRDefault="001B1514" w:rsidP="001B1514">
      <w:pPr>
        <w:pStyle w:val="Akapitzlist"/>
        <w:spacing w:after="0" w:line="240" w:lineRule="auto"/>
        <w:rPr>
          <w:rFonts w:cstheme="minorHAnsi"/>
        </w:rPr>
      </w:pPr>
    </w:p>
    <w:p w14:paraId="6DE16D1A" w14:textId="77777777" w:rsidR="001B1514" w:rsidRPr="0025286C" w:rsidRDefault="001B1514" w:rsidP="001B1514">
      <w:pPr>
        <w:pStyle w:val="Akapitzlist"/>
        <w:spacing w:after="0"/>
        <w:rPr>
          <w:rFonts w:cstheme="minorHAnsi"/>
        </w:rPr>
      </w:pPr>
    </w:p>
    <w:p w14:paraId="7C2360E6" w14:textId="77777777" w:rsidR="001B1514" w:rsidRPr="0025286C" w:rsidRDefault="001B1514" w:rsidP="001B151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25286C">
        <w:rPr>
          <w:rFonts w:cstheme="minorHAnsi"/>
          <w:b/>
          <w:bCs/>
        </w:rPr>
        <w:t xml:space="preserve">Wielkie Gry </w:t>
      </w:r>
      <w:r>
        <w:rPr>
          <w:rFonts w:cstheme="minorHAnsi"/>
          <w:b/>
          <w:bCs/>
        </w:rPr>
        <w:t>Plenerowe</w:t>
      </w:r>
      <w:r w:rsidRPr="0025286C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25286C">
        <w:rPr>
          <w:rFonts w:cstheme="minorHAnsi"/>
        </w:rPr>
        <w:t>atrakcja jest przewidziana dla całych rodzin</w:t>
      </w:r>
      <w:r>
        <w:rPr>
          <w:rFonts w:cstheme="minorHAnsi"/>
        </w:rPr>
        <w:t xml:space="preserve"> umiejscowiona na trawie przy namiotach. </w:t>
      </w:r>
    </w:p>
    <w:p w14:paraId="74494B77" w14:textId="77777777" w:rsidR="001B1514" w:rsidRPr="0025286C" w:rsidRDefault="001B1514" w:rsidP="001B1514">
      <w:pPr>
        <w:spacing w:after="0"/>
        <w:ind w:left="360"/>
        <w:rPr>
          <w:rFonts w:cstheme="minorHAnsi"/>
        </w:rPr>
      </w:pPr>
    </w:p>
    <w:p w14:paraId="3AE1146F" w14:textId="77777777" w:rsidR="001B1514" w:rsidRPr="0025286C" w:rsidRDefault="001B1514" w:rsidP="001B1514">
      <w:pPr>
        <w:spacing w:after="0" w:line="240" w:lineRule="auto"/>
        <w:ind w:left="708"/>
        <w:rPr>
          <w:rFonts w:cstheme="minorHAnsi"/>
        </w:rPr>
      </w:pPr>
      <w:r w:rsidRPr="0025286C">
        <w:rPr>
          <w:rFonts w:cstheme="minorHAnsi"/>
        </w:rPr>
        <w:lastRenderedPageBreak/>
        <w:t>Po stronie wykonawcy:</w:t>
      </w:r>
    </w:p>
    <w:p w14:paraId="67D9B812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Pr="0025286C">
        <w:rPr>
          <w:rFonts w:cstheme="minorHAnsi"/>
        </w:rPr>
        <w:t>rzygotowanie propozycji 5 gier plenerowych. Wykonawca wybierze trzy z przedstawionych propozycji</w:t>
      </w:r>
      <w:r>
        <w:rPr>
          <w:rFonts w:cstheme="minorHAnsi"/>
        </w:rPr>
        <w:t>,</w:t>
      </w:r>
    </w:p>
    <w:p w14:paraId="26776AE6" w14:textId="77777777" w:rsidR="001B1514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obsługi</w:t>
      </w:r>
      <w:r>
        <w:rPr>
          <w:rFonts w:cstheme="minorHAnsi"/>
        </w:rPr>
        <w:t xml:space="preserve"> atrakcji</w:t>
      </w:r>
      <w:r w:rsidRPr="0025286C">
        <w:rPr>
          <w:rFonts w:cstheme="minorHAnsi"/>
        </w:rPr>
        <w:t xml:space="preserve">, </w:t>
      </w:r>
    </w:p>
    <w:p w14:paraId="4E4CC3A9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rozstawieni</w:t>
      </w:r>
      <w:r>
        <w:rPr>
          <w:rFonts w:cstheme="minorHAnsi"/>
        </w:rPr>
        <w:t>e</w:t>
      </w:r>
      <w:r w:rsidRPr="0025286C">
        <w:rPr>
          <w:rFonts w:cstheme="minorHAnsi"/>
        </w:rPr>
        <w:t xml:space="preserve"> i demontaż</w:t>
      </w:r>
      <w:r>
        <w:rPr>
          <w:rFonts w:cstheme="minorHAnsi"/>
        </w:rPr>
        <w:t xml:space="preserve"> gier</w:t>
      </w:r>
      <w:r w:rsidRPr="0025286C">
        <w:rPr>
          <w:rFonts w:cstheme="minorHAnsi"/>
        </w:rPr>
        <w:t>,</w:t>
      </w:r>
    </w:p>
    <w:p w14:paraId="71FAF685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 xml:space="preserve">przygotowanie afiszu informacyjnego ( grafika po uzgodnieniu z wykonawcą). </w:t>
      </w:r>
    </w:p>
    <w:p w14:paraId="43D03B23" w14:textId="77777777" w:rsidR="001B1514" w:rsidRPr="0025286C" w:rsidRDefault="001B1514" w:rsidP="001B1514">
      <w:pPr>
        <w:pStyle w:val="Akapitzlist"/>
        <w:rPr>
          <w:rFonts w:cstheme="minorHAnsi"/>
        </w:rPr>
      </w:pPr>
    </w:p>
    <w:p w14:paraId="26797A12" w14:textId="77777777" w:rsidR="001B1514" w:rsidRPr="0025286C" w:rsidRDefault="001B1514" w:rsidP="001B1514">
      <w:pPr>
        <w:pStyle w:val="Akapitzlist"/>
        <w:spacing w:after="0"/>
        <w:rPr>
          <w:rFonts w:cstheme="minorHAnsi"/>
          <w:b/>
          <w:bCs/>
        </w:rPr>
      </w:pPr>
    </w:p>
    <w:p w14:paraId="1D4CBB8A" w14:textId="77777777" w:rsidR="001B1514" w:rsidRPr="0025286C" w:rsidRDefault="001B1514" w:rsidP="001B151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25286C">
        <w:rPr>
          <w:rFonts w:cstheme="minorHAnsi"/>
          <w:b/>
          <w:bCs/>
        </w:rPr>
        <w:t>Kuglarz</w:t>
      </w:r>
      <w:r w:rsidRPr="0025286C">
        <w:rPr>
          <w:rFonts w:cstheme="minorHAnsi"/>
        </w:rPr>
        <w:t xml:space="preserve"> będzie zapraszał najmłodszych na </w:t>
      </w:r>
      <w:r w:rsidRPr="0025286C">
        <w:rPr>
          <w:rFonts w:cstheme="minorHAnsi"/>
          <w:b/>
          <w:bCs/>
        </w:rPr>
        <w:t>Teatrzyk Marionetkowy.</w:t>
      </w:r>
      <w:r w:rsidRPr="0025286C">
        <w:rPr>
          <w:rFonts w:cstheme="minorHAnsi"/>
        </w:rPr>
        <w:t xml:space="preserve"> Przedstawienia będą odbywał się co pół godziny, a sam spektakl będzie trwał maksymalnie 15 min (</w:t>
      </w:r>
      <w:r>
        <w:rPr>
          <w:rFonts w:cstheme="minorHAnsi"/>
        </w:rPr>
        <w:t>c</w:t>
      </w:r>
      <w:r w:rsidRPr="0025286C">
        <w:rPr>
          <w:rFonts w:cstheme="minorHAnsi"/>
        </w:rPr>
        <w:t xml:space="preserve">zas spektaklu uwarunkowany jest tym, żeby uczestnicy Dnia Dziecka mogli skorzystać ze wszystkich dostępnych dla nich atrakcji). </w:t>
      </w:r>
    </w:p>
    <w:p w14:paraId="23C35D0C" w14:textId="77777777" w:rsidR="001B1514" w:rsidRPr="0025286C" w:rsidRDefault="001B1514" w:rsidP="001B1514">
      <w:pPr>
        <w:pStyle w:val="Akapitzlist"/>
        <w:spacing w:after="0"/>
        <w:rPr>
          <w:rFonts w:cstheme="minorHAnsi"/>
        </w:rPr>
      </w:pPr>
    </w:p>
    <w:p w14:paraId="18D56CE1" w14:textId="77777777" w:rsidR="001B1514" w:rsidRPr="0025286C" w:rsidRDefault="001B1514" w:rsidP="001B1514">
      <w:pPr>
        <w:spacing w:after="0" w:line="240" w:lineRule="auto"/>
        <w:ind w:left="708"/>
        <w:rPr>
          <w:rFonts w:cstheme="minorHAnsi"/>
        </w:rPr>
      </w:pPr>
      <w:r w:rsidRPr="0025286C">
        <w:rPr>
          <w:rFonts w:cstheme="minorHAnsi"/>
        </w:rPr>
        <w:t>Po stronie wykonawcy:</w:t>
      </w:r>
    </w:p>
    <w:p w14:paraId="4EBEAD35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Pr="0025286C">
        <w:rPr>
          <w:rFonts w:cstheme="minorHAnsi"/>
        </w:rPr>
        <w:t>amówienie kuglarza, który będzie zapraszał na spektakl;</w:t>
      </w:r>
    </w:p>
    <w:p w14:paraId="0407B04F" w14:textId="77777777" w:rsidR="001B1514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Pr="0025286C">
        <w:rPr>
          <w:rFonts w:cstheme="minorHAnsi"/>
        </w:rPr>
        <w:t>amówienie teatrzyku marionetkowego</w:t>
      </w:r>
      <w:r>
        <w:rPr>
          <w:rFonts w:cstheme="minorHAnsi"/>
        </w:rPr>
        <w:t xml:space="preserve"> prezentującego krótkie spektakle</w:t>
      </w:r>
      <w:r w:rsidRPr="0025286C">
        <w:rPr>
          <w:rFonts w:cstheme="minorHAnsi"/>
        </w:rPr>
        <w:t xml:space="preserve">; </w:t>
      </w:r>
    </w:p>
    <w:p w14:paraId="36038950" w14:textId="77777777" w:rsidR="001B1514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zapewnienie obsługi</w:t>
      </w:r>
      <w:r>
        <w:rPr>
          <w:rFonts w:cstheme="minorHAnsi"/>
        </w:rPr>
        <w:t xml:space="preserve"> atrakcji – aktorów prezentujących spektakl marionetkowy</w:t>
      </w:r>
      <w:r w:rsidRPr="0025286C">
        <w:rPr>
          <w:rFonts w:cstheme="minorHAnsi"/>
        </w:rPr>
        <w:t xml:space="preserve">, </w:t>
      </w:r>
    </w:p>
    <w:p w14:paraId="40B787E5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Pr="0025286C">
        <w:rPr>
          <w:rFonts w:cstheme="minorHAnsi"/>
        </w:rPr>
        <w:t xml:space="preserve">rzygotowanie propozycji spektakli; </w:t>
      </w:r>
    </w:p>
    <w:p w14:paraId="5BE5411E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 xml:space="preserve">przygotowanie afiszu informacyjnego ( grafika po uzgodnieniu z wykonawcą). </w:t>
      </w:r>
    </w:p>
    <w:p w14:paraId="05000F71" w14:textId="77777777" w:rsidR="001B1514" w:rsidRDefault="001B1514" w:rsidP="001B1514">
      <w:pPr>
        <w:spacing w:after="0"/>
        <w:jc w:val="both"/>
        <w:rPr>
          <w:rFonts w:cstheme="minorHAnsi"/>
        </w:rPr>
      </w:pPr>
    </w:p>
    <w:p w14:paraId="6E5D18F9" w14:textId="77777777" w:rsidR="001B1514" w:rsidRDefault="001B1514" w:rsidP="001B1514">
      <w:pPr>
        <w:spacing w:after="0"/>
        <w:jc w:val="both"/>
        <w:rPr>
          <w:rFonts w:cstheme="minorHAnsi"/>
        </w:rPr>
      </w:pPr>
    </w:p>
    <w:p w14:paraId="0493E7C5" w14:textId="77777777" w:rsidR="001B1514" w:rsidRPr="00152ABD" w:rsidRDefault="001B1514" w:rsidP="001B151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25286C">
        <w:rPr>
          <w:rFonts w:cstheme="minorHAnsi"/>
          <w:b/>
          <w:bCs/>
        </w:rPr>
        <w:t>ransparent</w:t>
      </w:r>
      <w:r>
        <w:rPr>
          <w:rFonts w:cstheme="minorHAnsi"/>
          <w:b/>
          <w:bCs/>
        </w:rPr>
        <w:t xml:space="preserve">y </w:t>
      </w:r>
      <w:r w:rsidRPr="0025286C">
        <w:rPr>
          <w:rFonts w:cstheme="minorHAnsi"/>
          <w:b/>
          <w:bCs/>
        </w:rPr>
        <w:t>„Ministerstwo Sprawiedliwej Zabawy”, które będą łączyły  namioty</w:t>
      </w:r>
      <w:r>
        <w:rPr>
          <w:rFonts w:cstheme="minorHAnsi"/>
          <w:b/>
          <w:bCs/>
        </w:rPr>
        <w:t xml:space="preserve"> </w:t>
      </w:r>
      <w:r w:rsidRPr="0025286C">
        <w:rPr>
          <w:rFonts w:cstheme="minorHAnsi"/>
          <w:b/>
          <w:bCs/>
        </w:rPr>
        <w:t>MS</w:t>
      </w:r>
    </w:p>
    <w:p w14:paraId="392F25D7" w14:textId="77777777" w:rsidR="001B1514" w:rsidRDefault="001B1514" w:rsidP="001B1514">
      <w:pPr>
        <w:pStyle w:val="Akapitzlist"/>
        <w:spacing w:after="0" w:line="240" w:lineRule="auto"/>
        <w:rPr>
          <w:rFonts w:cstheme="minorHAnsi"/>
        </w:rPr>
      </w:pPr>
    </w:p>
    <w:p w14:paraId="60CB8890" w14:textId="77777777" w:rsidR="001B1514" w:rsidRPr="00152ABD" w:rsidRDefault="001B1514" w:rsidP="001B1514">
      <w:pPr>
        <w:pStyle w:val="Akapitzlist"/>
        <w:spacing w:after="0" w:line="240" w:lineRule="auto"/>
        <w:rPr>
          <w:rFonts w:cstheme="minorHAnsi"/>
        </w:rPr>
      </w:pPr>
      <w:r w:rsidRPr="00152ABD">
        <w:rPr>
          <w:rFonts w:cstheme="minorHAnsi"/>
        </w:rPr>
        <w:t>Po stronie wykonawcy:</w:t>
      </w:r>
    </w:p>
    <w:p w14:paraId="7B42E5E2" w14:textId="77777777" w:rsidR="001B1514" w:rsidRPr="0025286C" w:rsidRDefault="001B1514" w:rsidP="001B1514">
      <w:pPr>
        <w:pStyle w:val="Akapitzlist"/>
        <w:spacing w:after="0"/>
        <w:rPr>
          <w:rFonts w:cstheme="minorHAnsi"/>
        </w:rPr>
      </w:pPr>
    </w:p>
    <w:p w14:paraId="507A0CAE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Wykonani</w:t>
      </w:r>
      <w:r>
        <w:rPr>
          <w:rFonts w:cstheme="minorHAnsi"/>
        </w:rPr>
        <w:t>e</w:t>
      </w:r>
      <w:r w:rsidRPr="0025286C">
        <w:rPr>
          <w:rFonts w:cstheme="minorHAnsi"/>
        </w:rPr>
        <w:t xml:space="preserve"> dwóch </w:t>
      </w:r>
      <w:r>
        <w:rPr>
          <w:rFonts w:cstheme="minorHAnsi"/>
        </w:rPr>
        <w:t>transparentów</w:t>
      </w:r>
      <w:r w:rsidRPr="0025286C">
        <w:rPr>
          <w:rFonts w:cstheme="minorHAnsi"/>
        </w:rPr>
        <w:t xml:space="preserve"> łączących namioty. Orientacyjna wielkość jedne</w:t>
      </w:r>
      <w:r>
        <w:rPr>
          <w:rFonts w:cstheme="minorHAnsi"/>
        </w:rPr>
        <w:t>go</w:t>
      </w:r>
      <w:r w:rsidRPr="0025286C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25286C">
        <w:rPr>
          <w:rFonts w:cstheme="minorHAnsi"/>
        </w:rPr>
        <w:t>,5</w:t>
      </w:r>
      <w:r>
        <w:rPr>
          <w:rFonts w:cstheme="minorHAnsi"/>
        </w:rPr>
        <w:t xml:space="preserve"> m</w:t>
      </w:r>
      <w:r w:rsidRPr="0025286C">
        <w:rPr>
          <w:rFonts w:cstheme="minorHAnsi"/>
        </w:rPr>
        <w:t xml:space="preserve"> x 6,5 m. wykonanych z </w:t>
      </w:r>
      <w:r>
        <w:rPr>
          <w:rFonts w:cstheme="minorHAnsi"/>
        </w:rPr>
        <w:t>lekkich materiałów</w:t>
      </w:r>
      <w:r w:rsidRPr="0025286C">
        <w:rPr>
          <w:rFonts w:cstheme="minorHAnsi"/>
        </w:rPr>
        <w:t>.</w:t>
      </w:r>
    </w:p>
    <w:p w14:paraId="75455988" w14:textId="77777777" w:rsidR="001B1514" w:rsidRPr="0025286C" w:rsidRDefault="001B1514" w:rsidP="001B1514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>Przygotowanie projektu i realizacja transparentu „Ministerstwo Sprawiedliwej Zabawy”</w:t>
      </w:r>
    </w:p>
    <w:p w14:paraId="0088ACF2" w14:textId="77777777" w:rsidR="001B1514" w:rsidRDefault="001B1514" w:rsidP="001B1514">
      <w:pPr>
        <w:spacing w:after="0"/>
        <w:jc w:val="both"/>
        <w:rPr>
          <w:rFonts w:cstheme="minorHAnsi"/>
        </w:rPr>
      </w:pPr>
    </w:p>
    <w:p w14:paraId="38952BCB" w14:textId="77777777" w:rsidR="00224335" w:rsidRDefault="00224335" w:rsidP="00224335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b/>
          <w:bCs/>
        </w:rPr>
      </w:pPr>
      <w:r w:rsidRPr="00A74B25">
        <w:rPr>
          <w:rFonts w:cstheme="minorHAnsi"/>
          <w:b/>
          <w:bCs/>
        </w:rPr>
        <w:t>Dodatkowo Wykonawca zapewni:</w:t>
      </w:r>
    </w:p>
    <w:p w14:paraId="4DBDE6FB" w14:textId="77777777" w:rsidR="00224335" w:rsidRPr="00A74B25" w:rsidRDefault="00224335" w:rsidP="00224335">
      <w:pPr>
        <w:pStyle w:val="Akapitzlist"/>
        <w:spacing w:after="0"/>
        <w:jc w:val="both"/>
        <w:rPr>
          <w:rFonts w:cstheme="minorHAnsi"/>
          <w:b/>
          <w:bCs/>
        </w:rPr>
      </w:pPr>
    </w:p>
    <w:p w14:paraId="09531C07" w14:textId="77777777" w:rsidR="00224335" w:rsidRPr="00264A8D" w:rsidRDefault="00224335" w:rsidP="00224335">
      <w:pPr>
        <w:pStyle w:val="Akapitzlist"/>
        <w:numPr>
          <w:ilvl w:val="0"/>
          <w:numId w:val="44"/>
        </w:numPr>
        <w:spacing w:after="0" w:line="276" w:lineRule="auto"/>
        <w:ind w:left="1134"/>
        <w:rPr>
          <w:sz w:val="24"/>
          <w:szCs w:val="24"/>
        </w:rPr>
      </w:pPr>
      <w:r w:rsidRPr="00264A8D">
        <w:rPr>
          <w:rFonts w:cstheme="minorHAnsi"/>
        </w:rPr>
        <w:t xml:space="preserve">2 namioty z zadaszeniem i ścianami bocznymi w rozmiarze 3 m x 6 m oraz 2 namioty z zadaszeniem w rozmiarze 3 m x 6 m. </w:t>
      </w:r>
    </w:p>
    <w:p w14:paraId="54670126" w14:textId="77777777" w:rsidR="00224335" w:rsidRDefault="00224335" w:rsidP="00224335">
      <w:pPr>
        <w:pStyle w:val="Akapitzlist"/>
        <w:numPr>
          <w:ilvl w:val="2"/>
          <w:numId w:val="45"/>
        </w:numPr>
        <w:spacing w:after="0" w:line="276" w:lineRule="auto"/>
        <w:rPr>
          <w:rFonts w:cstheme="minorHAnsi"/>
        </w:rPr>
      </w:pPr>
      <w:r w:rsidRPr="00264A8D">
        <w:rPr>
          <w:rFonts w:cstheme="minorHAnsi"/>
        </w:rPr>
        <w:t>Wszystkie obiekty tymczasowe typu namiotowego lub z obudową pneumatyczną, które będą lokalizowane na terenie imprezy masowej powinny spełniać wymagania Polskiej Normy PN-EN 13782:2007 Obiekty tymczasowe - Namioty - Bezpieczeństwo.</w:t>
      </w:r>
    </w:p>
    <w:p w14:paraId="0EA3E906" w14:textId="77777777" w:rsidR="00224335" w:rsidRPr="008B38AD" w:rsidRDefault="00224335" w:rsidP="00224335">
      <w:pPr>
        <w:pStyle w:val="Akapitzlist"/>
        <w:numPr>
          <w:ilvl w:val="2"/>
          <w:numId w:val="45"/>
        </w:numPr>
        <w:spacing w:after="0" w:line="276" w:lineRule="auto"/>
        <w:rPr>
          <w:rFonts w:cstheme="minorHAnsi"/>
        </w:rPr>
      </w:pPr>
      <w:r w:rsidRPr="008B38AD">
        <w:rPr>
          <w:rFonts w:cstheme="minorHAnsi"/>
        </w:rPr>
        <w:t>Powłoki obiektów namiotowych powinny być co najmniej trudno zapalne (klasy reakcji na ogień co najmniej C-s2, d0).</w:t>
      </w:r>
    </w:p>
    <w:p w14:paraId="412F32F8" w14:textId="77777777" w:rsidR="00224335" w:rsidRPr="008B38AD" w:rsidRDefault="00224335" w:rsidP="00224335">
      <w:pPr>
        <w:pStyle w:val="Akapitzlist"/>
        <w:numPr>
          <w:ilvl w:val="2"/>
          <w:numId w:val="45"/>
        </w:numPr>
        <w:spacing w:after="0" w:line="276" w:lineRule="auto"/>
        <w:rPr>
          <w:rFonts w:cstheme="minorHAnsi"/>
        </w:rPr>
      </w:pPr>
      <w:r w:rsidRPr="008B38AD">
        <w:rPr>
          <w:rFonts w:cstheme="minorHAnsi"/>
        </w:rPr>
        <w:t xml:space="preserve">Każde stoisko/namiot powinno być zabezpieczone w 1 sztukę gaśnicy proszkowej GP-4x ABC lub wodno-pianowej GWP-4x AB. </w:t>
      </w:r>
    </w:p>
    <w:p w14:paraId="4AC318E1" w14:textId="77777777" w:rsidR="00224335" w:rsidRDefault="00224335" w:rsidP="00224335">
      <w:pPr>
        <w:pStyle w:val="Akapitzlist"/>
        <w:ind w:left="1134"/>
        <w:rPr>
          <w:rFonts w:cstheme="minorHAnsi"/>
        </w:rPr>
      </w:pPr>
    </w:p>
    <w:p w14:paraId="399E3FD6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 w:rsidRPr="0025286C">
        <w:rPr>
          <w:rFonts w:cstheme="minorHAnsi"/>
        </w:rPr>
        <w:t xml:space="preserve">Zapewnienie </w:t>
      </w:r>
      <w:proofErr w:type="spellStart"/>
      <w:r w:rsidRPr="0025286C">
        <w:rPr>
          <w:rFonts w:cstheme="minorHAnsi"/>
        </w:rPr>
        <w:t>playlisty</w:t>
      </w:r>
      <w:proofErr w:type="spellEnd"/>
      <w:r w:rsidRPr="0025286C">
        <w:rPr>
          <w:rFonts w:cstheme="minorHAnsi"/>
        </w:rPr>
        <w:t xml:space="preserve"> z muzyką dla dzieci oraz zapewnienie sprzętu i osoby do obsługi sprzętu muzycznego oraz nagłośnienia</w:t>
      </w:r>
      <w:r>
        <w:rPr>
          <w:rFonts w:cstheme="minorHAnsi"/>
        </w:rPr>
        <w:t xml:space="preserve">, a także </w:t>
      </w:r>
      <w:r w:rsidRPr="0025286C">
        <w:rPr>
          <w:rFonts w:cstheme="minorHAnsi"/>
        </w:rPr>
        <w:t>uregulowanie płatności na rzecz ZAIKS-u;</w:t>
      </w:r>
    </w:p>
    <w:p w14:paraId="0703D541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>
        <w:rPr>
          <w:rFonts w:cstheme="minorHAnsi"/>
        </w:rPr>
        <w:t>Wykonawca zapewni odpowiednią ilość koszty na śmieci, które będą na bieżąco opróżniane;</w:t>
      </w:r>
    </w:p>
    <w:p w14:paraId="3918D04B" w14:textId="77777777" w:rsidR="00224335" w:rsidRPr="00724753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 w:rsidRPr="00724753">
        <w:rPr>
          <w:rFonts w:cstheme="minorHAnsi"/>
        </w:rPr>
        <w:lastRenderedPageBreak/>
        <w:t>Drewniane lub drewnopochodne elementy podestów sceny oraz podłogi w obiektach namiotowych powinny być wykonane z materiałów zabezpieczonych do stopnia trudno zapalności (klasy reakcji na ogień co najmniej D-s1).</w:t>
      </w:r>
    </w:p>
    <w:p w14:paraId="07FB9123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>
        <w:rPr>
          <w:rFonts w:cstheme="minorHAnsi"/>
        </w:rPr>
        <w:t>Wykonawca zapewni uprzątnięcie terenu na którym będą prezentowane atrakcje Ministerstwa Sprawiedliwości. Śmieci zostaną złożone w miejscu wskazanym przez organizatora – KPRM.</w:t>
      </w:r>
    </w:p>
    <w:p w14:paraId="58FB8E8E" w14:textId="77777777" w:rsidR="00224335" w:rsidRPr="0025286C" w:rsidRDefault="00224335" w:rsidP="00224335">
      <w:pPr>
        <w:pStyle w:val="Akapitzlist"/>
        <w:numPr>
          <w:ilvl w:val="0"/>
          <w:numId w:val="41"/>
        </w:numPr>
        <w:spacing w:after="0"/>
        <w:ind w:left="1134"/>
        <w:jc w:val="both"/>
        <w:rPr>
          <w:rFonts w:cstheme="minorHAnsi"/>
        </w:rPr>
      </w:pPr>
      <w:r w:rsidRPr="0025286C">
        <w:rPr>
          <w:rFonts w:cstheme="minorHAnsi"/>
        </w:rPr>
        <w:t xml:space="preserve">Termin montażu przedmiotu zamówienia </w:t>
      </w:r>
      <w:r>
        <w:rPr>
          <w:rFonts w:cstheme="minorHAnsi"/>
        </w:rPr>
        <w:t>2</w:t>
      </w:r>
      <w:r w:rsidRPr="0025286C">
        <w:rPr>
          <w:rFonts w:cstheme="minorHAnsi"/>
        </w:rPr>
        <w:t xml:space="preserve"> czerwca w godz. </w:t>
      </w:r>
      <w:r>
        <w:rPr>
          <w:rFonts w:cstheme="minorHAnsi"/>
        </w:rPr>
        <w:t>14</w:t>
      </w:r>
      <w:r w:rsidRPr="0025286C">
        <w:rPr>
          <w:rFonts w:cstheme="minorHAnsi"/>
        </w:rPr>
        <w:t xml:space="preserve">:00 - </w:t>
      </w:r>
      <w:r>
        <w:rPr>
          <w:rFonts w:cstheme="minorHAnsi"/>
        </w:rPr>
        <w:t>23</w:t>
      </w:r>
      <w:r w:rsidRPr="0025286C">
        <w:rPr>
          <w:rFonts w:cstheme="minorHAnsi"/>
        </w:rPr>
        <w:t>:</w:t>
      </w:r>
      <w:r>
        <w:rPr>
          <w:rFonts w:cstheme="minorHAnsi"/>
        </w:rPr>
        <w:t>0</w:t>
      </w:r>
      <w:r w:rsidRPr="0025286C">
        <w:rPr>
          <w:rFonts w:cstheme="minorHAnsi"/>
        </w:rPr>
        <w:t>0. Al. Ujazdowskie 1/3.</w:t>
      </w:r>
      <w:r>
        <w:rPr>
          <w:rFonts w:cstheme="minorHAnsi"/>
        </w:rPr>
        <w:t xml:space="preserve"> Termin montażu zostanie potwierdzony i uzgodniony w trybie roboczym. Jeśli byłaby konieczność montażu elementów w dniu wydarzenia, to wjazd na teren możliwy jest jedynie w godz. 2.00-8.00. Po tej godzinie żadne samochody nie będą wpuszczane na teren pikniku.</w:t>
      </w:r>
    </w:p>
    <w:p w14:paraId="4598C92F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 w:rsidRPr="00A74B25">
        <w:rPr>
          <w:rFonts w:cstheme="minorHAnsi"/>
        </w:rPr>
        <w:t>Wykonawca zapewni gotowość wszystkich atrakcji na godzinę przed rozpoczęciem wydarzenia,</w:t>
      </w:r>
    </w:p>
    <w:p w14:paraId="116AE39F" w14:textId="77777777" w:rsidR="00224335" w:rsidRPr="00264A8D" w:rsidRDefault="00224335" w:rsidP="00224335">
      <w:pPr>
        <w:pStyle w:val="Akapitzlist"/>
        <w:numPr>
          <w:ilvl w:val="0"/>
          <w:numId w:val="41"/>
        </w:numPr>
        <w:spacing w:after="0"/>
        <w:ind w:left="1134"/>
        <w:jc w:val="both"/>
        <w:rPr>
          <w:rFonts w:cstheme="minorHAnsi"/>
        </w:rPr>
      </w:pPr>
      <w:r w:rsidRPr="00264A8D">
        <w:rPr>
          <w:rFonts w:cstheme="minorHAnsi"/>
        </w:rPr>
        <w:t xml:space="preserve">Nie jest dopuszczalne stosowanie </w:t>
      </w:r>
      <w:proofErr w:type="spellStart"/>
      <w:r w:rsidRPr="00264A8D">
        <w:rPr>
          <w:rFonts w:cstheme="minorHAnsi"/>
        </w:rPr>
        <w:t>brandingu</w:t>
      </w:r>
      <w:proofErr w:type="spellEnd"/>
      <w:r w:rsidRPr="00264A8D">
        <w:rPr>
          <w:rFonts w:cstheme="minorHAnsi"/>
        </w:rPr>
        <w:t xml:space="preserve"> przez Wykonawcę w szczególności poprzez identyfikację pochodzenia produktu bądź usługi od Wykonawcy.  </w:t>
      </w:r>
    </w:p>
    <w:p w14:paraId="4CAB128B" w14:textId="77777777" w:rsidR="00224335" w:rsidRPr="009E41D8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 w:rsidRPr="009E41D8">
        <w:rPr>
          <w:rFonts w:cstheme="minorHAnsi"/>
        </w:rPr>
        <w:t xml:space="preserve">Wykonawca skieruje do realizacji zamówienia wyłącznie osoby nieskazane prawomocnym wyrokiem sądu za umyślne przestępstwo lub umyślne przestępstwo skarbowe. </w:t>
      </w:r>
    </w:p>
    <w:p w14:paraId="59F338C9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>
        <w:rPr>
          <w:rFonts w:cstheme="minorHAnsi"/>
        </w:rPr>
        <w:t>Wykonawca poda do dnia 17 maja 2023 r. pełną listę osób biorących udział w wykonaniu umowy. Po tym terminie żadne nowe osoby nie będą mogły być wskazane.</w:t>
      </w:r>
    </w:p>
    <w:p w14:paraId="62D64C23" w14:textId="77777777" w:rsidR="00224335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>
        <w:rPr>
          <w:rFonts w:cstheme="minorHAnsi"/>
        </w:rPr>
        <w:t>KPRM w każdym czasie może odmówić bez podania przyczyny udziału wskazanej osoby w wydarzeniu. W takim wypadku Wykonawca ma obowiązek wskazania kolejnej osoby , która zostanie zaakceptowana przez KPRM.</w:t>
      </w:r>
    </w:p>
    <w:p w14:paraId="5233C1BE" w14:textId="77777777" w:rsidR="00224335" w:rsidRPr="008B38AD" w:rsidRDefault="00224335" w:rsidP="00224335">
      <w:pPr>
        <w:pStyle w:val="Akapitzlist"/>
        <w:numPr>
          <w:ilvl w:val="0"/>
          <w:numId w:val="41"/>
        </w:numPr>
        <w:ind w:left="1134"/>
        <w:rPr>
          <w:rFonts w:cstheme="minorHAnsi"/>
        </w:rPr>
      </w:pPr>
      <w:r w:rsidRPr="008B38AD">
        <w:rPr>
          <w:rFonts w:cstheme="minorHAnsi"/>
        </w:rPr>
        <w:t>Na terenie pikniku, w dniu imprezy, nie mogą przebywać żadne pojazdy.</w:t>
      </w:r>
    </w:p>
    <w:p w14:paraId="3F3AFDA5" w14:textId="77777777" w:rsidR="001B1514" w:rsidRPr="0025286C" w:rsidRDefault="001B1514" w:rsidP="001B1514">
      <w:pPr>
        <w:rPr>
          <w:rFonts w:cstheme="minorHAnsi"/>
        </w:rPr>
      </w:pPr>
    </w:p>
    <w:p w14:paraId="5521749D" w14:textId="77777777" w:rsidR="001B1514" w:rsidRPr="0025286C" w:rsidRDefault="001B1514" w:rsidP="001B1514">
      <w:pPr>
        <w:rPr>
          <w:rFonts w:cstheme="minorHAnsi"/>
        </w:rPr>
      </w:pPr>
    </w:p>
    <w:p w14:paraId="7F83846C" w14:textId="77777777" w:rsidR="001B1514" w:rsidRPr="0025286C" w:rsidRDefault="001B1514" w:rsidP="001B1514">
      <w:pPr>
        <w:rPr>
          <w:rFonts w:cstheme="minorHAnsi"/>
        </w:rPr>
      </w:pPr>
    </w:p>
    <w:p w14:paraId="737C17D2" w14:textId="77777777" w:rsidR="001B1514" w:rsidRPr="0025286C" w:rsidRDefault="001B1514" w:rsidP="001B1514">
      <w:pPr>
        <w:spacing w:line="276" w:lineRule="auto"/>
        <w:rPr>
          <w:rFonts w:cstheme="minorHAnsi"/>
        </w:rPr>
      </w:pPr>
    </w:p>
    <w:bookmarkEnd w:id="2"/>
    <w:p w14:paraId="0931A290" w14:textId="77777777" w:rsidR="00B148A4" w:rsidRPr="001B1514" w:rsidRDefault="00B148A4" w:rsidP="001B1514">
      <w:pPr>
        <w:pStyle w:val="Default"/>
        <w:spacing w:after="13"/>
        <w:ind w:left="1431"/>
        <w:jc w:val="both"/>
        <w:rPr>
          <w:rFonts w:asciiTheme="minorHAnsi" w:hAnsiTheme="minorHAnsi" w:cstheme="minorHAnsi"/>
          <w:sz w:val="22"/>
          <w:szCs w:val="22"/>
        </w:rPr>
      </w:pPr>
    </w:p>
    <w:sectPr w:rsidR="00B148A4" w:rsidRPr="001B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A88001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A686009"/>
    <w:multiLevelType w:val="hybridMultilevel"/>
    <w:tmpl w:val="A1EC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6DEC"/>
    <w:multiLevelType w:val="hybridMultilevel"/>
    <w:tmpl w:val="8A1E13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36130"/>
    <w:multiLevelType w:val="hybridMultilevel"/>
    <w:tmpl w:val="10562632"/>
    <w:lvl w:ilvl="0" w:tplc="9FC6DBF6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67F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116A360A"/>
    <w:multiLevelType w:val="hybridMultilevel"/>
    <w:tmpl w:val="DAE8B5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092"/>
    <w:multiLevelType w:val="hybridMultilevel"/>
    <w:tmpl w:val="87B486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D59FB"/>
    <w:multiLevelType w:val="multilevel"/>
    <w:tmpl w:val="C664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18B75045"/>
    <w:multiLevelType w:val="hybridMultilevel"/>
    <w:tmpl w:val="E374724E"/>
    <w:lvl w:ilvl="0" w:tplc="8910A2E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4386C"/>
    <w:multiLevelType w:val="hybridMultilevel"/>
    <w:tmpl w:val="5F4E9950"/>
    <w:lvl w:ilvl="0" w:tplc="B394B81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296A73EF"/>
    <w:multiLevelType w:val="hybridMultilevel"/>
    <w:tmpl w:val="E65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A13B6"/>
    <w:multiLevelType w:val="hybridMultilevel"/>
    <w:tmpl w:val="39B2F5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E47CA4"/>
    <w:multiLevelType w:val="hybridMultilevel"/>
    <w:tmpl w:val="35EE66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CA1762"/>
    <w:multiLevelType w:val="hybridMultilevel"/>
    <w:tmpl w:val="45C6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4661D0"/>
    <w:multiLevelType w:val="multilevel"/>
    <w:tmpl w:val="3752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24" w15:restartNumberingAfterBreak="0">
    <w:nsid w:val="427F3137"/>
    <w:multiLevelType w:val="hybridMultilevel"/>
    <w:tmpl w:val="FC40C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6225B"/>
    <w:multiLevelType w:val="hybridMultilevel"/>
    <w:tmpl w:val="89E234D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084965"/>
    <w:multiLevelType w:val="hybridMultilevel"/>
    <w:tmpl w:val="455EACD6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 w15:restartNumberingAfterBreak="0">
    <w:nsid w:val="5223495F"/>
    <w:multiLevelType w:val="hybridMultilevel"/>
    <w:tmpl w:val="23A86608"/>
    <w:lvl w:ilvl="0" w:tplc="FFFFFFFF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0" w15:restartNumberingAfterBreak="0">
    <w:nsid w:val="556849CA"/>
    <w:multiLevelType w:val="hybridMultilevel"/>
    <w:tmpl w:val="28860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582064"/>
    <w:multiLevelType w:val="hybridMultilevel"/>
    <w:tmpl w:val="B406C140"/>
    <w:lvl w:ilvl="0" w:tplc="36F4884E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2" w15:restartNumberingAfterBreak="0">
    <w:nsid w:val="582E1C53"/>
    <w:multiLevelType w:val="hybridMultilevel"/>
    <w:tmpl w:val="23A86608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58615843"/>
    <w:multiLevelType w:val="hybridMultilevel"/>
    <w:tmpl w:val="B9601F3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CC53920"/>
    <w:multiLevelType w:val="hybridMultilevel"/>
    <w:tmpl w:val="CB18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A218F"/>
    <w:multiLevelType w:val="hybridMultilevel"/>
    <w:tmpl w:val="0A0EF66A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6" w15:restartNumberingAfterBreak="0">
    <w:nsid w:val="656B15A9"/>
    <w:multiLevelType w:val="hybridMultilevel"/>
    <w:tmpl w:val="45564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E7965"/>
    <w:multiLevelType w:val="hybridMultilevel"/>
    <w:tmpl w:val="FA147B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A6C08"/>
    <w:multiLevelType w:val="hybridMultilevel"/>
    <w:tmpl w:val="9E0A4E9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1064C53"/>
    <w:multiLevelType w:val="hybridMultilevel"/>
    <w:tmpl w:val="3294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90D1D"/>
    <w:multiLevelType w:val="hybridMultilevel"/>
    <w:tmpl w:val="B1080810"/>
    <w:lvl w:ilvl="0" w:tplc="86A60888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2" w15:restartNumberingAfterBreak="0">
    <w:nsid w:val="76850C35"/>
    <w:multiLevelType w:val="hybridMultilevel"/>
    <w:tmpl w:val="FB20B0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1376D"/>
    <w:multiLevelType w:val="hybridMultilevel"/>
    <w:tmpl w:val="20945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A7CCE"/>
    <w:multiLevelType w:val="hybridMultilevel"/>
    <w:tmpl w:val="2A4C19A8"/>
    <w:lvl w:ilvl="0" w:tplc="5EC4FFAC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num w:numId="1" w16cid:durableId="1177766669">
    <w:abstractNumId w:val="18"/>
  </w:num>
  <w:num w:numId="2" w16cid:durableId="1808476425">
    <w:abstractNumId w:val="24"/>
  </w:num>
  <w:num w:numId="3" w16cid:durableId="33383891">
    <w:abstractNumId w:val="39"/>
  </w:num>
  <w:num w:numId="4" w16cid:durableId="277952314">
    <w:abstractNumId w:val="12"/>
  </w:num>
  <w:num w:numId="5" w16cid:durableId="638921957">
    <w:abstractNumId w:val="43"/>
  </w:num>
  <w:num w:numId="6" w16cid:durableId="433329352">
    <w:abstractNumId w:val="42"/>
  </w:num>
  <w:num w:numId="7" w16cid:durableId="1327973616">
    <w:abstractNumId w:val="2"/>
  </w:num>
  <w:num w:numId="8" w16cid:durableId="968124377">
    <w:abstractNumId w:val="20"/>
  </w:num>
  <w:num w:numId="9" w16cid:durableId="328144935">
    <w:abstractNumId w:val="30"/>
  </w:num>
  <w:num w:numId="10" w16cid:durableId="145822188">
    <w:abstractNumId w:val="26"/>
  </w:num>
  <w:num w:numId="11" w16cid:durableId="2003926645">
    <w:abstractNumId w:val="9"/>
  </w:num>
  <w:num w:numId="12" w16cid:durableId="973221843">
    <w:abstractNumId w:val="37"/>
  </w:num>
  <w:num w:numId="13" w16cid:durableId="403796421">
    <w:abstractNumId w:val="38"/>
  </w:num>
  <w:num w:numId="14" w16cid:durableId="1500347942">
    <w:abstractNumId w:val="33"/>
  </w:num>
  <w:num w:numId="15" w16cid:durableId="187960290">
    <w:abstractNumId w:val="3"/>
  </w:num>
  <w:num w:numId="16" w16cid:durableId="1337614187">
    <w:abstractNumId w:val="36"/>
  </w:num>
  <w:num w:numId="17" w16cid:durableId="588273993">
    <w:abstractNumId w:val="8"/>
  </w:num>
  <w:num w:numId="18" w16cid:durableId="1476987185">
    <w:abstractNumId w:val="17"/>
  </w:num>
  <w:num w:numId="19" w16cid:durableId="1473979160">
    <w:abstractNumId w:val="16"/>
  </w:num>
  <w:num w:numId="20" w16cid:durableId="156500105">
    <w:abstractNumId w:val="19"/>
  </w:num>
  <w:num w:numId="21" w16cid:durableId="942494717">
    <w:abstractNumId w:val="10"/>
  </w:num>
  <w:num w:numId="22" w16cid:durableId="1012147085">
    <w:abstractNumId w:val="23"/>
  </w:num>
  <w:num w:numId="23" w16cid:durableId="984354747">
    <w:abstractNumId w:val="21"/>
  </w:num>
  <w:num w:numId="24" w16cid:durableId="1657763758">
    <w:abstractNumId w:val="32"/>
  </w:num>
  <w:num w:numId="25" w16cid:durableId="427699280">
    <w:abstractNumId w:val="1"/>
  </w:num>
  <w:num w:numId="26" w16cid:durableId="615408773">
    <w:abstractNumId w:val="29"/>
  </w:num>
  <w:num w:numId="27" w16cid:durableId="545408053">
    <w:abstractNumId w:val="13"/>
  </w:num>
  <w:num w:numId="28" w16cid:durableId="1692492526">
    <w:abstractNumId w:val="41"/>
  </w:num>
  <w:num w:numId="29" w16cid:durableId="444619177">
    <w:abstractNumId w:val="31"/>
  </w:num>
  <w:num w:numId="30" w16cid:durableId="1696495139">
    <w:abstractNumId w:val="11"/>
  </w:num>
  <w:num w:numId="31" w16cid:durableId="1717511501">
    <w:abstractNumId w:val="5"/>
  </w:num>
  <w:num w:numId="32" w16cid:durableId="1186823302">
    <w:abstractNumId w:val="35"/>
  </w:num>
  <w:num w:numId="33" w16cid:durableId="624118627">
    <w:abstractNumId w:val="0"/>
  </w:num>
  <w:num w:numId="34" w16cid:durableId="1731416706">
    <w:abstractNumId w:val="27"/>
  </w:num>
  <w:num w:numId="35" w16cid:durableId="971792763">
    <w:abstractNumId w:val="7"/>
  </w:num>
  <w:num w:numId="36" w16cid:durableId="1852260592">
    <w:abstractNumId w:val="4"/>
  </w:num>
  <w:num w:numId="37" w16cid:durableId="311181955">
    <w:abstractNumId w:val="28"/>
  </w:num>
  <w:num w:numId="38" w16cid:durableId="1112167374">
    <w:abstractNumId w:val="22"/>
  </w:num>
  <w:num w:numId="39" w16cid:durableId="1865050001">
    <w:abstractNumId w:val="44"/>
  </w:num>
  <w:num w:numId="40" w16cid:durableId="1588032371">
    <w:abstractNumId w:val="25"/>
  </w:num>
  <w:num w:numId="41" w16cid:durableId="1587494217">
    <w:abstractNumId w:val="40"/>
  </w:num>
  <w:num w:numId="42" w16cid:durableId="1876504478">
    <w:abstractNumId w:val="6"/>
  </w:num>
  <w:num w:numId="43" w16cid:durableId="1262108204">
    <w:abstractNumId w:val="34"/>
  </w:num>
  <w:num w:numId="44" w16cid:durableId="1651131030">
    <w:abstractNumId w:val="14"/>
  </w:num>
  <w:num w:numId="45" w16cid:durableId="7011326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101875"/>
    <w:rsid w:val="0011252F"/>
    <w:rsid w:val="00132686"/>
    <w:rsid w:val="0016484E"/>
    <w:rsid w:val="001B1514"/>
    <w:rsid w:val="001D3F7A"/>
    <w:rsid w:val="001E1813"/>
    <w:rsid w:val="00224335"/>
    <w:rsid w:val="0031558A"/>
    <w:rsid w:val="00350602"/>
    <w:rsid w:val="003C5853"/>
    <w:rsid w:val="004231A5"/>
    <w:rsid w:val="004448B7"/>
    <w:rsid w:val="004467F2"/>
    <w:rsid w:val="00470891"/>
    <w:rsid w:val="00471860"/>
    <w:rsid w:val="0052124E"/>
    <w:rsid w:val="00540211"/>
    <w:rsid w:val="00564CBB"/>
    <w:rsid w:val="00571AB4"/>
    <w:rsid w:val="00581752"/>
    <w:rsid w:val="005A2BAB"/>
    <w:rsid w:val="005B4AC1"/>
    <w:rsid w:val="005C56F7"/>
    <w:rsid w:val="00667D2D"/>
    <w:rsid w:val="00696609"/>
    <w:rsid w:val="00733092"/>
    <w:rsid w:val="00754EA5"/>
    <w:rsid w:val="0077086D"/>
    <w:rsid w:val="007929EF"/>
    <w:rsid w:val="007E3F77"/>
    <w:rsid w:val="007E5295"/>
    <w:rsid w:val="00845FCF"/>
    <w:rsid w:val="008A3BC1"/>
    <w:rsid w:val="009427DC"/>
    <w:rsid w:val="00A13225"/>
    <w:rsid w:val="00A31FE9"/>
    <w:rsid w:val="00AD5139"/>
    <w:rsid w:val="00B13005"/>
    <w:rsid w:val="00B148A4"/>
    <w:rsid w:val="00B46574"/>
    <w:rsid w:val="00B73433"/>
    <w:rsid w:val="00C00592"/>
    <w:rsid w:val="00C01A3A"/>
    <w:rsid w:val="00C902D4"/>
    <w:rsid w:val="00CA5128"/>
    <w:rsid w:val="00CB46D2"/>
    <w:rsid w:val="00CD1131"/>
    <w:rsid w:val="00D75957"/>
    <w:rsid w:val="00DA20E0"/>
    <w:rsid w:val="00DB1462"/>
    <w:rsid w:val="00DB6729"/>
    <w:rsid w:val="00F13681"/>
    <w:rsid w:val="00F315A6"/>
    <w:rsid w:val="00F76F8E"/>
    <w:rsid w:val="00F8687B"/>
    <w:rsid w:val="00F9117B"/>
    <w:rsid w:val="00FB698E"/>
    <w:rsid w:val="00FC744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1BB9"/>
  <w15:chartTrackingRefBased/>
  <w15:docId w15:val="{02D2DF99-BD07-426C-A32C-5618578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Ziolkow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Ziółkowska Joanna  (BK)</cp:lastModifiedBy>
  <cp:revision>4</cp:revision>
  <dcterms:created xsi:type="dcterms:W3CDTF">2023-04-13T12:51:00Z</dcterms:created>
  <dcterms:modified xsi:type="dcterms:W3CDTF">2023-04-13T13:44:00Z</dcterms:modified>
</cp:coreProperties>
</file>