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2DB" w:rsidRPr="008E0C53" w:rsidRDefault="001332DB" w:rsidP="001332DB">
      <w:pPr>
        <w:autoSpaceDE w:val="0"/>
        <w:autoSpaceDN w:val="0"/>
        <w:adjustRightInd w:val="0"/>
        <w:spacing w:after="0" w:line="240" w:lineRule="auto"/>
        <w:ind w:left="2832"/>
        <w:rPr>
          <w:rFonts w:ascii="Arial" w:hAnsi="Arial" w:cs="Arial"/>
        </w:rPr>
      </w:pPr>
      <w:r w:rsidRPr="008E0C53">
        <w:rPr>
          <w:rFonts w:ascii="Arial" w:hAnsi="Arial" w:cs="Arial"/>
        </w:rPr>
        <w:t>Zał. nr 2 do ogłoszenia o sprzedaży na surowce wtórne</w:t>
      </w:r>
    </w:p>
    <w:p w:rsidR="001332DB" w:rsidRPr="008E0C53" w:rsidRDefault="001332DB" w:rsidP="001332DB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Arial" w:hAnsi="Arial" w:cs="Arial"/>
        </w:rPr>
      </w:pPr>
    </w:p>
    <w:p w:rsidR="001332DB" w:rsidRPr="008E0C53" w:rsidRDefault="001332DB" w:rsidP="001332DB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Arial" w:hAnsi="Arial" w:cs="Arial"/>
        </w:rPr>
      </w:pPr>
    </w:p>
    <w:p w:rsidR="001332DB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8E0C53">
        <w:rPr>
          <w:rFonts w:ascii="Arial" w:hAnsi="Arial" w:cs="Arial"/>
          <w:b/>
        </w:rPr>
        <w:t>DANE WYKONAWCY</w:t>
      </w:r>
    </w:p>
    <w:p w:rsidR="001332DB" w:rsidRPr="008E0C53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1332DB" w:rsidRPr="008E0C53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332DB" w:rsidRPr="008E0C53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E0C53">
        <w:rPr>
          <w:rFonts w:ascii="Arial" w:hAnsi="Arial" w:cs="Arial"/>
        </w:rPr>
        <w:t>Nazwa</w:t>
      </w:r>
    </w:p>
    <w:p w:rsidR="001332DB" w:rsidRPr="008E0C53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332DB" w:rsidRPr="008E0C53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E0C53">
        <w:rPr>
          <w:rFonts w:ascii="Arial" w:hAnsi="Arial" w:cs="Arial"/>
        </w:rPr>
        <w:t>………………………………………………………………………………………………</w:t>
      </w:r>
    </w:p>
    <w:p w:rsidR="001332DB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332DB" w:rsidRPr="008E0C53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332DB" w:rsidRPr="008E0C53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E0C53">
        <w:rPr>
          <w:rFonts w:ascii="Arial" w:hAnsi="Arial" w:cs="Arial"/>
        </w:rPr>
        <w:t>………………………………………………………………………………………………</w:t>
      </w:r>
    </w:p>
    <w:p w:rsidR="001332DB" w:rsidRPr="008E0C53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E0C53">
        <w:rPr>
          <w:rFonts w:ascii="Arial" w:hAnsi="Arial" w:cs="Arial"/>
        </w:rPr>
        <w:t>Adres</w:t>
      </w:r>
    </w:p>
    <w:p w:rsidR="001332DB" w:rsidRPr="008E0C53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332DB" w:rsidRPr="008E0C53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332DB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E0C53">
        <w:rPr>
          <w:rFonts w:ascii="Arial" w:hAnsi="Arial" w:cs="Arial"/>
        </w:rPr>
        <w:t>NIP…………………………………………</w:t>
      </w:r>
    </w:p>
    <w:p w:rsidR="001332DB" w:rsidRPr="008E0C53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332DB" w:rsidRPr="008E0C53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E0C53">
        <w:rPr>
          <w:rFonts w:ascii="Arial" w:hAnsi="Arial" w:cs="Arial"/>
        </w:rPr>
        <w:t>REGON…………………………………………………….</w:t>
      </w:r>
    </w:p>
    <w:p w:rsidR="001332DB" w:rsidRPr="008E0C53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332DB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Tel …………………</w:t>
      </w:r>
      <w:r w:rsidRPr="008E0C53">
        <w:rPr>
          <w:rFonts w:ascii="Arial" w:hAnsi="Arial" w:cs="Arial"/>
        </w:rPr>
        <w:t xml:space="preserve"> FAX</w:t>
      </w:r>
      <w:r>
        <w:rPr>
          <w:rFonts w:ascii="Arial" w:hAnsi="Arial" w:cs="Arial"/>
        </w:rPr>
        <w:t>…………………………………</w:t>
      </w:r>
    </w:p>
    <w:p w:rsidR="001332DB" w:rsidRPr="008E0C53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332DB" w:rsidRPr="008E0C53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332DB" w:rsidRPr="008E0C53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E0C53">
        <w:rPr>
          <w:rFonts w:ascii="Arial" w:hAnsi="Arial" w:cs="Arial"/>
        </w:rPr>
        <w:t>…………………………………………………………………………………</w:t>
      </w:r>
    </w:p>
    <w:p w:rsidR="001332DB" w:rsidRPr="008E0C53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E0C53">
        <w:rPr>
          <w:rFonts w:ascii="Arial" w:hAnsi="Arial" w:cs="Arial"/>
        </w:rPr>
        <w:t>e-mail</w:t>
      </w:r>
    </w:p>
    <w:p w:rsidR="001332DB" w:rsidRPr="008E0C53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332DB" w:rsidRPr="008E0C53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332DB" w:rsidRPr="008E0C53" w:rsidRDefault="001332DB" w:rsidP="001332DB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</w:rPr>
      </w:pPr>
      <w:r w:rsidRPr="008E0C53">
        <w:rPr>
          <w:rFonts w:ascii="Arial" w:hAnsi="Arial" w:cs="Arial"/>
        </w:rPr>
        <w:t>FORMULARZ OFERTY</w:t>
      </w:r>
    </w:p>
    <w:p w:rsidR="001332DB" w:rsidRPr="008E0C53" w:rsidRDefault="001332DB" w:rsidP="001332DB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</w:rPr>
      </w:pPr>
    </w:p>
    <w:p w:rsidR="001332DB" w:rsidRPr="008E0C53" w:rsidRDefault="001332DB" w:rsidP="001332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8E0C53">
        <w:rPr>
          <w:rFonts w:ascii="Arial" w:hAnsi="Arial" w:cs="Arial"/>
        </w:rPr>
        <w:t>Zgodnie z ogłoszeniem o sprzedaży na surowce wtórne przedmiotów powstałych</w:t>
      </w:r>
      <w:r w:rsidR="001B08D7">
        <w:rPr>
          <w:rFonts w:ascii="Arial" w:hAnsi="Arial" w:cs="Arial"/>
        </w:rPr>
        <w:t xml:space="preserve"> </w:t>
      </w:r>
      <w:bookmarkStart w:id="0" w:name="_GoBack"/>
      <w:bookmarkEnd w:id="0"/>
      <w:r w:rsidRPr="008E0C53">
        <w:rPr>
          <w:rFonts w:ascii="Arial" w:hAnsi="Arial" w:cs="Arial"/>
        </w:rPr>
        <w:t>w wyniku likwidacji zbędnych i zużytych składników rzeczowych majątku ruchomego OIP  we Wrocławiu składamy niniejszą ofertę</w:t>
      </w:r>
    </w:p>
    <w:p w:rsidR="001332DB" w:rsidRPr="008E0C53" w:rsidRDefault="001332DB" w:rsidP="001332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8E0C53">
        <w:rPr>
          <w:rFonts w:ascii="Arial" w:hAnsi="Arial" w:cs="Arial"/>
        </w:rPr>
        <w:t>Proponowana cena brutto za całość zamówienia</w:t>
      </w:r>
    </w:p>
    <w:p w:rsidR="001332DB" w:rsidRPr="008E0C53" w:rsidRDefault="001332DB" w:rsidP="001332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1332DB" w:rsidRPr="008E0C53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E0C53">
        <w:rPr>
          <w:rFonts w:ascii="Arial" w:hAnsi="Arial" w:cs="Arial"/>
        </w:rPr>
        <w:t>………………………………………………………..zł</w:t>
      </w:r>
    </w:p>
    <w:p w:rsidR="001332DB" w:rsidRPr="008E0C53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332DB" w:rsidRPr="008E0C53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8E0C53">
        <w:rPr>
          <w:rFonts w:ascii="Arial" w:hAnsi="Arial" w:cs="Arial"/>
        </w:rPr>
        <w:t>łownie</w:t>
      </w:r>
    </w:p>
    <w:p w:rsidR="001332DB" w:rsidRPr="008E0C53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E0C53">
        <w:rPr>
          <w:rFonts w:ascii="Arial" w:hAnsi="Arial" w:cs="Arial"/>
        </w:rPr>
        <w:t>………………………………………………………………………………………………</w:t>
      </w:r>
    </w:p>
    <w:p w:rsidR="001332DB" w:rsidRPr="008E0C53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332DB" w:rsidRPr="008E0C53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E0C53">
        <w:rPr>
          <w:rFonts w:ascii="Arial" w:hAnsi="Arial" w:cs="Arial"/>
        </w:rPr>
        <w:t>Oświadczam/my, że</w:t>
      </w:r>
    </w:p>
    <w:p w:rsidR="001332DB" w:rsidRPr="008E0C53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332DB" w:rsidRPr="008E0C53" w:rsidRDefault="001332DB" w:rsidP="001332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8E0C53">
        <w:rPr>
          <w:rFonts w:ascii="Arial" w:hAnsi="Arial" w:cs="Arial"/>
        </w:rPr>
        <w:t> Zaoferowana cena uwzględnia wszystkie koszty związane z przygotowaniem odpadów do transportu oraz koszty załadunku, transportu, a także wszelkie inne koszty związane z gospodarowaniem odpadami, w tym koszty ich przetworzenia i utylizacji.</w:t>
      </w:r>
    </w:p>
    <w:p w:rsidR="001332DB" w:rsidRPr="008E0C53" w:rsidRDefault="001332DB" w:rsidP="001332D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8E0C53">
        <w:rPr>
          <w:rFonts w:ascii="Arial" w:hAnsi="Arial" w:cs="Arial"/>
        </w:rPr>
        <w:t> Zapoznałem/liśmy się ze stanem faktycznym przedmiotu zamówienia w trakcie oględzin.</w:t>
      </w:r>
    </w:p>
    <w:p w:rsidR="001332DB" w:rsidRDefault="001332DB" w:rsidP="001332D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8E0C53">
        <w:rPr>
          <w:rFonts w:ascii="Arial" w:hAnsi="Arial" w:cs="Arial"/>
        </w:rPr>
        <w:t>Załącznikami niniejszej oferty, zgodnie z wymaganiami Ogłoszenia o sprzedaży, są:</w:t>
      </w:r>
    </w:p>
    <w:p w:rsidR="001332DB" w:rsidRPr="008E0C53" w:rsidRDefault="001332DB" w:rsidP="001332D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1332DB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E0C53">
        <w:rPr>
          <w:rFonts w:ascii="Arial" w:hAnsi="Arial" w:cs="Arial"/>
        </w:rPr>
        <w:lastRenderedPageBreak/>
        <w:t>………………………………………………………………………………………………</w:t>
      </w:r>
      <w:r>
        <w:rPr>
          <w:rFonts w:ascii="Arial" w:hAnsi="Arial" w:cs="Arial"/>
        </w:rPr>
        <w:t>………...</w:t>
      </w:r>
    </w:p>
    <w:p w:rsidR="001332DB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332DB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………………………………………………………………………………………………………...</w:t>
      </w:r>
    </w:p>
    <w:p w:rsidR="001332DB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332DB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332DB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332DB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332DB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332DB" w:rsidRPr="008E0C53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332DB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…………………………………………</w:t>
      </w:r>
    </w:p>
    <w:p w:rsidR="001332DB" w:rsidRDefault="001332DB" w:rsidP="001332D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               (miejscowość, data)</w:t>
      </w:r>
    </w:p>
    <w:p w:rsidR="001332DB" w:rsidRDefault="001332DB" w:rsidP="001332DB">
      <w:pPr>
        <w:ind w:left="3540" w:firstLine="708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…………………………………………..</w:t>
      </w:r>
    </w:p>
    <w:p w:rsidR="001332DB" w:rsidRDefault="001332DB" w:rsidP="001332DB">
      <w:pPr>
        <w:ind w:left="4248" w:firstLine="708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Podpis i pieczęć Wykonawcy</w:t>
      </w:r>
    </w:p>
    <w:p w:rsidR="00E11743" w:rsidRDefault="00E11743" w:rsidP="007D2DB4">
      <w:pPr>
        <w:tabs>
          <w:tab w:val="left" w:pos="1628"/>
        </w:tabs>
      </w:pPr>
    </w:p>
    <w:p w:rsidR="00E11743" w:rsidRDefault="00E11743" w:rsidP="007D2DB4">
      <w:pPr>
        <w:tabs>
          <w:tab w:val="left" w:pos="1628"/>
        </w:tabs>
      </w:pPr>
    </w:p>
    <w:p w:rsidR="00E11743" w:rsidRDefault="00E11743" w:rsidP="007D2DB4">
      <w:pPr>
        <w:tabs>
          <w:tab w:val="left" w:pos="1628"/>
        </w:tabs>
      </w:pPr>
    </w:p>
    <w:p w:rsidR="00E11743" w:rsidRDefault="00E11743" w:rsidP="007D2DB4">
      <w:pPr>
        <w:tabs>
          <w:tab w:val="left" w:pos="1628"/>
        </w:tabs>
      </w:pPr>
    </w:p>
    <w:p w:rsidR="00E11743" w:rsidRDefault="00E11743" w:rsidP="007D2DB4">
      <w:pPr>
        <w:tabs>
          <w:tab w:val="left" w:pos="1628"/>
        </w:tabs>
      </w:pPr>
    </w:p>
    <w:p w:rsidR="00E11743" w:rsidRDefault="00E11743" w:rsidP="007D2DB4">
      <w:pPr>
        <w:tabs>
          <w:tab w:val="left" w:pos="1628"/>
        </w:tabs>
      </w:pPr>
    </w:p>
    <w:p w:rsidR="00E11743" w:rsidRDefault="00E11743" w:rsidP="007D2DB4">
      <w:pPr>
        <w:tabs>
          <w:tab w:val="left" w:pos="1628"/>
        </w:tabs>
      </w:pPr>
    </w:p>
    <w:p w:rsidR="00E11743" w:rsidRDefault="00E11743" w:rsidP="007D2DB4">
      <w:pPr>
        <w:tabs>
          <w:tab w:val="left" w:pos="1628"/>
        </w:tabs>
      </w:pPr>
    </w:p>
    <w:p w:rsidR="00E11743" w:rsidRDefault="00E11743" w:rsidP="007D2DB4">
      <w:pPr>
        <w:tabs>
          <w:tab w:val="left" w:pos="1628"/>
        </w:tabs>
      </w:pPr>
    </w:p>
    <w:p w:rsidR="00E11743" w:rsidRDefault="00E11743" w:rsidP="007D2DB4">
      <w:pPr>
        <w:tabs>
          <w:tab w:val="left" w:pos="1628"/>
        </w:tabs>
      </w:pPr>
    </w:p>
    <w:p w:rsidR="00E11743" w:rsidRDefault="00E11743" w:rsidP="007D2DB4">
      <w:pPr>
        <w:tabs>
          <w:tab w:val="left" w:pos="1628"/>
        </w:tabs>
      </w:pPr>
    </w:p>
    <w:sectPr w:rsidR="00E11743" w:rsidSect="000B2980">
      <w:headerReference w:type="first" r:id="rId9"/>
      <w:footerReference w:type="first" r:id="rId10"/>
      <w:pgSz w:w="11906" w:h="16838" w:code="9"/>
      <w:pgMar w:top="1701" w:right="1134" w:bottom="124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53E" w:rsidRDefault="0022553E" w:rsidP="00256691">
      <w:pPr>
        <w:spacing w:after="0" w:line="240" w:lineRule="auto"/>
      </w:pPr>
      <w:r>
        <w:separator/>
      </w:r>
    </w:p>
  </w:endnote>
  <w:endnote w:type="continuationSeparator" w:id="0">
    <w:p w:rsidR="0022553E" w:rsidRDefault="0022553E" w:rsidP="00256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B4" w:rsidRDefault="004620F2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page">
            <wp:posOffset>1263650</wp:posOffset>
          </wp:positionH>
          <wp:positionV relativeFrom="page">
            <wp:posOffset>10117455</wp:posOffset>
          </wp:positionV>
          <wp:extent cx="5580000" cy="540000"/>
          <wp:effectExtent l="0" t="0" r="1905" b="0"/>
          <wp:wrapThrough wrapText="bothSides">
            <wp:wrapPolygon edited="0">
              <wp:start x="0" y="0"/>
              <wp:lineTo x="0" y="20584"/>
              <wp:lineTo x="21534" y="20584"/>
              <wp:lineTo x="21534" y="0"/>
              <wp:lineTo x="0" y="0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19-stopka-OIP-v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0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53E" w:rsidRDefault="0022553E" w:rsidP="00256691">
      <w:pPr>
        <w:spacing w:after="0" w:line="240" w:lineRule="auto"/>
      </w:pPr>
      <w:r>
        <w:separator/>
      </w:r>
    </w:p>
  </w:footnote>
  <w:footnote w:type="continuationSeparator" w:id="0">
    <w:p w:rsidR="0022553E" w:rsidRDefault="0022553E" w:rsidP="00256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B4" w:rsidRDefault="0013152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38735</wp:posOffset>
          </wp:positionV>
          <wp:extent cx="5579745" cy="694690"/>
          <wp:effectExtent l="0" t="0" r="1905" b="0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agłówek-OIP-V5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974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691"/>
    <w:rsid w:val="00001782"/>
    <w:rsid w:val="00023BE7"/>
    <w:rsid w:val="00031EE6"/>
    <w:rsid w:val="000349FA"/>
    <w:rsid w:val="000626A0"/>
    <w:rsid w:val="000B2980"/>
    <w:rsid w:val="000D0C41"/>
    <w:rsid w:val="0013152E"/>
    <w:rsid w:val="001332DB"/>
    <w:rsid w:val="001427BB"/>
    <w:rsid w:val="00145C69"/>
    <w:rsid w:val="00181E60"/>
    <w:rsid w:val="001B08D7"/>
    <w:rsid w:val="001B17EF"/>
    <w:rsid w:val="001C1EE2"/>
    <w:rsid w:val="0022553E"/>
    <w:rsid w:val="00230F5D"/>
    <w:rsid w:val="00236DDA"/>
    <w:rsid w:val="00247F96"/>
    <w:rsid w:val="00256691"/>
    <w:rsid w:val="0028266E"/>
    <w:rsid w:val="002A527F"/>
    <w:rsid w:val="00357430"/>
    <w:rsid w:val="003A2E45"/>
    <w:rsid w:val="003D04F2"/>
    <w:rsid w:val="00404A23"/>
    <w:rsid w:val="004411D5"/>
    <w:rsid w:val="00457A1D"/>
    <w:rsid w:val="00460177"/>
    <w:rsid w:val="004620F2"/>
    <w:rsid w:val="00483E9B"/>
    <w:rsid w:val="004A21A7"/>
    <w:rsid w:val="005657D4"/>
    <w:rsid w:val="005979EF"/>
    <w:rsid w:val="005E2660"/>
    <w:rsid w:val="005E2A39"/>
    <w:rsid w:val="00610995"/>
    <w:rsid w:val="00676F6B"/>
    <w:rsid w:val="00677B46"/>
    <w:rsid w:val="006920DE"/>
    <w:rsid w:val="00697C83"/>
    <w:rsid w:val="006A7AA4"/>
    <w:rsid w:val="00711F78"/>
    <w:rsid w:val="00720499"/>
    <w:rsid w:val="00732805"/>
    <w:rsid w:val="00735CAF"/>
    <w:rsid w:val="00760E5A"/>
    <w:rsid w:val="0078588D"/>
    <w:rsid w:val="007D2DB4"/>
    <w:rsid w:val="00804BA5"/>
    <w:rsid w:val="00822975"/>
    <w:rsid w:val="00851876"/>
    <w:rsid w:val="008676A8"/>
    <w:rsid w:val="0088014A"/>
    <w:rsid w:val="00897A8F"/>
    <w:rsid w:val="008D3AA1"/>
    <w:rsid w:val="008D454F"/>
    <w:rsid w:val="008D7FA2"/>
    <w:rsid w:val="009743C1"/>
    <w:rsid w:val="009A33A3"/>
    <w:rsid w:val="009F37F0"/>
    <w:rsid w:val="00A051A5"/>
    <w:rsid w:val="00A6724F"/>
    <w:rsid w:val="00A82096"/>
    <w:rsid w:val="00A87693"/>
    <w:rsid w:val="00AA0466"/>
    <w:rsid w:val="00AF00B0"/>
    <w:rsid w:val="00B01CA8"/>
    <w:rsid w:val="00B11FCB"/>
    <w:rsid w:val="00B12D06"/>
    <w:rsid w:val="00BD5C0F"/>
    <w:rsid w:val="00BE0C1E"/>
    <w:rsid w:val="00C21D24"/>
    <w:rsid w:val="00C52460"/>
    <w:rsid w:val="00C7626E"/>
    <w:rsid w:val="00CB3ED1"/>
    <w:rsid w:val="00CC7AC1"/>
    <w:rsid w:val="00D2446B"/>
    <w:rsid w:val="00D372C9"/>
    <w:rsid w:val="00D70FC0"/>
    <w:rsid w:val="00E11743"/>
    <w:rsid w:val="00F1735E"/>
    <w:rsid w:val="00F70D14"/>
    <w:rsid w:val="00F750E3"/>
    <w:rsid w:val="00FE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A5EAC3"/>
  <w15:chartTrackingRefBased/>
  <w15:docId w15:val="{6D5FB1A1-80C2-4179-BBBB-049D91A19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2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6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691"/>
  </w:style>
  <w:style w:type="paragraph" w:styleId="Stopka">
    <w:name w:val="footer"/>
    <w:basedOn w:val="Normalny"/>
    <w:link w:val="StopkaZnak"/>
    <w:uiPriority w:val="99"/>
    <w:unhideWhenUsed/>
    <w:rsid w:val="00256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691"/>
  </w:style>
  <w:style w:type="paragraph" w:styleId="Tekstdymka">
    <w:name w:val="Balloon Text"/>
    <w:basedOn w:val="Normalny"/>
    <w:link w:val="TekstdymkaZnak"/>
    <w:uiPriority w:val="99"/>
    <w:semiHidden/>
    <w:unhideWhenUsed/>
    <w:rsid w:val="00AA04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04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 xsi:nil="true"/>
    <Komorki xmlns="5092F08F-8307-42F4-B594-D3D94BB5AA40">WR-*</Komorki>
    <Aktywny xmlns="24013cd9-d7a6-4e0b-bde9-b4174ed491f6">true</Aktywny>
    <TypSzablonu xmlns="5092F08F-8307-42F4-B594-D3D94BB5AA40" xsi:nil="true"/>
  </documentManagement>
</p:properties>
</file>

<file path=customXml/itemProps1.xml><?xml version="1.0" encoding="utf-8"?>
<ds:datastoreItem xmlns:ds="http://schemas.openxmlformats.org/officeDocument/2006/customXml" ds:itemID="{77E8CCA4-5048-47FB-B298-CB2E33CFC6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8DEEAB-8AFC-44D1-9F1E-306E3A8BB9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8AF30F-4336-4CBF-9D1B-9650EF2500B7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firmowy WR</dc:title>
  <dc:subject/>
  <dc:creator>Marek Łeszkiw</dc:creator>
  <cp:keywords/>
  <dc:description/>
  <cp:lastModifiedBy>Wioletta Adamska</cp:lastModifiedBy>
  <cp:revision>37</cp:revision>
  <cp:lastPrinted>2019-02-13T09:50:00Z</cp:lastPrinted>
  <dcterms:created xsi:type="dcterms:W3CDTF">2019-01-23T08:52:00Z</dcterms:created>
  <dcterms:modified xsi:type="dcterms:W3CDTF">2024-10-21T12:45:00Z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0x0101003900F30AF4F6BB4E80176D87F742B963</vt:lpwstr>
  </property>
  <property fmtid="{D5CDD505-2E9C-101B-9397-08002B2CF9AE}" pid="3" name="ZnakPisma">
    <vt:lpwstr>WR-POR-A.2102.10.2024.28</vt:lpwstr>
  </property>
  <property fmtid="{D5CDD505-2E9C-101B-9397-08002B2CF9AE}" pid="4" name="UNPPisma">
    <vt:lpwstr>WR-24-63854</vt:lpwstr>
  </property>
  <property fmtid="{D5CDD505-2E9C-101B-9397-08002B2CF9AE}" pid="5" name="ZnakSprawy">
    <vt:lpwstr>WR-POR-A.2102.10.2024</vt:lpwstr>
  </property>
  <property fmtid="{D5CDD505-2E9C-101B-9397-08002B2CF9AE}" pid="6" name="ZnakSprawy2">
    <vt:lpwstr>Znak sprawy: WR-POR-A.2102.10.2024</vt:lpwstr>
  </property>
  <property fmtid="{D5CDD505-2E9C-101B-9397-08002B2CF9AE}" pid="7" name="AktualnaDataSlownie">
    <vt:lpwstr>21 października 2024</vt:lpwstr>
  </property>
  <property fmtid="{D5CDD505-2E9C-101B-9397-08002B2CF9AE}" pid="8" name="ZnakSprawyPrzedPrzeniesieniem">
    <vt:lpwstr/>
  </property>
  <property fmtid="{D5CDD505-2E9C-101B-9397-08002B2CF9AE}" pid="9" name="Autor">
    <vt:lpwstr>Adamska Wioletta</vt:lpwstr>
  </property>
  <property fmtid="{D5CDD505-2E9C-101B-9397-08002B2CF9AE}" pid="10" name="AutorNumer">
    <vt:lpwstr>160409</vt:lpwstr>
  </property>
  <property fmtid="{D5CDD505-2E9C-101B-9397-08002B2CF9AE}" pid="11" name="AutorKomorkaNadrzedna">
    <vt:lpwstr>Zastępca OIP ds. Prawno-Organizacyjnych(P)</vt:lpwstr>
  </property>
  <property fmtid="{D5CDD505-2E9C-101B-9397-08002B2CF9AE}" pid="12" name="AutorInicjaly">
    <vt:lpwstr>WA3</vt:lpwstr>
  </property>
  <property fmtid="{D5CDD505-2E9C-101B-9397-08002B2CF9AE}" pid="13" name="AutorNrTelefonu">
    <vt:lpwstr>-</vt:lpwstr>
  </property>
  <property fmtid="{D5CDD505-2E9C-101B-9397-08002B2CF9AE}" pid="14" name="Stanowisko">
    <vt:lpwstr>Radca</vt:lpwstr>
  </property>
  <property fmtid="{D5CDD505-2E9C-101B-9397-08002B2CF9AE}" pid="15" name="OpisPisma">
    <vt:lpwstr>Informacja o sprzedaży na surowce wtórne zbędnych składników majątku ruchomego</vt:lpwstr>
  </property>
  <property fmtid="{D5CDD505-2E9C-101B-9397-08002B2CF9AE}" pid="16" name="Komorka">
    <vt:lpwstr>Okręgowy Inspektor Pracy</vt:lpwstr>
  </property>
  <property fmtid="{D5CDD505-2E9C-101B-9397-08002B2CF9AE}" pid="17" name="KodKomorki">
    <vt:lpwstr>O</vt:lpwstr>
  </property>
  <property fmtid="{D5CDD505-2E9C-101B-9397-08002B2CF9AE}" pid="18" name="AktualnaData">
    <vt:lpwstr>2024-10-21</vt:lpwstr>
  </property>
  <property fmtid="{D5CDD505-2E9C-101B-9397-08002B2CF9AE}" pid="19" name="Wydzial">
    <vt:lpwstr>Sekcja Organizacji</vt:lpwstr>
  </property>
  <property fmtid="{D5CDD505-2E9C-101B-9397-08002B2CF9AE}" pid="20" name="KodWydzialu">
    <vt:lpwstr>POR-A</vt:lpwstr>
  </property>
  <property fmtid="{D5CDD505-2E9C-101B-9397-08002B2CF9AE}" pid="21" name="ZaakceptowanePrzez">
    <vt:lpwstr>n/d</vt:lpwstr>
  </property>
  <property fmtid="{D5CDD505-2E9C-101B-9397-08002B2CF9AE}" pid="22" name="PrzekazanieDo">
    <vt:lpwstr>Wioletta Adamska</vt:lpwstr>
  </property>
  <property fmtid="{D5CDD505-2E9C-101B-9397-08002B2CF9AE}" pid="23" name="PrzekazanieDoStanowisko">
    <vt:lpwstr>Radca</vt:lpwstr>
  </property>
  <property fmtid="{D5CDD505-2E9C-101B-9397-08002B2CF9AE}" pid="24" name="PrzekazanieDoKomorkaPracownika">
    <vt:lpwstr>Sekcja Organizacji(POR-A) </vt:lpwstr>
  </property>
  <property fmtid="{D5CDD505-2E9C-101B-9397-08002B2CF9AE}" pid="25" name="PrzekazanieWgRozdzielnika">
    <vt:lpwstr/>
  </property>
  <property fmtid="{D5CDD505-2E9C-101B-9397-08002B2CF9AE}" pid="26" name="adresImie">
    <vt:lpwstr/>
  </property>
  <property fmtid="{D5CDD505-2E9C-101B-9397-08002B2CF9AE}" pid="27" name="adresNazwisko">
    <vt:lpwstr/>
  </property>
  <property fmtid="{D5CDD505-2E9C-101B-9397-08002B2CF9AE}" pid="28" name="adresNazwa">
    <vt:lpwstr/>
  </property>
  <property fmtid="{D5CDD505-2E9C-101B-9397-08002B2CF9AE}" pid="29" name="adresOddzial">
    <vt:lpwstr/>
  </property>
  <property fmtid="{D5CDD505-2E9C-101B-9397-08002B2CF9AE}" pid="30" name="adresTypUlicy">
    <vt:lpwstr/>
  </property>
  <property fmtid="{D5CDD505-2E9C-101B-9397-08002B2CF9AE}" pid="31" name="adresUlica">
    <vt:lpwstr/>
  </property>
  <property fmtid="{D5CDD505-2E9C-101B-9397-08002B2CF9AE}" pid="32" name="adresNrDomu">
    <vt:lpwstr/>
  </property>
  <property fmtid="{D5CDD505-2E9C-101B-9397-08002B2CF9AE}" pid="33" name="adresNrLokalu">
    <vt:lpwstr/>
  </property>
  <property fmtid="{D5CDD505-2E9C-101B-9397-08002B2CF9AE}" pid="34" name="adresKodPocztowy">
    <vt:lpwstr/>
  </property>
  <property fmtid="{D5CDD505-2E9C-101B-9397-08002B2CF9AE}" pid="35" name="adresMiejscowosc">
    <vt:lpwstr/>
  </property>
  <property fmtid="{D5CDD505-2E9C-101B-9397-08002B2CF9AE}" pid="36" name="adresPoczta">
    <vt:lpwstr/>
  </property>
  <property fmtid="{D5CDD505-2E9C-101B-9397-08002B2CF9AE}" pid="37" name="adresEMail">
    <vt:lpwstr/>
  </property>
  <property fmtid="{D5CDD505-2E9C-101B-9397-08002B2CF9AE}" pid="38" name="DataNaPismie">
    <vt:lpwstr>brak</vt:lpwstr>
  </property>
  <property fmtid="{D5CDD505-2E9C-101B-9397-08002B2CF9AE}" pid="39" name="adresaciDW">
    <vt:lpwstr/>
  </property>
  <property fmtid="{D5CDD505-2E9C-101B-9397-08002B2CF9AE}" pid="40" name="adresaciDW2">
    <vt:lpwstr/>
  </property>
  <property fmtid="{D5CDD505-2E9C-101B-9397-08002B2CF9AE}" pid="41" name="DataCzasWprowadzenia">
    <vt:lpwstr>2024-10-21 14:22:29</vt:lpwstr>
  </property>
  <property fmtid="{D5CDD505-2E9C-101B-9397-08002B2CF9AE}" pid="42" name="TematSprawy">
    <vt:lpwstr>Protokół z oceny przydatności składników rzeczowych majątku ruchomego w OIP we Wrocławiu</vt:lpwstr>
  </property>
  <property fmtid="{D5CDD505-2E9C-101B-9397-08002B2CF9AE}" pid="43" name="ProwadzacySprawe">
    <vt:lpwstr>Adamska Wioletta</vt:lpwstr>
  </property>
  <property fmtid="{D5CDD505-2E9C-101B-9397-08002B2CF9AE}" pid="44" name="DaneJednostki1">
    <vt:lpwstr>Okręgowy Inspektorat Pracy we Wrocławiu</vt:lpwstr>
  </property>
  <property fmtid="{D5CDD505-2E9C-101B-9397-08002B2CF9AE}" pid="45" name="PolaDodatkowe1">
    <vt:lpwstr>Okręgowy Inspektorat Pracy we Wrocławiu</vt:lpwstr>
  </property>
  <property fmtid="{D5CDD505-2E9C-101B-9397-08002B2CF9AE}" pid="46" name="DaneJednostki2">
    <vt:lpwstr>Wrocław</vt:lpwstr>
  </property>
  <property fmtid="{D5CDD505-2E9C-101B-9397-08002B2CF9AE}" pid="47" name="PolaDodatkowe2">
    <vt:lpwstr>Wrocław</vt:lpwstr>
  </property>
  <property fmtid="{D5CDD505-2E9C-101B-9397-08002B2CF9AE}" pid="48" name="DaneJednostki3">
    <vt:lpwstr>51-621</vt:lpwstr>
  </property>
  <property fmtid="{D5CDD505-2E9C-101B-9397-08002B2CF9AE}" pid="49" name="PolaDodatkowe3">
    <vt:lpwstr>51-621</vt:lpwstr>
  </property>
  <property fmtid="{D5CDD505-2E9C-101B-9397-08002B2CF9AE}" pid="50" name="DaneJednostki4">
    <vt:lpwstr>ul. Zielonego Dębu</vt:lpwstr>
  </property>
  <property fmtid="{D5CDD505-2E9C-101B-9397-08002B2CF9AE}" pid="51" name="PolaDodatkowe4">
    <vt:lpwstr>ul. Zielonego Dębu</vt:lpwstr>
  </property>
  <property fmtid="{D5CDD505-2E9C-101B-9397-08002B2CF9AE}" pid="52" name="DaneJednostki5">
    <vt:lpwstr>22</vt:lpwstr>
  </property>
  <property fmtid="{D5CDD505-2E9C-101B-9397-08002B2CF9AE}" pid="53" name="PolaDodatkowe5">
    <vt:lpwstr>22</vt:lpwstr>
  </property>
  <property fmtid="{D5CDD505-2E9C-101B-9397-08002B2CF9AE}" pid="54" name="DaneJednostki6">
    <vt:lpwstr>713710468</vt:lpwstr>
  </property>
  <property fmtid="{D5CDD505-2E9C-101B-9397-08002B2CF9AE}" pid="55" name="PolaDodatkowe6">
    <vt:lpwstr>713710468</vt:lpwstr>
  </property>
  <property fmtid="{D5CDD505-2E9C-101B-9397-08002B2CF9AE}" pid="56" name="DaneJednostki7">
    <vt:lpwstr>713710470</vt:lpwstr>
  </property>
  <property fmtid="{D5CDD505-2E9C-101B-9397-08002B2CF9AE}" pid="57" name="PolaDodatkowe7">
    <vt:lpwstr>713710470</vt:lpwstr>
  </property>
  <property fmtid="{D5CDD505-2E9C-101B-9397-08002B2CF9AE}" pid="58" name="DaneJednostki8">
    <vt:lpwstr>kancelaria@wroclaw.pip.gov.pl</vt:lpwstr>
  </property>
  <property fmtid="{D5CDD505-2E9C-101B-9397-08002B2CF9AE}" pid="59" name="PolaDodatkowe8">
    <vt:lpwstr>kancelaria@wroclaw.pip.gov.pl</vt:lpwstr>
  </property>
  <property fmtid="{D5CDD505-2E9C-101B-9397-08002B2CF9AE}" pid="60" name="DaneJednostki9">
    <vt:lpwstr>http://wroclaw.pip.gov.pl</vt:lpwstr>
  </property>
  <property fmtid="{D5CDD505-2E9C-101B-9397-08002B2CF9AE}" pid="61" name="PolaDodatkowe9">
    <vt:lpwstr>http://wroclaw.pip.gov.pl</vt:lpwstr>
  </property>
  <property fmtid="{D5CDD505-2E9C-101B-9397-08002B2CF9AE}" pid="62" name="KodKreskowy">
    <vt:lpwstr> </vt:lpwstr>
  </property>
  <property fmtid="{D5CDD505-2E9C-101B-9397-08002B2CF9AE}" pid="63" name="TrescPisma">
    <vt:lpwstr/>
  </property>
</Properties>
</file>