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B19F6" w14:textId="160798F3" w:rsidR="007A0A3D" w:rsidRPr="00127652" w:rsidRDefault="00A1534B" w:rsidP="008927DE">
      <w:pPr>
        <w:jc w:val="center"/>
        <w:outlineLvl w:val="0"/>
        <w:rPr>
          <w:rFonts w:cstheme="minorHAnsi"/>
          <w:b/>
          <w:bCs/>
        </w:rPr>
      </w:pPr>
      <w:r w:rsidRPr="00127652">
        <w:rPr>
          <w:rFonts w:cstheme="minorHAnsi"/>
          <w:b/>
          <w:bCs/>
        </w:rPr>
        <w:t xml:space="preserve">Raport </w:t>
      </w:r>
      <w:r w:rsidR="009D3D41" w:rsidRPr="00127652">
        <w:rPr>
          <w:rFonts w:cstheme="minorHAnsi"/>
          <w:b/>
          <w:bCs/>
        </w:rPr>
        <w:t>końcowy z realizacji projektu</w:t>
      </w:r>
      <w:r w:rsidR="00CA79E4" w:rsidRPr="00127652">
        <w:rPr>
          <w:rFonts w:cstheme="minorHAnsi"/>
          <w:b/>
          <w:bCs/>
        </w:rPr>
        <w:t xml:space="preserve"> informatycznego</w:t>
      </w:r>
    </w:p>
    <w:p w14:paraId="3C834F62" w14:textId="78AB1286" w:rsidR="00736FA0" w:rsidRPr="00127652" w:rsidRDefault="00C10A86" w:rsidP="008927DE">
      <w:pPr>
        <w:jc w:val="center"/>
        <w:outlineLvl w:val="0"/>
        <w:rPr>
          <w:rFonts w:cstheme="minorHAnsi"/>
          <w:b/>
          <w:bCs/>
        </w:rPr>
      </w:pPr>
      <w:r>
        <w:rPr>
          <w:rFonts w:cstheme="minorHAnsi"/>
          <w:b/>
          <w:bCs/>
        </w:rPr>
        <w:t>(</w:t>
      </w:r>
      <w:r w:rsidR="00736FA0" w:rsidRPr="00127652">
        <w:rPr>
          <w:rFonts w:cstheme="minorHAnsi"/>
          <w:b/>
          <w:bCs/>
        </w:rPr>
        <w:t>Stan n</w:t>
      </w:r>
      <w:r>
        <w:rPr>
          <w:rFonts w:cstheme="minorHAnsi"/>
          <w:b/>
          <w:bCs/>
        </w:rPr>
        <w:t>a dzień 30 października 2022 r.)</w:t>
      </w:r>
    </w:p>
    <w:tbl>
      <w:tblPr>
        <w:tblStyle w:val="Tabela-Siatka"/>
        <w:tblW w:w="9634" w:type="dxa"/>
        <w:tblLook w:val="04A0" w:firstRow="1" w:lastRow="0" w:firstColumn="1" w:lastColumn="0" w:noHBand="0" w:noVBand="1"/>
      </w:tblPr>
      <w:tblGrid>
        <w:gridCol w:w="437"/>
        <w:gridCol w:w="1535"/>
        <w:gridCol w:w="7662"/>
      </w:tblGrid>
      <w:tr w:rsidR="007A0A3D" w:rsidRPr="00127652" w14:paraId="42690ACB" w14:textId="77777777" w:rsidTr="00264CB0">
        <w:tc>
          <w:tcPr>
            <w:tcW w:w="437" w:type="dxa"/>
          </w:tcPr>
          <w:p w14:paraId="064FD5E0" w14:textId="77777777" w:rsidR="007A0A3D" w:rsidRPr="00127652" w:rsidRDefault="007A0A3D" w:rsidP="007A0A3D">
            <w:pPr>
              <w:jc w:val="center"/>
              <w:rPr>
                <w:rFonts w:cstheme="minorHAnsi"/>
                <w:b/>
                <w:sz w:val="18"/>
                <w:szCs w:val="20"/>
              </w:rPr>
            </w:pPr>
            <w:r w:rsidRPr="00127652">
              <w:rPr>
                <w:rFonts w:cstheme="minorHAnsi"/>
                <w:b/>
                <w:sz w:val="18"/>
                <w:szCs w:val="20"/>
              </w:rPr>
              <w:t>Lp.</w:t>
            </w:r>
          </w:p>
        </w:tc>
        <w:tc>
          <w:tcPr>
            <w:tcW w:w="1535" w:type="dxa"/>
          </w:tcPr>
          <w:p w14:paraId="3FCCAE3E" w14:textId="77777777" w:rsidR="007A0A3D" w:rsidRPr="00127652" w:rsidRDefault="007A0A3D" w:rsidP="007A0A3D">
            <w:pPr>
              <w:jc w:val="center"/>
              <w:rPr>
                <w:rFonts w:cstheme="minorHAnsi"/>
                <w:b/>
                <w:sz w:val="18"/>
                <w:szCs w:val="20"/>
              </w:rPr>
            </w:pPr>
            <w:r w:rsidRPr="00127652">
              <w:rPr>
                <w:rFonts w:cstheme="minorHAnsi"/>
                <w:b/>
                <w:sz w:val="18"/>
                <w:szCs w:val="20"/>
              </w:rPr>
              <w:t>Wyszczególnienie</w:t>
            </w:r>
          </w:p>
        </w:tc>
        <w:tc>
          <w:tcPr>
            <w:tcW w:w="7662" w:type="dxa"/>
          </w:tcPr>
          <w:p w14:paraId="2A455F62" w14:textId="77777777" w:rsidR="007A0A3D" w:rsidRPr="00127652" w:rsidRDefault="007A0A3D" w:rsidP="007A0A3D">
            <w:pPr>
              <w:jc w:val="center"/>
              <w:rPr>
                <w:rFonts w:cstheme="minorHAnsi"/>
                <w:b/>
                <w:sz w:val="18"/>
                <w:szCs w:val="20"/>
              </w:rPr>
            </w:pPr>
            <w:r w:rsidRPr="00127652">
              <w:rPr>
                <w:rFonts w:cstheme="minorHAnsi"/>
                <w:b/>
                <w:sz w:val="18"/>
                <w:szCs w:val="20"/>
              </w:rPr>
              <w:t>Opis</w:t>
            </w:r>
          </w:p>
        </w:tc>
      </w:tr>
      <w:tr w:rsidR="007A0A3D" w:rsidRPr="00127652" w14:paraId="68E66BD5" w14:textId="77777777" w:rsidTr="00264CB0">
        <w:tc>
          <w:tcPr>
            <w:tcW w:w="437" w:type="dxa"/>
          </w:tcPr>
          <w:p w14:paraId="52CFDF91" w14:textId="77777777" w:rsidR="007A0A3D" w:rsidRPr="00127652" w:rsidRDefault="007A0A3D" w:rsidP="007A0A3D">
            <w:pPr>
              <w:pStyle w:val="Akapitzlist"/>
              <w:numPr>
                <w:ilvl w:val="0"/>
                <w:numId w:val="1"/>
              </w:numPr>
              <w:rPr>
                <w:rFonts w:cstheme="minorHAnsi"/>
                <w:sz w:val="18"/>
                <w:szCs w:val="20"/>
              </w:rPr>
            </w:pPr>
          </w:p>
        </w:tc>
        <w:tc>
          <w:tcPr>
            <w:tcW w:w="1535" w:type="dxa"/>
          </w:tcPr>
          <w:p w14:paraId="0BC0A501" w14:textId="77777777" w:rsidR="007A0A3D" w:rsidRPr="00127652" w:rsidRDefault="007A0A3D">
            <w:pPr>
              <w:rPr>
                <w:rFonts w:cstheme="minorHAnsi"/>
                <w:sz w:val="18"/>
                <w:szCs w:val="20"/>
              </w:rPr>
            </w:pPr>
            <w:r w:rsidRPr="00127652">
              <w:rPr>
                <w:rFonts w:cstheme="minorHAnsi"/>
                <w:sz w:val="18"/>
                <w:szCs w:val="20"/>
              </w:rPr>
              <w:t>Tytuł projektu</w:t>
            </w:r>
          </w:p>
        </w:tc>
        <w:tc>
          <w:tcPr>
            <w:tcW w:w="7662" w:type="dxa"/>
          </w:tcPr>
          <w:p w14:paraId="7886DD58" w14:textId="316C687D" w:rsidR="007A0A3D" w:rsidRPr="00127652" w:rsidRDefault="00736FA0" w:rsidP="00736FA0">
            <w:pPr>
              <w:jc w:val="both"/>
              <w:rPr>
                <w:rFonts w:cstheme="minorHAnsi"/>
                <w:i/>
                <w:sz w:val="18"/>
                <w:szCs w:val="20"/>
              </w:rPr>
            </w:pPr>
            <w:r w:rsidRPr="00127652">
              <w:rPr>
                <w:rFonts w:cstheme="minorHAnsi"/>
                <w:b/>
                <w:sz w:val="18"/>
                <w:szCs w:val="20"/>
              </w:rPr>
              <w:t>Wprowadzenie Nowoczesnych e-Usług w Podmiotach Leczniczych Nadzorowanych przez Ministra Zdrowia</w:t>
            </w:r>
          </w:p>
        </w:tc>
      </w:tr>
      <w:tr w:rsidR="007A0A3D" w:rsidRPr="00127652" w14:paraId="42348037" w14:textId="77777777" w:rsidTr="00264CB0">
        <w:trPr>
          <w:trHeight w:val="265"/>
        </w:trPr>
        <w:tc>
          <w:tcPr>
            <w:tcW w:w="437" w:type="dxa"/>
          </w:tcPr>
          <w:p w14:paraId="6AC3B5C0" w14:textId="77777777" w:rsidR="007A0A3D" w:rsidRPr="00127652" w:rsidRDefault="007A0A3D" w:rsidP="007A0A3D">
            <w:pPr>
              <w:pStyle w:val="Akapitzlist"/>
              <w:numPr>
                <w:ilvl w:val="0"/>
                <w:numId w:val="1"/>
              </w:numPr>
              <w:rPr>
                <w:rFonts w:cstheme="minorHAnsi"/>
                <w:sz w:val="18"/>
                <w:szCs w:val="20"/>
              </w:rPr>
            </w:pPr>
          </w:p>
        </w:tc>
        <w:tc>
          <w:tcPr>
            <w:tcW w:w="1535" w:type="dxa"/>
          </w:tcPr>
          <w:p w14:paraId="71206BC0" w14:textId="77777777" w:rsidR="007A0A3D" w:rsidRPr="00127652" w:rsidRDefault="007A0A3D" w:rsidP="00A1534B">
            <w:pPr>
              <w:rPr>
                <w:rFonts w:cstheme="minorHAnsi"/>
                <w:sz w:val="18"/>
                <w:szCs w:val="20"/>
              </w:rPr>
            </w:pPr>
            <w:r w:rsidRPr="00127652">
              <w:rPr>
                <w:rFonts w:cstheme="minorHAnsi"/>
                <w:sz w:val="18"/>
                <w:szCs w:val="20"/>
              </w:rPr>
              <w:t xml:space="preserve">Beneficjent projektu </w:t>
            </w:r>
          </w:p>
        </w:tc>
        <w:tc>
          <w:tcPr>
            <w:tcW w:w="7662" w:type="dxa"/>
          </w:tcPr>
          <w:p w14:paraId="03D29F43" w14:textId="7123EBF6" w:rsidR="001C611C" w:rsidRPr="00127652" w:rsidRDefault="00736FA0" w:rsidP="0092099A">
            <w:pPr>
              <w:jc w:val="both"/>
              <w:rPr>
                <w:rFonts w:cstheme="minorHAnsi"/>
                <w:i/>
                <w:sz w:val="18"/>
                <w:szCs w:val="20"/>
              </w:rPr>
            </w:pPr>
            <w:r w:rsidRPr="00127652">
              <w:rPr>
                <w:rFonts w:cstheme="minorHAnsi"/>
                <w:b/>
                <w:sz w:val="18"/>
                <w:szCs w:val="20"/>
              </w:rPr>
              <w:t>Ministerstwo Zdrowia</w:t>
            </w:r>
          </w:p>
        </w:tc>
      </w:tr>
      <w:tr w:rsidR="007A0A3D" w:rsidRPr="00127652" w14:paraId="32A1B53F" w14:textId="77777777" w:rsidTr="00264CB0">
        <w:tc>
          <w:tcPr>
            <w:tcW w:w="437" w:type="dxa"/>
          </w:tcPr>
          <w:p w14:paraId="7327A4A1" w14:textId="77777777" w:rsidR="007A0A3D" w:rsidRPr="00127652" w:rsidRDefault="007A0A3D" w:rsidP="007A0A3D">
            <w:pPr>
              <w:pStyle w:val="Akapitzlist"/>
              <w:numPr>
                <w:ilvl w:val="0"/>
                <w:numId w:val="1"/>
              </w:numPr>
              <w:rPr>
                <w:rFonts w:cstheme="minorHAnsi"/>
                <w:sz w:val="18"/>
                <w:szCs w:val="20"/>
              </w:rPr>
            </w:pPr>
          </w:p>
        </w:tc>
        <w:tc>
          <w:tcPr>
            <w:tcW w:w="1535" w:type="dxa"/>
          </w:tcPr>
          <w:p w14:paraId="52E3AED8" w14:textId="77777777" w:rsidR="007A0A3D" w:rsidRPr="00127652" w:rsidRDefault="007A0A3D" w:rsidP="007A0A3D">
            <w:pPr>
              <w:rPr>
                <w:rFonts w:cstheme="minorHAnsi"/>
                <w:sz w:val="18"/>
                <w:szCs w:val="20"/>
              </w:rPr>
            </w:pPr>
            <w:r w:rsidRPr="00127652">
              <w:rPr>
                <w:rFonts w:cstheme="minorHAnsi"/>
                <w:sz w:val="18"/>
                <w:szCs w:val="20"/>
              </w:rPr>
              <w:t xml:space="preserve">Partnerzy </w:t>
            </w:r>
          </w:p>
        </w:tc>
        <w:tc>
          <w:tcPr>
            <w:tcW w:w="7662" w:type="dxa"/>
          </w:tcPr>
          <w:p w14:paraId="3310AB1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Centrum e-Zdrowia</w:t>
            </w:r>
          </w:p>
          <w:p w14:paraId="21806ABF"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Onkologii im. Marii Skłodowskiej-Curie Państwowy Instytut Badawczy Oddział w Gliwicach</w:t>
            </w:r>
          </w:p>
          <w:p w14:paraId="568BEF9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Onkologii im. Marii Skłodowskiej-Curie Państwowy Instytut Badawczy Oddział w Krakowie</w:t>
            </w:r>
          </w:p>
          <w:p w14:paraId="517425C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Matki i Dziecka w Warszawie</w:t>
            </w:r>
          </w:p>
          <w:p w14:paraId="6FDA825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Gruźlicy i Chorób Płuc w Warszawie</w:t>
            </w:r>
          </w:p>
          <w:p w14:paraId="2CC7E44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Gruźlicy i Chorób Płuc Odział Terenowy im. Jana i Ireny Rudników w Rabce Zdrój</w:t>
            </w:r>
          </w:p>
          <w:p w14:paraId="0B8E58EF"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Instytut Psychiatrii i Neurologii w Warszawie </w:t>
            </w:r>
          </w:p>
          <w:p w14:paraId="6EF67F1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Medycyny Wsi im. Witolda Chodźki w Lublinie</w:t>
            </w:r>
          </w:p>
          <w:p w14:paraId="0175C2D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Medycyny Pracy im. Prof. dr med. Jerzego Nofera w Łodzi</w:t>
            </w:r>
          </w:p>
          <w:p w14:paraId="1DC14C5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Geriatrii, Reumatologii i Rehabilitacji w Warszawie</w:t>
            </w:r>
          </w:p>
          <w:p w14:paraId="1B9B487B"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Kliniczny w Białymstoku</w:t>
            </w:r>
          </w:p>
          <w:p w14:paraId="2F385A9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Kliniczne w Gdańsku</w:t>
            </w:r>
          </w:p>
          <w:p w14:paraId="1FF8CC2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Szpital Uniwersytecki w Krakowie</w:t>
            </w:r>
          </w:p>
          <w:p w14:paraId="26BDD711"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Samodzielny Publiczny Szpital Kliniczny Nr 4 w Lublinie </w:t>
            </w:r>
          </w:p>
          <w:p w14:paraId="5BF07AE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Uniwersytecki Szpital Kliniczny Nr 1 im. Norberta Barlickiego Uniwersytetu Medycznego w Łodzi</w:t>
            </w:r>
          </w:p>
          <w:p w14:paraId="33A802AB"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Heliodora Święcickiego UM w Poznaniu (Lokalizacja ul. Długa 1/2., Poznań)</w:t>
            </w:r>
          </w:p>
          <w:p w14:paraId="4F7B16F6"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Heliodora Święcickiego UM w Poznaniu (Lokalizacja ul. Przybyszewskiego 49., Poznań)</w:t>
            </w:r>
          </w:p>
          <w:p w14:paraId="402CC81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Ginekologiczno-Położniczy Szpital Kliniczny UM w Poznaniu</w:t>
            </w:r>
          </w:p>
          <w:p w14:paraId="1104E357"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Ortopedyczno-Rehabilitacyjny Szpital Kliniczny im. Wiktora Degi Uniwersytetu Medycznego im. Karola Marcinkowskiego w Poznaniu</w:t>
            </w:r>
          </w:p>
          <w:p w14:paraId="039230F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Karola Jonschera Uniwersytetu Medycznego im. Karola Marcinkowskiego w Poznaniu</w:t>
            </w:r>
          </w:p>
          <w:p w14:paraId="1A6C20B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im. Prof. Tadeusza Sokołowskiego Pomorskiego Uniwersytetu Medycznego w Szczecinie</w:t>
            </w:r>
          </w:p>
          <w:p w14:paraId="413092F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2 Pomorskiego Uniwersytetu Medycznego w Szczecinie</w:t>
            </w:r>
          </w:p>
          <w:p w14:paraId="7F827F7E"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UCK WUM (Lokalizacja ul. Lindleya, Warszawa)</w:t>
            </w:r>
          </w:p>
          <w:p w14:paraId="4C61F15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UCK WUM (Lokalizacja ul. Żwirki i Wigury, Warszawa)</w:t>
            </w:r>
          </w:p>
          <w:p w14:paraId="64749E7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UCK WUM (Lokalizacja ul. Banacha, Warszawa)</w:t>
            </w:r>
          </w:p>
          <w:p w14:paraId="68EF87A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 xml:space="preserve">Uniwersytecki Szpital Kliniczny im. Jana Mikulicza-Radeckiego we Wrocławiu </w:t>
            </w:r>
          </w:p>
          <w:p w14:paraId="4834F94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Andrzeja Mielęckiego Śląskiego Uniwersytetu Medycznego w Katowicach</w:t>
            </w:r>
          </w:p>
          <w:p w14:paraId="334ADA5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Centralny Ośrodek Medycyny Sportowej w Warszawie</w:t>
            </w:r>
          </w:p>
          <w:p w14:paraId="59A6865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Prof. Adama Grucy Centrum Medyczne Kształcenia Podyplomowego w Otwocku</w:t>
            </w:r>
          </w:p>
          <w:p w14:paraId="647C3F1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im. prof. W. Orłowskiego CMKP w Warszawie</w:t>
            </w:r>
          </w:p>
          <w:p w14:paraId="0D8D823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Ortopedyczno-Rehabilitacyjny w Zakopanem</w:t>
            </w:r>
          </w:p>
          <w:p w14:paraId="08C9538C"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Instytutu „Pomnik - Centrum Zdrowia Dziecka” w Warszawie</w:t>
            </w:r>
          </w:p>
          <w:p w14:paraId="2E96D3F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Narodowy Instytut Kardiologii Stefana kardynała Wyszyńskiego Państwowy Instytut Badawczy w Warszawie</w:t>
            </w:r>
          </w:p>
          <w:p w14:paraId="6B4F583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Śląskie Centrum Chorób Serca w Zabrzu</w:t>
            </w:r>
          </w:p>
          <w:p w14:paraId="5DF9195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Uniwersytecki nr 1 im. dr. Antoniego Jurasza w Bydgoszczy</w:t>
            </w:r>
          </w:p>
          <w:p w14:paraId="384EF2B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Górnośląskie Centrum Medyczne im. Prof. Leszka Gieca Śląskiego Uniwersytetu Medycznego w Katowicach</w:t>
            </w:r>
          </w:p>
          <w:p w14:paraId="47C1CF2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Kliniczne im. prof. K. Gibińskiego Śląskiego Uniwersytetu Medycznego w Katowicach</w:t>
            </w:r>
          </w:p>
          <w:p w14:paraId="7134533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Kliniczny im. Ks. Anny Mazowieckiej w Warszawie</w:t>
            </w:r>
          </w:p>
          <w:p w14:paraId="7F688B1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Dziecięcy Szpital Kliniczny im. L. Zamenhofa w Białymstoku</w:t>
            </w:r>
          </w:p>
          <w:p w14:paraId="68ABE636"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6 Śląskiego Uniwersytetu Medycznego w Katowicach Górnośląskie Centrum Zdrowia Dziecka im. Jana Pawła II</w:t>
            </w:r>
          </w:p>
          <w:p w14:paraId="25AB9A2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Fizjologii i Patologii Słuchu w Warszawie</w:t>
            </w:r>
          </w:p>
          <w:p w14:paraId="4344CF23"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Kliniczny Szpital Okulistyczny w Warszawie</w:t>
            </w:r>
          </w:p>
          <w:p w14:paraId="41CB41D0"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lastRenderedPageBreak/>
              <w:t>Ośrodek Badawczo-Naukowo-Dydaktyczny Chorób Otępiennych im. Księdza Henryka Kardynała Gulbinowicza-Ośrodek Alzheimerowski w Ścinawie</w:t>
            </w:r>
          </w:p>
          <w:p w14:paraId="2DA8A91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Uniwersyteckie Centrum Zdrowia Kobiety i Noworodka Warszawskiego Uniwersytetu Medycznego Sp. z o.o.</w:t>
            </w:r>
          </w:p>
          <w:p w14:paraId="3A6AEF95"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im. prof. Stanisława Szyszko Śląskiego Uniwersytetu Medycznego w Katowicach</w:t>
            </w:r>
          </w:p>
          <w:p w14:paraId="3375EB04"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Kliniczny w Olsztynie</w:t>
            </w:r>
          </w:p>
          <w:p w14:paraId="4DC5C1A8"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Szpital Uniwersytecki Nr 2 im. Dr. Jana Biziela w Bydgoszczy</w:t>
            </w:r>
          </w:p>
          <w:p w14:paraId="36A335A1"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Dziecięcy w Krakowie</w:t>
            </w:r>
          </w:p>
          <w:p w14:paraId="2E4D3509"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Uniwersytecki Szpital Dziecięcy w Lublinie</w:t>
            </w:r>
          </w:p>
          <w:p w14:paraId="62F8620D"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Szpital Kliniczny Nr 1 w Lublinie</w:t>
            </w:r>
          </w:p>
          <w:p w14:paraId="6DD66702" w14:textId="77777777" w:rsidR="00736FA0" w:rsidRPr="00127652"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SP ZOZ Uniwersytecki Szpital Kliniczny im. Wojskowej Akademii Medycznej Uniwersytetu Medycznego w Łodzi - Centralny Szpital Weteranów</w:t>
            </w:r>
          </w:p>
          <w:p w14:paraId="553AB335" w14:textId="122FEE49" w:rsidR="00736FA0" w:rsidRDefault="00736FA0" w:rsidP="00736FA0">
            <w:pPr>
              <w:pStyle w:val="Akapitzlist"/>
              <w:numPr>
                <w:ilvl w:val="0"/>
                <w:numId w:val="7"/>
              </w:numPr>
              <w:ind w:left="369" w:hanging="369"/>
              <w:jc w:val="both"/>
              <w:rPr>
                <w:rFonts w:cstheme="minorHAnsi"/>
                <w:sz w:val="18"/>
                <w:szCs w:val="18"/>
              </w:rPr>
            </w:pPr>
            <w:r w:rsidRPr="00127652">
              <w:rPr>
                <w:rFonts w:cstheme="minorHAnsi"/>
                <w:sz w:val="18"/>
                <w:szCs w:val="18"/>
              </w:rPr>
              <w:t>Instytut Centrum Zdrowia Matki Polki w Łodzi</w:t>
            </w:r>
          </w:p>
          <w:p w14:paraId="53D52B01" w14:textId="59A32535" w:rsidR="004368FD" w:rsidRPr="00127652" w:rsidRDefault="004368FD" w:rsidP="00736FA0">
            <w:pPr>
              <w:pStyle w:val="Akapitzlist"/>
              <w:numPr>
                <w:ilvl w:val="0"/>
                <w:numId w:val="7"/>
              </w:numPr>
              <w:ind w:left="369" w:hanging="369"/>
              <w:jc w:val="both"/>
              <w:rPr>
                <w:rFonts w:cstheme="minorHAnsi"/>
                <w:sz w:val="18"/>
                <w:szCs w:val="18"/>
              </w:rPr>
            </w:pPr>
            <w:r w:rsidRPr="004368FD">
              <w:rPr>
                <w:rFonts w:cstheme="minorHAnsi"/>
                <w:sz w:val="18"/>
                <w:szCs w:val="18"/>
              </w:rPr>
              <w:t>SPZOZ Centralny Szpital Kliniczny Uniwersytetu Medycznego w Łodzi</w:t>
            </w:r>
          </w:p>
          <w:p w14:paraId="03B78624" w14:textId="7A0609E6" w:rsidR="007A0A3D" w:rsidRPr="004368FD" w:rsidRDefault="007A0A3D" w:rsidP="004368FD">
            <w:pPr>
              <w:jc w:val="both"/>
              <w:rPr>
                <w:rFonts w:cstheme="minorHAnsi"/>
                <w:i/>
                <w:sz w:val="18"/>
                <w:szCs w:val="20"/>
              </w:rPr>
            </w:pPr>
          </w:p>
        </w:tc>
      </w:tr>
      <w:tr w:rsidR="003B107D" w:rsidRPr="00127652" w14:paraId="3AEC3B08" w14:textId="77777777" w:rsidTr="00264CB0">
        <w:tc>
          <w:tcPr>
            <w:tcW w:w="437" w:type="dxa"/>
          </w:tcPr>
          <w:p w14:paraId="00B30523" w14:textId="77777777" w:rsidR="003B107D" w:rsidRPr="00127652" w:rsidRDefault="003B107D" w:rsidP="007A0A3D">
            <w:pPr>
              <w:pStyle w:val="Akapitzlist"/>
              <w:numPr>
                <w:ilvl w:val="0"/>
                <w:numId w:val="1"/>
              </w:numPr>
              <w:rPr>
                <w:rFonts w:cstheme="minorHAnsi"/>
                <w:sz w:val="18"/>
                <w:szCs w:val="20"/>
              </w:rPr>
            </w:pPr>
          </w:p>
        </w:tc>
        <w:tc>
          <w:tcPr>
            <w:tcW w:w="1535" w:type="dxa"/>
          </w:tcPr>
          <w:p w14:paraId="6ED8BB9F" w14:textId="77777777" w:rsidR="003B107D" w:rsidRPr="00127652" w:rsidRDefault="005A4344" w:rsidP="0092099A">
            <w:pPr>
              <w:jc w:val="both"/>
              <w:rPr>
                <w:rFonts w:cstheme="minorHAnsi"/>
                <w:sz w:val="18"/>
                <w:szCs w:val="20"/>
              </w:rPr>
            </w:pPr>
            <w:r w:rsidRPr="00127652">
              <w:rPr>
                <w:rFonts w:cstheme="minorHAnsi"/>
                <w:sz w:val="18"/>
                <w:szCs w:val="20"/>
              </w:rPr>
              <w:t>Postęp finansowy</w:t>
            </w:r>
          </w:p>
        </w:tc>
        <w:tc>
          <w:tcPr>
            <w:tcW w:w="7662" w:type="dxa"/>
          </w:tcPr>
          <w:p w14:paraId="333A6178" w14:textId="44EC5D77" w:rsidR="00C10A86" w:rsidRPr="0010121B" w:rsidRDefault="00C10A86" w:rsidP="00C10A86">
            <w:pPr>
              <w:pStyle w:val="Other0"/>
            </w:pPr>
            <w:r w:rsidRPr="0010121B">
              <w:rPr>
                <w:bCs/>
                <w:color w:val="000000"/>
              </w:rPr>
              <w:t xml:space="preserve">Pierwotny planowany koszt realizacji projektu: </w:t>
            </w:r>
            <w:r w:rsidR="00435B3C" w:rsidRPr="00341F3B">
              <w:rPr>
                <w:rFonts w:cstheme="minorHAnsi"/>
              </w:rPr>
              <w:t>144 749 629,78 zł</w:t>
            </w:r>
          </w:p>
          <w:p w14:paraId="61BA0C23" w14:textId="118A66AA" w:rsidR="00C10A86" w:rsidRPr="0010121B" w:rsidRDefault="00C10A86" w:rsidP="00C10A86">
            <w:pPr>
              <w:pStyle w:val="Other0"/>
            </w:pPr>
            <w:r w:rsidRPr="0010121B">
              <w:rPr>
                <w:bCs/>
                <w:color w:val="000000"/>
              </w:rPr>
              <w:t xml:space="preserve">Ostatni planowany koszt realizacji projektu: </w:t>
            </w:r>
            <w:r w:rsidR="00435B3C" w:rsidRPr="00435B3C">
              <w:rPr>
                <w:bCs/>
                <w:color w:val="000000"/>
              </w:rPr>
              <w:t>177 941 279,73 zł</w:t>
            </w:r>
          </w:p>
          <w:p w14:paraId="397088DC" w14:textId="282668FB" w:rsidR="00C10A86" w:rsidRDefault="00C10A86" w:rsidP="00C10A86">
            <w:pPr>
              <w:pStyle w:val="Other0"/>
              <w:rPr>
                <w:b/>
                <w:bCs/>
                <w:iCs/>
              </w:rPr>
            </w:pPr>
            <w:r w:rsidRPr="005F48BC">
              <w:rPr>
                <w:b/>
                <w:bCs/>
                <w:iCs/>
                <w:color w:val="000000"/>
              </w:rPr>
              <w:t>Faktyczny koszt projektu:</w:t>
            </w:r>
            <w:r w:rsidRPr="005F48BC">
              <w:rPr>
                <w:b/>
                <w:bCs/>
                <w:iCs/>
              </w:rPr>
              <w:t xml:space="preserve"> </w:t>
            </w:r>
            <w:r w:rsidR="00435B3C" w:rsidRPr="00341F3B">
              <w:rPr>
                <w:rFonts w:cstheme="minorHAnsi"/>
                <w:b/>
                <w:bCs/>
              </w:rPr>
              <w:t>172 611 828,36 zł</w:t>
            </w:r>
          </w:p>
          <w:p w14:paraId="2D3F3A36" w14:textId="4186E2AC" w:rsidR="00C10A86" w:rsidRPr="005F48BC" w:rsidRDefault="00C10A86" w:rsidP="00C10A86">
            <w:pPr>
              <w:pStyle w:val="Other0"/>
              <w:rPr>
                <w:b/>
                <w:bCs/>
                <w:i/>
                <w:iCs/>
              </w:rPr>
            </w:pPr>
            <w:r w:rsidRPr="005F48BC">
              <w:rPr>
                <w:b/>
                <w:bCs/>
                <w:i/>
                <w:iCs/>
              </w:rPr>
              <w:t>Poziom</w:t>
            </w:r>
            <w:r w:rsidRPr="005F48BC">
              <w:rPr>
                <w:b/>
                <w:bCs/>
                <w:i/>
                <w:iCs/>
                <w:color w:val="000000"/>
              </w:rPr>
              <w:t xml:space="preserve"> realizacji</w:t>
            </w:r>
            <w:r w:rsidRPr="005F48BC">
              <w:rPr>
                <w:b/>
                <w:bCs/>
                <w:i/>
                <w:iCs/>
              </w:rPr>
              <w:t xml:space="preserve"> kosztów w stosunku do </w:t>
            </w:r>
            <w:r>
              <w:rPr>
                <w:b/>
                <w:bCs/>
                <w:i/>
                <w:iCs/>
              </w:rPr>
              <w:t xml:space="preserve">ostatniego </w:t>
            </w:r>
            <w:r w:rsidRPr="005F48BC">
              <w:rPr>
                <w:b/>
                <w:bCs/>
                <w:i/>
                <w:iCs/>
              </w:rPr>
              <w:t>planu</w:t>
            </w:r>
            <w:r w:rsidRPr="005F48BC">
              <w:rPr>
                <w:b/>
                <w:bCs/>
                <w:i/>
                <w:iCs/>
                <w:color w:val="000000"/>
              </w:rPr>
              <w:t>:</w:t>
            </w:r>
            <w:r w:rsidR="00435B3C">
              <w:rPr>
                <w:b/>
                <w:bCs/>
                <w:i/>
                <w:iCs/>
                <w:color w:val="000000"/>
              </w:rPr>
              <w:t xml:space="preserve"> 97%</w:t>
            </w:r>
            <w:r w:rsidRPr="005F48BC">
              <w:rPr>
                <w:b/>
                <w:bCs/>
                <w:i/>
                <w:iCs/>
                <w:color w:val="000000"/>
              </w:rPr>
              <w:t xml:space="preserve"> </w:t>
            </w:r>
          </w:p>
          <w:p w14:paraId="2CBE3E49" w14:textId="77777777" w:rsidR="00C10A86" w:rsidRDefault="00C10A86" w:rsidP="006A7736">
            <w:pPr>
              <w:spacing w:line="276" w:lineRule="auto"/>
              <w:rPr>
                <w:rFonts w:cstheme="minorHAnsi"/>
                <w:sz w:val="18"/>
                <w:szCs w:val="18"/>
              </w:rPr>
            </w:pPr>
          </w:p>
          <w:p w14:paraId="689B5906" w14:textId="77777777" w:rsidR="006A7736" w:rsidRPr="00127652" w:rsidRDefault="006A7736" w:rsidP="006A7736">
            <w:pPr>
              <w:spacing w:line="276" w:lineRule="auto"/>
              <w:rPr>
                <w:rFonts w:cstheme="minorHAnsi"/>
                <w:sz w:val="18"/>
                <w:szCs w:val="18"/>
              </w:rPr>
            </w:pPr>
            <w:r w:rsidRPr="00127652">
              <w:rPr>
                <w:rFonts w:cstheme="minorHAnsi"/>
                <w:sz w:val="18"/>
                <w:szCs w:val="18"/>
              </w:rPr>
              <w:t xml:space="preserve">Projekt </w:t>
            </w:r>
            <w:r>
              <w:rPr>
                <w:rFonts w:cstheme="minorHAnsi"/>
                <w:sz w:val="18"/>
                <w:szCs w:val="18"/>
              </w:rPr>
              <w:t xml:space="preserve">realizowany </w:t>
            </w:r>
            <w:r w:rsidRPr="00127652">
              <w:rPr>
                <w:rFonts w:cstheme="minorHAnsi"/>
                <w:sz w:val="18"/>
                <w:szCs w:val="18"/>
              </w:rPr>
              <w:t xml:space="preserve">w ramach Programu Operacyjnego Polska Cyfrowa na lata 2014–2020, Oś priorytetowa II. E-administracja i otwarty rząd, Działanie 2.1. Wysoka dostępność i jakość e-usług publicznych. </w:t>
            </w:r>
            <w:r>
              <w:rPr>
                <w:rFonts w:cstheme="minorHAnsi"/>
                <w:sz w:val="18"/>
                <w:szCs w:val="18"/>
              </w:rPr>
              <w:t xml:space="preserve">Projekt został sfinansowany </w:t>
            </w:r>
            <w:r w:rsidRPr="00127652">
              <w:rPr>
                <w:rFonts w:cstheme="minorHAnsi"/>
                <w:sz w:val="18"/>
                <w:szCs w:val="18"/>
              </w:rPr>
              <w:t>z</w:t>
            </w:r>
            <w:r>
              <w:rPr>
                <w:rFonts w:cstheme="minorHAnsi"/>
                <w:sz w:val="18"/>
                <w:szCs w:val="18"/>
              </w:rPr>
              <w:t>e środków unijnych (w ramach</w:t>
            </w:r>
            <w:r w:rsidRPr="00127652">
              <w:rPr>
                <w:rFonts w:cstheme="minorHAnsi"/>
                <w:sz w:val="18"/>
                <w:szCs w:val="18"/>
              </w:rPr>
              <w:t xml:space="preserve"> EFRR</w:t>
            </w:r>
            <w:r>
              <w:rPr>
                <w:rFonts w:cstheme="minorHAnsi"/>
                <w:sz w:val="18"/>
                <w:szCs w:val="18"/>
              </w:rPr>
              <w:t xml:space="preserve">), </w:t>
            </w:r>
            <w:r w:rsidRPr="00127652">
              <w:rPr>
                <w:rFonts w:cstheme="minorHAnsi"/>
                <w:sz w:val="18"/>
                <w:szCs w:val="18"/>
              </w:rPr>
              <w:t xml:space="preserve">środków </w:t>
            </w:r>
            <w:r>
              <w:rPr>
                <w:rFonts w:cstheme="minorHAnsi"/>
                <w:sz w:val="18"/>
                <w:szCs w:val="18"/>
              </w:rPr>
              <w:t>budżetu państwa (c</w:t>
            </w:r>
            <w:r w:rsidRPr="00127652">
              <w:rPr>
                <w:rFonts w:cstheme="minorHAnsi"/>
                <w:sz w:val="18"/>
                <w:szCs w:val="18"/>
              </w:rPr>
              <w:t>zęść budżetowa 46. Zdrowie</w:t>
            </w:r>
            <w:r>
              <w:rPr>
                <w:rFonts w:cstheme="minorHAnsi"/>
                <w:sz w:val="18"/>
                <w:szCs w:val="18"/>
              </w:rPr>
              <w:t>)</w:t>
            </w:r>
            <w:r w:rsidRPr="00127652">
              <w:rPr>
                <w:rFonts w:cstheme="minorHAnsi"/>
                <w:sz w:val="18"/>
                <w:szCs w:val="18"/>
              </w:rPr>
              <w:t xml:space="preserve"> oraz </w:t>
            </w:r>
            <w:r>
              <w:rPr>
                <w:rFonts w:cstheme="minorHAnsi"/>
                <w:sz w:val="18"/>
                <w:szCs w:val="18"/>
              </w:rPr>
              <w:t xml:space="preserve">z </w:t>
            </w:r>
            <w:r w:rsidRPr="00127652">
              <w:rPr>
                <w:rFonts w:cstheme="minorHAnsi"/>
                <w:sz w:val="18"/>
                <w:szCs w:val="18"/>
              </w:rPr>
              <w:t>wkład</w:t>
            </w:r>
            <w:r>
              <w:rPr>
                <w:rFonts w:cstheme="minorHAnsi"/>
                <w:sz w:val="18"/>
                <w:szCs w:val="18"/>
              </w:rPr>
              <w:t>u</w:t>
            </w:r>
            <w:r w:rsidRPr="00127652">
              <w:rPr>
                <w:rFonts w:cstheme="minorHAnsi"/>
                <w:sz w:val="18"/>
                <w:szCs w:val="18"/>
              </w:rPr>
              <w:t xml:space="preserve"> własn</w:t>
            </w:r>
            <w:r>
              <w:rPr>
                <w:rFonts w:cstheme="minorHAnsi"/>
                <w:sz w:val="18"/>
                <w:szCs w:val="18"/>
              </w:rPr>
              <w:t>ego</w:t>
            </w:r>
            <w:r w:rsidRPr="00127652">
              <w:rPr>
                <w:rFonts w:cstheme="minorHAnsi"/>
                <w:sz w:val="18"/>
                <w:szCs w:val="18"/>
              </w:rPr>
              <w:t xml:space="preserve"> partnerów</w:t>
            </w:r>
            <w:r>
              <w:rPr>
                <w:rFonts w:cstheme="minorHAnsi"/>
                <w:sz w:val="18"/>
                <w:szCs w:val="18"/>
              </w:rPr>
              <w:t>.</w:t>
            </w:r>
          </w:p>
          <w:p w14:paraId="2AB33AB6" w14:textId="77777777" w:rsidR="006A7736" w:rsidRPr="00127652" w:rsidRDefault="006A7736" w:rsidP="006A7736">
            <w:pPr>
              <w:jc w:val="both"/>
              <w:rPr>
                <w:rFonts w:cstheme="minorHAnsi"/>
                <w:sz w:val="18"/>
                <w:szCs w:val="18"/>
              </w:rPr>
            </w:pPr>
          </w:p>
          <w:p w14:paraId="1E2922B1" w14:textId="5C11403A" w:rsidR="006A7736" w:rsidRPr="00127652" w:rsidRDefault="006A7736" w:rsidP="00C828D9">
            <w:pPr>
              <w:jc w:val="both"/>
              <w:rPr>
                <w:rFonts w:cstheme="minorHAnsi"/>
                <w:sz w:val="18"/>
                <w:szCs w:val="18"/>
              </w:rPr>
            </w:pPr>
            <w:r w:rsidRPr="00341F3B">
              <w:rPr>
                <w:rFonts w:cstheme="minorHAnsi"/>
                <w:sz w:val="18"/>
                <w:szCs w:val="18"/>
              </w:rPr>
              <w:t>Pierwotna wartość projektu wynosiła 144 749</w:t>
            </w:r>
            <w:r w:rsidR="00435B3C">
              <w:rPr>
                <w:rFonts w:cstheme="minorHAnsi"/>
                <w:sz w:val="18"/>
                <w:szCs w:val="18"/>
              </w:rPr>
              <w:t> </w:t>
            </w:r>
            <w:r w:rsidRPr="00341F3B">
              <w:rPr>
                <w:rFonts w:cstheme="minorHAnsi"/>
                <w:sz w:val="18"/>
                <w:szCs w:val="18"/>
              </w:rPr>
              <w:t>629,78 zł</w:t>
            </w:r>
            <w:r>
              <w:rPr>
                <w:rFonts w:cstheme="minorHAnsi"/>
                <w:sz w:val="18"/>
                <w:szCs w:val="18"/>
              </w:rPr>
              <w:t>.</w:t>
            </w:r>
            <w:r w:rsidR="00C828D9">
              <w:rPr>
                <w:rFonts w:cstheme="minorHAnsi"/>
                <w:sz w:val="18"/>
                <w:szCs w:val="18"/>
              </w:rPr>
              <w:t xml:space="preserve"> </w:t>
            </w:r>
            <w:r>
              <w:rPr>
                <w:rFonts w:cstheme="minorHAnsi"/>
                <w:sz w:val="18"/>
                <w:szCs w:val="18"/>
              </w:rPr>
              <w:t xml:space="preserve">W wyniku podpisania </w:t>
            </w:r>
            <w:r w:rsidRPr="00341F3B">
              <w:rPr>
                <w:rFonts w:cstheme="minorHAnsi"/>
                <w:sz w:val="18"/>
                <w:szCs w:val="18"/>
              </w:rPr>
              <w:t>w dniu 05.01.2021 r. aneksu nr 4 do porozumienia o dofinansowanie</w:t>
            </w:r>
            <w:r>
              <w:rPr>
                <w:rFonts w:cstheme="minorHAnsi"/>
                <w:sz w:val="18"/>
                <w:szCs w:val="18"/>
              </w:rPr>
              <w:t xml:space="preserve"> całkowity koszt projektu wzrósł do kwoty</w:t>
            </w:r>
            <w:r w:rsidRPr="00341F3B">
              <w:rPr>
                <w:rFonts w:cstheme="minorHAnsi"/>
                <w:sz w:val="18"/>
                <w:szCs w:val="18"/>
              </w:rPr>
              <w:t xml:space="preserve"> </w:t>
            </w:r>
            <w:r w:rsidRPr="00127652">
              <w:rPr>
                <w:rFonts w:cstheme="minorHAnsi"/>
                <w:b/>
                <w:bCs/>
                <w:sz w:val="18"/>
                <w:szCs w:val="18"/>
              </w:rPr>
              <w:t>177 941 279,73 zł</w:t>
            </w:r>
            <w:r>
              <w:rPr>
                <w:rFonts w:cstheme="minorHAnsi"/>
                <w:b/>
                <w:bCs/>
                <w:sz w:val="18"/>
                <w:szCs w:val="18"/>
              </w:rPr>
              <w:t xml:space="preserve">. </w:t>
            </w:r>
            <w:r w:rsidRPr="00127652">
              <w:rPr>
                <w:rFonts w:cstheme="minorHAnsi"/>
                <w:sz w:val="18"/>
                <w:szCs w:val="18"/>
              </w:rPr>
              <w:t>Wzrost wartości projektu o 33 191 649,95 zł wynikał głównie ze zwiększenia następujących pozycji kosztowych:</w:t>
            </w:r>
          </w:p>
          <w:p w14:paraId="2B24A563"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wzrostu kosztów zakupu infrastruktury (przy niewielkim zmniejszeniu wydatków na zakup oprogramowania),</w:t>
            </w:r>
          </w:p>
          <w:p w14:paraId="37E98C93"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zwiększenia kosztów zarządzania i wsparcia wynikających z wydłużenia czasu realizacji projektu,</w:t>
            </w:r>
          </w:p>
          <w:p w14:paraId="15C2B36E" w14:textId="77777777" w:rsidR="006A7736" w:rsidRPr="00127652" w:rsidRDefault="006A7736" w:rsidP="006A7736">
            <w:pPr>
              <w:spacing w:line="276" w:lineRule="auto"/>
              <w:jc w:val="both"/>
              <w:rPr>
                <w:rFonts w:cstheme="minorHAnsi"/>
                <w:sz w:val="18"/>
                <w:szCs w:val="18"/>
              </w:rPr>
            </w:pPr>
            <w:r w:rsidRPr="00127652">
              <w:rPr>
                <w:rFonts w:cstheme="minorHAnsi"/>
                <w:sz w:val="18"/>
                <w:szCs w:val="18"/>
              </w:rPr>
              <w:t xml:space="preserve">zaangażowania (m.in. wdrożenie i integrację e-usług oraz realizację dostaw i instalację infrastruktury).  </w:t>
            </w:r>
          </w:p>
          <w:p w14:paraId="696A3622" w14:textId="77777777" w:rsidR="006A7736" w:rsidRPr="00127652" w:rsidRDefault="006A7736" w:rsidP="006A7736">
            <w:pPr>
              <w:jc w:val="both"/>
              <w:rPr>
                <w:rFonts w:cstheme="minorHAnsi"/>
                <w:sz w:val="18"/>
                <w:szCs w:val="18"/>
              </w:rPr>
            </w:pPr>
          </w:p>
          <w:p w14:paraId="2AABB8E1" w14:textId="77777777" w:rsidR="006A7736" w:rsidRPr="00341F3B" w:rsidRDefault="006A7736" w:rsidP="006A7736">
            <w:pPr>
              <w:spacing w:line="276" w:lineRule="auto"/>
              <w:jc w:val="both"/>
              <w:rPr>
                <w:rFonts w:cstheme="minorHAnsi"/>
                <w:sz w:val="18"/>
                <w:szCs w:val="18"/>
              </w:rPr>
            </w:pPr>
            <w:r w:rsidRPr="00341F3B">
              <w:rPr>
                <w:rFonts w:cstheme="minorHAnsi"/>
                <w:sz w:val="18"/>
                <w:szCs w:val="18"/>
              </w:rPr>
              <w:t xml:space="preserve">W wyniku realizacji projektu wydatkowano łącznie </w:t>
            </w:r>
            <w:r w:rsidRPr="00341F3B">
              <w:rPr>
                <w:rFonts w:cstheme="minorHAnsi"/>
                <w:b/>
                <w:bCs/>
                <w:sz w:val="18"/>
                <w:szCs w:val="18"/>
              </w:rPr>
              <w:t>172 611 828,36 zł</w:t>
            </w:r>
            <w:r w:rsidRPr="00341F3B">
              <w:rPr>
                <w:rFonts w:cstheme="minorHAnsi"/>
                <w:sz w:val="18"/>
                <w:szCs w:val="18"/>
              </w:rPr>
              <w:t>, z czego wydatki kwalifikowalne wyniosły 172 491 780,64 zł</w:t>
            </w:r>
            <w:r>
              <w:rPr>
                <w:rFonts w:cstheme="minorHAnsi"/>
                <w:sz w:val="18"/>
                <w:szCs w:val="18"/>
              </w:rPr>
              <w:t xml:space="preserve">. Wydatki niekwalifikowalne wyniosły </w:t>
            </w:r>
            <w:r w:rsidRPr="00341F3B">
              <w:rPr>
                <w:rFonts w:cstheme="minorHAnsi"/>
                <w:sz w:val="18"/>
                <w:szCs w:val="18"/>
              </w:rPr>
              <w:t>120 047,72</w:t>
            </w:r>
            <w:r>
              <w:rPr>
                <w:rFonts w:cstheme="minorHAnsi"/>
                <w:sz w:val="18"/>
                <w:szCs w:val="18"/>
              </w:rPr>
              <w:t xml:space="preserve"> zł i dotyczyły 1% podatku VAT u partnerów, którzy zadeklarowali możliwość jego odliczenia, oraz gwarancji jednego z partnerów, której okres wykraczał poza okres realizacji projektu. Wydatki niekwalifikowalne w całości zostały pokryte ze środków własnych partnerów.</w:t>
            </w:r>
          </w:p>
          <w:p w14:paraId="18E05340" w14:textId="77777777" w:rsidR="006A7736" w:rsidRPr="00127652" w:rsidRDefault="006A7736" w:rsidP="006A7736">
            <w:pPr>
              <w:jc w:val="both"/>
              <w:rPr>
                <w:rFonts w:cstheme="minorHAnsi"/>
                <w:sz w:val="18"/>
                <w:szCs w:val="18"/>
              </w:rPr>
            </w:pPr>
          </w:p>
          <w:p w14:paraId="70E68AF9" w14:textId="77777777" w:rsidR="006A7736" w:rsidRDefault="006A7736" w:rsidP="006A7736">
            <w:pPr>
              <w:spacing w:line="276" w:lineRule="auto"/>
              <w:jc w:val="both"/>
              <w:rPr>
                <w:rFonts w:cstheme="minorHAnsi"/>
                <w:sz w:val="18"/>
                <w:szCs w:val="18"/>
              </w:rPr>
            </w:pPr>
            <w:r>
              <w:rPr>
                <w:rFonts w:cstheme="minorHAnsi"/>
                <w:sz w:val="18"/>
                <w:szCs w:val="18"/>
              </w:rPr>
              <w:t>Struktura wydatków całkowitych w projekcie wg podmiotu realizującego przedstawia się następująco:</w:t>
            </w:r>
          </w:p>
          <w:p w14:paraId="576E72A9" w14:textId="77777777" w:rsidR="006A7736" w:rsidRDefault="006A7736" w:rsidP="006A7736">
            <w:pPr>
              <w:pStyle w:val="Akapitzlist"/>
              <w:numPr>
                <w:ilvl w:val="0"/>
                <w:numId w:val="11"/>
              </w:numPr>
              <w:spacing w:line="276" w:lineRule="auto"/>
              <w:jc w:val="both"/>
              <w:rPr>
                <w:rFonts w:cstheme="minorHAnsi"/>
                <w:sz w:val="18"/>
                <w:szCs w:val="18"/>
              </w:rPr>
            </w:pPr>
            <w:r>
              <w:rPr>
                <w:rFonts w:cstheme="minorHAnsi"/>
                <w:sz w:val="18"/>
                <w:szCs w:val="18"/>
              </w:rPr>
              <w:t xml:space="preserve">Lider projektu – Ministerstwo Zdrowia: </w:t>
            </w:r>
            <w:r w:rsidRPr="00FD5FCD">
              <w:rPr>
                <w:rFonts w:cstheme="minorHAnsi"/>
                <w:sz w:val="18"/>
                <w:szCs w:val="18"/>
              </w:rPr>
              <w:t>16 662 643,67</w:t>
            </w:r>
            <w:r>
              <w:rPr>
                <w:rFonts w:cstheme="minorHAnsi"/>
                <w:sz w:val="18"/>
                <w:szCs w:val="18"/>
              </w:rPr>
              <w:t xml:space="preserve"> zł,</w:t>
            </w:r>
          </w:p>
          <w:p w14:paraId="43318F24" w14:textId="77777777" w:rsidR="006A7736" w:rsidRDefault="006A7736" w:rsidP="006A7736">
            <w:pPr>
              <w:pStyle w:val="Akapitzlist"/>
              <w:numPr>
                <w:ilvl w:val="0"/>
                <w:numId w:val="11"/>
              </w:numPr>
              <w:spacing w:line="276" w:lineRule="auto"/>
              <w:jc w:val="both"/>
              <w:rPr>
                <w:rFonts w:cstheme="minorHAnsi"/>
                <w:sz w:val="18"/>
                <w:szCs w:val="18"/>
              </w:rPr>
            </w:pPr>
            <w:r>
              <w:rPr>
                <w:rFonts w:cstheme="minorHAnsi"/>
                <w:sz w:val="18"/>
                <w:szCs w:val="18"/>
              </w:rPr>
              <w:t xml:space="preserve">Partner Techniczny – Centrum e-Zdrowia: </w:t>
            </w:r>
            <w:r w:rsidRPr="00FD5FCD">
              <w:rPr>
                <w:rFonts w:cstheme="minorHAnsi"/>
                <w:sz w:val="18"/>
                <w:szCs w:val="18"/>
              </w:rPr>
              <w:t>3 699 521,63</w:t>
            </w:r>
            <w:r>
              <w:rPr>
                <w:rFonts w:cstheme="minorHAnsi"/>
                <w:sz w:val="18"/>
                <w:szCs w:val="18"/>
              </w:rPr>
              <w:t xml:space="preserve"> zł,</w:t>
            </w:r>
          </w:p>
          <w:p w14:paraId="3D49738A" w14:textId="55177A74" w:rsidR="006A7736" w:rsidRPr="000B6F48" w:rsidRDefault="006A7736" w:rsidP="00736FA0">
            <w:pPr>
              <w:pStyle w:val="Akapitzlist"/>
              <w:numPr>
                <w:ilvl w:val="0"/>
                <w:numId w:val="11"/>
              </w:numPr>
              <w:spacing w:line="276" w:lineRule="auto"/>
              <w:jc w:val="both"/>
              <w:rPr>
                <w:rFonts w:cstheme="minorHAnsi"/>
                <w:sz w:val="18"/>
                <w:szCs w:val="18"/>
              </w:rPr>
            </w:pPr>
            <w:r>
              <w:rPr>
                <w:rFonts w:cstheme="minorHAnsi"/>
                <w:sz w:val="18"/>
                <w:szCs w:val="18"/>
              </w:rPr>
              <w:t xml:space="preserve">Partnerzy – podmioty lecznicze: </w:t>
            </w:r>
            <w:r w:rsidRPr="00FD5FCD">
              <w:rPr>
                <w:rFonts w:cstheme="minorHAnsi"/>
                <w:sz w:val="18"/>
                <w:szCs w:val="18"/>
              </w:rPr>
              <w:t>152 249 663,06</w:t>
            </w:r>
            <w:r>
              <w:rPr>
                <w:rFonts w:cstheme="minorHAnsi"/>
                <w:sz w:val="18"/>
                <w:szCs w:val="18"/>
              </w:rPr>
              <w:t xml:space="preserve"> zł.</w:t>
            </w:r>
          </w:p>
          <w:p w14:paraId="5024F707" w14:textId="7815BDE0" w:rsidR="00736FA0" w:rsidRPr="00127652" w:rsidRDefault="00736FA0" w:rsidP="00736FA0">
            <w:pPr>
              <w:jc w:val="both"/>
              <w:rPr>
                <w:rFonts w:cstheme="minorHAnsi"/>
                <w:i/>
                <w:sz w:val="18"/>
                <w:szCs w:val="20"/>
              </w:rPr>
            </w:pPr>
          </w:p>
          <w:p w14:paraId="2D474F2A" w14:textId="434C7901" w:rsidR="00C10A86" w:rsidRDefault="00C10A86" w:rsidP="00C828D9">
            <w:pPr>
              <w:pStyle w:val="Other0"/>
              <w:spacing w:line="276" w:lineRule="auto"/>
            </w:pPr>
            <w:r>
              <w:rPr>
                <w:color w:val="000000"/>
              </w:rPr>
              <w:t xml:space="preserve">Oszczędności </w:t>
            </w:r>
            <w:r>
              <w:t xml:space="preserve">w wysokości </w:t>
            </w:r>
            <w:r w:rsidR="00435B3C" w:rsidRPr="00435B3C">
              <w:rPr>
                <w:b/>
                <w:bCs/>
                <w:color w:val="000000"/>
              </w:rPr>
              <w:t xml:space="preserve">5 329 451,37 </w:t>
            </w:r>
            <w:r w:rsidR="00435B3C">
              <w:rPr>
                <w:b/>
                <w:bCs/>
                <w:color w:val="000000"/>
              </w:rPr>
              <w:t xml:space="preserve">zł </w:t>
            </w:r>
            <w:r>
              <w:rPr>
                <w:color w:val="000000"/>
              </w:rPr>
              <w:t>zostały wygenerowane w poniższych zadaniach:</w:t>
            </w:r>
          </w:p>
          <w:p w14:paraId="679A3961" w14:textId="4E8B5242" w:rsidR="00C10A86" w:rsidRPr="00C828D9" w:rsidRDefault="00C10A86" w:rsidP="00C828D9">
            <w:pPr>
              <w:pStyle w:val="Other0"/>
              <w:numPr>
                <w:ilvl w:val="0"/>
                <w:numId w:val="13"/>
              </w:numPr>
              <w:spacing w:line="276" w:lineRule="auto"/>
              <w:rPr>
                <w:bCs/>
                <w:color w:val="000000"/>
              </w:rPr>
            </w:pPr>
            <w:r w:rsidRPr="00C828D9">
              <w:rPr>
                <w:bCs/>
                <w:color w:val="000000"/>
              </w:rPr>
              <w:t>Zadanie 1</w:t>
            </w:r>
            <w:r w:rsidR="00435B3C" w:rsidRPr="00C828D9">
              <w:rPr>
                <w:bCs/>
                <w:color w:val="000000"/>
              </w:rPr>
              <w:t xml:space="preserve"> (Wdrożenie e-Usług)</w:t>
            </w:r>
            <w:r w:rsidRPr="00C828D9">
              <w:rPr>
                <w:bCs/>
              </w:rPr>
              <w:t xml:space="preserve">: </w:t>
            </w:r>
            <w:r w:rsidR="00435B3C" w:rsidRPr="00C828D9">
              <w:rPr>
                <w:bCs/>
              </w:rPr>
              <w:t>3 178 382,89 zł,</w:t>
            </w:r>
          </w:p>
          <w:p w14:paraId="420E2FD9" w14:textId="13604E5F" w:rsidR="00C10A86" w:rsidRPr="00C828D9" w:rsidRDefault="00C10A86" w:rsidP="00C828D9">
            <w:pPr>
              <w:pStyle w:val="Other0"/>
              <w:numPr>
                <w:ilvl w:val="0"/>
                <w:numId w:val="13"/>
              </w:numPr>
              <w:spacing w:line="276" w:lineRule="auto"/>
              <w:rPr>
                <w:bCs/>
                <w:color w:val="000000"/>
              </w:rPr>
            </w:pPr>
            <w:r w:rsidRPr="00C828D9">
              <w:rPr>
                <w:bCs/>
                <w:color w:val="000000"/>
              </w:rPr>
              <w:t>Zadanie 2</w:t>
            </w:r>
            <w:r w:rsidR="00435B3C" w:rsidRPr="00C828D9">
              <w:rPr>
                <w:bCs/>
                <w:color w:val="000000"/>
              </w:rPr>
              <w:t xml:space="preserve"> (Wsparcie projektu)</w:t>
            </w:r>
            <w:r w:rsidRPr="00C828D9">
              <w:rPr>
                <w:bCs/>
              </w:rPr>
              <w:t xml:space="preserve">: </w:t>
            </w:r>
            <w:r w:rsidR="00435B3C" w:rsidRPr="00C828D9">
              <w:rPr>
                <w:bCs/>
              </w:rPr>
              <w:t>-113 255,91 zł,</w:t>
            </w:r>
          </w:p>
          <w:p w14:paraId="1E461B54" w14:textId="324FD1D5" w:rsidR="00C10A86" w:rsidRPr="00C828D9" w:rsidRDefault="00C10A86" w:rsidP="00C828D9">
            <w:pPr>
              <w:pStyle w:val="Other0"/>
              <w:numPr>
                <w:ilvl w:val="0"/>
                <w:numId w:val="13"/>
              </w:numPr>
              <w:spacing w:line="276" w:lineRule="auto"/>
              <w:rPr>
                <w:bCs/>
              </w:rPr>
            </w:pPr>
            <w:r w:rsidRPr="00C828D9">
              <w:rPr>
                <w:bCs/>
                <w:color w:val="000000"/>
              </w:rPr>
              <w:t>Zadanie 3</w:t>
            </w:r>
            <w:r w:rsidR="00435B3C" w:rsidRPr="00C828D9">
              <w:rPr>
                <w:bCs/>
                <w:color w:val="000000"/>
              </w:rPr>
              <w:t xml:space="preserve"> (Informacja i promocja projektu)</w:t>
            </w:r>
            <w:r w:rsidRPr="00C828D9">
              <w:rPr>
                <w:bCs/>
              </w:rPr>
              <w:t xml:space="preserve">: </w:t>
            </w:r>
            <w:r w:rsidR="00435B3C" w:rsidRPr="00C828D9">
              <w:rPr>
                <w:bCs/>
              </w:rPr>
              <w:t>61 476,41 zł,</w:t>
            </w:r>
          </w:p>
          <w:p w14:paraId="0B4E550F" w14:textId="13853E9B" w:rsidR="003B107D" w:rsidRPr="00C828D9" w:rsidRDefault="00C10A86" w:rsidP="00C828D9">
            <w:pPr>
              <w:pStyle w:val="Other0"/>
              <w:numPr>
                <w:ilvl w:val="0"/>
                <w:numId w:val="13"/>
              </w:numPr>
              <w:spacing w:line="276" w:lineRule="auto"/>
              <w:rPr>
                <w:rFonts w:cstheme="minorHAnsi"/>
                <w:bCs/>
                <w:szCs w:val="20"/>
              </w:rPr>
            </w:pPr>
            <w:r w:rsidRPr="00C828D9">
              <w:rPr>
                <w:bCs/>
                <w:color w:val="000000"/>
              </w:rPr>
              <w:t>Zadanie 4</w:t>
            </w:r>
            <w:r w:rsidR="00435B3C" w:rsidRPr="00C828D9">
              <w:rPr>
                <w:bCs/>
                <w:color w:val="000000"/>
              </w:rPr>
              <w:t xml:space="preserve"> (Zarządzanie projektem)</w:t>
            </w:r>
            <w:r w:rsidRPr="00C828D9">
              <w:rPr>
                <w:bCs/>
                <w:color w:val="000000"/>
              </w:rPr>
              <w:t>:</w:t>
            </w:r>
            <w:r w:rsidRPr="00C828D9">
              <w:rPr>
                <w:bCs/>
              </w:rPr>
              <w:t xml:space="preserve"> </w:t>
            </w:r>
            <w:r w:rsidR="00435B3C" w:rsidRPr="00C828D9">
              <w:rPr>
                <w:bCs/>
              </w:rPr>
              <w:t>1 370 962,29 zł,</w:t>
            </w:r>
          </w:p>
          <w:p w14:paraId="79BF8504" w14:textId="06CD8206" w:rsidR="00435B3C" w:rsidRPr="00C828D9" w:rsidRDefault="00435B3C" w:rsidP="00C828D9">
            <w:pPr>
              <w:pStyle w:val="Other0"/>
              <w:numPr>
                <w:ilvl w:val="0"/>
                <w:numId w:val="13"/>
              </w:numPr>
              <w:spacing w:line="276" w:lineRule="auto"/>
              <w:rPr>
                <w:rFonts w:cstheme="minorHAnsi"/>
                <w:bCs/>
                <w:szCs w:val="20"/>
              </w:rPr>
            </w:pPr>
            <w:r w:rsidRPr="00C828D9">
              <w:rPr>
                <w:rFonts w:cstheme="minorHAnsi"/>
                <w:bCs/>
                <w:szCs w:val="20"/>
              </w:rPr>
              <w:t>Koszty pośrednie: 831 885,69 zł.</w:t>
            </w:r>
          </w:p>
          <w:p w14:paraId="5721D247" w14:textId="77777777" w:rsidR="00C10A86" w:rsidRDefault="00C10A86" w:rsidP="00C10A86">
            <w:pPr>
              <w:pStyle w:val="Other0"/>
            </w:pPr>
          </w:p>
          <w:p w14:paraId="478CBF9D" w14:textId="77777777" w:rsidR="00C10A86" w:rsidRDefault="00C10A86" w:rsidP="00C10A86">
            <w:pPr>
              <w:pStyle w:val="Other0"/>
            </w:pPr>
          </w:p>
          <w:p w14:paraId="7D9FD15C" w14:textId="0E0FBEC9" w:rsidR="00C10A86" w:rsidRDefault="00C10A86" w:rsidP="00C10A86">
            <w:pPr>
              <w:pStyle w:val="Other0"/>
              <w:rPr>
                <w:b/>
                <w:bCs/>
                <w:iCs/>
              </w:rPr>
            </w:pPr>
            <w:r w:rsidRPr="005F48BC">
              <w:rPr>
                <w:b/>
                <w:bCs/>
                <w:iCs/>
              </w:rPr>
              <w:t>Wartość korekt finansowych nałożonyc</w:t>
            </w:r>
            <w:r>
              <w:rPr>
                <w:b/>
                <w:bCs/>
                <w:iCs/>
              </w:rPr>
              <w:t>h na W</w:t>
            </w:r>
            <w:r w:rsidRPr="005F48BC">
              <w:rPr>
                <w:b/>
                <w:bCs/>
                <w:iCs/>
              </w:rPr>
              <w:t>ykonawców</w:t>
            </w:r>
            <w:r>
              <w:rPr>
                <w:b/>
                <w:bCs/>
                <w:iCs/>
              </w:rPr>
              <w:t xml:space="preserve">: </w:t>
            </w:r>
            <w:r w:rsidR="00C828D9">
              <w:rPr>
                <w:b/>
                <w:bCs/>
                <w:iCs/>
              </w:rPr>
              <w:t>nie dotyczy – korekty finansowe nie były nakładane.</w:t>
            </w:r>
          </w:p>
          <w:p w14:paraId="0D16D713" w14:textId="5481CB02" w:rsidR="00307FE5" w:rsidRPr="00EF03D0" w:rsidRDefault="00307FE5" w:rsidP="00C10A86">
            <w:pPr>
              <w:pStyle w:val="Other0"/>
              <w:rPr>
                <w:b/>
                <w:bCs/>
                <w:iCs/>
                <w:u w:val="single"/>
              </w:rPr>
            </w:pPr>
            <w:r w:rsidRPr="00EF03D0">
              <w:rPr>
                <w:b/>
                <w:bCs/>
                <w:iCs/>
                <w:u w:val="single"/>
              </w:rPr>
              <w:t>Nie dotyczy.</w:t>
            </w:r>
          </w:p>
          <w:p w14:paraId="772FA2C4" w14:textId="77777777" w:rsidR="00C10A86" w:rsidRDefault="00C10A86" w:rsidP="00C10A86">
            <w:pPr>
              <w:pStyle w:val="Other0"/>
            </w:pPr>
          </w:p>
          <w:p w14:paraId="40BC4E2B" w14:textId="77777777" w:rsidR="00C10A86" w:rsidRDefault="00C10A86" w:rsidP="00C10A86">
            <w:pPr>
              <w:pStyle w:val="Other0"/>
              <w:rPr>
                <w:b/>
              </w:rPr>
            </w:pPr>
          </w:p>
          <w:p w14:paraId="5AF10F2F" w14:textId="71276B1A" w:rsidR="00C10A86" w:rsidRDefault="00C10A86" w:rsidP="00C10A86">
            <w:pPr>
              <w:pStyle w:val="Other0"/>
              <w:rPr>
                <w:b/>
                <w:bCs/>
              </w:rPr>
            </w:pPr>
            <w:r>
              <w:rPr>
                <w:b/>
                <w:bCs/>
                <w:color w:val="000000"/>
              </w:rPr>
              <w:lastRenderedPageBreak/>
              <w:t xml:space="preserve">Zakontraktowana wartość dofinansowania: </w:t>
            </w:r>
            <w:r w:rsidR="00435B3C" w:rsidRPr="00435B3C">
              <w:rPr>
                <w:b/>
                <w:bCs/>
                <w:color w:val="000000"/>
              </w:rPr>
              <w:t>172 611 828,36</w:t>
            </w:r>
          </w:p>
          <w:p w14:paraId="6CE05A62" w14:textId="32127662" w:rsidR="00C10A86" w:rsidRPr="005F48BC" w:rsidRDefault="00C10A86" w:rsidP="00C10A86">
            <w:pPr>
              <w:pStyle w:val="Other0"/>
              <w:rPr>
                <w:b/>
                <w:i/>
              </w:rPr>
            </w:pPr>
            <w:r w:rsidRPr="005F48BC">
              <w:rPr>
                <w:b/>
                <w:i/>
              </w:rPr>
              <w:t>Poziom certyfikacji w odniesieniu do zakontraktowanej wartości dofinansowania:</w:t>
            </w:r>
            <w:r w:rsidR="00C828D9">
              <w:rPr>
                <w:b/>
                <w:i/>
              </w:rPr>
              <w:t xml:space="preserve"> 93% (wniosek o płatność końcową w trakcie weryfikacji przez IP)</w:t>
            </w:r>
            <w:r w:rsidRPr="005F48BC">
              <w:rPr>
                <w:b/>
                <w:i/>
              </w:rPr>
              <w:t xml:space="preserve"> </w:t>
            </w:r>
          </w:p>
          <w:p w14:paraId="130FA9C8" w14:textId="77777777" w:rsidR="00C10A86" w:rsidRDefault="00C10A86" w:rsidP="00C10A86">
            <w:pPr>
              <w:pStyle w:val="Other0"/>
              <w:rPr>
                <w:b/>
              </w:rPr>
            </w:pPr>
          </w:p>
          <w:p w14:paraId="7AE84000" w14:textId="2568E468" w:rsidR="00C10A86" w:rsidRPr="00127652" w:rsidRDefault="00C10A86" w:rsidP="00C10A86">
            <w:pPr>
              <w:pStyle w:val="Other0"/>
              <w:rPr>
                <w:rFonts w:cstheme="minorHAnsi"/>
                <w:i/>
                <w:szCs w:val="20"/>
              </w:rPr>
            </w:pPr>
          </w:p>
        </w:tc>
      </w:tr>
      <w:tr w:rsidR="007A0A3D" w:rsidRPr="00127652" w14:paraId="4A433B57" w14:textId="77777777" w:rsidTr="00264CB0">
        <w:tc>
          <w:tcPr>
            <w:tcW w:w="437" w:type="dxa"/>
          </w:tcPr>
          <w:p w14:paraId="13A185A4" w14:textId="77777777" w:rsidR="007A0A3D" w:rsidRPr="00127652" w:rsidRDefault="007A0A3D" w:rsidP="007A0A3D">
            <w:pPr>
              <w:pStyle w:val="Akapitzlist"/>
              <w:numPr>
                <w:ilvl w:val="0"/>
                <w:numId w:val="1"/>
              </w:numPr>
              <w:rPr>
                <w:rFonts w:cstheme="minorHAnsi"/>
                <w:sz w:val="18"/>
                <w:szCs w:val="20"/>
              </w:rPr>
            </w:pPr>
          </w:p>
        </w:tc>
        <w:tc>
          <w:tcPr>
            <w:tcW w:w="1535" w:type="dxa"/>
          </w:tcPr>
          <w:p w14:paraId="36908EFD" w14:textId="77777777" w:rsidR="007A0A3D" w:rsidRPr="00127652" w:rsidRDefault="005A4344">
            <w:pPr>
              <w:rPr>
                <w:rFonts w:cstheme="minorHAnsi"/>
                <w:sz w:val="18"/>
                <w:szCs w:val="20"/>
              </w:rPr>
            </w:pPr>
            <w:r w:rsidRPr="00127652">
              <w:rPr>
                <w:rFonts w:cstheme="minorHAnsi"/>
                <w:sz w:val="18"/>
                <w:szCs w:val="20"/>
              </w:rPr>
              <w:t>Postęp rzeczowy</w:t>
            </w:r>
          </w:p>
        </w:tc>
        <w:tc>
          <w:tcPr>
            <w:tcW w:w="7662" w:type="dxa"/>
          </w:tcPr>
          <w:p w14:paraId="016B5404" w14:textId="6910E713" w:rsidR="00E22AF3" w:rsidRDefault="00E22AF3" w:rsidP="00E22AF3">
            <w:pPr>
              <w:pStyle w:val="Other0"/>
              <w:rPr>
                <w:rFonts w:asciiTheme="minorHAnsi" w:hAnsiTheme="minorHAnsi" w:cstheme="minorHAnsi"/>
                <w:bCs/>
              </w:rPr>
            </w:pPr>
            <w:r w:rsidRPr="00127652">
              <w:rPr>
                <w:rFonts w:asciiTheme="minorHAnsi" w:hAnsiTheme="minorHAnsi" w:cstheme="minorHAnsi"/>
                <w:bCs/>
              </w:rPr>
              <w:t xml:space="preserve">Pierwotna planowana data rozpoczęcia realizacji projektu: </w:t>
            </w:r>
            <w:r w:rsidR="006A7736">
              <w:t xml:space="preserve">01.10.2018 </w:t>
            </w:r>
          </w:p>
          <w:p w14:paraId="12FA1550" w14:textId="487DA862" w:rsidR="0032580C" w:rsidRPr="00127652" w:rsidRDefault="0032580C" w:rsidP="00E22AF3">
            <w:pPr>
              <w:pStyle w:val="Other0"/>
              <w:rPr>
                <w:rFonts w:asciiTheme="minorHAnsi" w:hAnsiTheme="minorHAnsi" w:cstheme="minorHAnsi"/>
              </w:rPr>
            </w:pPr>
            <w:r>
              <w:t>Ostatnia planowana data rozpoczęcia realizacji projektu:</w:t>
            </w:r>
            <w:r w:rsidRPr="00217C4E">
              <w:rPr>
                <w:rFonts w:asciiTheme="minorHAnsi" w:hAnsiTheme="minorHAnsi" w:cstheme="minorHAnsi"/>
                <w:bCs/>
              </w:rPr>
              <w:t xml:space="preserve"> </w:t>
            </w:r>
            <w:r w:rsidR="006A7736">
              <w:t xml:space="preserve">01.01.2019 </w:t>
            </w:r>
          </w:p>
          <w:p w14:paraId="705677F5" w14:textId="3A261434" w:rsidR="00E22AF3" w:rsidRPr="00127652" w:rsidRDefault="00E22AF3" w:rsidP="00E22AF3">
            <w:pPr>
              <w:pStyle w:val="Other0"/>
              <w:rPr>
                <w:rFonts w:asciiTheme="minorHAnsi" w:hAnsiTheme="minorHAnsi" w:cstheme="minorHAnsi"/>
              </w:rPr>
            </w:pPr>
            <w:r w:rsidRPr="00127652">
              <w:rPr>
                <w:rFonts w:asciiTheme="minorHAnsi" w:hAnsiTheme="minorHAnsi" w:cstheme="minorHAnsi"/>
                <w:b/>
                <w:bCs/>
              </w:rPr>
              <w:t>Faktyczna data rozpoczęcia realizacji projektu: 01.01.2019.</w:t>
            </w:r>
          </w:p>
          <w:p w14:paraId="4044E030" w14:textId="06C4DDAE" w:rsidR="00E22AF3" w:rsidRDefault="00E22AF3" w:rsidP="00E22AF3">
            <w:pPr>
              <w:pStyle w:val="Other0"/>
              <w:rPr>
                <w:rFonts w:asciiTheme="minorHAnsi" w:hAnsiTheme="minorHAnsi" w:cstheme="minorHAnsi"/>
                <w:bCs/>
              </w:rPr>
            </w:pPr>
            <w:bookmarkStart w:id="0" w:name="_Hlk119493398"/>
            <w:r w:rsidRPr="00127652">
              <w:rPr>
                <w:rFonts w:asciiTheme="minorHAnsi" w:hAnsiTheme="minorHAnsi" w:cstheme="minorHAnsi"/>
                <w:bCs/>
              </w:rPr>
              <w:t xml:space="preserve">Pierwotna planowana data zakończenia realizacji projektu: </w:t>
            </w:r>
            <w:r w:rsidR="006A7736">
              <w:t>30.0</w:t>
            </w:r>
            <w:r w:rsidR="009B5214">
              <w:t>9</w:t>
            </w:r>
            <w:r w:rsidR="006A7736">
              <w:t xml:space="preserve">.2021 </w:t>
            </w:r>
          </w:p>
          <w:bookmarkEnd w:id="0"/>
          <w:p w14:paraId="78736E40" w14:textId="6179B8BE" w:rsidR="0032580C" w:rsidRPr="00127652" w:rsidRDefault="0032580C" w:rsidP="00E22AF3">
            <w:pPr>
              <w:pStyle w:val="Other0"/>
              <w:rPr>
                <w:rFonts w:asciiTheme="minorHAnsi" w:hAnsiTheme="minorHAnsi" w:cstheme="minorHAnsi"/>
              </w:rPr>
            </w:pPr>
            <w:r>
              <w:t xml:space="preserve">Ostatnia planowana data zakończenia realizacji projektu: </w:t>
            </w:r>
            <w:r w:rsidRPr="0032580C">
              <w:rPr>
                <w:rFonts w:asciiTheme="minorHAnsi" w:hAnsiTheme="minorHAnsi" w:cstheme="minorHAnsi"/>
              </w:rPr>
              <w:t>30.09.2022</w:t>
            </w:r>
          </w:p>
          <w:p w14:paraId="5830AE96" w14:textId="587BB6C7" w:rsidR="00E22AF3" w:rsidRPr="00127652" w:rsidRDefault="00E22AF3" w:rsidP="00E22AF3">
            <w:pPr>
              <w:pStyle w:val="Other0"/>
              <w:rPr>
                <w:rFonts w:asciiTheme="minorHAnsi" w:hAnsiTheme="minorHAnsi" w:cstheme="minorHAnsi"/>
              </w:rPr>
            </w:pPr>
            <w:r w:rsidRPr="00127652">
              <w:rPr>
                <w:rFonts w:asciiTheme="minorHAnsi" w:hAnsiTheme="minorHAnsi" w:cstheme="minorHAnsi"/>
                <w:b/>
                <w:bCs/>
              </w:rPr>
              <w:t>Faktyczna data zakończenia realizacji projektu: 30.09.2022</w:t>
            </w:r>
          </w:p>
          <w:p w14:paraId="5EA6A4B4" w14:textId="405057AC" w:rsidR="00E22AF3" w:rsidRPr="00127652" w:rsidRDefault="00E22AF3" w:rsidP="00E22AF3">
            <w:pPr>
              <w:jc w:val="both"/>
              <w:rPr>
                <w:rFonts w:cstheme="minorHAnsi"/>
                <w:sz w:val="18"/>
                <w:szCs w:val="20"/>
              </w:rPr>
            </w:pPr>
          </w:p>
          <w:p w14:paraId="654036FA" w14:textId="61CC4D1E" w:rsidR="001C7C7E" w:rsidRPr="00127652" w:rsidRDefault="001C7C7E" w:rsidP="00E22AF3">
            <w:pPr>
              <w:jc w:val="both"/>
              <w:rPr>
                <w:rFonts w:cstheme="minorHAnsi"/>
                <w:b/>
                <w:bCs/>
                <w:sz w:val="18"/>
                <w:szCs w:val="18"/>
              </w:rPr>
            </w:pPr>
            <w:r w:rsidRPr="00127652">
              <w:rPr>
                <w:rFonts w:cstheme="minorHAnsi"/>
                <w:b/>
                <w:bCs/>
                <w:sz w:val="18"/>
                <w:szCs w:val="18"/>
              </w:rPr>
              <w:t>Przyczyna zmiany terminu zakończenia realizacji projektu w stosunku do pierwotnego planu.</w:t>
            </w:r>
          </w:p>
          <w:p w14:paraId="2CA9953D" w14:textId="76776A53" w:rsidR="001C7C7E" w:rsidRPr="00127652" w:rsidRDefault="001C7C7E" w:rsidP="00E22AF3">
            <w:pPr>
              <w:jc w:val="both"/>
              <w:rPr>
                <w:rFonts w:cstheme="minorHAnsi"/>
                <w:sz w:val="18"/>
                <w:szCs w:val="20"/>
              </w:rPr>
            </w:pPr>
            <w:r w:rsidRPr="00127652">
              <w:rPr>
                <w:rFonts w:cstheme="minorHAnsi"/>
                <w:sz w:val="18"/>
                <w:szCs w:val="20"/>
              </w:rPr>
              <w:t>Główną przyczyną konieczności wydłużenia czasu realizacji projektu był negatywny wpływ epidemii wywołanej wirusem SARS-CoV-2 na realizację kluczowych dla projektu zadań. Kryzysowa sytuacja wystąpiła na etapie finalizowania zadania związanego z przeprowadzeniem analizy przedwdrożeniowej. Przygotowane przez Doradcę dokumenty były w momencie wybuchu epidemii poddawane weryfikacji i akceptacji przez Szpitale. W tej sytuacji, pomimo podejmowanych intensywnych działań ze strony Lidera i Doradcy, uzyskanie od Partnerów akceptacji dokumentacji znacznie się wydłużyło, ponieważ wskutek epidemii pomioty lecznicze wszelkie swoje zasoby przekierowały na prace związane z reagowaniem na tę wyjątkową sytuację.</w:t>
            </w:r>
            <w:r w:rsidR="00684AB5" w:rsidRPr="00127652">
              <w:rPr>
                <w:rFonts w:cstheme="minorHAnsi"/>
                <w:sz w:val="18"/>
                <w:szCs w:val="20"/>
              </w:rPr>
              <w:t xml:space="preserve"> </w:t>
            </w:r>
            <w:r w:rsidRPr="00127652">
              <w:rPr>
                <w:rFonts w:cstheme="minorHAnsi"/>
                <w:sz w:val="18"/>
                <w:szCs w:val="20"/>
              </w:rPr>
              <w:t>Zespoły informatyczne w szpitalach (w większości jedno i dwuosobowe), wyznaczone do realizacji zadań w projekcie, zostały wówczas zaangażowane w realizację zadań związanych ściśle z epidemią.</w:t>
            </w:r>
          </w:p>
          <w:p w14:paraId="42124A0B" w14:textId="52AF6B5A" w:rsidR="001C7C7E" w:rsidRPr="00127652" w:rsidRDefault="001C7C7E" w:rsidP="00E22AF3">
            <w:pPr>
              <w:jc w:val="both"/>
              <w:rPr>
                <w:rFonts w:cstheme="minorHAnsi"/>
                <w:sz w:val="18"/>
                <w:szCs w:val="20"/>
              </w:rPr>
            </w:pPr>
          </w:p>
          <w:p w14:paraId="2EB62FFE" w14:textId="18B0E3F8" w:rsidR="001C7C7E" w:rsidRPr="00127652" w:rsidRDefault="001C7C7E" w:rsidP="00E22AF3">
            <w:pPr>
              <w:jc w:val="both"/>
              <w:rPr>
                <w:rFonts w:cstheme="minorHAnsi"/>
                <w:sz w:val="18"/>
                <w:szCs w:val="20"/>
              </w:rPr>
            </w:pPr>
            <w:r w:rsidRPr="00127652">
              <w:rPr>
                <w:rFonts w:cstheme="minorHAnsi"/>
                <w:sz w:val="18"/>
                <w:szCs w:val="20"/>
              </w:rPr>
              <w:t>Drugą istotną przyczyną wydłużenia czasu realizacji projektu był wpływ stanu epidemii na rynek informatyczny na całym świecie oraz brak możliwości realizacji pełnego zakresu projektu zidentyfikowanego w analizie przedwdrożeniowej w założonym czasie i budżecie. Płynące z szacowania rynku wnioski wskazywały na braki sprzętu komputerowego i serwerowo-sieciowego (spowodowane czasowym wstrzymaniem produkcji w wielu krajach będących producentami takiego sprzętu) oraz istotny wzrost ich cen.</w:t>
            </w:r>
            <w:r w:rsidR="00684AB5" w:rsidRPr="00127652">
              <w:rPr>
                <w:rFonts w:cstheme="minorHAnsi"/>
                <w:sz w:val="18"/>
                <w:szCs w:val="20"/>
              </w:rPr>
              <w:t xml:space="preserve"> W związku z powyższym nie była możliwa realizacja pełnego zakresu zidentyfikowanego w wyniku analizy przedwdrożeniowej. Dopiero po uzyskaniu zwiększonego budżetu, możliwe było dokonanie zakupów w pełnym wymaganym przez cele projektu zakresie i przeprowadzenie postępowań uzupełniających.</w:t>
            </w:r>
          </w:p>
          <w:p w14:paraId="3952928B" w14:textId="77777777" w:rsidR="001C7C7E" w:rsidRPr="00127652" w:rsidRDefault="001C7C7E" w:rsidP="00E22AF3">
            <w:pPr>
              <w:jc w:val="both"/>
              <w:rPr>
                <w:rFonts w:cstheme="minorHAnsi"/>
                <w:sz w:val="18"/>
                <w:szCs w:val="20"/>
              </w:rPr>
            </w:pPr>
          </w:p>
          <w:p w14:paraId="3A098307" w14:textId="3B928AAF" w:rsidR="00E22AF3" w:rsidRPr="00127652" w:rsidRDefault="00E22AF3" w:rsidP="00E22AF3">
            <w:pPr>
              <w:pStyle w:val="Other0"/>
              <w:rPr>
                <w:rFonts w:asciiTheme="minorHAnsi" w:hAnsiTheme="minorHAnsi" w:cstheme="minorHAnsi"/>
                <w:b/>
                <w:bCs/>
              </w:rPr>
            </w:pPr>
            <w:r w:rsidRPr="00127652">
              <w:rPr>
                <w:rFonts w:asciiTheme="minorHAnsi" w:hAnsiTheme="minorHAnsi" w:cstheme="minorHAnsi"/>
                <w:b/>
                <w:bCs/>
              </w:rPr>
              <w:t xml:space="preserve">Wszystkie zadania w projekcie zostały zrealizowane zgodnie z planowanym zakresem. </w:t>
            </w:r>
          </w:p>
          <w:p w14:paraId="7FDF3556" w14:textId="310E154F" w:rsidR="00684AB5" w:rsidRPr="00127652" w:rsidRDefault="00684AB5" w:rsidP="00E22AF3">
            <w:pPr>
              <w:pStyle w:val="Other0"/>
              <w:rPr>
                <w:rFonts w:asciiTheme="minorHAnsi" w:hAnsiTheme="minorHAnsi" w:cstheme="minorHAnsi"/>
                <w:b/>
                <w:bCs/>
              </w:rPr>
            </w:pPr>
          </w:p>
          <w:p w14:paraId="0454554A" w14:textId="33C2FA4A" w:rsidR="00684AB5" w:rsidRPr="00127652" w:rsidRDefault="00684AB5" w:rsidP="00E22AF3">
            <w:pPr>
              <w:pStyle w:val="Other0"/>
              <w:rPr>
                <w:rFonts w:asciiTheme="minorHAnsi" w:hAnsiTheme="minorHAnsi" w:cstheme="minorHAnsi"/>
                <w:u w:val="single"/>
              </w:rPr>
            </w:pPr>
            <w:r w:rsidRPr="00127652">
              <w:rPr>
                <w:rFonts w:asciiTheme="minorHAnsi" w:hAnsiTheme="minorHAnsi" w:cstheme="minorHAnsi"/>
                <w:u w:val="single"/>
              </w:rPr>
              <w:t>Status realizacji zadań na zakończenie projektu:</w:t>
            </w:r>
            <w:r w:rsidR="00B90E0B">
              <w:rPr>
                <w:rFonts w:asciiTheme="minorHAnsi" w:hAnsiTheme="minorHAnsi" w:cstheme="minorHAnsi"/>
                <w:u w:val="single"/>
              </w:rPr>
              <w:t xml:space="preserve"> </w:t>
            </w:r>
          </w:p>
          <w:p w14:paraId="00882EFD" w14:textId="41828399" w:rsidR="00B90E0B" w:rsidRPr="00212D2F" w:rsidRDefault="00B90E0B" w:rsidP="00B90E0B">
            <w:pPr>
              <w:ind w:left="2"/>
              <w:rPr>
                <w:rFonts w:cstheme="minorHAnsi"/>
                <w:sz w:val="18"/>
                <w:szCs w:val="20"/>
              </w:rPr>
            </w:pPr>
            <w:r w:rsidRPr="00212D2F">
              <w:rPr>
                <w:rFonts w:cstheme="minorHAnsi"/>
                <w:sz w:val="18"/>
                <w:szCs w:val="20"/>
              </w:rPr>
              <w:t>Zadanie 1 - Wdrożenie e- Usług</w:t>
            </w:r>
            <w:r w:rsidR="00212D2F" w:rsidRPr="00212D2F">
              <w:rPr>
                <w:rFonts w:cstheme="minorHAnsi"/>
                <w:sz w:val="18"/>
                <w:szCs w:val="20"/>
              </w:rPr>
              <w:t xml:space="preserve"> - zrealizowane w planowanym terminie.</w:t>
            </w:r>
          </w:p>
          <w:p w14:paraId="2F368551" w14:textId="765EB146" w:rsidR="0021507B" w:rsidRPr="00212D2F" w:rsidRDefault="00B90E0B" w:rsidP="00B90E0B">
            <w:pPr>
              <w:ind w:left="2"/>
              <w:rPr>
                <w:rFonts w:cstheme="minorHAnsi"/>
                <w:sz w:val="18"/>
                <w:szCs w:val="20"/>
              </w:rPr>
            </w:pPr>
            <w:r w:rsidRPr="00212D2F">
              <w:rPr>
                <w:rFonts w:cstheme="minorHAnsi"/>
                <w:sz w:val="18"/>
                <w:szCs w:val="20"/>
              </w:rPr>
              <w:t>Zadanie 2 – Wsparcie projektu</w:t>
            </w:r>
            <w:r w:rsidR="00212D2F" w:rsidRPr="00212D2F">
              <w:rPr>
                <w:rFonts w:cstheme="minorHAnsi"/>
                <w:sz w:val="18"/>
                <w:szCs w:val="20"/>
              </w:rPr>
              <w:t xml:space="preserve"> - zrealizowane w planowanym terminie.</w:t>
            </w:r>
          </w:p>
          <w:p w14:paraId="79FB0DCE" w14:textId="55BA9A92" w:rsidR="0021507B" w:rsidRPr="00212D2F" w:rsidRDefault="00B90E0B" w:rsidP="00B90E0B">
            <w:pPr>
              <w:ind w:left="2"/>
              <w:rPr>
                <w:rFonts w:cstheme="minorHAnsi"/>
                <w:sz w:val="18"/>
                <w:szCs w:val="20"/>
              </w:rPr>
            </w:pPr>
            <w:r w:rsidRPr="00212D2F">
              <w:rPr>
                <w:rFonts w:cstheme="minorHAnsi"/>
                <w:sz w:val="18"/>
                <w:szCs w:val="20"/>
              </w:rPr>
              <w:t>Zadanie 3 - Informacja i promocja projektu</w:t>
            </w:r>
            <w:r w:rsidR="00212D2F" w:rsidRPr="00212D2F">
              <w:rPr>
                <w:rFonts w:cstheme="minorHAnsi"/>
                <w:sz w:val="18"/>
                <w:szCs w:val="20"/>
              </w:rPr>
              <w:t xml:space="preserve"> - zrealizowane w planowanym terminie.</w:t>
            </w:r>
          </w:p>
          <w:p w14:paraId="1F710CF5" w14:textId="357B37CB" w:rsidR="00B90E0B" w:rsidRPr="00212D2F" w:rsidRDefault="00B90E0B" w:rsidP="00B90E0B">
            <w:pPr>
              <w:ind w:left="2"/>
              <w:rPr>
                <w:rFonts w:cstheme="minorHAnsi"/>
                <w:sz w:val="18"/>
                <w:szCs w:val="20"/>
              </w:rPr>
            </w:pPr>
            <w:r w:rsidRPr="00212D2F">
              <w:rPr>
                <w:rFonts w:cstheme="minorHAnsi"/>
                <w:sz w:val="18"/>
                <w:szCs w:val="20"/>
              </w:rPr>
              <w:t>Zadanie 4 – Zarządzanie projektem</w:t>
            </w:r>
            <w:r w:rsidR="00212D2F" w:rsidRPr="00212D2F">
              <w:rPr>
                <w:rFonts w:cstheme="minorHAnsi"/>
                <w:sz w:val="18"/>
                <w:szCs w:val="20"/>
              </w:rPr>
              <w:t xml:space="preserve"> - zrealizowane w planowanym terminie.</w:t>
            </w:r>
          </w:p>
          <w:p w14:paraId="531837E5" w14:textId="63251B2A" w:rsidR="00212D2F" w:rsidRDefault="00212D2F" w:rsidP="00B90E0B">
            <w:pPr>
              <w:ind w:left="2"/>
              <w:rPr>
                <w:sz w:val="18"/>
                <w:szCs w:val="18"/>
              </w:rPr>
            </w:pPr>
          </w:p>
          <w:p w14:paraId="21900555" w14:textId="2D295703" w:rsidR="00212D2F" w:rsidRPr="00212D2F" w:rsidRDefault="00212D2F" w:rsidP="00B90E0B">
            <w:pPr>
              <w:ind w:left="2"/>
              <w:rPr>
                <w:rFonts w:eastAsia="Calibri" w:cstheme="minorHAnsi"/>
                <w:b/>
                <w:bCs/>
                <w:sz w:val="18"/>
                <w:szCs w:val="18"/>
              </w:rPr>
            </w:pPr>
            <w:r w:rsidRPr="00212D2F">
              <w:rPr>
                <w:rFonts w:eastAsia="Calibri" w:cstheme="minorHAnsi"/>
                <w:b/>
                <w:bCs/>
                <w:sz w:val="18"/>
                <w:szCs w:val="18"/>
              </w:rPr>
              <w:t>Status realizacji kamieni milowych w projekcie:</w:t>
            </w:r>
          </w:p>
          <w:p w14:paraId="66E047E5" w14:textId="77777777" w:rsidR="00E22AF3" w:rsidRPr="00127652" w:rsidRDefault="00E22AF3" w:rsidP="00E52249">
            <w:pPr>
              <w:jc w:val="both"/>
              <w:rPr>
                <w:rFonts w:cstheme="minorHAnsi"/>
                <w:i/>
                <w:sz w:val="18"/>
                <w:szCs w:val="20"/>
              </w:rPr>
            </w:pPr>
          </w:p>
          <w:tbl>
            <w:tblPr>
              <w:tblStyle w:val="Tabela-Siatka"/>
              <w:tblW w:w="7230" w:type="dxa"/>
              <w:tblLook w:val="04A0" w:firstRow="1" w:lastRow="0" w:firstColumn="1" w:lastColumn="0" w:noHBand="0" w:noVBand="1"/>
              <w:tblCaption w:val="Kamienie milowe."/>
            </w:tblPr>
            <w:tblGrid>
              <w:gridCol w:w="1701"/>
              <w:gridCol w:w="1276"/>
              <w:gridCol w:w="1276"/>
              <w:gridCol w:w="1417"/>
              <w:gridCol w:w="1560"/>
            </w:tblGrid>
            <w:tr w:rsidR="00AF6155" w:rsidRPr="00127652" w14:paraId="59E49311" w14:textId="77777777" w:rsidTr="005218A8">
              <w:trPr>
                <w:trHeight w:val="883"/>
                <w:tblHeader/>
              </w:trPr>
              <w:tc>
                <w:tcPr>
                  <w:tcW w:w="1701" w:type="dxa"/>
                  <w:shd w:val="clear" w:color="auto" w:fill="E7E6E6" w:themeFill="background2"/>
                </w:tcPr>
                <w:p w14:paraId="4B7EE9B5" w14:textId="77777777" w:rsidR="00E22AF3" w:rsidRPr="00127652" w:rsidRDefault="00E22AF3" w:rsidP="00E22AF3">
                  <w:pPr>
                    <w:rPr>
                      <w:rFonts w:cstheme="minorHAnsi"/>
                      <w:b/>
                      <w:sz w:val="16"/>
                      <w:szCs w:val="16"/>
                    </w:rPr>
                  </w:pPr>
                  <w:r w:rsidRPr="00127652">
                    <w:rPr>
                      <w:rFonts w:cstheme="minorHAnsi"/>
                      <w:b/>
                      <w:sz w:val="16"/>
                      <w:szCs w:val="16"/>
                    </w:rPr>
                    <w:t>Nazwa</w:t>
                  </w:r>
                </w:p>
              </w:tc>
              <w:tc>
                <w:tcPr>
                  <w:tcW w:w="1276" w:type="dxa"/>
                  <w:tcBorders>
                    <w:top w:val="single" w:sz="4" w:space="0" w:color="auto"/>
                    <w:left w:val="single" w:sz="4" w:space="0" w:color="auto"/>
                    <w:bottom w:val="single" w:sz="4" w:space="0" w:color="auto"/>
                    <w:right w:val="single" w:sz="4" w:space="0" w:color="auto"/>
                  </w:tcBorders>
                  <w:shd w:val="clear" w:color="auto" w:fill="E7E6E6" w:themeFill="background2"/>
                </w:tcPr>
                <w:p w14:paraId="5ED89992" w14:textId="77777777" w:rsidR="00E22AF3" w:rsidRPr="00127652" w:rsidRDefault="00E22AF3" w:rsidP="00E22AF3">
                  <w:pPr>
                    <w:rPr>
                      <w:rFonts w:cstheme="minorHAnsi"/>
                      <w:b/>
                      <w:sz w:val="16"/>
                      <w:szCs w:val="16"/>
                    </w:rPr>
                  </w:pPr>
                  <w:r w:rsidRPr="00127652">
                    <w:rPr>
                      <w:rFonts w:cstheme="minorHAnsi"/>
                      <w:b/>
                      <w:sz w:val="16"/>
                      <w:szCs w:val="16"/>
                    </w:rPr>
                    <w:t xml:space="preserve">Powiązane wskaźniki projektu </w:t>
                  </w:r>
                  <w:r w:rsidRPr="00127652">
                    <w:rPr>
                      <w:rStyle w:val="Odwoanieprzypisudolnego"/>
                      <w:rFonts w:cstheme="minorHAnsi"/>
                      <w:b/>
                      <w:sz w:val="16"/>
                      <w:szCs w:val="16"/>
                    </w:rPr>
                    <w:footnoteReference w:id="1"/>
                  </w:r>
                </w:p>
              </w:tc>
              <w:tc>
                <w:tcPr>
                  <w:tcW w:w="1276" w:type="dxa"/>
                  <w:shd w:val="clear" w:color="auto" w:fill="E7E6E6" w:themeFill="background2"/>
                </w:tcPr>
                <w:p w14:paraId="3688678E" w14:textId="77777777" w:rsidR="00E22AF3" w:rsidRPr="00127652" w:rsidRDefault="00E22AF3" w:rsidP="00E22AF3">
                  <w:pPr>
                    <w:rPr>
                      <w:rFonts w:cstheme="minorHAnsi"/>
                      <w:b/>
                      <w:sz w:val="16"/>
                      <w:szCs w:val="16"/>
                    </w:rPr>
                  </w:pPr>
                  <w:r w:rsidRPr="00127652">
                    <w:rPr>
                      <w:rFonts w:cstheme="minorHAnsi"/>
                      <w:b/>
                      <w:sz w:val="16"/>
                      <w:szCs w:val="16"/>
                    </w:rPr>
                    <w:t>Planowany termin osiągnięcia</w:t>
                  </w:r>
                </w:p>
              </w:tc>
              <w:tc>
                <w:tcPr>
                  <w:tcW w:w="1417" w:type="dxa"/>
                  <w:shd w:val="clear" w:color="auto" w:fill="E7E6E6" w:themeFill="background2"/>
                </w:tcPr>
                <w:p w14:paraId="29F9938B" w14:textId="77777777" w:rsidR="00E22AF3" w:rsidRPr="00127652" w:rsidRDefault="00E22AF3" w:rsidP="00E22AF3">
                  <w:pPr>
                    <w:rPr>
                      <w:rFonts w:cstheme="minorHAnsi"/>
                      <w:b/>
                      <w:sz w:val="16"/>
                      <w:szCs w:val="16"/>
                    </w:rPr>
                  </w:pPr>
                  <w:r w:rsidRPr="00127652">
                    <w:rPr>
                      <w:rFonts w:cstheme="minorHAnsi"/>
                      <w:b/>
                      <w:sz w:val="16"/>
                      <w:szCs w:val="16"/>
                    </w:rPr>
                    <w:t>Rzeczywisty termin osiągnięcia</w:t>
                  </w:r>
                </w:p>
              </w:tc>
              <w:tc>
                <w:tcPr>
                  <w:tcW w:w="1560" w:type="dxa"/>
                  <w:shd w:val="clear" w:color="auto" w:fill="E7E6E6" w:themeFill="background2"/>
                </w:tcPr>
                <w:p w14:paraId="669E16FB" w14:textId="77777777" w:rsidR="00E22AF3" w:rsidRPr="00127652" w:rsidRDefault="00E22AF3" w:rsidP="00E22AF3">
                  <w:pPr>
                    <w:rPr>
                      <w:rFonts w:cstheme="minorHAnsi"/>
                      <w:b/>
                      <w:sz w:val="16"/>
                      <w:szCs w:val="16"/>
                    </w:rPr>
                  </w:pPr>
                  <w:r w:rsidRPr="00127652">
                    <w:rPr>
                      <w:rFonts w:cstheme="minorHAnsi"/>
                      <w:b/>
                      <w:sz w:val="16"/>
                      <w:szCs w:val="16"/>
                    </w:rPr>
                    <w:t>Status realizacji kamienia milowego</w:t>
                  </w:r>
                </w:p>
              </w:tc>
            </w:tr>
            <w:tr w:rsidR="00AF6155" w:rsidRPr="00127652" w14:paraId="4C0F6234" w14:textId="77777777" w:rsidTr="00B94DD1">
              <w:trPr>
                <w:trHeight w:val="675"/>
              </w:trPr>
              <w:tc>
                <w:tcPr>
                  <w:tcW w:w="1701" w:type="dxa"/>
                </w:tcPr>
                <w:p w14:paraId="30EAE4FE" w14:textId="77777777" w:rsidR="00E22AF3" w:rsidRPr="00127652" w:rsidRDefault="00E22AF3" w:rsidP="00E22AF3">
                  <w:pPr>
                    <w:rPr>
                      <w:rFonts w:cstheme="minorHAnsi"/>
                      <w:sz w:val="16"/>
                      <w:szCs w:val="16"/>
                    </w:rPr>
                  </w:pPr>
                  <w:r w:rsidRPr="00127652">
                    <w:rPr>
                      <w:rFonts w:cstheme="minorHAnsi"/>
                      <w:sz w:val="16"/>
                      <w:szCs w:val="16"/>
                    </w:rPr>
                    <w:t>Wykonana analiza przedwdrożeniowa</w:t>
                  </w:r>
                </w:p>
                <w:p w14:paraId="3E5FBABE" w14:textId="77777777" w:rsidR="00E22AF3" w:rsidRPr="00127652" w:rsidRDefault="00E22AF3" w:rsidP="00E22AF3">
                  <w:pPr>
                    <w:rPr>
                      <w:rFonts w:cstheme="minorHAnsi"/>
                      <w:sz w:val="16"/>
                      <w:szCs w:val="16"/>
                    </w:rPr>
                  </w:pPr>
                  <w:r w:rsidRPr="00127652">
                    <w:rPr>
                      <w:rFonts w:cstheme="minorHAnsi"/>
                      <w:sz w:val="16"/>
                      <w:szCs w:val="16"/>
                    </w:rPr>
                    <w:t>e-usług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8BD606"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tcPr>
                <w:p w14:paraId="049E9D91" w14:textId="77777777" w:rsidR="00E22AF3" w:rsidRPr="00127652" w:rsidRDefault="00E22AF3" w:rsidP="00E22AF3">
                  <w:pPr>
                    <w:rPr>
                      <w:rFonts w:cstheme="minorHAnsi"/>
                      <w:sz w:val="16"/>
                      <w:szCs w:val="16"/>
                    </w:rPr>
                  </w:pPr>
                  <w:r w:rsidRPr="00127652">
                    <w:rPr>
                      <w:rFonts w:cstheme="minorHAnsi"/>
                      <w:sz w:val="16"/>
                      <w:szCs w:val="16"/>
                      <w:lang w:eastAsia="pl-PL"/>
                    </w:rPr>
                    <w:t>04.2020</w:t>
                  </w:r>
                </w:p>
              </w:tc>
              <w:tc>
                <w:tcPr>
                  <w:tcW w:w="1417" w:type="dxa"/>
                </w:tcPr>
                <w:p w14:paraId="540F810B" w14:textId="77777777" w:rsidR="00E22AF3" w:rsidRPr="00127652" w:rsidRDefault="00E22AF3" w:rsidP="00E22AF3">
                  <w:pPr>
                    <w:pStyle w:val="Akapitzlist"/>
                    <w:ind w:left="7"/>
                    <w:rPr>
                      <w:rFonts w:cstheme="minorHAnsi"/>
                      <w:sz w:val="16"/>
                      <w:szCs w:val="16"/>
                    </w:rPr>
                  </w:pPr>
                  <w:r w:rsidRPr="00127652">
                    <w:rPr>
                      <w:rFonts w:cstheme="minorHAnsi"/>
                      <w:sz w:val="16"/>
                      <w:szCs w:val="16"/>
                    </w:rPr>
                    <w:t>04.2020</w:t>
                  </w:r>
                </w:p>
              </w:tc>
              <w:tc>
                <w:tcPr>
                  <w:tcW w:w="1560" w:type="dxa"/>
                </w:tcPr>
                <w:p w14:paraId="71D653C4" w14:textId="77777777" w:rsidR="00E22AF3" w:rsidRPr="00127652" w:rsidRDefault="00E22AF3" w:rsidP="00E22AF3">
                  <w:pPr>
                    <w:rPr>
                      <w:rFonts w:cstheme="minorHAnsi"/>
                      <w:sz w:val="16"/>
                      <w:szCs w:val="16"/>
                    </w:rPr>
                  </w:pPr>
                  <w:r w:rsidRPr="00127652">
                    <w:rPr>
                      <w:rFonts w:cstheme="minorHAnsi"/>
                      <w:sz w:val="16"/>
                      <w:szCs w:val="16"/>
                    </w:rPr>
                    <w:t>Osiągnięty</w:t>
                  </w:r>
                </w:p>
                <w:p w14:paraId="46587F10" w14:textId="77777777" w:rsidR="00E22AF3" w:rsidRPr="00127652" w:rsidRDefault="00E22AF3" w:rsidP="00E22AF3">
                  <w:pPr>
                    <w:rPr>
                      <w:rFonts w:cstheme="minorHAnsi"/>
                      <w:sz w:val="16"/>
                      <w:szCs w:val="16"/>
                    </w:rPr>
                  </w:pPr>
                </w:p>
              </w:tc>
            </w:tr>
            <w:tr w:rsidR="00AF6155" w:rsidRPr="00127652" w14:paraId="31D654AA" w14:textId="77777777" w:rsidTr="00B94DD1">
              <w:trPr>
                <w:trHeight w:val="845"/>
              </w:trPr>
              <w:tc>
                <w:tcPr>
                  <w:tcW w:w="1701" w:type="dxa"/>
                </w:tcPr>
                <w:p w14:paraId="0537331F" w14:textId="77777777" w:rsidR="00E22AF3" w:rsidRPr="00127652" w:rsidRDefault="00E22AF3" w:rsidP="00E22AF3">
                  <w:pPr>
                    <w:rPr>
                      <w:rFonts w:cstheme="minorHAnsi"/>
                      <w:sz w:val="16"/>
                      <w:szCs w:val="16"/>
                    </w:rPr>
                  </w:pPr>
                  <w:r w:rsidRPr="00127652">
                    <w:rPr>
                      <w:rFonts w:cstheme="minorHAnsi"/>
                      <w:sz w:val="16"/>
                      <w:szCs w:val="16"/>
                    </w:rPr>
                    <w:t>Wykonana inwentaryzacja zasobów</w:t>
                  </w:r>
                </w:p>
                <w:p w14:paraId="31B0D1A7" w14:textId="77777777" w:rsidR="00E22AF3" w:rsidRPr="00127652" w:rsidRDefault="00E22AF3" w:rsidP="00E22AF3">
                  <w:pPr>
                    <w:rPr>
                      <w:rFonts w:cstheme="minorHAnsi"/>
                      <w:sz w:val="16"/>
                      <w:szCs w:val="16"/>
                    </w:rPr>
                  </w:pPr>
                  <w:r w:rsidRPr="00127652">
                    <w:rPr>
                      <w:rFonts w:cstheme="minorHAnsi"/>
                      <w:sz w:val="16"/>
                      <w:szCs w:val="16"/>
                    </w:rPr>
                    <w:t>technicznych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67BFA5" w14:textId="77777777" w:rsidR="00E22AF3" w:rsidRPr="00127652" w:rsidRDefault="00E22AF3" w:rsidP="00E22AF3">
                  <w:pPr>
                    <w:rPr>
                      <w:rFonts w:cstheme="minorHAnsi"/>
                      <w:sz w:val="16"/>
                      <w:szCs w:val="16"/>
                    </w:rPr>
                  </w:pPr>
                  <w:r w:rsidRPr="00127652">
                    <w:rPr>
                      <w:rFonts w:cstheme="minorHAnsi"/>
                      <w:sz w:val="16"/>
                      <w:szCs w:val="16"/>
                    </w:rPr>
                    <w:t xml:space="preserve"> Nie dotyczy</w:t>
                  </w:r>
                </w:p>
              </w:tc>
              <w:tc>
                <w:tcPr>
                  <w:tcW w:w="1276" w:type="dxa"/>
                </w:tcPr>
                <w:p w14:paraId="122FFDD4"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04.2020</w:t>
                  </w:r>
                </w:p>
              </w:tc>
              <w:tc>
                <w:tcPr>
                  <w:tcW w:w="1417" w:type="dxa"/>
                </w:tcPr>
                <w:p w14:paraId="56295C2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04.2020</w:t>
                  </w:r>
                </w:p>
              </w:tc>
              <w:tc>
                <w:tcPr>
                  <w:tcW w:w="1560" w:type="dxa"/>
                </w:tcPr>
                <w:p w14:paraId="0BC1D9A2" w14:textId="77777777" w:rsidR="00E22AF3" w:rsidRPr="00127652" w:rsidRDefault="00E22AF3" w:rsidP="00E22AF3">
                  <w:pPr>
                    <w:rPr>
                      <w:rFonts w:cstheme="minorHAnsi"/>
                      <w:sz w:val="16"/>
                      <w:szCs w:val="16"/>
                    </w:rPr>
                  </w:pPr>
                  <w:r w:rsidRPr="00127652">
                    <w:rPr>
                      <w:rFonts w:cstheme="minorHAnsi"/>
                      <w:sz w:val="16"/>
                      <w:szCs w:val="16"/>
                    </w:rPr>
                    <w:t>Osiągnięty</w:t>
                  </w:r>
                </w:p>
                <w:p w14:paraId="26C6C091" w14:textId="77777777" w:rsidR="00E22AF3" w:rsidRPr="00127652" w:rsidRDefault="00E22AF3" w:rsidP="00E22AF3">
                  <w:pPr>
                    <w:rPr>
                      <w:rFonts w:cstheme="minorHAnsi"/>
                      <w:sz w:val="16"/>
                      <w:szCs w:val="16"/>
                    </w:rPr>
                  </w:pPr>
                </w:p>
              </w:tc>
            </w:tr>
            <w:tr w:rsidR="00AF6155" w:rsidRPr="00127652" w14:paraId="2BC5F6E8" w14:textId="77777777" w:rsidTr="00B94DD1">
              <w:trPr>
                <w:trHeight w:val="561"/>
              </w:trPr>
              <w:tc>
                <w:tcPr>
                  <w:tcW w:w="1701" w:type="dxa"/>
                  <w:shd w:val="clear" w:color="auto" w:fill="auto"/>
                </w:tcPr>
                <w:p w14:paraId="067ADD5F" w14:textId="77777777" w:rsidR="00E22AF3" w:rsidRPr="00127652" w:rsidRDefault="00E22AF3" w:rsidP="00E22AF3">
                  <w:pPr>
                    <w:rPr>
                      <w:rFonts w:cstheme="minorHAnsi"/>
                      <w:sz w:val="16"/>
                      <w:szCs w:val="16"/>
                    </w:rPr>
                  </w:pPr>
                  <w:r w:rsidRPr="00127652">
                    <w:rPr>
                      <w:rFonts w:cstheme="minorHAnsi"/>
                      <w:sz w:val="16"/>
                      <w:szCs w:val="16"/>
                    </w:rPr>
                    <w:t>Zawarte umowy na wdrożenie e-Usług</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8B304C"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20C8A296"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06.2021</w:t>
                  </w:r>
                </w:p>
              </w:tc>
              <w:tc>
                <w:tcPr>
                  <w:tcW w:w="1417" w:type="dxa"/>
                  <w:shd w:val="clear" w:color="auto" w:fill="auto"/>
                </w:tcPr>
                <w:p w14:paraId="4C121933"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08.2021</w:t>
                  </w:r>
                </w:p>
              </w:tc>
              <w:tc>
                <w:tcPr>
                  <w:tcW w:w="1560" w:type="dxa"/>
                  <w:shd w:val="clear" w:color="auto" w:fill="auto"/>
                </w:tcPr>
                <w:p w14:paraId="6D5DA905" w14:textId="77777777" w:rsidR="00E22AF3" w:rsidRPr="00127652" w:rsidRDefault="00E22AF3" w:rsidP="00E22AF3">
                  <w:pPr>
                    <w:rPr>
                      <w:rFonts w:cstheme="minorHAnsi"/>
                      <w:sz w:val="16"/>
                      <w:szCs w:val="16"/>
                    </w:rPr>
                  </w:pPr>
                  <w:r w:rsidRPr="00127652">
                    <w:rPr>
                      <w:rFonts w:cstheme="minorHAnsi"/>
                      <w:sz w:val="16"/>
                      <w:szCs w:val="16"/>
                    </w:rPr>
                    <w:t>Osiągnięty</w:t>
                  </w:r>
                </w:p>
                <w:p w14:paraId="3D2A0972" w14:textId="77777777" w:rsidR="00E22AF3" w:rsidRPr="00127652" w:rsidRDefault="00E22AF3" w:rsidP="00E22AF3">
                  <w:pPr>
                    <w:rPr>
                      <w:rFonts w:cstheme="minorHAnsi"/>
                      <w:sz w:val="16"/>
                      <w:szCs w:val="16"/>
                    </w:rPr>
                  </w:pPr>
                  <w:r w:rsidRPr="00127652">
                    <w:rPr>
                      <w:rFonts w:cstheme="minorHAnsi"/>
                      <w:sz w:val="16"/>
                      <w:szCs w:val="16"/>
                    </w:rPr>
                    <w:t xml:space="preserve">Opóźniony z uwagi na konieczność kilkukrotnego powtórzenia publikacji zamówień </w:t>
                  </w:r>
                  <w:r w:rsidRPr="00127652">
                    <w:rPr>
                      <w:rFonts w:cstheme="minorHAnsi"/>
                      <w:sz w:val="16"/>
                      <w:szCs w:val="16"/>
                    </w:rPr>
                    <w:lastRenderedPageBreak/>
                    <w:t>publicznych m.in. ze względu na brak ofert, a także na konieczność odrzucenia ofert niespełniających wymagań z SWZ.</w:t>
                  </w:r>
                </w:p>
                <w:p w14:paraId="10B93229" w14:textId="77777777" w:rsidR="00E22AF3" w:rsidRPr="00127652" w:rsidRDefault="00E22AF3" w:rsidP="00E22AF3">
                  <w:pPr>
                    <w:rPr>
                      <w:rFonts w:cstheme="minorHAnsi"/>
                      <w:sz w:val="16"/>
                      <w:szCs w:val="16"/>
                    </w:rPr>
                  </w:pPr>
                </w:p>
              </w:tc>
            </w:tr>
            <w:tr w:rsidR="00AF6155" w:rsidRPr="00127652" w14:paraId="3A5A7CFE" w14:textId="77777777" w:rsidTr="00B94DD1">
              <w:trPr>
                <w:trHeight w:val="698"/>
              </w:trPr>
              <w:tc>
                <w:tcPr>
                  <w:tcW w:w="1701" w:type="dxa"/>
                  <w:shd w:val="clear" w:color="auto" w:fill="auto"/>
                </w:tcPr>
                <w:p w14:paraId="649DFBF8" w14:textId="77777777" w:rsidR="00E22AF3" w:rsidRPr="00127652" w:rsidRDefault="00E22AF3" w:rsidP="00E22AF3">
                  <w:pPr>
                    <w:rPr>
                      <w:rFonts w:cstheme="minorHAnsi"/>
                      <w:sz w:val="16"/>
                      <w:szCs w:val="16"/>
                    </w:rPr>
                  </w:pPr>
                  <w:r w:rsidRPr="00127652">
                    <w:rPr>
                      <w:rFonts w:cstheme="minorHAnsi"/>
                      <w:sz w:val="16"/>
                      <w:szCs w:val="16"/>
                    </w:rPr>
                    <w:lastRenderedPageBreak/>
                    <w:t>Zawarte umowy na dostawę i instalację infrastruktury IT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BD84332"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5296906E"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06.2021</w:t>
                  </w:r>
                </w:p>
              </w:tc>
              <w:tc>
                <w:tcPr>
                  <w:tcW w:w="1417" w:type="dxa"/>
                  <w:shd w:val="clear" w:color="auto" w:fill="auto"/>
                </w:tcPr>
                <w:p w14:paraId="752FBFC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08.2021</w:t>
                  </w:r>
                </w:p>
              </w:tc>
              <w:tc>
                <w:tcPr>
                  <w:tcW w:w="1560" w:type="dxa"/>
                  <w:shd w:val="clear" w:color="auto" w:fill="auto"/>
                </w:tcPr>
                <w:p w14:paraId="43DDEE45" w14:textId="77777777" w:rsidR="00E22AF3" w:rsidRPr="00127652" w:rsidRDefault="00E22AF3" w:rsidP="00E22AF3">
                  <w:pPr>
                    <w:rPr>
                      <w:rFonts w:cstheme="minorHAnsi"/>
                      <w:sz w:val="16"/>
                      <w:szCs w:val="16"/>
                    </w:rPr>
                  </w:pPr>
                  <w:r w:rsidRPr="00127652">
                    <w:rPr>
                      <w:rFonts w:cstheme="minorHAnsi"/>
                      <w:sz w:val="16"/>
                      <w:szCs w:val="16"/>
                    </w:rPr>
                    <w:t>Osiągnięty</w:t>
                  </w:r>
                </w:p>
                <w:p w14:paraId="340A9BF8" w14:textId="77777777" w:rsidR="00E22AF3" w:rsidRPr="00127652" w:rsidRDefault="00E22AF3" w:rsidP="00E22AF3">
                  <w:pPr>
                    <w:rPr>
                      <w:rFonts w:cstheme="minorHAnsi"/>
                      <w:sz w:val="16"/>
                      <w:szCs w:val="16"/>
                    </w:rPr>
                  </w:pPr>
                  <w:r w:rsidRPr="00127652">
                    <w:rPr>
                      <w:rFonts w:cstheme="minorHAnsi"/>
                      <w:sz w:val="16"/>
                      <w:szCs w:val="16"/>
                    </w:rPr>
                    <w:t>Opóźniony z uwagi na konieczność kilkukrotnego powtórzenia publikacji zamówień publicznych m.in. ze względu na brak ofert, a także na konieczność odrzucenia ofert niespełniających wymagań z SWZ.</w:t>
                  </w:r>
                </w:p>
                <w:p w14:paraId="160E36D6" w14:textId="77777777" w:rsidR="00E22AF3" w:rsidRPr="00127652" w:rsidRDefault="00E22AF3" w:rsidP="00E22AF3">
                  <w:pPr>
                    <w:rPr>
                      <w:rFonts w:cstheme="minorHAnsi"/>
                      <w:sz w:val="16"/>
                      <w:szCs w:val="16"/>
                    </w:rPr>
                  </w:pPr>
                </w:p>
              </w:tc>
            </w:tr>
            <w:tr w:rsidR="00AF6155" w:rsidRPr="00127652" w14:paraId="674F6070" w14:textId="77777777" w:rsidTr="00B94DD1">
              <w:trPr>
                <w:trHeight w:val="835"/>
              </w:trPr>
              <w:tc>
                <w:tcPr>
                  <w:tcW w:w="1701" w:type="dxa"/>
                  <w:shd w:val="clear" w:color="auto" w:fill="auto"/>
                </w:tcPr>
                <w:p w14:paraId="3C7A0087" w14:textId="77777777" w:rsidR="00E22AF3" w:rsidRPr="00127652" w:rsidRDefault="00E22AF3" w:rsidP="00E22AF3">
                  <w:pPr>
                    <w:rPr>
                      <w:rFonts w:cstheme="minorHAnsi"/>
                      <w:sz w:val="16"/>
                      <w:szCs w:val="16"/>
                    </w:rPr>
                  </w:pPr>
                  <w:r w:rsidRPr="00127652">
                    <w:rPr>
                      <w:rFonts w:cstheme="minorHAnsi"/>
                      <w:sz w:val="16"/>
                      <w:szCs w:val="16"/>
                    </w:rPr>
                    <w:t>Infrastruktura IT zainstalowana u wszystkich Partnerów projektu</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F73163B"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6D28B171"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12.2021</w:t>
                  </w:r>
                </w:p>
              </w:tc>
              <w:tc>
                <w:tcPr>
                  <w:tcW w:w="1417" w:type="dxa"/>
                  <w:shd w:val="clear" w:color="auto" w:fill="auto"/>
                </w:tcPr>
                <w:p w14:paraId="4D2C3E5A"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12.2021</w:t>
                  </w:r>
                </w:p>
              </w:tc>
              <w:tc>
                <w:tcPr>
                  <w:tcW w:w="1560" w:type="dxa"/>
                  <w:shd w:val="clear" w:color="auto" w:fill="auto"/>
                </w:tcPr>
                <w:p w14:paraId="3560D7BD" w14:textId="77777777" w:rsidR="00E22AF3" w:rsidRPr="00127652" w:rsidRDefault="00E22AF3" w:rsidP="00E22AF3">
                  <w:pPr>
                    <w:rPr>
                      <w:rFonts w:cstheme="minorHAnsi"/>
                      <w:sz w:val="16"/>
                      <w:szCs w:val="16"/>
                    </w:rPr>
                  </w:pPr>
                  <w:r w:rsidRPr="00127652">
                    <w:rPr>
                      <w:rFonts w:cstheme="minorHAnsi"/>
                      <w:sz w:val="16"/>
                      <w:szCs w:val="16"/>
                    </w:rPr>
                    <w:t>Osiągnięty</w:t>
                  </w:r>
                </w:p>
                <w:p w14:paraId="5F414DB7" w14:textId="77777777" w:rsidR="00E22AF3" w:rsidRPr="00127652" w:rsidRDefault="00E22AF3" w:rsidP="00E22AF3">
                  <w:pPr>
                    <w:rPr>
                      <w:rFonts w:cstheme="minorHAnsi"/>
                      <w:sz w:val="16"/>
                      <w:szCs w:val="16"/>
                    </w:rPr>
                  </w:pPr>
                </w:p>
              </w:tc>
            </w:tr>
            <w:tr w:rsidR="00AF6155" w:rsidRPr="00127652" w14:paraId="0F38E873" w14:textId="77777777" w:rsidTr="00B94DD1">
              <w:trPr>
                <w:trHeight w:val="1104"/>
              </w:trPr>
              <w:tc>
                <w:tcPr>
                  <w:tcW w:w="1701" w:type="dxa"/>
                  <w:shd w:val="clear" w:color="auto" w:fill="auto"/>
                </w:tcPr>
                <w:p w14:paraId="6B33854C"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co najmniej 25%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8DA1EE"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7E8A01E5"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01.2022</w:t>
                  </w:r>
                </w:p>
              </w:tc>
              <w:tc>
                <w:tcPr>
                  <w:tcW w:w="1417" w:type="dxa"/>
                  <w:shd w:val="clear" w:color="auto" w:fill="auto"/>
                </w:tcPr>
                <w:p w14:paraId="0F77B79D"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12.2021</w:t>
                  </w:r>
                </w:p>
              </w:tc>
              <w:tc>
                <w:tcPr>
                  <w:tcW w:w="1560" w:type="dxa"/>
                  <w:shd w:val="clear" w:color="auto" w:fill="auto"/>
                </w:tcPr>
                <w:p w14:paraId="7ECBBA9A" w14:textId="77777777" w:rsidR="00E22AF3" w:rsidRPr="00127652" w:rsidRDefault="00E22AF3" w:rsidP="00E22AF3">
                  <w:pPr>
                    <w:rPr>
                      <w:rFonts w:cstheme="minorHAnsi"/>
                      <w:sz w:val="16"/>
                      <w:szCs w:val="16"/>
                    </w:rPr>
                  </w:pPr>
                  <w:r w:rsidRPr="00127652">
                    <w:rPr>
                      <w:rFonts w:cstheme="minorHAnsi"/>
                      <w:sz w:val="16"/>
                      <w:szCs w:val="16"/>
                    </w:rPr>
                    <w:t>Osiągnięty</w:t>
                  </w:r>
                </w:p>
                <w:p w14:paraId="68C2AB77" w14:textId="77777777" w:rsidR="00E22AF3" w:rsidRPr="00127652" w:rsidRDefault="00E22AF3" w:rsidP="00E22AF3">
                  <w:pPr>
                    <w:rPr>
                      <w:rFonts w:cstheme="minorHAnsi"/>
                      <w:sz w:val="16"/>
                      <w:szCs w:val="16"/>
                    </w:rPr>
                  </w:pPr>
                </w:p>
              </w:tc>
            </w:tr>
            <w:tr w:rsidR="00AF6155" w:rsidRPr="00127652" w14:paraId="73AFFE5F" w14:textId="77777777" w:rsidTr="00B94DD1">
              <w:trPr>
                <w:trHeight w:val="1104"/>
              </w:trPr>
              <w:tc>
                <w:tcPr>
                  <w:tcW w:w="1701" w:type="dxa"/>
                  <w:shd w:val="clear" w:color="auto" w:fill="auto"/>
                </w:tcPr>
                <w:p w14:paraId="153A2CB1"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co najmniej 50%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3D13C84"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3D0B9953"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03.2022</w:t>
                  </w:r>
                </w:p>
              </w:tc>
              <w:tc>
                <w:tcPr>
                  <w:tcW w:w="1417" w:type="dxa"/>
                  <w:shd w:val="clear" w:color="auto" w:fill="auto"/>
                </w:tcPr>
                <w:p w14:paraId="0105EB49"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03.2022</w:t>
                  </w:r>
                </w:p>
              </w:tc>
              <w:tc>
                <w:tcPr>
                  <w:tcW w:w="1560" w:type="dxa"/>
                  <w:shd w:val="clear" w:color="auto" w:fill="auto"/>
                </w:tcPr>
                <w:p w14:paraId="5B1FF2BC" w14:textId="77777777" w:rsidR="00E22AF3" w:rsidRPr="00127652" w:rsidRDefault="00E22AF3" w:rsidP="00E22AF3">
                  <w:pPr>
                    <w:rPr>
                      <w:rFonts w:cstheme="minorHAnsi"/>
                      <w:sz w:val="16"/>
                      <w:szCs w:val="16"/>
                    </w:rPr>
                  </w:pPr>
                  <w:r w:rsidRPr="00127652">
                    <w:rPr>
                      <w:rFonts w:cstheme="minorHAnsi"/>
                      <w:sz w:val="16"/>
                      <w:szCs w:val="16"/>
                    </w:rPr>
                    <w:t>Osiągnięty</w:t>
                  </w:r>
                </w:p>
              </w:tc>
            </w:tr>
            <w:tr w:rsidR="00AF6155" w:rsidRPr="00127652" w14:paraId="4AAF893F" w14:textId="77777777" w:rsidTr="00B94DD1">
              <w:trPr>
                <w:trHeight w:val="1104"/>
              </w:trPr>
              <w:tc>
                <w:tcPr>
                  <w:tcW w:w="1701" w:type="dxa"/>
                  <w:shd w:val="clear" w:color="auto" w:fill="auto"/>
                </w:tcPr>
                <w:p w14:paraId="41BE7347" w14:textId="77777777" w:rsidR="00E22AF3" w:rsidRPr="00127652" w:rsidRDefault="00E22AF3" w:rsidP="00E22AF3">
                  <w:pPr>
                    <w:rPr>
                      <w:rFonts w:cstheme="minorHAnsi"/>
                      <w:sz w:val="16"/>
                      <w:szCs w:val="16"/>
                    </w:rPr>
                  </w:pPr>
                  <w:r w:rsidRPr="00127652">
                    <w:rPr>
                      <w:rFonts w:cstheme="minorHAnsi"/>
                      <w:sz w:val="16"/>
                      <w:szCs w:val="16"/>
                    </w:rPr>
                    <w:t>Wdrożone 3 e-usługi (Przetwarzanie EDM, e-Zlecenia i e-Rejestracja) u wszystkich Partnerów</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5952DE" w14:textId="77777777" w:rsidR="00E22AF3" w:rsidRPr="00127652" w:rsidRDefault="00E22AF3" w:rsidP="00E22AF3">
                  <w:pPr>
                    <w:rPr>
                      <w:rFonts w:cstheme="minorHAnsi"/>
                      <w:sz w:val="16"/>
                      <w:szCs w:val="16"/>
                    </w:rPr>
                  </w:pPr>
                  <w:r w:rsidRPr="00127652">
                    <w:rPr>
                      <w:rFonts w:cstheme="minorHAnsi"/>
                      <w:sz w:val="16"/>
                      <w:szCs w:val="16"/>
                    </w:rPr>
                    <w:t>1 (usługa A2C)</w:t>
                  </w:r>
                </w:p>
              </w:tc>
              <w:tc>
                <w:tcPr>
                  <w:tcW w:w="1276" w:type="dxa"/>
                  <w:shd w:val="clear" w:color="auto" w:fill="auto"/>
                </w:tcPr>
                <w:p w14:paraId="77CCF3F3"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05.2022</w:t>
                  </w:r>
                </w:p>
              </w:tc>
              <w:tc>
                <w:tcPr>
                  <w:tcW w:w="1417" w:type="dxa"/>
                  <w:shd w:val="clear" w:color="auto" w:fill="auto"/>
                </w:tcPr>
                <w:p w14:paraId="0CB7A14C"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05.2022</w:t>
                  </w:r>
                </w:p>
              </w:tc>
              <w:tc>
                <w:tcPr>
                  <w:tcW w:w="1560" w:type="dxa"/>
                  <w:shd w:val="clear" w:color="auto" w:fill="auto"/>
                </w:tcPr>
                <w:p w14:paraId="7BB3A95D" w14:textId="77777777" w:rsidR="00E22AF3" w:rsidRPr="00127652" w:rsidRDefault="00E22AF3" w:rsidP="00E22AF3">
                  <w:pPr>
                    <w:rPr>
                      <w:rFonts w:cstheme="minorHAnsi"/>
                      <w:sz w:val="16"/>
                      <w:szCs w:val="16"/>
                    </w:rPr>
                  </w:pPr>
                  <w:r w:rsidRPr="00127652">
                    <w:rPr>
                      <w:rFonts w:cstheme="minorHAnsi"/>
                      <w:sz w:val="16"/>
                      <w:szCs w:val="16"/>
                    </w:rPr>
                    <w:t>Osiągnięty</w:t>
                  </w:r>
                </w:p>
                <w:p w14:paraId="36753CF0" w14:textId="77777777" w:rsidR="00E22AF3" w:rsidRPr="00127652" w:rsidRDefault="00E22AF3" w:rsidP="00E22AF3">
                  <w:pPr>
                    <w:rPr>
                      <w:rFonts w:cstheme="minorHAnsi"/>
                      <w:sz w:val="16"/>
                      <w:szCs w:val="16"/>
                    </w:rPr>
                  </w:pPr>
                </w:p>
              </w:tc>
            </w:tr>
            <w:tr w:rsidR="00AF6155" w:rsidRPr="00127652" w14:paraId="61CBE527" w14:textId="77777777" w:rsidTr="00B94DD1">
              <w:trPr>
                <w:trHeight w:val="477"/>
              </w:trPr>
              <w:tc>
                <w:tcPr>
                  <w:tcW w:w="1701" w:type="dxa"/>
                  <w:shd w:val="clear" w:color="auto" w:fill="auto"/>
                </w:tcPr>
                <w:p w14:paraId="4B31095B" w14:textId="77777777" w:rsidR="00E22AF3" w:rsidRPr="00127652" w:rsidRDefault="00E22AF3" w:rsidP="00E22AF3">
                  <w:pPr>
                    <w:rPr>
                      <w:rFonts w:cstheme="minorHAnsi"/>
                      <w:sz w:val="16"/>
                      <w:szCs w:val="16"/>
                    </w:rPr>
                  </w:pPr>
                  <w:r w:rsidRPr="00127652">
                    <w:rPr>
                      <w:rFonts w:cstheme="minorHAnsi"/>
                      <w:sz w:val="16"/>
                      <w:szCs w:val="16"/>
                    </w:rPr>
                    <w:t>Wdrożona usługa e-Analizy</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40CF3C" w14:textId="77777777" w:rsidR="00E22AF3" w:rsidRPr="00127652" w:rsidRDefault="00E22AF3" w:rsidP="00E22AF3">
                  <w:pPr>
                    <w:rPr>
                      <w:rFonts w:cstheme="minorHAnsi"/>
                      <w:sz w:val="16"/>
                      <w:szCs w:val="16"/>
                    </w:rPr>
                  </w:pPr>
                  <w:r w:rsidRPr="00127652">
                    <w:rPr>
                      <w:rFonts w:cstheme="minorHAnsi"/>
                      <w:sz w:val="16"/>
                      <w:szCs w:val="16"/>
                    </w:rPr>
                    <w:t>Nie dotyczy</w:t>
                  </w:r>
                </w:p>
              </w:tc>
              <w:tc>
                <w:tcPr>
                  <w:tcW w:w="1276" w:type="dxa"/>
                  <w:shd w:val="clear" w:color="auto" w:fill="auto"/>
                </w:tcPr>
                <w:p w14:paraId="585B0F35"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03.2022</w:t>
                  </w:r>
                </w:p>
              </w:tc>
              <w:tc>
                <w:tcPr>
                  <w:tcW w:w="1417" w:type="dxa"/>
                  <w:shd w:val="clear" w:color="auto" w:fill="auto"/>
                </w:tcPr>
                <w:p w14:paraId="38633900"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03.2022</w:t>
                  </w:r>
                </w:p>
              </w:tc>
              <w:tc>
                <w:tcPr>
                  <w:tcW w:w="1560" w:type="dxa"/>
                  <w:shd w:val="clear" w:color="auto" w:fill="auto"/>
                </w:tcPr>
                <w:p w14:paraId="518E792F" w14:textId="77777777" w:rsidR="00E22AF3" w:rsidRPr="00127652" w:rsidRDefault="00E22AF3" w:rsidP="00E22AF3">
                  <w:pPr>
                    <w:rPr>
                      <w:rFonts w:cstheme="minorHAnsi"/>
                      <w:sz w:val="16"/>
                      <w:szCs w:val="16"/>
                    </w:rPr>
                  </w:pPr>
                  <w:r w:rsidRPr="00127652">
                    <w:rPr>
                      <w:rFonts w:cstheme="minorHAnsi"/>
                      <w:sz w:val="16"/>
                      <w:szCs w:val="16"/>
                    </w:rPr>
                    <w:t>Osiągnięty</w:t>
                  </w:r>
                </w:p>
              </w:tc>
            </w:tr>
            <w:tr w:rsidR="00AF6155" w:rsidRPr="00127652" w14:paraId="3217A192" w14:textId="77777777" w:rsidTr="00B94DD1">
              <w:trPr>
                <w:trHeight w:val="839"/>
              </w:trPr>
              <w:tc>
                <w:tcPr>
                  <w:tcW w:w="1701" w:type="dxa"/>
                  <w:shd w:val="clear" w:color="auto" w:fill="auto"/>
                </w:tcPr>
                <w:p w14:paraId="6622E447" w14:textId="7CFD6CDC" w:rsidR="00E22AF3" w:rsidRPr="00127652" w:rsidRDefault="00E22AF3" w:rsidP="00E22AF3">
                  <w:pPr>
                    <w:rPr>
                      <w:rFonts w:cstheme="minorHAnsi"/>
                      <w:sz w:val="16"/>
                      <w:szCs w:val="16"/>
                    </w:rPr>
                  </w:pPr>
                  <w:r w:rsidRPr="00127652">
                    <w:rPr>
                      <w:rFonts w:cstheme="minorHAnsi"/>
                      <w:sz w:val="16"/>
                      <w:szCs w:val="16"/>
                    </w:rPr>
                    <w:t>Przeprowadzenie promocji e-usług udostępnionych przez Partnerów projektu</w:t>
                  </w:r>
                  <w:r w:rsidR="00BD0A41" w:rsidRPr="00127652">
                    <w:rPr>
                      <w:rFonts w:cstheme="minorHAnsi"/>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39C7333" w14:textId="12A27C87" w:rsidR="00E22AF3" w:rsidRPr="00127652" w:rsidRDefault="00E22AF3" w:rsidP="00E22AF3">
                  <w:pPr>
                    <w:rPr>
                      <w:rFonts w:cstheme="minorHAnsi"/>
                      <w:sz w:val="16"/>
                      <w:szCs w:val="16"/>
                    </w:rPr>
                  </w:pPr>
                  <w:r w:rsidRPr="00127652">
                    <w:rPr>
                      <w:rFonts w:cstheme="minorHAnsi"/>
                      <w:sz w:val="16"/>
                      <w:szCs w:val="16"/>
                    </w:rPr>
                    <w:t>Nie dotyczy</w:t>
                  </w:r>
                  <w:r w:rsidR="00BD0A41" w:rsidRPr="00127652">
                    <w:rPr>
                      <w:rFonts w:cstheme="minorHAnsi"/>
                      <w:sz w:val="16"/>
                      <w:szCs w:val="16"/>
                    </w:rPr>
                    <w:t xml:space="preserve">  </w:t>
                  </w:r>
                </w:p>
              </w:tc>
              <w:tc>
                <w:tcPr>
                  <w:tcW w:w="1276" w:type="dxa"/>
                  <w:shd w:val="clear" w:color="auto" w:fill="auto"/>
                </w:tcPr>
                <w:p w14:paraId="03FC4B97" w14:textId="77777777" w:rsidR="00E22AF3" w:rsidRPr="00127652" w:rsidRDefault="00E22AF3" w:rsidP="00E22AF3">
                  <w:pPr>
                    <w:rPr>
                      <w:rFonts w:cstheme="minorHAnsi"/>
                      <w:sz w:val="16"/>
                      <w:szCs w:val="16"/>
                      <w:lang w:eastAsia="pl-PL"/>
                    </w:rPr>
                  </w:pPr>
                  <w:r w:rsidRPr="00127652">
                    <w:rPr>
                      <w:rFonts w:cstheme="minorHAnsi"/>
                      <w:sz w:val="16"/>
                      <w:szCs w:val="16"/>
                      <w:lang w:eastAsia="pl-PL"/>
                    </w:rPr>
                    <w:t>07.2022</w:t>
                  </w:r>
                </w:p>
              </w:tc>
              <w:tc>
                <w:tcPr>
                  <w:tcW w:w="1417" w:type="dxa"/>
                  <w:shd w:val="clear" w:color="auto" w:fill="auto"/>
                </w:tcPr>
                <w:p w14:paraId="00EC8E17" w14:textId="77777777" w:rsidR="00E22AF3" w:rsidRPr="00127652" w:rsidRDefault="00E22AF3" w:rsidP="00E22AF3">
                  <w:pPr>
                    <w:pStyle w:val="Akapitzlist"/>
                    <w:ind w:left="7"/>
                    <w:rPr>
                      <w:rFonts w:cstheme="minorHAnsi"/>
                      <w:sz w:val="16"/>
                      <w:szCs w:val="16"/>
                      <w:lang w:eastAsia="pl-PL"/>
                    </w:rPr>
                  </w:pPr>
                  <w:r w:rsidRPr="00127652">
                    <w:rPr>
                      <w:rFonts w:cstheme="minorHAnsi"/>
                      <w:sz w:val="16"/>
                      <w:szCs w:val="16"/>
                      <w:lang w:eastAsia="pl-PL"/>
                    </w:rPr>
                    <w:t>09.2022</w:t>
                  </w:r>
                </w:p>
              </w:tc>
              <w:tc>
                <w:tcPr>
                  <w:tcW w:w="1560" w:type="dxa"/>
                  <w:shd w:val="clear" w:color="auto" w:fill="auto"/>
                </w:tcPr>
                <w:p w14:paraId="0E13BE9B" w14:textId="77777777" w:rsidR="00E22AF3" w:rsidRPr="00127652" w:rsidRDefault="00E22AF3" w:rsidP="00E22AF3">
                  <w:pPr>
                    <w:rPr>
                      <w:rFonts w:cstheme="minorHAnsi"/>
                      <w:sz w:val="16"/>
                      <w:szCs w:val="16"/>
                    </w:rPr>
                  </w:pPr>
                  <w:r w:rsidRPr="00127652">
                    <w:rPr>
                      <w:rFonts w:cstheme="minorHAnsi"/>
                      <w:sz w:val="16"/>
                      <w:szCs w:val="16"/>
                    </w:rPr>
                    <w:t>Osiągnięty</w:t>
                  </w:r>
                </w:p>
                <w:p w14:paraId="26840745" w14:textId="77777777" w:rsidR="00E22AF3" w:rsidRPr="00127652" w:rsidRDefault="00E22AF3" w:rsidP="00E22AF3">
                  <w:pPr>
                    <w:rPr>
                      <w:rFonts w:cstheme="minorHAnsi"/>
                      <w:sz w:val="16"/>
                      <w:szCs w:val="16"/>
                    </w:rPr>
                  </w:pPr>
                  <w:r w:rsidRPr="00127652">
                    <w:rPr>
                      <w:rFonts w:cstheme="minorHAnsi"/>
                      <w:sz w:val="16"/>
                      <w:szCs w:val="16"/>
                    </w:rPr>
                    <w:t xml:space="preserve">Opóźniony ze względu na przeprowadzenie kampanii informacyjno-promocyjnej dla większej ilości projektów MZ co wiązało się z szerszym zakresem prac przy przygotowywaniu OPZ i samego postępowania. </w:t>
                  </w:r>
                </w:p>
              </w:tc>
            </w:tr>
          </w:tbl>
          <w:p w14:paraId="520F204E" w14:textId="77777777" w:rsidR="00E22AF3" w:rsidRPr="00127652" w:rsidRDefault="00E22AF3" w:rsidP="00E52249">
            <w:pPr>
              <w:jc w:val="both"/>
              <w:rPr>
                <w:rFonts w:cstheme="minorHAnsi"/>
                <w:i/>
                <w:color w:val="5B9BD5" w:themeColor="accent1"/>
                <w:sz w:val="18"/>
                <w:szCs w:val="20"/>
              </w:rPr>
            </w:pPr>
          </w:p>
          <w:p w14:paraId="2B9B6FBE" w14:textId="2727A3DE" w:rsidR="0021507B" w:rsidRPr="00127652" w:rsidRDefault="0021507B" w:rsidP="00E52249">
            <w:pPr>
              <w:jc w:val="both"/>
              <w:rPr>
                <w:rFonts w:cstheme="minorHAnsi"/>
                <w:b/>
                <w:bCs/>
                <w:sz w:val="18"/>
                <w:szCs w:val="18"/>
              </w:rPr>
            </w:pPr>
            <w:r w:rsidRPr="00127652">
              <w:rPr>
                <w:rFonts w:cstheme="minorHAnsi"/>
                <w:b/>
                <w:bCs/>
                <w:sz w:val="18"/>
                <w:szCs w:val="18"/>
              </w:rPr>
              <w:t>W wyniku realizacji projektu powstały poniżej wymienione produkty:</w:t>
            </w:r>
          </w:p>
          <w:tbl>
            <w:tblPr>
              <w:tblStyle w:val="Tabela-Siatka"/>
              <w:tblW w:w="0" w:type="auto"/>
              <w:tblLook w:val="04A0" w:firstRow="1" w:lastRow="0" w:firstColumn="1" w:lastColumn="0" w:noHBand="0" w:noVBand="1"/>
            </w:tblPr>
            <w:tblGrid>
              <w:gridCol w:w="3718"/>
              <w:gridCol w:w="3718"/>
            </w:tblGrid>
            <w:tr w:rsidR="0021507B" w:rsidRPr="00127652" w14:paraId="13AC22C6" w14:textId="77777777" w:rsidTr="005218A8">
              <w:tc>
                <w:tcPr>
                  <w:tcW w:w="3718" w:type="dxa"/>
                  <w:shd w:val="clear" w:color="auto" w:fill="E7E6E6" w:themeFill="background2"/>
                </w:tcPr>
                <w:p w14:paraId="2A3A1C0D" w14:textId="5FA58558" w:rsidR="0021507B" w:rsidRPr="00127652" w:rsidRDefault="0021507B" w:rsidP="00E52249">
                  <w:pPr>
                    <w:jc w:val="both"/>
                    <w:rPr>
                      <w:rFonts w:cstheme="minorHAnsi"/>
                      <w:b/>
                      <w:bCs/>
                      <w:sz w:val="18"/>
                      <w:szCs w:val="18"/>
                    </w:rPr>
                  </w:pPr>
                  <w:r w:rsidRPr="00127652">
                    <w:rPr>
                      <w:rFonts w:cstheme="minorHAnsi"/>
                      <w:b/>
                      <w:bCs/>
                      <w:sz w:val="18"/>
                      <w:szCs w:val="18"/>
                    </w:rPr>
                    <w:t>Nazwa</w:t>
                  </w:r>
                </w:p>
              </w:tc>
              <w:tc>
                <w:tcPr>
                  <w:tcW w:w="3718" w:type="dxa"/>
                  <w:shd w:val="clear" w:color="auto" w:fill="E7E6E6" w:themeFill="background2"/>
                </w:tcPr>
                <w:p w14:paraId="1252F5CB" w14:textId="088FF36E" w:rsidR="0021507B" w:rsidRPr="00127652" w:rsidRDefault="0021507B" w:rsidP="00E52249">
                  <w:pPr>
                    <w:jc w:val="both"/>
                    <w:rPr>
                      <w:rFonts w:cstheme="minorHAnsi"/>
                      <w:b/>
                      <w:bCs/>
                      <w:sz w:val="18"/>
                      <w:szCs w:val="18"/>
                    </w:rPr>
                  </w:pPr>
                  <w:r w:rsidRPr="00127652">
                    <w:rPr>
                      <w:rFonts w:cstheme="minorHAnsi"/>
                      <w:b/>
                      <w:bCs/>
                      <w:sz w:val="18"/>
                      <w:szCs w:val="18"/>
                    </w:rPr>
                    <w:t>Data wdrożenia</w:t>
                  </w:r>
                </w:p>
              </w:tc>
            </w:tr>
            <w:tr w:rsidR="0021507B" w:rsidRPr="00127652" w14:paraId="5CD40B9B" w14:textId="77777777" w:rsidTr="0021507B">
              <w:tc>
                <w:tcPr>
                  <w:tcW w:w="3718" w:type="dxa"/>
                </w:tcPr>
                <w:p w14:paraId="4DBEB7FB" w14:textId="45706CA5" w:rsidR="0021507B" w:rsidRPr="00127652" w:rsidRDefault="0021507B" w:rsidP="00E52249">
                  <w:pPr>
                    <w:jc w:val="both"/>
                    <w:rPr>
                      <w:rFonts w:cstheme="minorHAnsi"/>
                      <w:b/>
                      <w:bCs/>
                      <w:sz w:val="16"/>
                      <w:szCs w:val="16"/>
                    </w:rPr>
                  </w:pPr>
                  <w:r w:rsidRPr="00127652">
                    <w:rPr>
                      <w:rFonts w:cstheme="minorHAnsi"/>
                      <w:sz w:val="16"/>
                      <w:szCs w:val="16"/>
                    </w:rPr>
                    <w:t>Systemy teleinformatyczne u poszczególnych Partnerów Projektu (w tym niezbędna infrastruktura teleinformatyczna) umożliwiające udostępnienie i świadczenie e-usług objętych zakresem Projektu</w:t>
                  </w:r>
                </w:p>
              </w:tc>
              <w:tc>
                <w:tcPr>
                  <w:tcW w:w="3718" w:type="dxa"/>
                </w:tcPr>
                <w:p w14:paraId="28A4FEE9" w14:textId="2E7C046A" w:rsidR="0021507B" w:rsidRPr="00127652" w:rsidRDefault="0021507B" w:rsidP="00E52249">
                  <w:pPr>
                    <w:jc w:val="both"/>
                    <w:rPr>
                      <w:rFonts w:cstheme="minorHAnsi"/>
                      <w:sz w:val="16"/>
                      <w:szCs w:val="16"/>
                    </w:rPr>
                  </w:pPr>
                  <w:r w:rsidRPr="00127652">
                    <w:rPr>
                      <w:rFonts w:cstheme="minorHAnsi"/>
                      <w:sz w:val="16"/>
                      <w:szCs w:val="16"/>
                    </w:rPr>
                    <w:t>09.2022</w:t>
                  </w:r>
                </w:p>
              </w:tc>
            </w:tr>
          </w:tbl>
          <w:p w14:paraId="7DD26F00" w14:textId="77777777" w:rsidR="00401CDA" w:rsidRPr="00127652" w:rsidRDefault="00401CDA" w:rsidP="00E52249">
            <w:pPr>
              <w:jc w:val="both"/>
              <w:rPr>
                <w:rFonts w:cstheme="minorHAnsi"/>
                <w:sz w:val="18"/>
                <w:szCs w:val="18"/>
              </w:rPr>
            </w:pPr>
          </w:p>
          <w:p w14:paraId="372167C0" w14:textId="77777777" w:rsidR="0021507B" w:rsidRPr="00127652" w:rsidRDefault="0021507B" w:rsidP="00E52249">
            <w:pPr>
              <w:jc w:val="both"/>
              <w:rPr>
                <w:rFonts w:cstheme="minorHAnsi"/>
                <w:sz w:val="18"/>
                <w:szCs w:val="18"/>
              </w:rPr>
            </w:pPr>
          </w:p>
          <w:p w14:paraId="06C83919" w14:textId="782668AB" w:rsidR="00D56F77" w:rsidRPr="00127652" w:rsidRDefault="00D56F77" w:rsidP="000B6F48">
            <w:pPr>
              <w:jc w:val="both"/>
              <w:rPr>
                <w:rFonts w:cstheme="minorHAnsi"/>
                <w:i/>
                <w:color w:val="5B9BD5" w:themeColor="accent1"/>
                <w:sz w:val="18"/>
                <w:szCs w:val="20"/>
              </w:rPr>
            </w:pPr>
          </w:p>
        </w:tc>
      </w:tr>
      <w:tr w:rsidR="004D135D" w:rsidRPr="00127652" w14:paraId="6B3A1DDB" w14:textId="77777777" w:rsidTr="00264CB0">
        <w:tc>
          <w:tcPr>
            <w:tcW w:w="437" w:type="dxa"/>
          </w:tcPr>
          <w:p w14:paraId="1048487B" w14:textId="77777777" w:rsidR="004D135D" w:rsidRPr="00127652" w:rsidRDefault="004D135D" w:rsidP="007A0A3D">
            <w:pPr>
              <w:pStyle w:val="Akapitzlist"/>
              <w:numPr>
                <w:ilvl w:val="0"/>
                <w:numId w:val="1"/>
              </w:numPr>
              <w:rPr>
                <w:rFonts w:cstheme="minorHAnsi"/>
                <w:sz w:val="18"/>
                <w:szCs w:val="20"/>
              </w:rPr>
            </w:pPr>
          </w:p>
        </w:tc>
        <w:tc>
          <w:tcPr>
            <w:tcW w:w="1535" w:type="dxa"/>
          </w:tcPr>
          <w:p w14:paraId="40116249" w14:textId="77777777" w:rsidR="004D135D" w:rsidRPr="00127652" w:rsidRDefault="004D135D">
            <w:pPr>
              <w:rPr>
                <w:rFonts w:cstheme="minorHAnsi"/>
                <w:sz w:val="18"/>
                <w:szCs w:val="20"/>
              </w:rPr>
            </w:pPr>
            <w:r w:rsidRPr="00127652">
              <w:rPr>
                <w:rFonts w:cstheme="minorHAnsi"/>
                <w:sz w:val="18"/>
                <w:szCs w:val="20"/>
              </w:rPr>
              <w:t>E-usługi dla obywateli i przedsiębiorców</w:t>
            </w:r>
          </w:p>
        </w:tc>
        <w:tc>
          <w:tcPr>
            <w:tcW w:w="7662" w:type="dxa"/>
          </w:tcPr>
          <w:p w14:paraId="260D8DCA" w14:textId="38D09DF6" w:rsidR="006840BF" w:rsidRPr="00180F6D" w:rsidRDefault="006840BF" w:rsidP="00180F6D">
            <w:pPr>
              <w:jc w:val="both"/>
              <w:rPr>
                <w:rFonts w:cstheme="minorHAnsi"/>
                <w:sz w:val="18"/>
                <w:szCs w:val="20"/>
              </w:rPr>
            </w:pPr>
            <w:r w:rsidRPr="00180F6D">
              <w:rPr>
                <w:rFonts w:cstheme="minorHAnsi"/>
                <w:sz w:val="18"/>
                <w:szCs w:val="20"/>
              </w:rPr>
              <w:t>W ramach projektu powstały następujące e-usługi dla obywateli i przedsiębiorców:</w:t>
            </w:r>
          </w:p>
          <w:tbl>
            <w:tblPr>
              <w:tblStyle w:val="Tabela-Siatka"/>
              <w:tblW w:w="0" w:type="auto"/>
              <w:tblLook w:val="04A0" w:firstRow="1" w:lastRow="0" w:firstColumn="1" w:lastColumn="0" w:noHBand="0" w:noVBand="1"/>
            </w:tblPr>
            <w:tblGrid>
              <w:gridCol w:w="433"/>
              <w:gridCol w:w="2606"/>
              <w:gridCol w:w="684"/>
              <w:gridCol w:w="2244"/>
              <w:gridCol w:w="1442"/>
            </w:tblGrid>
            <w:tr w:rsidR="00D56F77" w:rsidRPr="00180F6D" w14:paraId="6A3E2F66" w14:textId="77777777" w:rsidTr="005218A8">
              <w:tc>
                <w:tcPr>
                  <w:tcW w:w="433" w:type="dxa"/>
                  <w:shd w:val="clear" w:color="auto" w:fill="E7E6E6" w:themeFill="background2"/>
                </w:tcPr>
                <w:p w14:paraId="0AF3B5EB" w14:textId="2CC79712" w:rsidR="00836141" w:rsidRPr="00180F6D" w:rsidRDefault="00836141" w:rsidP="00180F6D">
                  <w:pPr>
                    <w:jc w:val="both"/>
                    <w:rPr>
                      <w:rFonts w:cstheme="minorHAnsi"/>
                      <w:sz w:val="18"/>
                      <w:szCs w:val="20"/>
                    </w:rPr>
                  </w:pPr>
                  <w:r w:rsidRPr="00180F6D">
                    <w:rPr>
                      <w:rFonts w:cstheme="minorHAnsi"/>
                      <w:sz w:val="18"/>
                      <w:szCs w:val="20"/>
                    </w:rPr>
                    <w:t>Lp.</w:t>
                  </w:r>
                </w:p>
              </w:tc>
              <w:tc>
                <w:tcPr>
                  <w:tcW w:w="2606" w:type="dxa"/>
                  <w:shd w:val="clear" w:color="auto" w:fill="E7E6E6" w:themeFill="background2"/>
                </w:tcPr>
                <w:p w14:paraId="4296B4B0" w14:textId="650CD5B4" w:rsidR="00836141" w:rsidRPr="00180F6D" w:rsidRDefault="00836141" w:rsidP="00180F6D">
                  <w:pPr>
                    <w:jc w:val="both"/>
                    <w:rPr>
                      <w:rFonts w:cstheme="minorHAnsi"/>
                      <w:sz w:val="18"/>
                      <w:szCs w:val="20"/>
                    </w:rPr>
                  </w:pPr>
                  <w:r w:rsidRPr="00180F6D">
                    <w:rPr>
                      <w:rFonts w:cstheme="minorHAnsi"/>
                      <w:sz w:val="18"/>
                      <w:szCs w:val="20"/>
                    </w:rPr>
                    <w:t>Nazwa e-usługi</w:t>
                  </w:r>
                </w:p>
              </w:tc>
              <w:tc>
                <w:tcPr>
                  <w:tcW w:w="684" w:type="dxa"/>
                  <w:shd w:val="clear" w:color="auto" w:fill="E7E6E6" w:themeFill="background2"/>
                </w:tcPr>
                <w:p w14:paraId="2A9EA63F" w14:textId="000C6F3C" w:rsidR="00836141" w:rsidRPr="00180F6D" w:rsidRDefault="00836141" w:rsidP="00180F6D">
                  <w:pPr>
                    <w:jc w:val="both"/>
                    <w:rPr>
                      <w:rFonts w:cstheme="minorHAnsi"/>
                      <w:sz w:val="18"/>
                      <w:szCs w:val="20"/>
                    </w:rPr>
                  </w:pPr>
                  <w:r w:rsidRPr="00180F6D">
                    <w:rPr>
                      <w:rFonts w:cstheme="minorHAnsi"/>
                      <w:sz w:val="18"/>
                      <w:szCs w:val="20"/>
                    </w:rPr>
                    <w:t>Typ</w:t>
                  </w:r>
                </w:p>
              </w:tc>
              <w:tc>
                <w:tcPr>
                  <w:tcW w:w="2244" w:type="dxa"/>
                  <w:shd w:val="clear" w:color="auto" w:fill="E7E6E6" w:themeFill="background2"/>
                </w:tcPr>
                <w:p w14:paraId="235C7E5A" w14:textId="36CE55A5" w:rsidR="00836141" w:rsidRPr="00180F6D" w:rsidRDefault="00836141" w:rsidP="00180F6D">
                  <w:pPr>
                    <w:jc w:val="both"/>
                    <w:rPr>
                      <w:rFonts w:cstheme="minorHAnsi"/>
                      <w:sz w:val="18"/>
                      <w:szCs w:val="20"/>
                    </w:rPr>
                  </w:pPr>
                  <w:r w:rsidRPr="00180F6D">
                    <w:rPr>
                      <w:rFonts w:cstheme="minorHAnsi"/>
                      <w:sz w:val="18"/>
                      <w:szCs w:val="20"/>
                    </w:rPr>
                    <w:t>Zakres oddziaływania</w:t>
                  </w:r>
                </w:p>
              </w:tc>
              <w:tc>
                <w:tcPr>
                  <w:tcW w:w="1442" w:type="dxa"/>
                  <w:shd w:val="clear" w:color="auto" w:fill="E7E6E6" w:themeFill="background2"/>
                </w:tcPr>
                <w:p w14:paraId="2E6816C4" w14:textId="706EA3B2" w:rsidR="00836141" w:rsidRPr="00180F6D" w:rsidRDefault="00836141" w:rsidP="00180F6D">
                  <w:pPr>
                    <w:jc w:val="both"/>
                    <w:rPr>
                      <w:rFonts w:cstheme="minorHAnsi"/>
                      <w:sz w:val="18"/>
                      <w:szCs w:val="20"/>
                    </w:rPr>
                  </w:pPr>
                  <w:r w:rsidRPr="00180F6D">
                    <w:rPr>
                      <w:rFonts w:cstheme="minorHAnsi"/>
                      <w:sz w:val="18"/>
                      <w:szCs w:val="20"/>
                    </w:rPr>
                    <w:t>Poziom dojrzałości e-usługi</w:t>
                  </w:r>
                </w:p>
              </w:tc>
            </w:tr>
            <w:tr w:rsidR="00D56F77" w:rsidRPr="00180F6D" w14:paraId="6E5E18C4" w14:textId="77777777" w:rsidTr="00D56F77">
              <w:tc>
                <w:tcPr>
                  <w:tcW w:w="433" w:type="dxa"/>
                </w:tcPr>
                <w:p w14:paraId="6EAD3FDB" w14:textId="2734759E" w:rsidR="00836141" w:rsidRPr="00180F6D" w:rsidRDefault="00836141" w:rsidP="00180F6D">
                  <w:pPr>
                    <w:jc w:val="both"/>
                    <w:rPr>
                      <w:rFonts w:cstheme="minorHAnsi"/>
                      <w:sz w:val="18"/>
                      <w:szCs w:val="20"/>
                    </w:rPr>
                  </w:pPr>
                  <w:r w:rsidRPr="00180F6D">
                    <w:rPr>
                      <w:rFonts w:cstheme="minorHAnsi"/>
                      <w:sz w:val="18"/>
                      <w:szCs w:val="20"/>
                    </w:rPr>
                    <w:t>1</w:t>
                  </w:r>
                </w:p>
              </w:tc>
              <w:tc>
                <w:tcPr>
                  <w:tcW w:w="2606" w:type="dxa"/>
                </w:tcPr>
                <w:p w14:paraId="0777B2AB" w14:textId="25C08A7E"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[UB.01] Przetwarzanie EDM w zakresie objętym Projektem - usługa umożliwia przetwarzanie (w tym wymianę) dokumentacji medycznej w postaci elektronicznej (w tym EDM).</w:t>
                  </w:r>
                </w:p>
              </w:tc>
              <w:tc>
                <w:tcPr>
                  <w:tcW w:w="684" w:type="dxa"/>
                </w:tcPr>
                <w:p w14:paraId="28A7B976"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A2B</w:t>
                  </w:r>
                </w:p>
                <w:p w14:paraId="160DF236" w14:textId="4582A761"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0D12375D"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0EE29C2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268DC5A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27E3B18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651EE53B"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268000</w:t>
                  </w:r>
                </w:p>
                <w:p w14:paraId="3011BBEA" w14:textId="6D4CEA10"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3362BF9F" w14:textId="1E704479" w:rsidR="00836141" w:rsidRPr="00180F6D" w:rsidRDefault="00D56F77" w:rsidP="00180F6D">
                  <w:pPr>
                    <w:jc w:val="both"/>
                    <w:rPr>
                      <w:rFonts w:cstheme="minorHAnsi"/>
                      <w:sz w:val="18"/>
                      <w:szCs w:val="20"/>
                    </w:rPr>
                  </w:pPr>
                  <w:r w:rsidRPr="00180F6D">
                    <w:rPr>
                      <w:rFonts w:cstheme="minorHAnsi"/>
                      <w:sz w:val="18"/>
                      <w:szCs w:val="20"/>
                    </w:rPr>
                    <w:t>4 (</w:t>
                  </w:r>
                  <w:r w:rsidR="00836141" w:rsidRPr="00180F6D">
                    <w:rPr>
                      <w:rFonts w:cstheme="minorHAnsi"/>
                      <w:sz w:val="18"/>
                      <w:szCs w:val="20"/>
                    </w:rPr>
                    <w:t>Transakcja</w:t>
                  </w:r>
                  <w:r w:rsidRPr="00180F6D">
                    <w:rPr>
                      <w:rFonts w:cstheme="minorHAnsi"/>
                      <w:sz w:val="18"/>
                      <w:szCs w:val="20"/>
                    </w:rPr>
                    <w:t>)</w:t>
                  </w:r>
                </w:p>
              </w:tc>
            </w:tr>
            <w:tr w:rsidR="00D56F77" w:rsidRPr="00180F6D" w14:paraId="26F86F7E" w14:textId="77777777" w:rsidTr="00D56F77">
              <w:tc>
                <w:tcPr>
                  <w:tcW w:w="433" w:type="dxa"/>
                </w:tcPr>
                <w:p w14:paraId="2AE90786" w14:textId="2A326635" w:rsidR="00836141" w:rsidRPr="00180F6D" w:rsidRDefault="00836141" w:rsidP="00180F6D">
                  <w:pPr>
                    <w:jc w:val="both"/>
                    <w:rPr>
                      <w:rFonts w:cstheme="minorHAnsi"/>
                      <w:sz w:val="18"/>
                      <w:szCs w:val="20"/>
                    </w:rPr>
                  </w:pPr>
                  <w:r w:rsidRPr="00180F6D">
                    <w:rPr>
                      <w:rFonts w:cstheme="minorHAnsi"/>
                      <w:sz w:val="18"/>
                      <w:szCs w:val="20"/>
                    </w:rPr>
                    <w:t>2</w:t>
                  </w:r>
                </w:p>
              </w:tc>
              <w:tc>
                <w:tcPr>
                  <w:tcW w:w="2606" w:type="dxa"/>
                </w:tcPr>
                <w:p w14:paraId="48D25DF2" w14:textId="7ACD35EE"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[UB.02] e-Zlecenie - usługa pozwala na zlecenie wykonania np. badania lub konsultacji właściwemu podmiotowi oraz odbiór wyników zlecenia</w:t>
                  </w:r>
                </w:p>
              </w:tc>
              <w:tc>
                <w:tcPr>
                  <w:tcW w:w="684" w:type="dxa"/>
                </w:tcPr>
                <w:p w14:paraId="73AAF542" w14:textId="77777777" w:rsidR="00836141" w:rsidRPr="00180F6D" w:rsidRDefault="00836141" w:rsidP="00180F6D">
                  <w:pPr>
                    <w:jc w:val="both"/>
                    <w:rPr>
                      <w:rFonts w:cstheme="minorHAnsi"/>
                      <w:sz w:val="18"/>
                      <w:szCs w:val="20"/>
                    </w:rPr>
                  </w:pPr>
                  <w:r w:rsidRPr="00180F6D">
                    <w:rPr>
                      <w:rFonts w:cstheme="minorHAnsi"/>
                      <w:sz w:val="18"/>
                      <w:szCs w:val="20"/>
                    </w:rPr>
                    <w:t>A2B</w:t>
                  </w:r>
                </w:p>
                <w:p w14:paraId="496AE494" w14:textId="28050DBD"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25AF69E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 lecznicze)</w:t>
                  </w:r>
                </w:p>
                <w:p w14:paraId="557F0D99"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06398D63"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68F1CA88"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134000</w:t>
                  </w:r>
                </w:p>
                <w:p w14:paraId="24CFEF8A" w14:textId="1EF3ACC2"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58253894" w14:textId="69DA3FED" w:rsidR="00836141" w:rsidRPr="00180F6D" w:rsidRDefault="00D56F77" w:rsidP="00180F6D">
                  <w:pPr>
                    <w:jc w:val="both"/>
                    <w:rPr>
                      <w:rFonts w:cstheme="minorHAnsi"/>
                      <w:sz w:val="18"/>
                      <w:szCs w:val="20"/>
                    </w:rPr>
                  </w:pPr>
                  <w:r w:rsidRPr="00180F6D">
                    <w:rPr>
                      <w:rFonts w:cstheme="minorHAnsi"/>
                      <w:sz w:val="18"/>
                      <w:szCs w:val="20"/>
                    </w:rPr>
                    <w:t>4 (Transakcja)</w:t>
                  </w:r>
                </w:p>
              </w:tc>
            </w:tr>
            <w:tr w:rsidR="00D56F77" w:rsidRPr="00180F6D" w14:paraId="647B4EFF" w14:textId="77777777" w:rsidTr="00D56F77">
              <w:tc>
                <w:tcPr>
                  <w:tcW w:w="433" w:type="dxa"/>
                </w:tcPr>
                <w:p w14:paraId="23D9F391" w14:textId="6A87CBFA" w:rsidR="00836141" w:rsidRPr="00180F6D" w:rsidRDefault="00836141" w:rsidP="00180F6D">
                  <w:pPr>
                    <w:jc w:val="both"/>
                    <w:rPr>
                      <w:rFonts w:cstheme="minorHAnsi"/>
                      <w:sz w:val="18"/>
                      <w:szCs w:val="20"/>
                    </w:rPr>
                  </w:pPr>
                  <w:r w:rsidRPr="00180F6D">
                    <w:rPr>
                      <w:rFonts w:cstheme="minorHAnsi"/>
                      <w:sz w:val="18"/>
                      <w:szCs w:val="20"/>
                    </w:rPr>
                    <w:t>3</w:t>
                  </w:r>
                </w:p>
              </w:tc>
              <w:tc>
                <w:tcPr>
                  <w:tcW w:w="2606" w:type="dxa"/>
                </w:tcPr>
                <w:p w14:paraId="7B61BD64" w14:textId="0FDA2E34"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 xml:space="preserve">[UB.03] e-Rejestracja </w:t>
                  </w:r>
                  <w:r w:rsidR="00D56F77" w:rsidRPr="00180F6D">
                    <w:rPr>
                      <w:rFonts w:cstheme="minorHAnsi"/>
                      <w:sz w:val="18"/>
                      <w:szCs w:val="20"/>
                    </w:rPr>
                    <w:t>–</w:t>
                  </w:r>
                  <w:r w:rsidRPr="00180F6D">
                    <w:rPr>
                      <w:rFonts w:cstheme="minorHAnsi"/>
                      <w:sz w:val="18"/>
                      <w:szCs w:val="20"/>
                    </w:rPr>
                    <w:t xml:space="preserve"> usługa</w:t>
                  </w:r>
                  <w:r w:rsidR="00D56F77" w:rsidRPr="00180F6D">
                    <w:rPr>
                      <w:rFonts w:cstheme="minorHAnsi"/>
                      <w:sz w:val="18"/>
                      <w:szCs w:val="20"/>
                    </w:rPr>
                    <w:t xml:space="preserve"> </w:t>
                  </w:r>
                  <w:r w:rsidRPr="00180F6D">
                    <w:rPr>
                      <w:rFonts w:cstheme="minorHAnsi"/>
                      <w:sz w:val="18"/>
                      <w:szCs w:val="20"/>
                    </w:rPr>
                    <w:t>umożliwia</w:t>
                  </w:r>
                  <w:r w:rsidR="00D56F77" w:rsidRPr="00180F6D">
                    <w:rPr>
                      <w:rFonts w:cstheme="minorHAnsi"/>
                      <w:sz w:val="18"/>
                      <w:szCs w:val="20"/>
                    </w:rPr>
                    <w:t xml:space="preserve"> </w:t>
                  </w:r>
                  <w:r w:rsidRPr="00180F6D">
                    <w:rPr>
                      <w:rFonts w:cstheme="minorHAnsi"/>
                      <w:sz w:val="18"/>
                      <w:szCs w:val="20"/>
                    </w:rPr>
                    <w:t>pacjentowi</w:t>
                  </w:r>
                  <w:r w:rsidR="00D56F77" w:rsidRPr="00180F6D">
                    <w:rPr>
                      <w:rFonts w:cstheme="minorHAnsi"/>
                      <w:sz w:val="18"/>
                      <w:szCs w:val="20"/>
                    </w:rPr>
                    <w:t xml:space="preserve"> </w:t>
                  </w:r>
                  <w:r w:rsidRPr="00180F6D">
                    <w:rPr>
                      <w:rFonts w:cstheme="minorHAnsi"/>
                      <w:sz w:val="18"/>
                      <w:szCs w:val="20"/>
                    </w:rPr>
                    <w:t>elektroniczną rezerwację terminu realizacji wybranej usługi medycznej, udostępnianej przez podmioty lecznicze uczestniczące w projekcie. Funkcjonalność usługi e- Rejestracji jest udostępniana przez przeglądarkę internetową i wymaga posiadania konta użytkownika.</w:t>
                  </w:r>
                </w:p>
              </w:tc>
              <w:tc>
                <w:tcPr>
                  <w:tcW w:w="684" w:type="dxa"/>
                </w:tcPr>
                <w:p w14:paraId="6FAB9C9D" w14:textId="41C78713" w:rsidR="00836141" w:rsidRPr="00180F6D" w:rsidRDefault="00836141" w:rsidP="00180F6D">
                  <w:pPr>
                    <w:jc w:val="both"/>
                    <w:rPr>
                      <w:rFonts w:cstheme="minorHAnsi"/>
                      <w:sz w:val="18"/>
                      <w:szCs w:val="20"/>
                    </w:rPr>
                  </w:pPr>
                  <w:r w:rsidRPr="00180F6D">
                    <w:rPr>
                      <w:rFonts w:cstheme="minorHAnsi"/>
                      <w:sz w:val="18"/>
                      <w:szCs w:val="20"/>
                    </w:rPr>
                    <w:t>A2C</w:t>
                  </w:r>
                </w:p>
              </w:tc>
              <w:tc>
                <w:tcPr>
                  <w:tcW w:w="2244" w:type="dxa"/>
                </w:tcPr>
                <w:p w14:paraId="6B0F1EA8"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3E1813D5"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3CBDB58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Pracownicy medyczni</w:t>
                  </w:r>
                </w:p>
                <w:p w14:paraId="54E921F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0EC9674A"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268000</w:t>
                  </w:r>
                </w:p>
                <w:p w14:paraId="25A41378" w14:textId="5F8C31D6"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228BB3BE" w14:textId="6CB60C13" w:rsidR="00836141" w:rsidRPr="00180F6D" w:rsidRDefault="00D56F77" w:rsidP="00180F6D">
                  <w:pPr>
                    <w:jc w:val="both"/>
                    <w:rPr>
                      <w:rFonts w:cstheme="minorHAnsi"/>
                      <w:sz w:val="18"/>
                      <w:szCs w:val="20"/>
                    </w:rPr>
                  </w:pPr>
                  <w:r w:rsidRPr="00180F6D">
                    <w:rPr>
                      <w:rFonts w:cstheme="minorHAnsi"/>
                      <w:sz w:val="18"/>
                      <w:szCs w:val="20"/>
                    </w:rPr>
                    <w:t>4 (Transakcja)</w:t>
                  </w:r>
                </w:p>
              </w:tc>
            </w:tr>
            <w:tr w:rsidR="00D56F77" w:rsidRPr="00180F6D" w14:paraId="49F28882" w14:textId="77777777" w:rsidTr="00D56F77">
              <w:tc>
                <w:tcPr>
                  <w:tcW w:w="433" w:type="dxa"/>
                </w:tcPr>
                <w:p w14:paraId="699277B5" w14:textId="76A93605" w:rsidR="00836141" w:rsidRPr="00180F6D" w:rsidRDefault="00836141" w:rsidP="00180F6D">
                  <w:pPr>
                    <w:jc w:val="both"/>
                    <w:rPr>
                      <w:rFonts w:cstheme="minorHAnsi"/>
                      <w:sz w:val="18"/>
                      <w:szCs w:val="20"/>
                    </w:rPr>
                  </w:pPr>
                  <w:r w:rsidRPr="00180F6D">
                    <w:rPr>
                      <w:rFonts w:cstheme="minorHAnsi"/>
                      <w:sz w:val="18"/>
                      <w:szCs w:val="20"/>
                    </w:rPr>
                    <w:t>4</w:t>
                  </w:r>
                </w:p>
              </w:tc>
              <w:tc>
                <w:tcPr>
                  <w:tcW w:w="2606" w:type="dxa"/>
                </w:tcPr>
                <w:p w14:paraId="57A684BD" w14:textId="1ED9F090"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[UB.04] e-Analizy - usługa mająca na</w:t>
                  </w:r>
                  <w:r w:rsidR="00D56F77" w:rsidRPr="00180F6D">
                    <w:rPr>
                      <w:rFonts w:cstheme="minorHAnsi"/>
                      <w:sz w:val="18"/>
                      <w:szCs w:val="20"/>
                    </w:rPr>
                    <w:t xml:space="preserve"> </w:t>
                  </w:r>
                  <w:r w:rsidRPr="00180F6D">
                    <w:rPr>
                      <w:rFonts w:cstheme="minorHAnsi"/>
                      <w:sz w:val="18"/>
                      <w:szCs w:val="20"/>
                    </w:rPr>
                    <w:t>celu udostępnienie funkcjonalności</w:t>
                  </w:r>
                  <w:r w:rsidR="00D56F77" w:rsidRPr="00180F6D">
                    <w:rPr>
                      <w:rFonts w:cstheme="minorHAnsi"/>
                      <w:sz w:val="18"/>
                      <w:szCs w:val="20"/>
                    </w:rPr>
                    <w:t xml:space="preserve"> </w:t>
                  </w:r>
                  <w:r w:rsidRPr="00180F6D">
                    <w:rPr>
                      <w:rFonts w:cstheme="minorHAnsi"/>
                      <w:sz w:val="18"/>
                      <w:szCs w:val="20"/>
                    </w:rPr>
                    <w:t>umożliwiających przygotowanie i</w:t>
                  </w:r>
                  <w:r w:rsidR="00D56F77" w:rsidRPr="00180F6D">
                    <w:rPr>
                      <w:rFonts w:cstheme="minorHAnsi"/>
                      <w:sz w:val="18"/>
                      <w:szCs w:val="20"/>
                    </w:rPr>
                    <w:t xml:space="preserve"> </w:t>
                  </w:r>
                  <w:r w:rsidRPr="00180F6D">
                    <w:rPr>
                      <w:rFonts w:cstheme="minorHAnsi"/>
                      <w:sz w:val="18"/>
                      <w:szCs w:val="20"/>
                    </w:rPr>
                    <w:t>generowanie określonych wskaźników</w:t>
                  </w:r>
                  <w:r w:rsidR="00D56F77" w:rsidRPr="00180F6D">
                    <w:rPr>
                      <w:rFonts w:cstheme="minorHAnsi"/>
                      <w:sz w:val="18"/>
                      <w:szCs w:val="20"/>
                    </w:rPr>
                    <w:t xml:space="preserve"> </w:t>
                  </w:r>
                  <w:r w:rsidRPr="00180F6D">
                    <w:rPr>
                      <w:rFonts w:cstheme="minorHAnsi"/>
                      <w:sz w:val="18"/>
                      <w:szCs w:val="20"/>
                    </w:rPr>
                    <w:t>oraz raportów na podstawie danych</w:t>
                  </w:r>
                  <w:r w:rsidR="00D56F77" w:rsidRPr="00180F6D">
                    <w:rPr>
                      <w:rFonts w:cstheme="minorHAnsi"/>
                      <w:sz w:val="18"/>
                      <w:szCs w:val="20"/>
                    </w:rPr>
                    <w:t xml:space="preserve"> </w:t>
                  </w:r>
                  <w:r w:rsidRPr="00180F6D">
                    <w:rPr>
                      <w:rFonts w:cstheme="minorHAnsi"/>
                      <w:sz w:val="18"/>
                      <w:szCs w:val="20"/>
                    </w:rPr>
                    <w:t>przekazanych z systemów</w:t>
                  </w:r>
                  <w:r w:rsidR="00D56F77" w:rsidRPr="00180F6D">
                    <w:rPr>
                      <w:rFonts w:cstheme="minorHAnsi"/>
                      <w:sz w:val="18"/>
                      <w:szCs w:val="20"/>
                    </w:rPr>
                    <w:t xml:space="preserve"> </w:t>
                  </w:r>
                  <w:r w:rsidRPr="00180F6D">
                    <w:rPr>
                      <w:rFonts w:cstheme="minorHAnsi"/>
                      <w:sz w:val="18"/>
                      <w:szCs w:val="20"/>
                    </w:rPr>
                    <w:t>dziedzinowych uczestników projektu. Eusługa</w:t>
                  </w:r>
                  <w:r w:rsidR="00D56F77" w:rsidRPr="00180F6D">
                    <w:rPr>
                      <w:rFonts w:cstheme="minorHAnsi"/>
                      <w:sz w:val="18"/>
                      <w:szCs w:val="20"/>
                    </w:rPr>
                    <w:t xml:space="preserve"> </w:t>
                  </w:r>
                  <w:r w:rsidRPr="00180F6D">
                    <w:rPr>
                      <w:rFonts w:cstheme="minorHAnsi"/>
                      <w:sz w:val="18"/>
                      <w:szCs w:val="20"/>
                    </w:rPr>
                    <w:t>ma umożliwić przygotowanie dla</w:t>
                  </w:r>
                  <w:r w:rsidR="00D56F77" w:rsidRPr="00180F6D">
                    <w:rPr>
                      <w:rFonts w:cstheme="minorHAnsi"/>
                      <w:sz w:val="18"/>
                      <w:szCs w:val="20"/>
                    </w:rPr>
                    <w:t xml:space="preserve"> </w:t>
                  </w:r>
                  <w:r w:rsidRPr="00180F6D">
                    <w:rPr>
                      <w:rFonts w:cstheme="minorHAnsi"/>
                      <w:sz w:val="18"/>
                      <w:szCs w:val="20"/>
                    </w:rPr>
                    <w:t>każdego Partnera projektu zestawień</w:t>
                  </w:r>
                  <w:r w:rsidR="00D56F77" w:rsidRPr="00180F6D">
                    <w:rPr>
                      <w:rFonts w:cstheme="minorHAnsi"/>
                      <w:sz w:val="18"/>
                      <w:szCs w:val="20"/>
                    </w:rPr>
                    <w:t xml:space="preserve"> </w:t>
                  </w:r>
                  <w:r w:rsidRPr="00180F6D">
                    <w:rPr>
                      <w:rFonts w:cstheme="minorHAnsi"/>
                      <w:sz w:val="18"/>
                      <w:szCs w:val="20"/>
                    </w:rPr>
                    <w:t>danych, które pozwalać będą na</w:t>
                  </w:r>
                </w:p>
                <w:p w14:paraId="33074A40" w14:textId="1B1229DA"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prowadzenie analiz pod kątem</w:t>
                  </w:r>
                  <w:r w:rsidR="00D56F77" w:rsidRPr="00180F6D">
                    <w:rPr>
                      <w:rFonts w:cstheme="minorHAnsi"/>
                      <w:sz w:val="18"/>
                      <w:szCs w:val="20"/>
                    </w:rPr>
                    <w:t xml:space="preserve"> </w:t>
                  </w:r>
                  <w:r w:rsidRPr="00180F6D">
                    <w:rPr>
                      <w:rFonts w:cstheme="minorHAnsi"/>
                      <w:sz w:val="18"/>
                      <w:szCs w:val="20"/>
                    </w:rPr>
                    <w:t>statystycznym, jakościowym i</w:t>
                  </w:r>
                  <w:r w:rsidR="00D56F77" w:rsidRPr="00180F6D">
                    <w:rPr>
                      <w:rFonts w:cstheme="minorHAnsi"/>
                      <w:sz w:val="18"/>
                      <w:szCs w:val="20"/>
                    </w:rPr>
                    <w:t xml:space="preserve"> </w:t>
                  </w:r>
                  <w:r w:rsidRPr="00180F6D">
                    <w:rPr>
                      <w:rFonts w:cstheme="minorHAnsi"/>
                      <w:sz w:val="18"/>
                      <w:szCs w:val="20"/>
                    </w:rPr>
                    <w:t>organizacyjnym oraz wynikającym z</w:t>
                  </w:r>
                  <w:r w:rsidR="00D56F77" w:rsidRPr="00180F6D">
                    <w:rPr>
                      <w:rFonts w:cstheme="minorHAnsi"/>
                      <w:sz w:val="18"/>
                      <w:szCs w:val="20"/>
                    </w:rPr>
                    <w:t xml:space="preserve"> </w:t>
                  </w:r>
                  <w:r w:rsidRPr="00180F6D">
                    <w:rPr>
                      <w:rFonts w:cstheme="minorHAnsi"/>
                      <w:sz w:val="18"/>
                      <w:szCs w:val="20"/>
                    </w:rPr>
                    <w:t>zobowiązań np. z NFZ, GUS, tak aby</w:t>
                  </w:r>
                  <w:r w:rsidR="00D56F77" w:rsidRPr="00180F6D">
                    <w:rPr>
                      <w:rFonts w:cstheme="minorHAnsi"/>
                      <w:sz w:val="18"/>
                      <w:szCs w:val="20"/>
                    </w:rPr>
                    <w:t xml:space="preserve"> </w:t>
                  </w:r>
                  <w:r w:rsidRPr="00180F6D">
                    <w:rPr>
                      <w:rFonts w:cstheme="minorHAnsi"/>
                      <w:sz w:val="18"/>
                      <w:szCs w:val="20"/>
                    </w:rPr>
                    <w:t>planować i usprawniać obsługę</w:t>
                  </w:r>
                  <w:r w:rsidR="00D56F77" w:rsidRPr="00180F6D">
                    <w:rPr>
                      <w:rFonts w:cstheme="minorHAnsi"/>
                      <w:sz w:val="18"/>
                      <w:szCs w:val="20"/>
                    </w:rPr>
                    <w:t xml:space="preserve"> </w:t>
                  </w:r>
                  <w:r w:rsidRPr="00180F6D">
                    <w:rPr>
                      <w:rFonts w:cstheme="minorHAnsi"/>
                      <w:sz w:val="18"/>
                      <w:szCs w:val="20"/>
                    </w:rPr>
                    <w:t>pacjenta w odniesieniu dla wszystkich</w:t>
                  </w:r>
                  <w:r w:rsidR="00D56F77" w:rsidRPr="00180F6D">
                    <w:rPr>
                      <w:rFonts w:cstheme="minorHAnsi"/>
                      <w:sz w:val="18"/>
                      <w:szCs w:val="20"/>
                    </w:rPr>
                    <w:t xml:space="preserve"> </w:t>
                  </w:r>
                  <w:r w:rsidRPr="00180F6D">
                    <w:rPr>
                      <w:rFonts w:cstheme="minorHAnsi"/>
                      <w:sz w:val="18"/>
                      <w:szCs w:val="20"/>
                    </w:rPr>
                    <w:t>placówek biorących udział w projekcie.</w:t>
                  </w:r>
                </w:p>
              </w:tc>
              <w:tc>
                <w:tcPr>
                  <w:tcW w:w="684" w:type="dxa"/>
                </w:tcPr>
                <w:p w14:paraId="39B83784" w14:textId="7725E739" w:rsidR="00836141" w:rsidRPr="00180F6D" w:rsidRDefault="00836141" w:rsidP="00180F6D">
                  <w:pPr>
                    <w:jc w:val="both"/>
                    <w:rPr>
                      <w:rFonts w:cstheme="minorHAnsi"/>
                      <w:sz w:val="18"/>
                      <w:szCs w:val="20"/>
                    </w:rPr>
                  </w:pPr>
                  <w:r w:rsidRPr="00180F6D">
                    <w:rPr>
                      <w:rFonts w:cstheme="minorHAnsi"/>
                      <w:sz w:val="18"/>
                      <w:szCs w:val="20"/>
                    </w:rPr>
                    <w:t>A2A</w:t>
                  </w:r>
                </w:p>
              </w:tc>
              <w:tc>
                <w:tcPr>
                  <w:tcW w:w="2244" w:type="dxa"/>
                </w:tcPr>
                <w:p w14:paraId="732B63B0"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Usługodawcy (podmioty</w:t>
                  </w:r>
                </w:p>
                <w:p w14:paraId="629C5890"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lecznicze)</w:t>
                  </w:r>
                </w:p>
                <w:p w14:paraId="22FE6F72"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Usługobiorcy (pacjenci)</w:t>
                  </w:r>
                </w:p>
                <w:p w14:paraId="160627CE" w14:textId="77777777" w:rsidR="00836141" w:rsidRPr="00180F6D" w:rsidRDefault="00836141" w:rsidP="00180F6D">
                  <w:pPr>
                    <w:autoSpaceDE w:val="0"/>
                    <w:autoSpaceDN w:val="0"/>
                    <w:adjustRightInd w:val="0"/>
                    <w:jc w:val="both"/>
                    <w:rPr>
                      <w:rFonts w:cstheme="minorHAnsi"/>
                      <w:sz w:val="18"/>
                      <w:szCs w:val="20"/>
                    </w:rPr>
                  </w:pPr>
                  <w:r w:rsidRPr="00180F6D">
                    <w:rPr>
                      <w:rFonts w:cstheme="minorHAnsi"/>
                      <w:sz w:val="18"/>
                      <w:szCs w:val="20"/>
                    </w:rPr>
                    <w:t>(rocznie ok 1248</w:t>
                  </w:r>
                </w:p>
                <w:p w14:paraId="6B369A9E" w14:textId="0531D6F1" w:rsidR="00836141" w:rsidRPr="00180F6D" w:rsidRDefault="00836141" w:rsidP="00180F6D">
                  <w:pPr>
                    <w:jc w:val="both"/>
                    <w:rPr>
                      <w:rFonts w:cstheme="minorHAnsi"/>
                      <w:sz w:val="18"/>
                      <w:szCs w:val="20"/>
                    </w:rPr>
                  </w:pPr>
                  <w:r w:rsidRPr="00180F6D">
                    <w:rPr>
                      <w:rFonts w:cstheme="minorHAnsi"/>
                      <w:sz w:val="18"/>
                      <w:szCs w:val="20"/>
                    </w:rPr>
                    <w:t>transakcji)</w:t>
                  </w:r>
                </w:p>
              </w:tc>
              <w:tc>
                <w:tcPr>
                  <w:tcW w:w="1442" w:type="dxa"/>
                </w:tcPr>
                <w:p w14:paraId="28D68D2C" w14:textId="7CF43FA9" w:rsidR="00836141" w:rsidRPr="00180F6D" w:rsidRDefault="00D56F77" w:rsidP="00180F6D">
                  <w:pPr>
                    <w:jc w:val="both"/>
                    <w:rPr>
                      <w:rFonts w:cstheme="minorHAnsi"/>
                      <w:sz w:val="18"/>
                      <w:szCs w:val="20"/>
                    </w:rPr>
                  </w:pPr>
                  <w:r w:rsidRPr="00180F6D">
                    <w:rPr>
                      <w:rFonts w:cstheme="minorHAnsi"/>
                      <w:sz w:val="18"/>
                      <w:szCs w:val="20"/>
                    </w:rPr>
                    <w:t>4 (Transakcja)</w:t>
                  </w:r>
                </w:p>
              </w:tc>
            </w:tr>
          </w:tbl>
          <w:p w14:paraId="3648BFE8" w14:textId="7264B8F4" w:rsidR="006840BF" w:rsidRPr="00180F6D" w:rsidRDefault="006840BF" w:rsidP="00180F6D">
            <w:pPr>
              <w:jc w:val="both"/>
              <w:rPr>
                <w:rFonts w:cstheme="minorHAnsi"/>
                <w:sz w:val="18"/>
                <w:szCs w:val="20"/>
              </w:rPr>
            </w:pPr>
          </w:p>
          <w:p w14:paraId="3D034887" w14:textId="223C48DC" w:rsidR="00D56F77" w:rsidRDefault="00D56F77" w:rsidP="00180F6D">
            <w:pPr>
              <w:jc w:val="both"/>
              <w:rPr>
                <w:rFonts w:cstheme="minorHAnsi"/>
                <w:b/>
                <w:bCs/>
                <w:sz w:val="18"/>
                <w:szCs w:val="20"/>
              </w:rPr>
            </w:pPr>
            <w:r w:rsidRPr="00180F6D">
              <w:rPr>
                <w:rFonts w:cstheme="minorHAnsi"/>
                <w:b/>
                <w:bCs/>
                <w:sz w:val="18"/>
                <w:szCs w:val="20"/>
              </w:rPr>
              <w:t>Krótki opis e-usług</w:t>
            </w:r>
            <w:r w:rsidR="00180F6D" w:rsidRPr="00180F6D">
              <w:rPr>
                <w:rFonts w:cstheme="minorHAnsi"/>
                <w:b/>
                <w:bCs/>
                <w:sz w:val="18"/>
                <w:szCs w:val="20"/>
              </w:rPr>
              <w:t xml:space="preserve"> wdrożonych w ramach projektu</w:t>
            </w:r>
            <w:r w:rsidRPr="00180F6D">
              <w:rPr>
                <w:rFonts w:cstheme="minorHAnsi"/>
                <w:b/>
                <w:bCs/>
                <w:sz w:val="18"/>
                <w:szCs w:val="20"/>
              </w:rPr>
              <w:t>:</w:t>
            </w:r>
          </w:p>
          <w:p w14:paraId="7DC3E647" w14:textId="77777777" w:rsidR="00180F6D" w:rsidRPr="00180F6D" w:rsidRDefault="00180F6D" w:rsidP="00180F6D">
            <w:pPr>
              <w:jc w:val="both"/>
              <w:rPr>
                <w:rFonts w:cstheme="minorHAnsi"/>
                <w:b/>
                <w:bCs/>
                <w:sz w:val="18"/>
                <w:szCs w:val="20"/>
              </w:rPr>
            </w:pPr>
          </w:p>
          <w:p w14:paraId="6AEC0C11" w14:textId="09228723" w:rsidR="00180F6D" w:rsidRPr="00180F6D" w:rsidRDefault="00E01EC7" w:rsidP="00180F6D">
            <w:pPr>
              <w:jc w:val="both"/>
              <w:rPr>
                <w:rFonts w:cstheme="minorHAnsi"/>
                <w:sz w:val="18"/>
                <w:szCs w:val="20"/>
              </w:rPr>
            </w:pPr>
            <w:r>
              <w:rPr>
                <w:rFonts w:cstheme="minorHAnsi"/>
                <w:sz w:val="18"/>
                <w:szCs w:val="20"/>
                <w:u w:val="single"/>
              </w:rPr>
              <w:t xml:space="preserve">1. </w:t>
            </w:r>
            <w:r w:rsidR="00180F6D" w:rsidRPr="00180F6D">
              <w:rPr>
                <w:rFonts w:cstheme="minorHAnsi"/>
                <w:sz w:val="18"/>
                <w:szCs w:val="20"/>
                <w:u w:val="single"/>
              </w:rPr>
              <w:t>Przetwarzanie i wymiana EDM</w:t>
            </w:r>
            <w:r w:rsidR="00180F6D" w:rsidRPr="00180F6D">
              <w:rPr>
                <w:rFonts w:cstheme="minorHAnsi"/>
                <w:sz w:val="18"/>
                <w:szCs w:val="20"/>
              </w:rPr>
              <w:t xml:space="preserve"> – prowadzenie i wymiana elektronicznej dokumentacji medycznej (zarówno EDM, jak i dokumentacji medycznej w postaci elektronicznej) w oraz zapewnienie interoperacyjności i kompatybilności systemów do prowadzenia elektronicznej dokumentacji medycznej. Możliwe będzie przetwarzanie EDM </w:t>
            </w:r>
            <w:r w:rsidR="00180F6D" w:rsidRPr="00180F6D">
              <w:rPr>
                <w:rFonts w:cstheme="minorHAnsi"/>
                <w:sz w:val="18"/>
                <w:szCs w:val="20"/>
              </w:rPr>
              <w:br/>
              <w:t>(jw., w zakresie objętym projektem) z wykorzystaniem ICT co pozwoli na jej udostępnienia pacjentom, personelowi i podmiotom leczniczym w celu zapewnienia ciągłości leczenia lub prowadzonego postępowania diagnostycznego. Realizacja usługi zakłada integrację z P1 i wykorzystanie mechanizmów Platformy P1 do wymiany dokumentacji medycznej pomiędzy pomiotami leczniczymi. Usługa udostępniania dokumentacji pacjentom będzie realizowana poprzez konto IKP.</w:t>
            </w:r>
          </w:p>
          <w:p w14:paraId="47E473D3" w14:textId="77777777" w:rsidR="00180F6D" w:rsidRPr="00180F6D" w:rsidRDefault="00180F6D" w:rsidP="00180F6D">
            <w:pPr>
              <w:jc w:val="both"/>
              <w:rPr>
                <w:rFonts w:cstheme="minorHAnsi"/>
                <w:sz w:val="18"/>
                <w:szCs w:val="20"/>
              </w:rPr>
            </w:pPr>
          </w:p>
          <w:p w14:paraId="7C97E42E" w14:textId="184EDD20" w:rsidR="00180F6D" w:rsidRDefault="00E01EC7" w:rsidP="00180F6D">
            <w:pPr>
              <w:jc w:val="both"/>
              <w:rPr>
                <w:rFonts w:cstheme="minorHAnsi"/>
                <w:sz w:val="18"/>
                <w:szCs w:val="20"/>
              </w:rPr>
            </w:pPr>
            <w:r w:rsidRPr="00E01EC7">
              <w:rPr>
                <w:rFonts w:cstheme="minorHAnsi"/>
                <w:sz w:val="18"/>
                <w:szCs w:val="20"/>
                <w:u w:val="single"/>
              </w:rPr>
              <w:t>2.</w:t>
            </w:r>
            <w:r>
              <w:rPr>
                <w:rFonts w:cstheme="minorHAnsi"/>
                <w:sz w:val="18"/>
                <w:szCs w:val="20"/>
                <w:u w:val="single"/>
              </w:rPr>
              <w:t xml:space="preserve"> </w:t>
            </w:r>
            <w:r w:rsidR="00180F6D" w:rsidRPr="00E01EC7">
              <w:rPr>
                <w:rFonts w:cstheme="minorHAnsi"/>
                <w:sz w:val="18"/>
                <w:szCs w:val="20"/>
                <w:u w:val="single"/>
              </w:rPr>
              <w:t>e-Zleceni</w:t>
            </w:r>
            <w:r w:rsidRPr="00E01EC7">
              <w:rPr>
                <w:rFonts w:cstheme="minorHAnsi"/>
                <w:sz w:val="18"/>
                <w:szCs w:val="20"/>
                <w:u w:val="single"/>
              </w:rPr>
              <w:t>a</w:t>
            </w:r>
            <w:r w:rsidR="00180F6D" w:rsidRPr="00180F6D">
              <w:rPr>
                <w:rFonts w:cstheme="minorHAnsi"/>
                <w:sz w:val="18"/>
                <w:szCs w:val="20"/>
              </w:rPr>
              <w:t xml:space="preserve"> – e-usługa pozwoli na zwiększenie elastyczności procesów leczniczych </w:t>
            </w:r>
            <w:r w:rsidR="00180F6D" w:rsidRPr="00180F6D">
              <w:rPr>
                <w:rFonts w:cstheme="minorHAnsi"/>
                <w:sz w:val="18"/>
                <w:szCs w:val="20"/>
              </w:rPr>
              <w:br/>
              <w:t xml:space="preserve">i biznesowych poprzez umożliwienie jednostce zlecania podmiotom zewnętrznym działań, które do tej pory były niemożliwe do realizacji przez tą jednostkę. Dzięki temu jednostka otrzyma narzędzia lub funkcjonalności IT dopasowane do jej potrzeb i możliwości.  </w:t>
            </w:r>
            <w:r w:rsidR="00180F6D" w:rsidRPr="00180F6D">
              <w:rPr>
                <w:rFonts w:cstheme="minorHAnsi"/>
                <w:sz w:val="18"/>
                <w:szCs w:val="20"/>
              </w:rPr>
              <w:br/>
              <w:t xml:space="preserve">Np. w danym podmiocie poprzez realizację zlecenia będzie możliwe skrócenie czasu pozyskiwania wyników badań. Tym samym podmiot leczniczy szybciej otrzyma informację </w:t>
            </w:r>
            <w:r w:rsidR="00180F6D" w:rsidRPr="00180F6D">
              <w:rPr>
                <w:rFonts w:cstheme="minorHAnsi"/>
                <w:sz w:val="18"/>
                <w:szCs w:val="20"/>
              </w:rPr>
              <w:br/>
              <w:t xml:space="preserve">z wynikami badań, co pozytywnie wpłynie na usprawnienie procesu diagnostyczno- terapeutycznego. Usługa A2B/A2C jako usługa lokalna, realizowana z wykorzystaniem lokalnego konta użytkownika (pracownika podmiotu leczniczego) w systemie Partnera. </w:t>
            </w:r>
          </w:p>
          <w:p w14:paraId="18FCE62E" w14:textId="77777777" w:rsidR="00180F6D" w:rsidRPr="00180F6D" w:rsidRDefault="00180F6D" w:rsidP="00180F6D">
            <w:pPr>
              <w:jc w:val="both"/>
              <w:rPr>
                <w:rFonts w:cstheme="minorHAnsi"/>
                <w:sz w:val="18"/>
                <w:szCs w:val="20"/>
              </w:rPr>
            </w:pPr>
          </w:p>
          <w:p w14:paraId="75A45419" w14:textId="1A956A60" w:rsidR="00180F6D" w:rsidRDefault="00E01EC7" w:rsidP="00180F6D">
            <w:pPr>
              <w:jc w:val="both"/>
              <w:rPr>
                <w:rFonts w:cstheme="minorHAnsi"/>
                <w:sz w:val="18"/>
                <w:szCs w:val="20"/>
              </w:rPr>
            </w:pPr>
            <w:r w:rsidRPr="00E01EC7">
              <w:rPr>
                <w:rFonts w:cstheme="minorHAnsi"/>
                <w:sz w:val="18"/>
                <w:szCs w:val="20"/>
                <w:u w:val="single"/>
              </w:rPr>
              <w:t xml:space="preserve">3. </w:t>
            </w:r>
            <w:r w:rsidR="00180F6D" w:rsidRPr="00E01EC7">
              <w:rPr>
                <w:rFonts w:cstheme="minorHAnsi"/>
                <w:sz w:val="18"/>
                <w:szCs w:val="20"/>
                <w:u w:val="single"/>
              </w:rPr>
              <w:t>e-Rejestracja</w:t>
            </w:r>
            <w:r w:rsidR="00180F6D" w:rsidRPr="00180F6D">
              <w:rPr>
                <w:rFonts w:cstheme="minorHAnsi"/>
                <w:sz w:val="18"/>
                <w:szCs w:val="20"/>
              </w:rPr>
              <w:t xml:space="preserve"> – usługa umożliwia pacjentowi elektroniczną rezerwację terminu realizacji wybranej usługi medycznej, udostępnianej przez podmioty lecznicze uczestniczące </w:t>
            </w:r>
            <w:r w:rsidR="00180F6D" w:rsidRPr="00180F6D">
              <w:rPr>
                <w:rFonts w:cstheme="minorHAnsi"/>
                <w:sz w:val="18"/>
                <w:szCs w:val="20"/>
              </w:rPr>
              <w:br/>
              <w:t xml:space="preserve">w Projekcie. Wdrożenie e-rejestracji wpłynie na ułatwienie pracy i odciążenie personelu bezpośrednio zajmującego się rejestracją pacjentów, a ponadto wdrożenie funkcjonalności przypominania oraz możliwości anulowania wizyty wpłynie na sprawniejsze zarządzanie kolejką oczekujących np. poprzez zmniejszenie odsetka osób, która nie pojawiają się na umówionej wizycie. Usługa A2C jako usługa lokalna realizowana z wykorzystaniem lokalnego konta użytkownika (pacjenta) w systemie Partnera, do którego dostęp możliwy będzie z wykorzystaniem Węzła krajowego oraz loginu i hasła (logowanie za pomocą loginu i hasła jest przewidziane tylko w przypadku braku nr PESEL). Zakłada się wykorzystanie Węzła Krajowego Identyfikacji Elektronicznej do uwierzytelniania pacjenta w procesie logowania do lokalnego konta użytkownika jako rozwiązanie przejściowe do czasu uruchomienia wszystkich funkcjonalności IKP (w tym centralnej e-rejestracji) w ramach systemu P1. </w:t>
            </w:r>
            <w:r w:rsidR="00180F6D">
              <w:rPr>
                <w:rFonts w:cstheme="minorHAnsi"/>
                <w:sz w:val="18"/>
                <w:szCs w:val="20"/>
              </w:rPr>
              <w:t xml:space="preserve"> </w:t>
            </w:r>
            <w:r w:rsidR="00180F6D" w:rsidRPr="00180F6D">
              <w:rPr>
                <w:rFonts w:cstheme="minorHAnsi"/>
                <w:sz w:val="18"/>
                <w:szCs w:val="20"/>
              </w:rPr>
              <w:t xml:space="preserve">Dla opracowywanych w ramach Projektu e-usług planowane jest stworzenie modeli referencyjnych (obejmujących m.in. modele procesów biznesowych, zakres funkcjonalny oraz obszar integracji z P1), które zostaną udostępnione przez MZ do dalszego wykorzystania przez inne podmioty. </w:t>
            </w:r>
          </w:p>
          <w:p w14:paraId="7E294C59" w14:textId="77777777" w:rsidR="00180F6D" w:rsidRPr="00180F6D" w:rsidRDefault="00180F6D" w:rsidP="00180F6D">
            <w:pPr>
              <w:jc w:val="both"/>
              <w:rPr>
                <w:rFonts w:cstheme="minorHAnsi"/>
                <w:sz w:val="18"/>
                <w:szCs w:val="20"/>
              </w:rPr>
            </w:pPr>
          </w:p>
          <w:p w14:paraId="0988F4F1" w14:textId="74F083E3" w:rsidR="00D56F77" w:rsidRPr="00180F6D" w:rsidRDefault="00E01EC7" w:rsidP="00180F6D">
            <w:pPr>
              <w:jc w:val="both"/>
              <w:rPr>
                <w:rFonts w:cstheme="minorHAnsi"/>
                <w:sz w:val="18"/>
                <w:szCs w:val="20"/>
              </w:rPr>
            </w:pPr>
            <w:r w:rsidRPr="00E01EC7">
              <w:rPr>
                <w:rFonts w:cstheme="minorHAnsi"/>
                <w:sz w:val="18"/>
                <w:szCs w:val="20"/>
                <w:u w:val="single"/>
              </w:rPr>
              <w:t xml:space="preserve">4. </w:t>
            </w:r>
            <w:r w:rsidR="00180F6D" w:rsidRPr="00E01EC7">
              <w:rPr>
                <w:rFonts w:cstheme="minorHAnsi"/>
                <w:sz w:val="18"/>
                <w:szCs w:val="20"/>
                <w:u w:val="single"/>
              </w:rPr>
              <w:t>e-Analizy</w:t>
            </w:r>
            <w:r w:rsidR="00180F6D" w:rsidRPr="00180F6D">
              <w:rPr>
                <w:rFonts w:cstheme="minorHAnsi"/>
                <w:sz w:val="18"/>
                <w:szCs w:val="20"/>
              </w:rPr>
              <w:t xml:space="preserve"> – Usługa mająca na celu udostępnienie funkcjonalności umożliwiających przygotowanie i generowanie określonych wskaźników oraz raportów na podstawie danych zgromadzonych w systemach dziedzinowych uczestników Projektu. E-usługa ma umożliwić przygotowanie zestawień danych, które pozwalać będą na prowadzenie analiz m.in. pod kątem finansowym, jakościowym, organizacyjnym, w szczególności analiz porównawczych pozwalających na odniesienie wyników osiąganych przez jednostki do wyników innych podmiotów leczniczych. Usługa ta ma stanowić źródło cennej informacji zarządczej dla podmiotów leczniczych i Ministerstwa Zdrowia, pozwalającej na poprawę planowania, budżetowania i wydatkowania, a w rezultacie wzrost efektywności funkcjonowania jednostek. Ponadto usługa ta umożliwi zbudowanie usługi A2C polegającej na udostępnieniu pacjentom zagregowanych danych dotyczących jakości procesu leczniczego prowadzonego w poszczególnych jednostkach pozwalających na podejmowanie świadomych decyzji zdrowotnych. E-usługa ma również usprawnić procesy sprawozdawcze jednostek i być wyposażona w warstwę centralną zawierającą zagregowane dane i raporty. Ważnym obszarem związanym z przeprowadzaniem analiz z wykorzystaniem tej usługi, jest podejmowanie decyzji strategicznych w zakresie e-Usług A2C/A2B, które zostały zaplanowane do realizacji w ramach tego projektu. Szczególnie istotne jest zarzadzanie grupami usług medycznych, np. poprzez planowanie dyżurów w określonych specjalnościach medycznych, na podstawie potrzeb pacjentów, rejestrujących się do danego specjalisty.</w:t>
            </w:r>
          </w:p>
          <w:p w14:paraId="5F2802F7" w14:textId="76BAC2E1" w:rsidR="00D56F77" w:rsidRPr="00180F6D" w:rsidRDefault="00D56F77" w:rsidP="00180F6D">
            <w:pPr>
              <w:jc w:val="both"/>
              <w:rPr>
                <w:rFonts w:cstheme="minorHAnsi"/>
                <w:sz w:val="18"/>
                <w:szCs w:val="20"/>
              </w:rPr>
            </w:pPr>
          </w:p>
          <w:p w14:paraId="790A7E6A" w14:textId="40575CF4" w:rsidR="00D56F77" w:rsidRPr="00180F6D" w:rsidRDefault="00D56F77" w:rsidP="00180F6D">
            <w:pPr>
              <w:jc w:val="both"/>
              <w:rPr>
                <w:rFonts w:cstheme="minorHAnsi"/>
                <w:sz w:val="18"/>
                <w:szCs w:val="20"/>
              </w:rPr>
            </w:pPr>
          </w:p>
          <w:p w14:paraId="4A3B97C4" w14:textId="00C19D92" w:rsidR="004D135D" w:rsidRPr="00180F6D" w:rsidRDefault="004D135D" w:rsidP="00180F6D">
            <w:pPr>
              <w:jc w:val="both"/>
              <w:rPr>
                <w:rFonts w:cstheme="minorHAnsi"/>
                <w:sz w:val="18"/>
                <w:szCs w:val="20"/>
              </w:rPr>
            </w:pPr>
          </w:p>
        </w:tc>
      </w:tr>
      <w:tr w:rsidR="00920CE8" w:rsidRPr="00127652" w14:paraId="42F32FA3" w14:textId="77777777" w:rsidTr="00264CB0">
        <w:tc>
          <w:tcPr>
            <w:tcW w:w="437" w:type="dxa"/>
          </w:tcPr>
          <w:p w14:paraId="2F984ABA" w14:textId="77777777" w:rsidR="00920CE8" w:rsidRPr="00127652" w:rsidRDefault="00920CE8" w:rsidP="007A0A3D">
            <w:pPr>
              <w:pStyle w:val="Akapitzlist"/>
              <w:numPr>
                <w:ilvl w:val="0"/>
                <w:numId w:val="1"/>
              </w:numPr>
              <w:rPr>
                <w:rFonts w:cstheme="minorHAnsi"/>
                <w:sz w:val="18"/>
                <w:szCs w:val="20"/>
              </w:rPr>
            </w:pPr>
          </w:p>
        </w:tc>
        <w:tc>
          <w:tcPr>
            <w:tcW w:w="1535" w:type="dxa"/>
          </w:tcPr>
          <w:p w14:paraId="00779844" w14:textId="77777777" w:rsidR="00920CE8" w:rsidRPr="00127652" w:rsidRDefault="00920CE8" w:rsidP="0092099A">
            <w:pPr>
              <w:rPr>
                <w:rFonts w:cstheme="minorHAnsi"/>
                <w:sz w:val="18"/>
                <w:szCs w:val="20"/>
              </w:rPr>
            </w:pPr>
            <w:r w:rsidRPr="00127652">
              <w:rPr>
                <w:rFonts w:cstheme="minorHAnsi"/>
                <w:sz w:val="18"/>
                <w:szCs w:val="20"/>
              </w:rPr>
              <w:t>Postęp w realizacji strategicznych celów Państwa</w:t>
            </w:r>
          </w:p>
        </w:tc>
        <w:tc>
          <w:tcPr>
            <w:tcW w:w="7662" w:type="dxa"/>
          </w:tcPr>
          <w:p w14:paraId="668A5A4A" w14:textId="520E1105" w:rsidR="00295938" w:rsidRPr="009116BB" w:rsidRDefault="00295938" w:rsidP="005A4344">
            <w:pPr>
              <w:jc w:val="both"/>
              <w:rPr>
                <w:rFonts w:cstheme="minorHAnsi"/>
                <w:b/>
                <w:bCs/>
                <w:i/>
                <w:iCs/>
                <w:sz w:val="18"/>
                <w:szCs w:val="18"/>
              </w:rPr>
            </w:pPr>
            <w:r w:rsidRPr="009116BB">
              <w:rPr>
                <w:rFonts w:cstheme="minorHAnsi"/>
                <w:b/>
                <w:bCs/>
                <w:i/>
                <w:iCs/>
                <w:sz w:val="18"/>
                <w:szCs w:val="18"/>
              </w:rPr>
              <w:t>Zgodność z krajowymi dokumentami strategicznymi:</w:t>
            </w:r>
          </w:p>
          <w:p w14:paraId="00AFC34A" w14:textId="77777777" w:rsidR="00295938" w:rsidRPr="009116BB" w:rsidRDefault="00295938" w:rsidP="00295938">
            <w:pPr>
              <w:jc w:val="both"/>
              <w:rPr>
                <w:rFonts w:cstheme="minorHAnsi"/>
                <w:b/>
                <w:bCs/>
                <w:i/>
                <w:iCs/>
                <w:sz w:val="18"/>
                <w:szCs w:val="18"/>
              </w:rPr>
            </w:pPr>
          </w:p>
          <w:p w14:paraId="3B5F5ACC" w14:textId="23606309"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 xml:space="preserve">Strategia na Rzecz Odpowiedzialnego Rozwoju </w:t>
            </w:r>
            <w:r w:rsidRPr="009116BB">
              <w:rPr>
                <w:rFonts w:cstheme="minorHAnsi"/>
                <w:i/>
                <w:iCs/>
                <w:sz w:val="18"/>
                <w:szCs w:val="18"/>
              </w:rPr>
              <w:t>– do roku 2020 (z perspektywą do 2030 r.) Strategiczne znaczenie projektu e-Usługi, wynika wprost z pełnej korelacji jego założeń oraz zakresu rzeczowego ze Strategią na rzecz Odpowiedzialnego Rozwoju – cel szczegółowy III – skuteczne państwo i instytucje służące włączeniu społecznemu i gospodarczemu - Obszar E-państwo.</w:t>
            </w:r>
          </w:p>
          <w:p w14:paraId="43C40C4A" w14:textId="77777777" w:rsidR="00295938" w:rsidRPr="009116BB" w:rsidRDefault="00295938" w:rsidP="00295938">
            <w:pPr>
              <w:autoSpaceDE w:val="0"/>
              <w:autoSpaceDN w:val="0"/>
              <w:adjustRightInd w:val="0"/>
              <w:jc w:val="both"/>
              <w:rPr>
                <w:rFonts w:cstheme="minorHAnsi"/>
                <w:i/>
                <w:iCs/>
                <w:sz w:val="18"/>
                <w:szCs w:val="18"/>
              </w:rPr>
            </w:pPr>
          </w:p>
          <w:p w14:paraId="1E4F6877" w14:textId="0395D58E"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Strategia Rozwoju Kraju 2020</w:t>
            </w:r>
            <w:r w:rsidRPr="009116BB">
              <w:rPr>
                <w:rFonts w:cstheme="minorHAnsi"/>
                <w:i/>
                <w:iCs/>
                <w:sz w:val="18"/>
                <w:szCs w:val="18"/>
              </w:rPr>
              <w:t xml:space="preserve"> – projekt e-Usługi wpisał się w realizację celów i priorytetów poprzez udostępnienie obywatelom szeregu e-usług, mających wpływ na poprawę dostępności świadczeń medycznych, realizacja projektu przyczyniła się do przekształcania instytucji publicznych w instytucje</w:t>
            </w:r>
          </w:p>
          <w:p w14:paraId="47B85C03" w14:textId="53183951"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efektywne, dostępne dla obywatela i otwarte na jego potrzeby, przejrzyste i przyjazne, gotowe na obywatelską partycypację i wspomagające obywatelską i społeczną energię.</w:t>
            </w:r>
          </w:p>
          <w:p w14:paraId="635BA85F" w14:textId="77777777" w:rsidR="00295938" w:rsidRPr="009116BB" w:rsidRDefault="00295938" w:rsidP="00295938">
            <w:pPr>
              <w:autoSpaceDE w:val="0"/>
              <w:autoSpaceDN w:val="0"/>
              <w:adjustRightInd w:val="0"/>
              <w:jc w:val="both"/>
              <w:rPr>
                <w:rFonts w:cstheme="minorHAnsi"/>
                <w:i/>
                <w:iCs/>
                <w:sz w:val="18"/>
                <w:szCs w:val="18"/>
              </w:rPr>
            </w:pPr>
          </w:p>
          <w:p w14:paraId="2DA1D4DC" w14:textId="4E573D72"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lastRenderedPageBreak/>
              <w:t xml:space="preserve">• </w:t>
            </w:r>
            <w:r w:rsidRPr="009116BB">
              <w:rPr>
                <w:rFonts w:cstheme="minorHAnsi"/>
                <w:i/>
                <w:iCs/>
                <w:sz w:val="18"/>
                <w:szCs w:val="18"/>
                <w:u w:val="single"/>
              </w:rPr>
              <w:t>Strategia - „Sprawne Państwo 2020”</w:t>
            </w:r>
            <w:r w:rsidRPr="009116BB">
              <w:rPr>
                <w:rFonts w:cstheme="minorHAnsi"/>
                <w:i/>
                <w:iCs/>
                <w:sz w:val="18"/>
                <w:szCs w:val="18"/>
              </w:rPr>
              <w:t xml:space="preserve"> – projekt e-Usługi wpisał się w realizację celów i priorytetów poprzez wpisywanie się udostępnianych e-usług w realizację celu 5 Efektywne świadczenie usług publicznych, kierunku interwencji 5.1. Efektywny system ochrony zdrowia.</w:t>
            </w:r>
          </w:p>
          <w:p w14:paraId="03DD1EB3" w14:textId="77777777" w:rsidR="00295938" w:rsidRPr="009116BB" w:rsidRDefault="00295938" w:rsidP="00295938">
            <w:pPr>
              <w:autoSpaceDE w:val="0"/>
              <w:autoSpaceDN w:val="0"/>
              <w:adjustRightInd w:val="0"/>
              <w:jc w:val="both"/>
              <w:rPr>
                <w:rFonts w:cstheme="minorHAnsi"/>
                <w:i/>
                <w:iCs/>
                <w:sz w:val="18"/>
                <w:szCs w:val="18"/>
              </w:rPr>
            </w:pPr>
          </w:p>
          <w:p w14:paraId="5683378F" w14:textId="29E2C3E4"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Program Zintegrowanej Informatyzacji Państwa</w:t>
            </w:r>
            <w:r w:rsidRPr="009116BB">
              <w:rPr>
                <w:rFonts w:cstheme="minorHAnsi"/>
                <w:i/>
                <w:iCs/>
                <w:sz w:val="18"/>
                <w:szCs w:val="18"/>
              </w:rPr>
              <w:t xml:space="preserve"> – realizacja projektu ma pozytywny wpływ na upowszechnienie przez ogólnokrajowe podmioty lecznicze, nadzorowane bezpośrednio lub pośrednio przez Ministra Zdrowia, wskazanych w PZIP e-usług publicznych z zakresu ochrony zdrowia, w szczególności rozwiązań zapewniających prowadzenie, wymianę i zarządzanie dokumentacją medyczną; Projekt wpisuje się w cel szczegółowy 4.2.1. Zwiększenie jakości oraz zakresu komunikacji między obywatelami i innymi interesariuszami a państwem, kierunek interwencji: 5.1. Reorientacja administracji publicznej na usługi zorientowane wokół potrzeb obywatela.</w:t>
            </w:r>
          </w:p>
          <w:p w14:paraId="7B81CF00" w14:textId="77777777" w:rsidR="00180F6D" w:rsidRPr="009116BB" w:rsidRDefault="00180F6D" w:rsidP="00295938">
            <w:pPr>
              <w:autoSpaceDE w:val="0"/>
              <w:autoSpaceDN w:val="0"/>
              <w:adjustRightInd w:val="0"/>
              <w:jc w:val="both"/>
              <w:rPr>
                <w:rFonts w:cstheme="minorHAnsi"/>
                <w:i/>
                <w:iCs/>
                <w:sz w:val="18"/>
                <w:szCs w:val="18"/>
              </w:rPr>
            </w:pPr>
          </w:p>
          <w:p w14:paraId="2353B09B" w14:textId="724F3C2C"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xml:space="preserve">• </w:t>
            </w:r>
            <w:r w:rsidRPr="009116BB">
              <w:rPr>
                <w:rFonts w:cstheme="minorHAnsi"/>
                <w:i/>
                <w:iCs/>
                <w:sz w:val="18"/>
                <w:szCs w:val="18"/>
                <w:u w:val="single"/>
              </w:rPr>
              <w:t>Program Operacyjny Polska Cyfrowa</w:t>
            </w:r>
            <w:r w:rsidRPr="009116BB">
              <w:rPr>
                <w:rFonts w:cstheme="minorHAnsi"/>
                <w:i/>
                <w:iCs/>
                <w:sz w:val="18"/>
                <w:szCs w:val="18"/>
              </w:rPr>
              <w:t xml:space="preserve"> – Projekt wpisał się w Cel szczegółowy 2.1 Programu Operacyjnego Polska Cyfrowa: Wysoka dostępność i jakość e- usług publicznych. Realizacja projektu zrealizuje założenia zawarte w PO PC m.in. poprzez:</w:t>
            </w:r>
          </w:p>
          <w:p w14:paraId="5CAAF65C"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umożliwienie rejestracji on-line na wizytę,</w:t>
            </w:r>
          </w:p>
          <w:p w14:paraId="25BA0F46"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wymianę danych medycznych pomiędzy usługodawcami,</w:t>
            </w:r>
          </w:p>
          <w:p w14:paraId="6DE8C0D3"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elektronizację usług,</w:t>
            </w:r>
          </w:p>
          <w:p w14:paraId="153A5B09" w14:textId="0AC09B75"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zapewnienie bezpieczeństwa systemów teleinformatycznych.</w:t>
            </w:r>
          </w:p>
          <w:p w14:paraId="1A187D32" w14:textId="77777777" w:rsidR="00295938" w:rsidRPr="009116BB" w:rsidRDefault="00295938" w:rsidP="00295938">
            <w:pPr>
              <w:autoSpaceDE w:val="0"/>
              <w:autoSpaceDN w:val="0"/>
              <w:adjustRightInd w:val="0"/>
              <w:jc w:val="both"/>
              <w:rPr>
                <w:rFonts w:cstheme="minorHAnsi"/>
                <w:i/>
                <w:iCs/>
                <w:sz w:val="18"/>
                <w:szCs w:val="18"/>
              </w:rPr>
            </w:pPr>
          </w:p>
          <w:p w14:paraId="7000B469" w14:textId="6F8DF6B8" w:rsidR="00295938" w:rsidRPr="009116BB" w:rsidRDefault="00295938" w:rsidP="00295938">
            <w:pPr>
              <w:autoSpaceDE w:val="0"/>
              <w:autoSpaceDN w:val="0"/>
              <w:adjustRightInd w:val="0"/>
              <w:jc w:val="both"/>
              <w:rPr>
                <w:rFonts w:cstheme="minorHAnsi"/>
                <w:i/>
                <w:iCs/>
                <w:sz w:val="18"/>
                <w:szCs w:val="18"/>
                <w:u w:val="single"/>
              </w:rPr>
            </w:pPr>
            <w:r w:rsidRPr="009116BB">
              <w:rPr>
                <w:rFonts w:cstheme="minorHAnsi"/>
                <w:i/>
                <w:iCs/>
                <w:sz w:val="18"/>
                <w:szCs w:val="18"/>
              </w:rPr>
              <w:t xml:space="preserve">• </w:t>
            </w:r>
            <w:r w:rsidRPr="009116BB">
              <w:rPr>
                <w:rFonts w:cstheme="minorHAnsi"/>
                <w:i/>
                <w:iCs/>
                <w:sz w:val="18"/>
                <w:szCs w:val="18"/>
                <w:u w:val="single"/>
              </w:rPr>
              <w:t xml:space="preserve">„Policy Paper dla ochrony zdrowia na lata 2014-2020. Krajowe ramy strategiczne.” </w:t>
            </w:r>
            <w:r w:rsidRPr="009116BB">
              <w:rPr>
                <w:rFonts w:cstheme="minorHAnsi"/>
                <w:i/>
                <w:iCs/>
                <w:sz w:val="18"/>
                <w:szCs w:val="18"/>
              </w:rPr>
              <w:t>- Jednym z głównych narzędzi implementacyjnych e-zdrowia, opisanych w Policy Paper, jest upowszechnienie wymiany elektronicznej dokumentacji medycznej. Narzędzie to zostało wpisane w Celu operacyjnym C</w:t>
            </w:r>
          </w:p>
          <w:p w14:paraId="2B7D5C2C" w14:textId="498A8DA1"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Poprawa efektywności i organizacji systemu opieki zdrowotnej w kontekście zmieniającej się sytuacji demograficznej i epidemiologicznej oraz wspieranie badań naukowych, rozwoju technologicznego i innowacji w ochronie zdrowia.</w:t>
            </w:r>
            <w:r w:rsidR="00843931" w:rsidRPr="009116BB">
              <w:rPr>
                <w:rFonts w:cstheme="minorHAnsi"/>
                <w:i/>
                <w:iCs/>
                <w:sz w:val="18"/>
                <w:szCs w:val="18"/>
              </w:rPr>
              <w:t xml:space="preserve"> </w:t>
            </w:r>
            <w:r w:rsidRPr="009116BB">
              <w:rPr>
                <w:rFonts w:cstheme="minorHAnsi"/>
                <w:i/>
                <w:iCs/>
                <w:sz w:val="18"/>
                <w:szCs w:val="18"/>
              </w:rPr>
              <w:t>Główne kierunki działań mających na celu upowszechnienie wymiany</w:t>
            </w:r>
          </w:p>
          <w:p w14:paraId="262B8991" w14:textId="6E75D215"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elektronicznej dokumentacji medycznej, opisane w Policy Paper</w:t>
            </w:r>
            <w:r w:rsidR="00843931" w:rsidRPr="009116BB">
              <w:rPr>
                <w:rFonts w:cstheme="minorHAnsi"/>
                <w:i/>
                <w:iCs/>
                <w:sz w:val="18"/>
                <w:szCs w:val="18"/>
              </w:rPr>
              <w:t>,</w:t>
            </w:r>
            <w:r w:rsidRPr="009116BB">
              <w:rPr>
                <w:rFonts w:cstheme="minorHAnsi"/>
                <w:i/>
                <w:iCs/>
                <w:sz w:val="18"/>
                <w:szCs w:val="18"/>
              </w:rPr>
              <w:t xml:space="preserve"> </w:t>
            </w:r>
            <w:r w:rsidR="00843931" w:rsidRPr="009116BB">
              <w:rPr>
                <w:rFonts w:cstheme="minorHAnsi"/>
                <w:i/>
                <w:iCs/>
                <w:sz w:val="18"/>
                <w:szCs w:val="18"/>
              </w:rPr>
              <w:t xml:space="preserve">a </w:t>
            </w:r>
            <w:r w:rsidRPr="009116BB">
              <w:rPr>
                <w:rFonts w:cstheme="minorHAnsi"/>
                <w:i/>
                <w:iCs/>
                <w:sz w:val="18"/>
                <w:szCs w:val="18"/>
              </w:rPr>
              <w:t>wpisujące się</w:t>
            </w:r>
            <w:r w:rsidR="00843931" w:rsidRPr="009116BB">
              <w:rPr>
                <w:rFonts w:cstheme="minorHAnsi"/>
                <w:i/>
                <w:iCs/>
                <w:sz w:val="18"/>
                <w:szCs w:val="18"/>
              </w:rPr>
              <w:t xml:space="preserve"> </w:t>
            </w:r>
            <w:r w:rsidRPr="009116BB">
              <w:rPr>
                <w:rFonts w:cstheme="minorHAnsi"/>
                <w:i/>
                <w:iCs/>
                <w:sz w:val="18"/>
                <w:szCs w:val="18"/>
              </w:rPr>
              <w:t xml:space="preserve">w </w:t>
            </w:r>
            <w:r w:rsidR="00843931" w:rsidRPr="009116BB">
              <w:rPr>
                <w:rFonts w:cstheme="minorHAnsi"/>
                <w:i/>
                <w:iCs/>
                <w:sz w:val="18"/>
                <w:szCs w:val="18"/>
              </w:rPr>
              <w:t>zrealizowany</w:t>
            </w:r>
            <w:r w:rsidRPr="009116BB">
              <w:rPr>
                <w:rFonts w:cstheme="minorHAnsi"/>
                <w:i/>
                <w:iCs/>
                <w:sz w:val="18"/>
                <w:szCs w:val="18"/>
              </w:rPr>
              <w:t xml:space="preserve"> projekt</w:t>
            </w:r>
            <w:r w:rsidR="00843931" w:rsidRPr="009116BB">
              <w:rPr>
                <w:rFonts w:cstheme="minorHAnsi"/>
                <w:i/>
                <w:iCs/>
                <w:sz w:val="18"/>
                <w:szCs w:val="18"/>
              </w:rPr>
              <w:t xml:space="preserve"> e-usługi MZ</w:t>
            </w:r>
            <w:r w:rsidRPr="009116BB">
              <w:rPr>
                <w:rFonts w:cstheme="minorHAnsi"/>
                <w:i/>
                <w:iCs/>
                <w:sz w:val="18"/>
                <w:szCs w:val="18"/>
              </w:rPr>
              <w:t xml:space="preserve"> to:</w:t>
            </w:r>
          </w:p>
          <w:p w14:paraId="6F493553" w14:textId="77777777" w:rsidR="00295938" w:rsidRPr="009116BB" w:rsidRDefault="00295938" w:rsidP="00295938">
            <w:pPr>
              <w:autoSpaceDE w:val="0"/>
              <w:autoSpaceDN w:val="0"/>
              <w:adjustRightInd w:val="0"/>
              <w:jc w:val="both"/>
              <w:rPr>
                <w:rFonts w:cstheme="minorHAnsi"/>
                <w:i/>
                <w:iCs/>
                <w:sz w:val="18"/>
                <w:szCs w:val="18"/>
              </w:rPr>
            </w:pPr>
            <w:r w:rsidRPr="009116BB">
              <w:rPr>
                <w:rFonts w:cstheme="minorHAnsi"/>
                <w:i/>
                <w:iCs/>
                <w:sz w:val="18"/>
                <w:szCs w:val="18"/>
              </w:rPr>
              <w:t>- implementacja standardów wymiany dokumentacji medycznej,</w:t>
            </w:r>
          </w:p>
          <w:p w14:paraId="72138B3E" w14:textId="4B3CC833" w:rsidR="00295938" w:rsidRPr="009116BB" w:rsidRDefault="00295938" w:rsidP="00843931">
            <w:pPr>
              <w:autoSpaceDE w:val="0"/>
              <w:autoSpaceDN w:val="0"/>
              <w:adjustRightInd w:val="0"/>
              <w:jc w:val="both"/>
              <w:rPr>
                <w:rFonts w:cstheme="minorHAnsi"/>
                <w:i/>
                <w:iCs/>
                <w:sz w:val="18"/>
                <w:szCs w:val="18"/>
              </w:rPr>
            </w:pPr>
            <w:r w:rsidRPr="009116BB">
              <w:rPr>
                <w:rFonts w:cstheme="minorHAnsi"/>
                <w:i/>
                <w:iCs/>
                <w:sz w:val="18"/>
                <w:szCs w:val="18"/>
              </w:rPr>
              <w:t>- zwiększenie stopnia wykorzystania drogi elektronicznej w tym wymiany</w:t>
            </w:r>
            <w:r w:rsidR="00843931" w:rsidRPr="009116BB">
              <w:rPr>
                <w:rFonts w:cstheme="minorHAnsi"/>
                <w:i/>
                <w:iCs/>
                <w:sz w:val="18"/>
                <w:szCs w:val="18"/>
              </w:rPr>
              <w:t xml:space="preserve"> </w:t>
            </w:r>
            <w:r w:rsidRPr="009116BB">
              <w:rPr>
                <w:rFonts w:cstheme="minorHAnsi"/>
                <w:i/>
                <w:iCs/>
                <w:sz w:val="18"/>
                <w:szCs w:val="18"/>
              </w:rPr>
              <w:t>elektronicznej dokumentacji medycznej, przez usługobiorców i</w:t>
            </w:r>
            <w:r w:rsidR="00843931" w:rsidRPr="009116BB">
              <w:rPr>
                <w:rFonts w:cstheme="minorHAnsi"/>
                <w:i/>
                <w:iCs/>
                <w:sz w:val="18"/>
                <w:szCs w:val="18"/>
              </w:rPr>
              <w:t xml:space="preserve"> </w:t>
            </w:r>
            <w:r w:rsidRPr="009116BB">
              <w:rPr>
                <w:rFonts w:cstheme="minorHAnsi"/>
                <w:i/>
                <w:iCs/>
                <w:sz w:val="18"/>
                <w:szCs w:val="18"/>
              </w:rPr>
              <w:t>usługodawców.</w:t>
            </w:r>
          </w:p>
          <w:p w14:paraId="6258512D" w14:textId="75D91940" w:rsidR="00295938" w:rsidRPr="009116BB" w:rsidRDefault="00295938" w:rsidP="00295938">
            <w:pPr>
              <w:jc w:val="both"/>
              <w:rPr>
                <w:rFonts w:cstheme="minorHAnsi"/>
                <w:i/>
                <w:iCs/>
                <w:sz w:val="18"/>
                <w:szCs w:val="18"/>
              </w:rPr>
            </w:pPr>
          </w:p>
          <w:p w14:paraId="24AAAC74" w14:textId="08CECA35" w:rsidR="00843931" w:rsidRPr="009116BB" w:rsidRDefault="00843931" w:rsidP="00295938">
            <w:pPr>
              <w:jc w:val="both"/>
              <w:rPr>
                <w:rFonts w:cstheme="minorHAnsi"/>
                <w:b/>
                <w:bCs/>
                <w:i/>
                <w:iCs/>
                <w:sz w:val="18"/>
                <w:szCs w:val="18"/>
              </w:rPr>
            </w:pPr>
            <w:r w:rsidRPr="009116BB">
              <w:rPr>
                <w:rFonts w:cstheme="minorHAnsi"/>
                <w:b/>
                <w:bCs/>
                <w:i/>
                <w:iCs/>
                <w:sz w:val="18"/>
                <w:szCs w:val="18"/>
              </w:rPr>
              <w:t>W ramach projektu osiągnięto następujące wskaźniki:</w:t>
            </w:r>
          </w:p>
          <w:tbl>
            <w:tblPr>
              <w:tblStyle w:val="Tabela-Siatka"/>
              <w:tblW w:w="7408" w:type="dxa"/>
              <w:tblLook w:val="04A0" w:firstRow="1" w:lastRow="0" w:firstColumn="1" w:lastColumn="0" w:noHBand="0" w:noVBand="1"/>
              <w:tblCaption w:val="Wskaźniki efektywności projektu (KPI)."/>
            </w:tblPr>
            <w:tblGrid>
              <w:gridCol w:w="2165"/>
              <w:gridCol w:w="991"/>
              <w:gridCol w:w="1277"/>
              <w:gridCol w:w="1133"/>
              <w:gridCol w:w="1842"/>
            </w:tblGrid>
            <w:tr w:rsidR="00843931" w:rsidRPr="009116BB" w14:paraId="2E05AE10" w14:textId="77777777" w:rsidTr="00296B97">
              <w:trPr>
                <w:tblHeader/>
              </w:trPr>
              <w:tc>
                <w:tcPr>
                  <w:tcW w:w="2165" w:type="dxa"/>
                  <w:shd w:val="clear" w:color="auto" w:fill="E7E6E6" w:themeFill="background2"/>
                  <w:vAlign w:val="center"/>
                </w:tcPr>
                <w:p w14:paraId="273D1D9F" w14:textId="77777777" w:rsidR="00843931" w:rsidRPr="009116BB" w:rsidRDefault="00843931" w:rsidP="00843931">
                  <w:pPr>
                    <w:rPr>
                      <w:rFonts w:cstheme="minorHAnsi"/>
                      <w:b/>
                      <w:i/>
                      <w:iCs/>
                      <w:sz w:val="16"/>
                      <w:szCs w:val="16"/>
                    </w:rPr>
                  </w:pPr>
                  <w:r w:rsidRPr="009116BB">
                    <w:rPr>
                      <w:rFonts w:cstheme="minorHAnsi"/>
                      <w:b/>
                      <w:i/>
                      <w:iCs/>
                      <w:sz w:val="16"/>
                      <w:szCs w:val="16"/>
                    </w:rPr>
                    <w:t>Nazwa</w:t>
                  </w:r>
                </w:p>
              </w:tc>
              <w:tc>
                <w:tcPr>
                  <w:tcW w:w="991" w:type="dxa"/>
                  <w:shd w:val="clear" w:color="auto" w:fill="E7E6E6" w:themeFill="background2"/>
                  <w:vAlign w:val="center"/>
                </w:tcPr>
                <w:p w14:paraId="6EA630AE" w14:textId="77777777" w:rsidR="00843931" w:rsidRPr="009116BB" w:rsidRDefault="00843931" w:rsidP="00843931">
                  <w:pPr>
                    <w:rPr>
                      <w:rFonts w:cstheme="minorHAnsi"/>
                      <w:b/>
                      <w:i/>
                      <w:iCs/>
                      <w:sz w:val="16"/>
                      <w:szCs w:val="16"/>
                    </w:rPr>
                  </w:pPr>
                  <w:r w:rsidRPr="009116BB">
                    <w:rPr>
                      <w:rFonts w:cstheme="minorHAnsi"/>
                      <w:b/>
                      <w:i/>
                      <w:iCs/>
                      <w:sz w:val="16"/>
                      <w:szCs w:val="16"/>
                    </w:rPr>
                    <w:t>Jedn. miary</w:t>
                  </w:r>
                </w:p>
              </w:tc>
              <w:tc>
                <w:tcPr>
                  <w:tcW w:w="1277" w:type="dxa"/>
                  <w:shd w:val="clear" w:color="auto" w:fill="E7E6E6" w:themeFill="background2"/>
                  <w:vAlign w:val="center"/>
                </w:tcPr>
                <w:p w14:paraId="78A66DD5" w14:textId="77777777" w:rsidR="00843931" w:rsidRPr="009116BB" w:rsidRDefault="00843931" w:rsidP="00843931">
                  <w:pPr>
                    <w:rPr>
                      <w:rFonts w:cstheme="minorHAnsi"/>
                      <w:b/>
                      <w:i/>
                      <w:iCs/>
                      <w:sz w:val="16"/>
                      <w:szCs w:val="16"/>
                    </w:rPr>
                  </w:pPr>
                  <w:r w:rsidRPr="009116BB">
                    <w:rPr>
                      <w:rFonts w:cstheme="minorHAnsi"/>
                      <w:b/>
                      <w:i/>
                      <w:iCs/>
                      <w:sz w:val="16"/>
                      <w:szCs w:val="16"/>
                    </w:rPr>
                    <w:t xml:space="preserve">Wartość </w:t>
                  </w:r>
                </w:p>
                <w:p w14:paraId="23D07081" w14:textId="77777777" w:rsidR="00843931" w:rsidRPr="009116BB" w:rsidRDefault="00843931" w:rsidP="00843931">
                  <w:pPr>
                    <w:rPr>
                      <w:rFonts w:cstheme="minorHAnsi"/>
                      <w:b/>
                      <w:i/>
                      <w:iCs/>
                      <w:sz w:val="16"/>
                      <w:szCs w:val="16"/>
                    </w:rPr>
                  </w:pPr>
                  <w:r w:rsidRPr="009116BB">
                    <w:rPr>
                      <w:rFonts w:cstheme="minorHAnsi"/>
                      <w:b/>
                      <w:i/>
                      <w:iCs/>
                      <w:sz w:val="16"/>
                      <w:szCs w:val="16"/>
                    </w:rPr>
                    <w:t>docelowa</w:t>
                  </w:r>
                </w:p>
              </w:tc>
              <w:tc>
                <w:tcPr>
                  <w:tcW w:w="1133" w:type="dxa"/>
                  <w:shd w:val="clear" w:color="auto" w:fill="E7E6E6" w:themeFill="background2"/>
                  <w:vAlign w:val="center"/>
                </w:tcPr>
                <w:p w14:paraId="0E78BC8A" w14:textId="77777777" w:rsidR="00843931" w:rsidRPr="009116BB" w:rsidRDefault="00843931" w:rsidP="00843931">
                  <w:pPr>
                    <w:rPr>
                      <w:rFonts w:cstheme="minorHAnsi"/>
                      <w:b/>
                      <w:i/>
                      <w:iCs/>
                      <w:sz w:val="16"/>
                      <w:szCs w:val="16"/>
                    </w:rPr>
                  </w:pPr>
                  <w:r w:rsidRPr="009116BB">
                    <w:rPr>
                      <w:rFonts w:cstheme="minorHAnsi"/>
                      <w:b/>
                      <w:i/>
                      <w:iCs/>
                      <w:sz w:val="16"/>
                      <w:szCs w:val="16"/>
                    </w:rPr>
                    <w:t>Planowany termin osiągnięcia</w:t>
                  </w:r>
                </w:p>
              </w:tc>
              <w:tc>
                <w:tcPr>
                  <w:tcW w:w="1842" w:type="dxa"/>
                  <w:shd w:val="clear" w:color="auto" w:fill="E7E6E6" w:themeFill="background2"/>
                  <w:vAlign w:val="center"/>
                </w:tcPr>
                <w:p w14:paraId="48E5AC09" w14:textId="77777777" w:rsidR="00843931" w:rsidRPr="009116BB" w:rsidRDefault="00843931" w:rsidP="00843931">
                  <w:pPr>
                    <w:rPr>
                      <w:rFonts w:cstheme="minorHAnsi"/>
                      <w:b/>
                      <w:i/>
                      <w:iCs/>
                      <w:sz w:val="16"/>
                      <w:szCs w:val="16"/>
                    </w:rPr>
                  </w:pPr>
                  <w:r w:rsidRPr="009116BB">
                    <w:rPr>
                      <w:rFonts w:cstheme="minorHAnsi"/>
                      <w:b/>
                      <w:i/>
                      <w:iCs/>
                      <w:sz w:val="16"/>
                      <w:szCs w:val="16"/>
                    </w:rPr>
                    <w:t>Wartość osiągnięta od początku realizacji projektu (narastająco)</w:t>
                  </w:r>
                </w:p>
              </w:tc>
            </w:tr>
            <w:tr w:rsidR="00843931" w:rsidRPr="009116BB" w14:paraId="5095B9C7" w14:textId="77777777" w:rsidTr="00296B97">
              <w:tc>
                <w:tcPr>
                  <w:tcW w:w="2165" w:type="dxa"/>
                </w:tcPr>
                <w:p w14:paraId="2AF358A8"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usług publicznych udostępnionych on-line o stopniu</w:t>
                  </w:r>
                </w:p>
                <w:p w14:paraId="549CEB63"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dojrzałości co najmniej 4 - transakcja</w:t>
                  </w:r>
                </w:p>
              </w:tc>
              <w:tc>
                <w:tcPr>
                  <w:tcW w:w="991" w:type="dxa"/>
                </w:tcPr>
                <w:p w14:paraId="22FF244F"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277" w:type="dxa"/>
                </w:tcPr>
                <w:p w14:paraId="3120C164" w14:textId="77777777" w:rsidR="00843931" w:rsidRPr="009116BB" w:rsidRDefault="00843931" w:rsidP="00843931">
                  <w:pPr>
                    <w:rPr>
                      <w:rFonts w:cstheme="minorHAnsi"/>
                      <w:i/>
                      <w:iCs/>
                      <w:sz w:val="16"/>
                      <w:szCs w:val="16"/>
                    </w:rPr>
                  </w:pPr>
                  <w:r w:rsidRPr="009116BB">
                    <w:rPr>
                      <w:rFonts w:cstheme="minorHAnsi"/>
                      <w:i/>
                      <w:iCs/>
                      <w:sz w:val="16"/>
                      <w:szCs w:val="16"/>
                    </w:rPr>
                    <w:t>3,00</w:t>
                  </w:r>
                </w:p>
              </w:tc>
              <w:tc>
                <w:tcPr>
                  <w:tcW w:w="1133" w:type="dxa"/>
                </w:tcPr>
                <w:p w14:paraId="50A7F93C"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57115FD1" w14:textId="77777777" w:rsidR="00843931" w:rsidRPr="009116BB" w:rsidRDefault="00843931" w:rsidP="00843931">
                  <w:pPr>
                    <w:rPr>
                      <w:rFonts w:cstheme="minorHAnsi"/>
                      <w:i/>
                      <w:iCs/>
                      <w:sz w:val="16"/>
                      <w:szCs w:val="16"/>
                    </w:rPr>
                  </w:pPr>
                  <w:r w:rsidRPr="009116BB">
                    <w:rPr>
                      <w:rFonts w:cstheme="minorHAnsi"/>
                      <w:i/>
                      <w:iCs/>
                      <w:sz w:val="16"/>
                      <w:szCs w:val="16"/>
                    </w:rPr>
                    <w:t xml:space="preserve">3 </w:t>
                  </w:r>
                </w:p>
              </w:tc>
            </w:tr>
            <w:tr w:rsidR="00843931" w:rsidRPr="009116BB" w14:paraId="51346FD5" w14:textId="77777777" w:rsidTr="00296B97">
              <w:tc>
                <w:tcPr>
                  <w:tcW w:w="2165" w:type="dxa"/>
                </w:tcPr>
                <w:p w14:paraId="1B04F3DE"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udostępnionych usług wewnątrzadministracyjnych (A2A)</w:t>
                  </w:r>
                </w:p>
              </w:tc>
              <w:tc>
                <w:tcPr>
                  <w:tcW w:w="991" w:type="dxa"/>
                </w:tcPr>
                <w:p w14:paraId="280C46B2"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277" w:type="dxa"/>
                </w:tcPr>
                <w:p w14:paraId="7A00D33B" w14:textId="77777777" w:rsidR="00843931" w:rsidRPr="009116BB" w:rsidRDefault="00843931" w:rsidP="00843931">
                  <w:pPr>
                    <w:rPr>
                      <w:rFonts w:cstheme="minorHAnsi"/>
                      <w:i/>
                      <w:iCs/>
                      <w:sz w:val="16"/>
                      <w:szCs w:val="16"/>
                    </w:rPr>
                  </w:pPr>
                  <w:r w:rsidRPr="009116BB">
                    <w:rPr>
                      <w:rFonts w:cstheme="minorHAnsi"/>
                      <w:i/>
                      <w:iCs/>
                      <w:sz w:val="16"/>
                      <w:szCs w:val="16"/>
                    </w:rPr>
                    <w:t>1,00</w:t>
                  </w:r>
                </w:p>
              </w:tc>
              <w:tc>
                <w:tcPr>
                  <w:tcW w:w="1133" w:type="dxa"/>
                </w:tcPr>
                <w:p w14:paraId="0CB483F6"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04371BDC" w14:textId="77777777" w:rsidR="00843931" w:rsidRPr="009116BB" w:rsidRDefault="00843931" w:rsidP="00843931">
                  <w:pPr>
                    <w:rPr>
                      <w:rFonts w:cstheme="minorHAnsi"/>
                      <w:i/>
                      <w:iCs/>
                      <w:sz w:val="16"/>
                      <w:szCs w:val="16"/>
                    </w:rPr>
                  </w:pPr>
                  <w:r w:rsidRPr="009116BB">
                    <w:rPr>
                      <w:rFonts w:cstheme="minorHAnsi"/>
                      <w:i/>
                      <w:iCs/>
                      <w:sz w:val="16"/>
                      <w:szCs w:val="16"/>
                    </w:rPr>
                    <w:t xml:space="preserve">1 </w:t>
                  </w:r>
                </w:p>
              </w:tc>
            </w:tr>
            <w:tr w:rsidR="00843931" w:rsidRPr="009116BB" w14:paraId="51F60681" w14:textId="77777777" w:rsidTr="00296B97">
              <w:tc>
                <w:tcPr>
                  <w:tcW w:w="2165" w:type="dxa"/>
                </w:tcPr>
                <w:p w14:paraId="63B31EF6"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Przestrzeń dyskowa serwerowni</w:t>
                  </w:r>
                </w:p>
              </w:tc>
              <w:tc>
                <w:tcPr>
                  <w:tcW w:w="991" w:type="dxa"/>
                </w:tcPr>
                <w:p w14:paraId="69B7A260" w14:textId="77777777" w:rsidR="00843931" w:rsidRPr="009116BB" w:rsidRDefault="00843931" w:rsidP="00843931">
                  <w:pPr>
                    <w:rPr>
                      <w:rFonts w:cstheme="minorHAnsi"/>
                      <w:i/>
                      <w:iCs/>
                      <w:sz w:val="16"/>
                      <w:szCs w:val="16"/>
                    </w:rPr>
                  </w:pPr>
                  <w:r w:rsidRPr="009116BB">
                    <w:rPr>
                      <w:rFonts w:cstheme="minorHAnsi"/>
                      <w:i/>
                      <w:iCs/>
                      <w:sz w:val="16"/>
                      <w:szCs w:val="16"/>
                    </w:rPr>
                    <w:t>TB</w:t>
                  </w:r>
                </w:p>
              </w:tc>
              <w:tc>
                <w:tcPr>
                  <w:tcW w:w="1277" w:type="dxa"/>
                </w:tcPr>
                <w:p w14:paraId="44DD2301" w14:textId="77777777" w:rsidR="00843931" w:rsidRPr="009116BB" w:rsidRDefault="00843931" w:rsidP="00843931">
                  <w:pPr>
                    <w:rPr>
                      <w:rFonts w:cstheme="minorHAnsi"/>
                      <w:i/>
                      <w:iCs/>
                      <w:sz w:val="16"/>
                      <w:szCs w:val="16"/>
                    </w:rPr>
                  </w:pPr>
                  <w:r w:rsidRPr="009116BB">
                    <w:rPr>
                      <w:rFonts w:cstheme="minorHAnsi"/>
                      <w:i/>
                      <w:iCs/>
                      <w:sz w:val="16"/>
                      <w:szCs w:val="16"/>
                    </w:rPr>
                    <w:t>4 418,00</w:t>
                  </w:r>
                </w:p>
              </w:tc>
              <w:tc>
                <w:tcPr>
                  <w:tcW w:w="1133" w:type="dxa"/>
                </w:tcPr>
                <w:p w14:paraId="7294A6F1"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4BD553A0" w14:textId="77777777" w:rsidR="00843931" w:rsidRPr="009116BB" w:rsidRDefault="00843931" w:rsidP="00843931">
                  <w:pPr>
                    <w:rPr>
                      <w:rFonts w:cstheme="minorHAnsi"/>
                      <w:i/>
                      <w:iCs/>
                      <w:sz w:val="16"/>
                      <w:szCs w:val="16"/>
                    </w:rPr>
                  </w:pPr>
                  <w:r w:rsidRPr="009116BB">
                    <w:rPr>
                      <w:rFonts w:cstheme="minorHAnsi"/>
                      <w:i/>
                      <w:iCs/>
                      <w:sz w:val="16"/>
                      <w:szCs w:val="16"/>
                    </w:rPr>
                    <w:t xml:space="preserve">10 102,98 </w:t>
                  </w:r>
                </w:p>
              </w:tc>
            </w:tr>
            <w:tr w:rsidR="00843931" w:rsidRPr="009116BB" w14:paraId="57F70AD7" w14:textId="77777777" w:rsidTr="00296B97">
              <w:tc>
                <w:tcPr>
                  <w:tcW w:w="2165" w:type="dxa"/>
                </w:tcPr>
                <w:p w14:paraId="6664537C"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uruchomionych systemów teleinformatycznych w podmiotach</w:t>
                  </w:r>
                </w:p>
                <w:p w14:paraId="31E3A6F9"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wykonujących zadania publiczne</w:t>
                  </w:r>
                </w:p>
              </w:tc>
              <w:tc>
                <w:tcPr>
                  <w:tcW w:w="991" w:type="dxa"/>
                </w:tcPr>
                <w:p w14:paraId="058959A7" w14:textId="77777777" w:rsidR="00843931" w:rsidRPr="009116BB" w:rsidRDefault="00843931" w:rsidP="00843931">
                  <w:pPr>
                    <w:rPr>
                      <w:rFonts w:cstheme="minorHAnsi"/>
                      <w:i/>
                      <w:iCs/>
                      <w:sz w:val="16"/>
                      <w:szCs w:val="16"/>
                    </w:rPr>
                  </w:pPr>
                  <w:r w:rsidRPr="009116BB">
                    <w:rPr>
                      <w:rFonts w:cstheme="minorHAnsi"/>
                      <w:i/>
                      <w:iCs/>
                      <w:sz w:val="16"/>
                      <w:szCs w:val="16"/>
                    </w:rPr>
                    <w:t>szt.</w:t>
                  </w:r>
                </w:p>
              </w:tc>
              <w:tc>
                <w:tcPr>
                  <w:tcW w:w="1277" w:type="dxa"/>
                </w:tcPr>
                <w:p w14:paraId="0141222E" w14:textId="77777777" w:rsidR="00843931" w:rsidRPr="009116BB" w:rsidRDefault="00843931" w:rsidP="00843931">
                  <w:pPr>
                    <w:rPr>
                      <w:rFonts w:cstheme="minorHAnsi"/>
                      <w:i/>
                      <w:iCs/>
                      <w:sz w:val="16"/>
                      <w:szCs w:val="16"/>
                    </w:rPr>
                  </w:pPr>
                  <w:r w:rsidRPr="009116BB">
                    <w:rPr>
                      <w:rFonts w:cstheme="minorHAnsi"/>
                      <w:i/>
                      <w:iCs/>
                      <w:sz w:val="16"/>
                      <w:szCs w:val="16"/>
                    </w:rPr>
                    <w:t>52,00</w:t>
                  </w:r>
                </w:p>
              </w:tc>
              <w:tc>
                <w:tcPr>
                  <w:tcW w:w="1133" w:type="dxa"/>
                </w:tcPr>
                <w:p w14:paraId="3AC8EF44" w14:textId="77777777" w:rsidR="00843931" w:rsidRPr="009116BB" w:rsidRDefault="00843931" w:rsidP="00843931">
                  <w:pPr>
                    <w:rPr>
                      <w:rFonts w:cstheme="minorHAnsi"/>
                      <w:i/>
                      <w:iCs/>
                      <w:sz w:val="16"/>
                      <w:szCs w:val="16"/>
                    </w:rPr>
                  </w:pPr>
                  <w:r w:rsidRPr="009116BB">
                    <w:rPr>
                      <w:rFonts w:cstheme="minorHAnsi"/>
                      <w:i/>
                      <w:iCs/>
                      <w:sz w:val="16"/>
                      <w:szCs w:val="16"/>
                      <w:lang w:eastAsia="pl-PL"/>
                    </w:rPr>
                    <w:t>09.2022</w:t>
                  </w:r>
                </w:p>
                <w:p w14:paraId="498FD227" w14:textId="77777777" w:rsidR="00843931" w:rsidRPr="009116BB" w:rsidRDefault="00843931" w:rsidP="00843931">
                  <w:pPr>
                    <w:rPr>
                      <w:rFonts w:cstheme="minorHAnsi"/>
                      <w:i/>
                      <w:iCs/>
                      <w:sz w:val="16"/>
                      <w:szCs w:val="16"/>
                    </w:rPr>
                  </w:pPr>
                </w:p>
              </w:tc>
              <w:tc>
                <w:tcPr>
                  <w:tcW w:w="1842" w:type="dxa"/>
                </w:tcPr>
                <w:p w14:paraId="2D7E0E4A" w14:textId="77777777" w:rsidR="00843931" w:rsidRPr="009116BB" w:rsidRDefault="00843931" w:rsidP="00843931">
                  <w:pPr>
                    <w:rPr>
                      <w:rFonts w:cstheme="minorHAnsi"/>
                      <w:i/>
                      <w:iCs/>
                      <w:sz w:val="16"/>
                      <w:szCs w:val="16"/>
                    </w:rPr>
                  </w:pPr>
                  <w:r w:rsidRPr="009116BB">
                    <w:rPr>
                      <w:rFonts w:cstheme="minorHAnsi"/>
                      <w:i/>
                      <w:iCs/>
                      <w:sz w:val="16"/>
                      <w:szCs w:val="16"/>
                    </w:rPr>
                    <w:t xml:space="preserve">52 </w:t>
                  </w:r>
                </w:p>
              </w:tc>
            </w:tr>
            <w:tr w:rsidR="00843931" w:rsidRPr="009116BB" w14:paraId="46B1CC22" w14:textId="77777777" w:rsidTr="00296B97">
              <w:tc>
                <w:tcPr>
                  <w:tcW w:w="2165" w:type="dxa"/>
                </w:tcPr>
                <w:p w14:paraId="3B67D1C4"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Liczba załatwionych spraw poprzez udostępnioną on-line usługę</w:t>
                  </w:r>
                </w:p>
                <w:p w14:paraId="18E7291E"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publiczną</w:t>
                  </w:r>
                </w:p>
              </w:tc>
              <w:tc>
                <w:tcPr>
                  <w:tcW w:w="991" w:type="dxa"/>
                </w:tcPr>
                <w:p w14:paraId="7721205D" w14:textId="77777777" w:rsidR="00843931" w:rsidRPr="009116BB" w:rsidRDefault="00843931" w:rsidP="00843931">
                  <w:pPr>
                    <w:rPr>
                      <w:rFonts w:cstheme="minorHAnsi"/>
                      <w:i/>
                      <w:iCs/>
                      <w:sz w:val="16"/>
                      <w:szCs w:val="16"/>
                    </w:rPr>
                  </w:pPr>
                  <w:r w:rsidRPr="009116BB">
                    <w:rPr>
                      <w:rFonts w:cstheme="minorHAnsi"/>
                      <w:i/>
                      <w:iCs/>
                      <w:sz w:val="16"/>
                      <w:szCs w:val="16"/>
                    </w:rPr>
                    <w:t>szt./rok</w:t>
                  </w:r>
                </w:p>
              </w:tc>
              <w:tc>
                <w:tcPr>
                  <w:tcW w:w="1277" w:type="dxa"/>
                </w:tcPr>
                <w:p w14:paraId="4CE38007" w14:textId="77777777" w:rsidR="00843931" w:rsidRPr="009116BB" w:rsidRDefault="00843931" w:rsidP="00843931">
                  <w:pPr>
                    <w:rPr>
                      <w:rFonts w:cstheme="minorHAnsi"/>
                      <w:i/>
                      <w:iCs/>
                      <w:sz w:val="16"/>
                      <w:szCs w:val="16"/>
                    </w:rPr>
                  </w:pPr>
                  <w:r w:rsidRPr="009116BB">
                    <w:rPr>
                      <w:rFonts w:cstheme="minorHAnsi"/>
                      <w:i/>
                      <w:iCs/>
                      <w:sz w:val="16"/>
                      <w:szCs w:val="16"/>
                    </w:rPr>
                    <w:t>670 000,00</w:t>
                  </w:r>
                </w:p>
              </w:tc>
              <w:tc>
                <w:tcPr>
                  <w:tcW w:w="1133" w:type="dxa"/>
                </w:tcPr>
                <w:p w14:paraId="4EB36A47"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09.2023</w:t>
                  </w:r>
                </w:p>
              </w:tc>
              <w:tc>
                <w:tcPr>
                  <w:tcW w:w="1842" w:type="dxa"/>
                </w:tcPr>
                <w:p w14:paraId="5401088C" w14:textId="4C63D01E" w:rsidR="00843931" w:rsidRPr="009116BB" w:rsidRDefault="00724EE9" w:rsidP="00843931">
                  <w:pPr>
                    <w:rPr>
                      <w:rFonts w:cstheme="minorHAnsi"/>
                      <w:i/>
                      <w:iCs/>
                      <w:sz w:val="16"/>
                      <w:szCs w:val="16"/>
                    </w:rPr>
                  </w:pPr>
                  <w:r w:rsidRPr="00724EE9">
                    <w:rPr>
                      <w:rFonts w:cstheme="minorHAnsi"/>
                      <w:i/>
                      <w:iCs/>
                      <w:sz w:val="16"/>
                      <w:szCs w:val="16"/>
                    </w:rPr>
                    <w:t>4 184 233</w:t>
                  </w:r>
                  <w:r w:rsidR="00843931" w:rsidRPr="009116BB">
                    <w:rPr>
                      <w:rFonts w:cstheme="minorHAnsi"/>
                      <w:i/>
                      <w:iCs/>
                      <w:sz w:val="16"/>
                      <w:szCs w:val="16"/>
                    </w:rPr>
                    <w:t xml:space="preserve"> (wskaźnik ten został zrewidowany przed ostatnim Komitetem Sterującym</w:t>
                  </w:r>
                  <w:r>
                    <w:t xml:space="preserve"> </w:t>
                  </w:r>
                  <w:r w:rsidRPr="00724EE9">
                    <w:rPr>
                      <w:rFonts w:cstheme="minorHAnsi"/>
                      <w:i/>
                      <w:iCs/>
                      <w:sz w:val="16"/>
                      <w:szCs w:val="16"/>
                    </w:rPr>
                    <w:t>z zakresie wartości dla usługi Przetwarzanie EDM</w:t>
                  </w:r>
                  <w:r w:rsidR="00843931" w:rsidRPr="009116BB">
                    <w:rPr>
                      <w:rFonts w:cstheme="minorHAnsi"/>
                      <w:i/>
                      <w:iCs/>
                      <w:sz w:val="16"/>
                      <w:szCs w:val="16"/>
                    </w:rPr>
                    <w:t xml:space="preserve">; przyjęto, że do wartości wskaźnika </w:t>
                  </w:r>
                  <w:r w:rsidRPr="00724EE9">
                    <w:rPr>
                      <w:rFonts w:cstheme="minorHAnsi"/>
                      <w:i/>
                      <w:iCs/>
                      <w:sz w:val="16"/>
                      <w:szCs w:val="16"/>
                    </w:rPr>
                    <w:t xml:space="preserve">w tym zakresie </w:t>
                  </w:r>
                  <w:r w:rsidR="00843931" w:rsidRPr="009116BB">
                    <w:rPr>
                      <w:rFonts w:cstheme="minorHAnsi"/>
                      <w:i/>
                      <w:iCs/>
                      <w:sz w:val="16"/>
                      <w:szCs w:val="16"/>
                    </w:rPr>
                    <w:t>będą zaliczane tylko poprawnie wysłane i odebrane indeksy EDM)</w:t>
                  </w:r>
                </w:p>
              </w:tc>
            </w:tr>
            <w:tr w:rsidR="00843931" w:rsidRPr="009116BB" w14:paraId="3431858C" w14:textId="77777777" w:rsidTr="00296B97">
              <w:tc>
                <w:tcPr>
                  <w:tcW w:w="2165" w:type="dxa"/>
                </w:tcPr>
                <w:p w14:paraId="2DF1160F"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Moc obliczeniowa serwerowni</w:t>
                  </w:r>
                </w:p>
              </w:tc>
              <w:tc>
                <w:tcPr>
                  <w:tcW w:w="991" w:type="dxa"/>
                </w:tcPr>
                <w:p w14:paraId="14E811E5" w14:textId="77777777" w:rsidR="00843931" w:rsidRPr="009116BB" w:rsidRDefault="00843931" w:rsidP="00843931">
                  <w:pPr>
                    <w:rPr>
                      <w:rFonts w:cstheme="minorHAnsi"/>
                      <w:i/>
                      <w:iCs/>
                      <w:sz w:val="16"/>
                      <w:szCs w:val="16"/>
                    </w:rPr>
                  </w:pPr>
                  <w:r w:rsidRPr="009116BB">
                    <w:rPr>
                      <w:rFonts w:cstheme="minorHAnsi"/>
                      <w:i/>
                      <w:iCs/>
                      <w:sz w:val="16"/>
                      <w:szCs w:val="16"/>
                    </w:rPr>
                    <w:t>teraflops</w:t>
                  </w:r>
                </w:p>
              </w:tc>
              <w:tc>
                <w:tcPr>
                  <w:tcW w:w="1277" w:type="dxa"/>
                </w:tcPr>
                <w:p w14:paraId="26034CDE" w14:textId="77777777" w:rsidR="00843931" w:rsidRPr="009116BB" w:rsidRDefault="00843931" w:rsidP="00843931">
                  <w:pPr>
                    <w:rPr>
                      <w:rFonts w:cstheme="minorHAnsi"/>
                      <w:i/>
                      <w:iCs/>
                      <w:sz w:val="16"/>
                      <w:szCs w:val="16"/>
                    </w:rPr>
                  </w:pPr>
                  <w:r w:rsidRPr="009116BB">
                    <w:rPr>
                      <w:rFonts w:cstheme="minorHAnsi"/>
                      <w:i/>
                      <w:iCs/>
                      <w:sz w:val="16"/>
                      <w:szCs w:val="16"/>
                    </w:rPr>
                    <w:t>9,93</w:t>
                  </w:r>
                </w:p>
              </w:tc>
              <w:tc>
                <w:tcPr>
                  <w:tcW w:w="1133" w:type="dxa"/>
                </w:tcPr>
                <w:p w14:paraId="67A8AFD8" w14:textId="77777777" w:rsidR="00843931" w:rsidRPr="009116BB" w:rsidRDefault="00843931" w:rsidP="00843931">
                  <w:pPr>
                    <w:rPr>
                      <w:rFonts w:cstheme="minorHAnsi"/>
                      <w:i/>
                      <w:iCs/>
                      <w:sz w:val="16"/>
                      <w:szCs w:val="16"/>
                      <w:lang w:eastAsia="pl-PL"/>
                    </w:rPr>
                  </w:pPr>
                  <w:r w:rsidRPr="009116BB">
                    <w:rPr>
                      <w:rFonts w:cstheme="minorHAnsi"/>
                      <w:i/>
                      <w:iCs/>
                      <w:sz w:val="16"/>
                      <w:szCs w:val="16"/>
                      <w:lang w:eastAsia="pl-PL"/>
                    </w:rPr>
                    <w:t>09.2022</w:t>
                  </w:r>
                </w:p>
              </w:tc>
              <w:tc>
                <w:tcPr>
                  <w:tcW w:w="1842" w:type="dxa"/>
                </w:tcPr>
                <w:p w14:paraId="4D6EF172" w14:textId="77777777" w:rsidR="00843931" w:rsidRPr="009116BB" w:rsidRDefault="00843931" w:rsidP="00843931">
                  <w:pPr>
                    <w:rPr>
                      <w:rFonts w:cstheme="minorHAnsi"/>
                      <w:i/>
                      <w:iCs/>
                      <w:sz w:val="16"/>
                      <w:szCs w:val="16"/>
                    </w:rPr>
                  </w:pPr>
                  <w:r w:rsidRPr="009116BB">
                    <w:rPr>
                      <w:rFonts w:cstheme="minorHAnsi"/>
                      <w:i/>
                      <w:iCs/>
                      <w:sz w:val="16"/>
                      <w:szCs w:val="16"/>
                    </w:rPr>
                    <w:t xml:space="preserve">15,92 </w:t>
                  </w:r>
                </w:p>
              </w:tc>
            </w:tr>
            <w:tr w:rsidR="004F61CD" w:rsidRPr="009116BB" w14:paraId="2786A3A3" w14:textId="77777777" w:rsidTr="00296B97">
              <w:tc>
                <w:tcPr>
                  <w:tcW w:w="2165" w:type="dxa"/>
                  <w:shd w:val="clear" w:color="auto" w:fill="auto"/>
                </w:tcPr>
                <w:p w14:paraId="072C6F46" w14:textId="24FBB6BF" w:rsidR="004F61CD" w:rsidRPr="009116BB" w:rsidRDefault="004F61CD" w:rsidP="00843931">
                  <w:pPr>
                    <w:rPr>
                      <w:rFonts w:cstheme="minorHAnsi"/>
                      <w:i/>
                      <w:iCs/>
                      <w:sz w:val="16"/>
                      <w:szCs w:val="16"/>
                      <w:lang w:eastAsia="pl-PL"/>
                    </w:rPr>
                  </w:pPr>
                  <w:r w:rsidRPr="00296B97">
                    <w:rPr>
                      <w:rFonts w:cstheme="minorHAnsi"/>
                      <w:i/>
                      <w:iCs/>
                      <w:sz w:val="16"/>
                      <w:szCs w:val="16"/>
                      <w:lang w:eastAsia="pl-PL"/>
                    </w:rPr>
                    <w:lastRenderedPageBreak/>
                    <w:t>Wartość wydatków kwalifikowalnych przeznaczonych na działania związane z pandemią COVID-19</w:t>
                  </w:r>
                </w:p>
              </w:tc>
              <w:tc>
                <w:tcPr>
                  <w:tcW w:w="991" w:type="dxa"/>
                  <w:shd w:val="clear" w:color="auto" w:fill="auto"/>
                </w:tcPr>
                <w:p w14:paraId="4EB57704" w14:textId="58405AC6" w:rsidR="004F61CD" w:rsidRPr="009116BB" w:rsidRDefault="009D06B6" w:rsidP="00843931">
                  <w:pPr>
                    <w:rPr>
                      <w:rFonts w:cstheme="minorHAnsi"/>
                      <w:i/>
                      <w:iCs/>
                      <w:sz w:val="16"/>
                      <w:szCs w:val="16"/>
                      <w:lang w:eastAsia="pl-PL"/>
                    </w:rPr>
                  </w:pPr>
                  <w:r>
                    <w:rPr>
                      <w:rFonts w:cstheme="minorHAnsi"/>
                      <w:i/>
                      <w:iCs/>
                      <w:sz w:val="16"/>
                      <w:szCs w:val="16"/>
                      <w:lang w:eastAsia="pl-PL"/>
                    </w:rPr>
                    <w:t>zł</w:t>
                  </w:r>
                </w:p>
              </w:tc>
              <w:tc>
                <w:tcPr>
                  <w:tcW w:w="1277" w:type="dxa"/>
                  <w:shd w:val="clear" w:color="auto" w:fill="auto"/>
                </w:tcPr>
                <w:p w14:paraId="22A3C333" w14:textId="5668C268" w:rsidR="004F61CD" w:rsidRPr="009116BB" w:rsidRDefault="00BA395E" w:rsidP="00843931">
                  <w:pPr>
                    <w:rPr>
                      <w:rFonts w:cstheme="minorHAnsi"/>
                      <w:i/>
                      <w:iCs/>
                      <w:sz w:val="16"/>
                      <w:szCs w:val="16"/>
                      <w:lang w:eastAsia="pl-PL"/>
                    </w:rPr>
                  </w:pPr>
                  <w:r w:rsidRPr="00296B97">
                    <w:rPr>
                      <w:rFonts w:cstheme="minorHAnsi"/>
                      <w:i/>
                      <w:iCs/>
                      <w:sz w:val="16"/>
                      <w:szCs w:val="16"/>
                      <w:lang w:eastAsia="pl-PL"/>
                    </w:rPr>
                    <w:t>33</w:t>
                  </w:r>
                  <w:r w:rsidR="00296B97">
                    <w:rPr>
                      <w:rFonts w:cstheme="minorHAnsi"/>
                      <w:i/>
                      <w:iCs/>
                      <w:sz w:val="16"/>
                      <w:szCs w:val="16"/>
                      <w:lang w:eastAsia="pl-PL"/>
                    </w:rPr>
                    <w:t> </w:t>
                  </w:r>
                  <w:r w:rsidRPr="00296B97">
                    <w:rPr>
                      <w:rFonts w:cstheme="minorHAnsi"/>
                      <w:i/>
                      <w:iCs/>
                      <w:sz w:val="16"/>
                      <w:szCs w:val="16"/>
                      <w:lang w:eastAsia="pl-PL"/>
                    </w:rPr>
                    <w:t>191649,95</w:t>
                  </w:r>
                </w:p>
              </w:tc>
              <w:tc>
                <w:tcPr>
                  <w:tcW w:w="1133" w:type="dxa"/>
                  <w:shd w:val="clear" w:color="auto" w:fill="auto"/>
                </w:tcPr>
                <w:p w14:paraId="7F8440D5" w14:textId="3EBBF56F" w:rsidR="004F61CD" w:rsidRPr="009116BB" w:rsidRDefault="009D06B6" w:rsidP="00843931">
                  <w:pPr>
                    <w:rPr>
                      <w:rFonts w:cstheme="minorHAnsi"/>
                      <w:i/>
                      <w:iCs/>
                      <w:sz w:val="16"/>
                      <w:szCs w:val="16"/>
                      <w:lang w:eastAsia="pl-PL"/>
                    </w:rPr>
                  </w:pPr>
                  <w:r>
                    <w:rPr>
                      <w:rFonts w:cstheme="minorHAnsi"/>
                      <w:i/>
                      <w:iCs/>
                      <w:sz w:val="16"/>
                      <w:szCs w:val="16"/>
                      <w:lang w:eastAsia="pl-PL"/>
                    </w:rPr>
                    <w:t>09.2022</w:t>
                  </w:r>
                </w:p>
              </w:tc>
              <w:tc>
                <w:tcPr>
                  <w:tcW w:w="1842" w:type="dxa"/>
                  <w:shd w:val="clear" w:color="auto" w:fill="auto"/>
                </w:tcPr>
                <w:p w14:paraId="1A467B48" w14:textId="3F1024AB" w:rsidR="004F61CD" w:rsidRPr="00296B97" w:rsidRDefault="00BA395E" w:rsidP="00843931">
                  <w:pPr>
                    <w:rPr>
                      <w:rFonts w:cstheme="minorHAnsi"/>
                      <w:i/>
                      <w:iCs/>
                      <w:sz w:val="16"/>
                      <w:szCs w:val="16"/>
                      <w:lang w:eastAsia="pl-PL"/>
                    </w:rPr>
                  </w:pPr>
                  <w:r w:rsidRPr="00296B97">
                    <w:rPr>
                      <w:rFonts w:cstheme="minorHAnsi"/>
                      <w:i/>
                      <w:iCs/>
                      <w:sz w:val="16"/>
                      <w:szCs w:val="16"/>
                      <w:lang w:eastAsia="pl-PL"/>
                    </w:rPr>
                    <w:t>27 859 978,16 zł</w:t>
                  </w:r>
                </w:p>
                <w:p w14:paraId="695B9BE5" w14:textId="38AEFA89" w:rsidR="00BA395E" w:rsidRDefault="00BA395E" w:rsidP="00843931">
                  <w:pPr>
                    <w:rPr>
                      <w:rFonts w:cstheme="minorHAnsi"/>
                      <w:i/>
                      <w:iCs/>
                      <w:sz w:val="16"/>
                      <w:szCs w:val="16"/>
                      <w:lang w:eastAsia="pl-PL"/>
                    </w:rPr>
                  </w:pPr>
                  <w:r w:rsidRPr="00296B97">
                    <w:rPr>
                      <w:rFonts w:cstheme="minorHAnsi"/>
                      <w:i/>
                      <w:iCs/>
                      <w:sz w:val="16"/>
                      <w:szCs w:val="16"/>
                      <w:lang w:eastAsia="pl-PL"/>
                    </w:rPr>
                    <w:t>Niepełna realizacja wskaźnika wynika z oszczędności uzyskanych w projekcie</w:t>
                  </w:r>
                </w:p>
                <w:p w14:paraId="0FB82C42" w14:textId="16DC3E15" w:rsidR="00BA395E" w:rsidRPr="00BA395E" w:rsidRDefault="00BA395E" w:rsidP="00296B97">
                  <w:pPr>
                    <w:jc w:val="center"/>
                    <w:rPr>
                      <w:rFonts w:cstheme="minorHAnsi"/>
                      <w:i/>
                      <w:iCs/>
                      <w:sz w:val="16"/>
                      <w:szCs w:val="16"/>
                      <w:lang w:eastAsia="pl-PL"/>
                    </w:rPr>
                  </w:pPr>
                </w:p>
              </w:tc>
            </w:tr>
          </w:tbl>
          <w:p w14:paraId="002FF6D9" w14:textId="77777777" w:rsidR="00843931" w:rsidRPr="009116BB" w:rsidRDefault="00843931" w:rsidP="00295938">
            <w:pPr>
              <w:jc w:val="both"/>
              <w:rPr>
                <w:rFonts w:cstheme="minorHAnsi"/>
                <w:i/>
                <w:iCs/>
                <w:sz w:val="18"/>
                <w:szCs w:val="18"/>
              </w:rPr>
            </w:pPr>
          </w:p>
          <w:p w14:paraId="3E596E0F" w14:textId="77777777" w:rsidR="00401CDA" w:rsidRPr="009116BB" w:rsidRDefault="00401CDA" w:rsidP="00401CDA">
            <w:pPr>
              <w:pStyle w:val="Other0"/>
              <w:rPr>
                <w:b/>
                <w:bCs/>
                <w:i/>
                <w:iCs/>
              </w:rPr>
            </w:pPr>
            <w:r w:rsidRPr="009116BB">
              <w:rPr>
                <w:b/>
                <w:bCs/>
                <w:i/>
                <w:iCs/>
              </w:rPr>
              <w:t>Pomiar wpływu zrealizowanego projektu oraz faktyczne wykorzystanie usług/produktów wytworzonych w ramach projektu po realizacji projektu mierzony będzie poprzez kontynuację monitorowania poniższych wskaźników rezultatu:</w:t>
            </w:r>
          </w:p>
          <w:p w14:paraId="08C34F2F" w14:textId="5D5DCBBA" w:rsidR="000B6F48" w:rsidRPr="009116BB" w:rsidRDefault="000B6F48" w:rsidP="00BC120E">
            <w:pPr>
              <w:jc w:val="both"/>
              <w:rPr>
                <w:rFonts w:cstheme="minorHAnsi"/>
                <w:i/>
                <w:iCs/>
                <w:color w:val="5B9BD5" w:themeColor="accent1"/>
                <w:sz w:val="18"/>
                <w:szCs w:val="20"/>
              </w:rPr>
            </w:pPr>
          </w:p>
          <w:p w14:paraId="56343637" w14:textId="77777777" w:rsidR="009116BB" w:rsidRPr="00EF03D0" w:rsidRDefault="009116BB" w:rsidP="009116BB">
            <w:pPr>
              <w:jc w:val="both"/>
              <w:rPr>
                <w:rFonts w:cstheme="minorHAnsi"/>
                <w:sz w:val="18"/>
                <w:szCs w:val="20"/>
              </w:rPr>
            </w:pPr>
            <w:r w:rsidRPr="00EF03D0">
              <w:rPr>
                <w:rFonts w:cstheme="minorHAnsi"/>
                <w:sz w:val="18"/>
                <w:szCs w:val="20"/>
              </w:rPr>
              <w:t>Podstawa wyliczenia: raporty z systemów Partnerów projektu, raporty z P1. </w:t>
            </w:r>
          </w:p>
          <w:p w14:paraId="2C10D0CC" w14:textId="19C4513D" w:rsidR="009116BB" w:rsidRPr="00EF03D0" w:rsidRDefault="009116BB" w:rsidP="009116BB">
            <w:pPr>
              <w:jc w:val="both"/>
              <w:rPr>
                <w:rFonts w:cstheme="minorHAnsi"/>
                <w:sz w:val="18"/>
                <w:szCs w:val="20"/>
              </w:rPr>
            </w:pPr>
            <w:r w:rsidRPr="00EF03D0">
              <w:rPr>
                <w:rFonts w:cstheme="minorHAnsi"/>
                <w:sz w:val="18"/>
                <w:szCs w:val="20"/>
              </w:rPr>
              <w:t xml:space="preserve">Wskaźnik </w:t>
            </w:r>
            <w:r w:rsidR="00C26386" w:rsidRPr="00EF03D0">
              <w:rPr>
                <w:rFonts w:cstheme="minorHAnsi"/>
                <w:sz w:val="18"/>
                <w:szCs w:val="20"/>
              </w:rPr>
              <w:t>zostanie wyliczony jako</w:t>
            </w:r>
            <w:r w:rsidRPr="00EF03D0">
              <w:rPr>
                <w:rFonts w:cstheme="minorHAnsi"/>
                <w:sz w:val="18"/>
                <w:szCs w:val="20"/>
              </w:rPr>
              <w:t xml:space="preserve"> suma poniższych składników:</w:t>
            </w:r>
          </w:p>
          <w:p w14:paraId="1C26DC68" w14:textId="77777777" w:rsidR="009116BB" w:rsidRPr="00EF03D0" w:rsidRDefault="009116BB" w:rsidP="009116BB">
            <w:pPr>
              <w:jc w:val="both"/>
              <w:rPr>
                <w:rFonts w:cstheme="minorHAnsi"/>
                <w:sz w:val="18"/>
                <w:szCs w:val="20"/>
              </w:rPr>
            </w:pPr>
            <w:r w:rsidRPr="00EF03D0">
              <w:rPr>
                <w:rFonts w:cstheme="minorHAnsi"/>
                <w:sz w:val="18"/>
                <w:szCs w:val="20"/>
              </w:rPr>
              <w:t>EDM                1.</w:t>
            </w:r>
            <w:r w:rsidRPr="00EF03D0">
              <w:rPr>
                <w:rFonts w:cstheme="minorHAnsi"/>
                <w:sz w:val="18"/>
                <w:szCs w:val="20"/>
              </w:rPr>
              <w:tab/>
              <w:t>Liczba przekazanych indeksów EDM do P1</w:t>
            </w:r>
          </w:p>
          <w:p w14:paraId="19E24166"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Liczba pobranych dokumentów w postaci elektronicznej</w:t>
            </w:r>
          </w:p>
          <w:p w14:paraId="17F3A1B3" w14:textId="77777777" w:rsidR="009116BB" w:rsidRPr="00EF03D0" w:rsidRDefault="009116BB" w:rsidP="009116BB">
            <w:pPr>
              <w:jc w:val="both"/>
              <w:rPr>
                <w:rFonts w:cstheme="minorHAnsi"/>
                <w:sz w:val="18"/>
                <w:szCs w:val="20"/>
              </w:rPr>
            </w:pPr>
            <w:r w:rsidRPr="00EF03D0">
              <w:rPr>
                <w:rFonts w:cstheme="minorHAnsi"/>
                <w:sz w:val="18"/>
                <w:szCs w:val="20"/>
              </w:rPr>
              <w:t>EREJ                1.</w:t>
            </w:r>
            <w:r w:rsidRPr="00EF03D0">
              <w:rPr>
                <w:rFonts w:cstheme="minorHAnsi"/>
                <w:sz w:val="18"/>
                <w:szCs w:val="20"/>
              </w:rPr>
              <w:tab/>
              <w:t>Liczba zarejestrowanych pacjentów </w:t>
            </w:r>
          </w:p>
          <w:p w14:paraId="788F19FA"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Liczby wykonanych rejestracji</w:t>
            </w:r>
          </w:p>
          <w:p w14:paraId="24E496BD" w14:textId="77777777"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3.</w:t>
            </w:r>
            <w:r w:rsidRPr="00EF03D0">
              <w:rPr>
                <w:rFonts w:cstheme="minorHAnsi"/>
                <w:sz w:val="18"/>
                <w:szCs w:val="20"/>
              </w:rPr>
              <w:tab/>
              <w:t>Liczba anulowanych terminów </w:t>
            </w:r>
          </w:p>
          <w:p w14:paraId="7077A181" w14:textId="77777777" w:rsidR="009116BB" w:rsidRPr="00EF03D0" w:rsidRDefault="009116BB" w:rsidP="009116BB">
            <w:pPr>
              <w:jc w:val="both"/>
              <w:rPr>
                <w:rFonts w:cstheme="minorHAnsi"/>
                <w:sz w:val="18"/>
                <w:szCs w:val="20"/>
              </w:rPr>
            </w:pPr>
            <w:r w:rsidRPr="00EF03D0">
              <w:rPr>
                <w:rFonts w:cstheme="minorHAnsi"/>
                <w:sz w:val="18"/>
                <w:szCs w:val="20"/>
              </w:rPr>
              <w:t>EZLE                1.</w:t>
            </w:r>
            <w:r w:rsidRPr="00EF03D0">
              <w:rPr>
                <w:rFonts w:cstheme="minorHAnsi"/>
                <w:sz w:val="18"/>
                <w:szCs w:val="20"/>
              </w:rPr>
              <w:tab/>
              <w:t>Liczba przekazanych zleceń </w:t>
            </w:r>
          </w:p>
          <w:p w14:paraId="725D8EF6" w14:textId="565CC72A" w:rsidR="009116BB" w:rsidRPr="00EF03D0" w:rsidRDefault="009116BB" w:rsidP="009116BB">
            <w:pPr>
              <w:jc w:val="both"/>
              <w:rPr>
                <w:rFonts w:cstheme="minorHAnsi"/>
                <w:sz w:val="18"/>
                <w:szCs w:val="20"/>
              </w:rPr>
            </w:pPr>
            <w:r w:rsidRPr="00EF03D0">
              <w:rPr>
                <w:rFonts w:cstheme="minorHAnsi"/>
                <w:sz w:val="18"/>
                <w:szCs w:val="20"/>
              </w:rPr>
              <w:tab/>
            </w:r>
            <w:r w:rsidRPr="00EF03D0">
              <w:rPr>
                <w:rFonts w:cstheme="minorHAnsi"/>
                <w:sz w:val="18"/>
                <w:szCs w:val="20"/>
              </w:rPr>
              <w:tab/>
              <w:t>2.</w:t>
            </w:r>
            <w:r w:rsidRPr="00EF03D0">
              <w:rPr>
                <w:rFonts w:cstheme="minorHAnsi"/>
                <w:sz w:val="18"/>
                <w:szCs w:val="20"/>
              </w:rPr>
              <w:tab/>
              <w:t>Liczba przyjętych zleceń</w:t>
            </w:r>
          </w:p>
          <w:p w14:paraId="4051824E" w14:textId="1200C155" w:rsidR="00C2511D" w:rsidRPr="00EF03D0" w:rsidRDefault="00C2511D" w:rsidP="009116BB">
            <w:pPr>
              <w:jc w:val="both"/>
              <w:rPr>
                <w:rFonts w:cstheme="minorHAnsi"/>
                <w:sz w:val="18"/>
                <w:szCs w:val="20"/>
              </w:rPr>
            </w:pPr>
          </w:p>
          <w:p w14:paraId="6963155C" w14:textId="77777777" w:rsidR="00C2511D" w:rsidRPr="00EF03D0" w:rsidRDefault="00C2511D" w:rsidP="00C2511D">
            <w:pPr>
              <w:jc w:val="both"/>
              <w:rPr>
                <w:rFonts w:cstheme="minorHAnsi"/>
                <w:sz w:val="18"/>
                <w:szCs w:val="20"/>
              </w:rPr>
            </w:pPr>
            <w:r w:rsidRPr="00EF03D0">
              <w:rPr>
                <w:rFonts w:cstheme="minorHAnsi"/>
                <w:b/>
                <w:bCs/>
                <w:sz w:val="18"/>
                <w:szCs w:val="20"/>
              </w:rPr>
              <w:t>Wskaźnik: liczba załatwionych spraw poprzez udostępnioną on-line usługę publiczną </w:t>
            </w:r>
          </w:p>
          <w:p w14:paraId="420588EF" w14:textId="7A229A69" w:rsidR="00C2511D" w:rsidRPr="00EF03D0" w:rsidRDefault="00C2511D" w:rsidP="009116BB">
            <w:pPr>
              <w:jc w:val="both"/>
              <w:rPr>
                <w:rFonts w:cstheme="minorHAnsi"/>
                <w:sz w:val="18"/>
                <w:szCs w:val="20"/>
              </w:rPr>
            </w:pPr>
            <w:r w:rsidRPr="00EF03D0">
              <w:rPr>
                <w:rFonts w:cstheme="minorHAnsi"/>
                <w:b/>
                <w:bCs/>
                <w:sz w:val="18"/>
                <w:szCs w:val="20"/>
              </w:rPr>
              <w:t>Wartość (szt./rok): 670 000,00 </w:t>
            </w:r>
          </w:p>
          <w:p w14:paraId="112172B1" w14:textId="77777777" w:rsidR="009116BB" w:rsidRPr="00EF03D0" w:rsidRDefault="009116BB" w:rsidP="009116BB">
            <w:pPr>
              <w:jc w:val="both"/>
              <w:rPr>
                <w:rFonts w:cstheme="minorHAnsi"/>
                <w:sz w:val="18"/>
                <w:szCs w:val="20"/>
              </w:rPr>
            </w:pPr>
          </w:p>
          <w:p w14:paraId="5E6C9311" w14:textId="77777777" w:rsidR="009116BB" w:rsidRPr="00EF03D0" w:rsidRDefault="009116BB" w:rsidP="009116BB">
            <w:pPr>
              <w:jc w:val="both"/>
              <w:rPr>
                <w:rFonts w:cstheme="minorHAnsi"/>
                <w:sz w:val="18"/>
                <w:szCs w:val="20"/>
              </w:rPr>
            </w:pPr>
            <w:r w:rsidRPr="00EF03D0">
              <w:rPr>
                <w:rFonts w:cstheme="minorHAnsi"/>
                <w:sz w:val="18"/>
                <w:szCs w:val="20"/>
              </w:rPr>
              <w:t xml:space="preserve">Na podstawie danych przekazanych przez Partnerów </w:t>
            </w:r>
          </w:p>
          <w:p w14:paraId="0652DE1B" w14:textId="77777777" w:rsidR="009116BB" w:rsidRPr="00EF03D0" w:rsidRDefault="009116BB" w:rsidP="009116BB">
            <w:pPr>
              <w:jc w:val="both"/>
              <w:rPr>
                <w:rFonts w:cstheme="minorHAnsi"/>
                <w:sz w:val="18"/>
                <w:szCs w:val="20"/>
              </w:rPr>
            </w:pPr>
            <w:r w:rsidRPr="00EF03D0">
              <w:rPr>
                <w:rFonts w:cstheme="minorHAnsi"/>
                <w:sz w:val="18"/>
                <w:szCs w:val="20"/>
              </w:rPr>
              <w:t>Szacowanie wg stanu na 30.09.2022 r.</w:t>
            </w:r>
          </w:p>
          <w:p w14:paraId="341F5DA5" w14:textId="77777777" w:rsidR="009116BB" w:rsidRPr="00EF03D0" w:rsidRDefault="009116BB" w:rsidP="009116BB">
            <w:pPr>
              <w:jc w:val="both"/>
              <w:rPr>
                <w:rFonts w:cstheme="minorHAnsi"/>
                <w:sz w:val="18"/>
                <w:szCs w:val="20"/>
              </w:rPr>
            </w:pPr>
            <w:r w:rsidRPr="00EF03D0">
              <w:rPr>
                <w:rFonts w:cstheme="minorHAnsi"/>
                <w:sz w:val="18"/>
                <w:szCs w:val="20"/>
              </w:rPr>
              <w:t>(wskaźnik raportowany jest rok po zakończeniu realizacji projektu)</w:t>
            </w:r>
          </w:p>
          <w:tbl>
            <w:tblPr>
              <w:tblW w:w="6264" w:type="dxa"/>
              <w:tblCellMar>
                <w:left w:w="0" w:type="dxa"/>
                <w:right w:w="0" w:type="dxa"/>
              </w:tblCellMar>
              <w:tblLook w:val="0600" w:firstRow="0" w:lastRow="0" w:firstColumn="0" w:lastColumn="0" w:noHBand="1" w:noVBand="1"/>
            </w:tblPr>
            <w:tblGrid>
              <w:gridCol w:w="5130"/>
              <w:gridCol w:w="1134"/>
            </w:tblGrid>
            <w:tr w:rsidR="00EF03D0" w:rsidRPr="00EF03D0" w14:paraId="666D9282" w14:textId="77777777" w:rsidTr="009116BB">
              <w:trPr>
                <w:trHeight w:val="53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4866A20"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 Wartość</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33A1EF7E"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Liczba</w:t>
                  </w:r>
                </w:p>
              </w:tc>
            </w:tr>
            <w:tr w:rsidR="00EF03D0" w:rsidRPr="00EF03D0" w14:paraId="00A2F737"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149A67FC"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przekazanych indeksów EDM do P1</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293F17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4 047 493</w:t>
                  </w:r>
                </w:p>
              </w:tc>
            </w:tr>
            <w:tr w:rsidR="00EF03D0" w:rsidRPr="00EF03D0" w14:paraId="679FCC6A"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06F2A711"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pobranych EDM z systemów zewnętrznych</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5FFF67C"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711</w:t>
                  </w:r>
                </w:p>
              </w:tc>
            </w:tr>
            <w:tr w:rsidR="00EF03D0" w:rsidRPr="00EF03D0" w14:paraId="1E6B393E"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871FAF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zarejestrowanych pacjentów w systemie e-rejestracji</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7B5A441"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78 065</w:t>
                  </w:r>
                </w:p>
              </w:tc>
            </w:tr>
            <w:tr w:rsidR="00EF03D0" w:rsidRPr="00EF03D0" w14:paraId="47AD5A2D"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127FBB05"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Liczby zaplanowanych wizyt poprzez e-rejestrację</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9366AD5"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12 556</w:t>
                  </w:r>
                </w:p>
              </w:tc>
            </w:tr>
            <w:tr w:rsidR="00EF03D0" w:rsidRPr="00EF03D0" w14:paraId="31C6A2FF"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6069404B"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anulowanych wizyt poprzez e-rejestrację</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0D4762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2 564</w:t>
                  </w:r>
                </w:p>
              </w:tc>
            </w:tr>
            <w:tr w:rsidR="00EF03D0" w:rsidRPr="00EF03D0" w14:paraId="393663CB"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C67D3C6"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przyjętych zleceń</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2634232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866</w:t>
                  </w:r>
                </w:p>
              </w:tc>
            </w:tr>
            <w:tr w:rsidR="00EF03D0" w:rsidRPr="00EF03D0" w14:paraId="71A46F4C"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69F328B"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 Liczba przekazanych zleceń </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5462E97E" w14:textId="77777777" w:rsidR="009116BB" w:rsidRPr="00EF03D0" w:rsidRDefault="009116BB" w:rsidP="009116BB">
                  <w:pPr>
                    <w:spacing w:after="0" w:line="240" w:lineRule="auto"/>
                    <w:jc w:val="both"/>
                    <w:rPr>
                      <w:rFonts w:cstheme="minorHAnsi"/>
                      <w:sz w:val="18"/>
                      <w:szCs w:val="20"/>
                    </w:rPr>
                  </w:pPr>
                  <w:r w:rsidRPr="00EF03D0">
                    <w:rPr>
                      <w:rFonts w:cstheme="minorHAnsi"/>
                      <w:sz w:val="18"/>
                      <w:szCs w:val="20"/>
                    </w:rPr>
                    <w:t>41 978</w:t>
                  </w:r>
                </w:p>
              </w:tc>
            </w:tr>
            <w:tr w:rsidR="00EF03D0" w:rsidRPr="00EF03D0" w14:paraId="7DB7EE26" w14:textId="77777777" w:rsidTr="009116BB">
              <w:trPr>
                <w:trHeight w:val="528"/>
              </w:trPr>
              <w:tc>
                <w:tcPr>
                  <w:tcW w:w="5130"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4C4E9F5C"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 Łączna wartość wskaźnika rezultatu</w:t>
                  </w:r>
                </w:p>
              </w:tc>
              <w:tc>
                <w:tcPr>
                  <w:tcW w:w="1134" w:type="dxa"/>
                  <w:tcBorders>
                    <w:top w:val="single" w:sz="8" w:space="0" w:color="4F81BD"/>
                    <w:left w:val="single" w:sz="8" w:space="0" w:color="4F81BD"/>
                    <w:bottom w:val="single" w:sz="8" w:space="0" w:color="4F81BD"/>
                    <w:right w:val="single" w:sz="8" w:space="0" w:color="4F81BD"/>
                  </w:tcBorders>
                  <w:shd w:val="clear" w:color="auto" w:fill="auto"/>
                  <w:tcMar>
                    <w:top w:w="12" w:type="dxa"/>
                    <w:left w:w="12" w:type="dxa"/>
                    <w:bottom w:w="0" w:type="dxa"/>
                    <w:right w:w="12" w:type="dxa"/>
                  </w:tcMar>
                  <w:vAlign w:val="center"/>
                  <w:hideMark/>
                </w:tcPr>
                <w:p w14:paraId="7F4463DC" w14:textId="77777777" w:rsidR="009116BB" w:rsidRPr="00EF03D0" w:rsidRDefault="009116BB" w:rsidP="009116BB">
                  <w:pPr>
                    <w:spacing w:after="0" w:line="240" w:lineRule="auto"/>
                    <w:jc w:val="both"/>
                    <w:rPr>
                      <w:rFonts w:cstheme="minorHAnsi"/>
                      <w:sz w:val="18"/>
                      <w:szCs w:val="20"/>
                    </w:rPr>
                  </w:pPr>
                  <w:r w:rsidRPr="00EF03D0">
                    <w:rPr>
                      <w:rFonts w:cstheme="minorHAnsi"/>
                      <w:b/>
                      <w:bCs/>
                      <w:sz w:val="18"/>
                      <w:szCs w:val="20"/>
                    </w:rPr>
                    <w:t>4 184 233</w:t>
                  </w:r>
                </w:p>
              </w:tc>
            </w:tr>
          </w:tbl>
          <w:p w14:paraId="769A3B42" w14:textId="77777777" w:rsidR="009116BB" w:rsidRPr="009116BB" w:rsidRDefault="009116BB" w:rsidP="009116BB">
            <w:pPr>
              <w:jc w:val="both"/>
              <w:rPr>
                <w:rFonts w:cstheme="minorHAnsi"/>
                <w:i/>
                <w:iCs/>
                <w:color w:val="5B9BD5" w:themeColor="accent1"/>
                <w:sz w:val="18"/>
                <w:szCs w:val="20"/>
              </w:rPr>
            </w:pPr>
          </w:p>
          <w:p w14:paraId="6A43B7E8" w14:textId="421A5F35" w:rsidR="00920CE8" w:rsidRPr="009116BB" w:rsidRDefault="00632AA0" w:rsidP="00BC120E">
            <w:pPr>
              <w:jc w:val="both"/>
              <w:rPr>
                <w:rFonts w:cstheme="minorHAnsi"/>
                <w:i/>
                <w:iCs/>
                <w:color w:val="5B9BD5" w:themeColor="accent1"/>
                <w:sz w:val="18"/>
                <w:szCs w:val="20"/>
              </w:rPr>
            </w:pPr>
            <w:r w:rsidRPr="009116BB">
              <w:rPr>
                <w:rFonts w:cstheme="minorHAnsi"/>
                <w:i/>
                <w:iCs/>
                <w:color w:val="5B9BD5" w:themeColor="accent1"/>
                <w:sz w:val="18"/>
                <w:szCs w:val="20"/>
              </w:rPr>
              <w:t xml:space="preserve"> </w:t>
            </w:r>
          </w:p>
        </w:tc>
      </w:tr>
      <w:tr w:rsidR="007A0A3D" w:rsidRPr="00127652" w14:paraId="396DF04A" w14:textId="77777777" w:rsidTr="00264CB0">
        <w:tc>
          <w:tcPr>
            <w:tcW w:w="437" w:type="dxa"/>
          </w:tcPr>
          <w:p w14:paraId="0677550A" w14:textId="77777777" w:rsidR="007A0A3D" w:rsidRPr="00127652" w:rsidRDefault="007A0A3D" w:rsidP="007A0A3D">
            <w:pPr>
              <w:pStyle w:val="Akapitzlist"/>
              <w:numPr>
                <w:ilvl w:val="0"/>
                <w:numId w:val="1"/>
              </w:numPr>
              <w:rPr>
                <w:rFonts w:cstheme="minorHAnsi"/>
                <w:sz w:val="18"/>
                <w:szCs w:val="20"/>
              </w:rPr>
            </w:pPr>
          </w:p>
        </w:tc>
        <w:tc>
          <w:tcPr>
            <w:tcW w:w="1535" w:type="dxa"/>
          </w:tcPr>
          <w:p w14:paraId="2B06056D" w14:textId="77777777" w:rsidR="007A0A3D" w:rsidRPr="00127652" w:rsidRDefault="005D4188" w:rsidP="00A6601B">
            <w:pPr>
              <w:rPr>
                <w:rFonts w:cstheme="minorHAnsi"/>
                <w:sz w:val="18"/>
                <w:szCs w:val="20"/>
              </w:rPr>
            </w:pPr>
            <w:r w:rsidRPr="00127652">
              <w:rPr>
                <w:rFonts w:cstheme="minorHAnsi"/>
                <w:sz w:val="18"/>
                <w:szCs w:val="20"/>
              </w:rPr>
              <w:t>Ryzyka i problemy</w:t>
            </w:r>
          </w:p>
        </w:tc>
        <w:tc>
          <w:tcPr>
            <w:tcW w:w="7662" w:type="dxa"/>
          </w:tcPr>
          <w:p w14:paraId="08938310" w14:textId="543421BD" w:rsidR="00F11B9F" w:rsidRPr="00127652" w:rsidRDefault="00F11B9F" w:rsidP="00BC120E">
            <w:pPr>
              <w:jc w:val="both"/>
              <w:rPr>
                <w:rFonts w:cstheme="minorHAnsi"/>
                <w:b/>
                <w:bCs/>
                <w:sz w:val="18"/>
                <w:szCs w:val="18"/>
              </w:rPr>
            </w:pPr>
            <w:r w:rsidRPr="00127652">
              <w:rPr>
                <w:rFonts w:cstheme="minorHAnsi"/>
                <w:b/>
                <w:bCs/>
                <w:sz w:val="18"/>
                <w:szCs w:val="18"/>
              </w:rPr>
              <w:t>W przebiegu realizacji Projektu zostały zidentyfikowane następujące problemy i ryzyka:</w:t>
            </w:r>
          </w:p>
          <w:p w14:paraId="6EFF1F9B" w14:textId="77777777" w:rsidR="00F11B9F" w:rsidRPr="00127652" w:rsidRDefault="00F11B9F" w:rsidP="00F11B9F">
            <w:pPr>
              <w:jc w:val="both"/>
              <w:rPr>
                <w:rFonts w:cstheme="minorHAnsi"/>
                <w:b/>
                <w:bCs/>
                <w:sz w:val="18"/>
                <w:szCs w:val="18"/>
              </w:rPr>
            </w:pPr>
          </w:p>
          <w:p w14:paraId="14FB60FC" w14:textId="05E96FAD" w:rsidR="00F11B9F" w:rsidRPr="00127652" w:rsidRDefault="00F11B9F" w:rsidP="00F11B9F">
            <w:pPr>
              <w:rPr>
                <w:rFonts w:cstheme="minorHAnsi"/>
                <w:sz w:val="18"/>
                <w:szCs w:val="20"/>
              </w:rPr>
            </w:pPr>
            <w:r w:rsidRPr="00127652">
              <w:rPr>
                <w:rFonts w:cstheme="minorHAnsi"/>
                <w:sz w:val="18"/>
                <w:szCs w:val="20"/>
              </w:rPr>
              <w:t xml:space="preserve">• </w:t>
            </w:r>
            <w:r w:rsidR="00207DF3" w:rsidRPr="00127652">
              <w:rPr>
                <w:rFonts w:cstheme="minorHAnsi"/>
                <w:sz w:val="18"/>
                <w:szCs w:val="20"/>
              </w:rPr>
              <w:t>Niedostateczne zaangażowanie Partnerów Projektu w osiąganie celów Projektu</w:t>
            </w:r>
          </w:p>
          <w:p w14:paraId="2C19376F" w14:textId="241F2583" w:rsidR="00F11B9F" w:rsidRPr="00127652" w:rsidRDefault="00F11B9F" w:rsidP="00F11B9F">
            <w:pPr>
              <w:autoSpaceDE w:val="0"/>
              <w:autoSpaceDN w:val="0"/>
              <w:adjustRightInd w:val="0"/>
              <w:rPr>
                <w:rFonts w:cstheme="minorHAnsi"/>
                <w:sz w:val="18"/>
                <w:szCs w:val="20"/>
              </w:rPr>
            </w:pPr>
            <w:r w:rsidRPr="00127652">
              <w:rPr>
                <w:rFonts w:cstheme="minorHAnsi"/>
                <w:sz w:val="18"/>
                <w:szCs w:val="20"/>
              </w:rPr>
              <w:t xml:space="preserve">- Siła oddziaływania: </w:t>
            </w:r>
            <w:r w:rsidR="00207DF3" w:rsidRPr="00127652">
              <w:rPr>
                <w:rFonts w:cstheme="minorHAnsi"/>
                <w:sz w:val="18"/>
                <w:szCs w:val="20"/>
              </w:rPr>
              <w:t>duża</w:t>
            </w:r>
          </w:p>
          <w:p w14:paraId="688C8FA8" w14:textId="092B1094" w:rsidR="00F11B9F" w:rsidRPr="00127652" w:rsidRDefault="00F11B9F" w:rsidP="00F11B9F">
            <w:pPr>
              <w:rPr>
                <w:rFonts w:cstheme="minorHAnsi"/>
                <w:sz w:val="18"/>
                <w:szCs w:val="20"/>
              </w:rPr>
            </w:pPr>
            <w:r w:rsidRPr="00127652">
              <w:rPr>
                <w:rFonts w:cstheme="minorHAnsi"/>
                <w:sz w:val="18"/>
                <w:szCs w:val="20"/>
              </w:rPr>
              <w:t xml:space="preserve">- Sposób obsługi: </w:t>
            </w:r>
            <w:r w:rsidR="00207DF3" w:rsidRPr="00127652">
              <w:rPr>
                <w:rFonts w:cstheme="minorHAnsi"/>
                <w:sz w:val="18"/>
                <w:szCs w:val="20"/>
              </w:rPr>
              <w:t xml:space="preserve">ZAPOBIEGANIE / </w:t>
            </w:r>
            <w:r w:rsidRPr="00127652">
              <w:rPr>
                <w:rFonts w:cstheme="minorHAnsi"/>
                <w:sz w:val="18"/>
                <w:szCs w:val="20"/>
              </w:rPr>
              <w:t>REDUKOWANIE</w:t>
            </w:r>
          </w:p>
          <w:p w14:paraId="0B9C9209" w14:textId="52C1C8E9" w:rsidR="00F11B9F" w:rsidRPr="00127652" w:rsidRDefault="00F11B9F" w:rsidP="00BC120E">
            <w:pPr>
              <w:jc w:val="both"/>
              <w:rPr>
                <w:rFonts w:cstheme="minorHAnsi"/>
                <w:b/>
                <w:bCs/>
                <w:i/>
                <w:color w:val="5B9BD5" w:themeColor="accent1"/>
                <w:sz w:val="20"/>
                <w:szCs w:val="20"/>
              </w:rPr>
            </w:pPr>
          </w:p>
          <w:p w14:paraId="6F457B77" w14:textId="42A127F1" w:rsidR="00207DF3" w:rsidRPr="00127652" w:rsidRDefault="00207DF3" w:rsidP="00BC120E">
            <w:pPr>
              <w:jc w:val="both"/>
              <w:rPr>
                <w:rFonts w:cstheme="minorHAnsi"/>
                <w:sz w:val="18"/>
                <w:szCs w:val="20"/>
              </w:rPr>
            </w:pPr>
            <w:r w:rsidRPr="00127652">
              <w:rPr>
                <w:rFonts w:cstheme="minorHAnsi"/>
                <w:sz w:val="18"/>
                <w:szCs w:val="20"/>
              </w:rPr>
              <w:t>• Ryzyko związane z niedostępnością osób zaangażowanych w projekt po stronie Partnerów projektu (podmioty lecznicze) w związku z ogłoszeniem stanu epidemii w Polsce, skutkujące opóźnieniami realizacji zadań przez Partnerów w projekcie</w:t>
            </w:r>
          </w:p>
          <w:p w14:paraId="6B53A5EB" w14:textId="197CB249" w:rsidR="00207DF3" w:rsidRPr="00127652" w:rsidRDefault="00207DF3" w:rsidP="00207DF3">
            <w:pPr>
              <w:autoSpaceDE w:val="0"/>
              <w:autoSpaceDN w:val="0"/>
              <w:adjustRightInd w:val="0"/>
              <w:rPr>
                <w:rFonts w:cstheme="minorHAnsi"/>
                <w:sz w:val="18"/>
                <w:szCs w:val="20"/>
              </w:rPr>
            </w:pPr>
            <w:r w:rsidRPr="00127652">
              <w:rPr>
                <w:rFonts w:cstheme="minorHAnsi"/>
                <w:sz w:val="18"/>
                <w:szCs w:val="20"/>
              </w:rPr>
              <w:t>- Siła oddziaływania: duża</w:t>
            </w:r>
          </w:p>
          <w:p w14:paraId="03111F49" w14:textId="4749EA56" w:rsidR="00207DF3" w:rsidRPr="00127652" w:rsidRDefault="00207DF3" w:rsidP="00207DF3">
            <w:pPr>
              <w:rPr>
                <w:rFonts w:cstheme="minorHAnsi"/>
                <w:sz w:val="18"/>
                <w:szCs w:val="20"/>
              </w:rPr>
            </w:pPr>
            <w:r w:rsidRPr="00127652">
              <w:rPr>
                <w:rFonts w:cstheme="minorHAnsi"/>
                <w:sz w:val="18"/>
                <w:szCs w:val="20"/>
              </w:rPr>
              <w:t>- Sposób obsługi: AKCEPTOWANIE</w:t>
            </w:r>
          </w:p>
          <w:p w14:paraId="0D21A252" w14:textId="5E5CD9A9" w:rsidR="00207DF3" w:rsidRPr="00127652" w:rsidRDefault="00207DF3" w:rsidP="00BC120E">
            <w:pPr>
              <w:jc w:val="both"/>
              <w:rPr>
                <w:rFonts w:cstheme="minorHAnsi"/>
                <w:b/>
                <w:bCs/>
                <w:i/>
                <w:color w:val="5B9BD5" w:themeColor="accent1"/>
                <w:sz w:val="20"/>
                <w:szCs w:val="20"/>
              </w:rPr>
            </w:pPr>
          </w:p>
          <w:p w14:paraId="2B17193D" w14:textId="716F3A9E" w:rsidR="00207DF3" w:rsidRPr="00127652" w:rsidRDefault="00207DF3" w:rsidP="00BC120E">
            <w:pPr>
              <w:jc w:val="both"/>
              <w:rPr>
                <w:rFonts w:cstheme="minorHAnsi"/>
                <w:sz w:val="18"/>
                <w:szCs w:val="20"/>
              </w:rPr>
            </w:pPr>
            <w:r w:rsidRPr="00127652">
              <w:rPr>
                <w:rFonts w:cstheme="minorHAnsi"/>
                <w:sz w:val="18"/>
                <w:szCs w:val="20"/>
              </w:rPr>
              <w:t>•</w:t>
            </w:r>
            <w:r w:rsidRPr="00127652">
              <w:rPr>
                <w:rFonts w:cstheme="minorHAnsi"/>
              </w:rPr>
              <w:t xml:space="preserve"> </w:t>
            </w:r>
            <w:r w:rsidRPr="00127652">
              <w:rPr>
                <w:rFonts w:cstheme="minorHAnsi"/>
                <w:sz w:val="18"/>
                <w:szCs w:val="20"/>
              </w:rPr>
              <w:t>Ryzyko związane z brakiem dostępności infrastruktury sprzętowej niezbędnej do wdrożenia e-usług oraz wzrostem cen rynkowych, w związku z ogłoszeniem stanu epidemii w Polsce, co mogło skutkować opóźnieniami w realizacji zakupów oraz brakiem możliwości ich zrealizowania w ilościach planowanych w założonym budżecie.</w:t>
            </w:r>
          </w:p>
          <w:p w14:paraId="42E9F130" w14:textId="77777777" w:rsidR="00207DF3" w:rsidRPr="00127652" w:rsidRDefault="00207DF3" w:rsidP="00207DF3">
            <w:pPr>
              <w:autoSpaceDE w:val="0"/>
              <w:autoSpaceDN w:val="0"/>
              <w:adjustRightInd w:val="0"/>
              <w:rPr>
                <w:rFonts w:cstheme="minorHAnsi"/>
                <w:sz w:val="18"/>
                <w:szCs w:val="20"/>
              </w:rPr>
            </w:pPr>
            <w:r w:rsidRPr="00127652">
              <w:rPr>
                <w:rFonts w:cstheme="minorHAnsi"/>
                <w:sz w:val="18"/>
                <w:szCs w:val="20"/>
              </w:rPr>
              <w:t>- Siła oddziaływania: średnia</w:t>
            </w:r>
          </w:p>
          <w:p w14:paraId="23D684BA" w14:textId="77777777" w:rsidR="00207DF3" w:rsidRPr="00127652" w:rsidRDefault="00207DF3" w:rsidP="00207DF3">
            <w:pPr>
              <w:rPr>
                <w:rFonts w:cstheme="minorHAnsi"/>
                <w:sz w:val="18"/>
                <w:szCs w:val="20"/>
              </w:rPr>
            </w:pPr>
            <w:r w:rsidRPr="00127652">
              <w:rPr>
                <w:rFonts w:cstheme="minorHAnsi"/>
                <w:sz w:val="18"/>
                <w:szCs w:val="20"/>
              </w:rPr>
              <w:t>- Sposób obsługi: ZAPOBIEGANIE / REDUKOWANIE</w:t>
            </w:r>
          </w:p>
          <w:p w14:paraId="02F2B003" w14:textId="77777777" w:rsidR="00207DF3" w:rsidRPr="00127652" w:rsidRDefault="00207DF3" w:rsidP="00207DF3">
            <w:pPr>
              <w:rPr>
                <w:rFonts w:cstheme="minorHAnsi"/>
                <w:sz w:val="18"/>
                <w:szCs w:val="20"/>
              </w:rPr>
            </w:pPr>
          </w:p>
          <w:p w14:paraId="40B6AC8D" w14:textId="77777777" w:rsidR="00207DF3" w:rsidRPr="00127652" w:rsidRDefault="00207DF3" w:rsidP="00BC120E">
            <w:pPr>
              <w:jc w:val="both"/>
              <w:rPr>
                <w:rFonts w:cstheme="minorHAnsi"/>
                <w:b/>
                <w:bCs/>
                <w:i/>
                <w:color w:val="5B9BD5" w:themeColor="accent1"/>
                <w:sz w:val="20"/>
                <w:szCs w:val="20"/>
              </w:rPr>
            </w:pPr>
          </w:p>
          <w:p w14:paraId="210AE132" w14:textId="62B82532" w:rsidR="007A0A3D" w:rsidRPr="00127652" w:rsidRDefault="007A0A3D" w:rsidP="00BC120E">
            <w:pPr>
              <w:jc w:val="both"/>
              <w:rPr>
                <w:rFonts w:cstheme="minorHAnsi"/>
                <w:i/>
                <w:color w:val="5B9BD5" w:themeColor="accent1"/>
                <w:sz w:val="18"/>
                <w:szCs w:val="20"/>
              </w:rPr>
            </w:pPr>
          </w:p>
        </w:tc>
      </w:tr>
      <w:tr w:rsidR="00813FEF" w:rsidRPr="00127652" w14:paraId="5871251F" w14:textId="77777777" w:rsidTr="00264CB0">
        <w:tc>
          <w:tcPr>
            <w:tcW w:w="437" w:type="dxa"/>
          </w:tcPr>
          <w:p w14:paraId="49A81868" w14:textId="77777777" w:rsidR="00813FEF" w:rsidRPr="00127652" w:rsidRDefault="00813FEF" w:rsidP="0058262E">
            <w:pPr>
              <w:pStyle w:val="Akapitzlist"/>
              <w:numPr>
                <w:ilvl w:val="0"/>
                <w:numId w:val="1"/>
              </w:numPr>
              <w:rPr>
                <w:rFonts w:cstheme="minorHAnsi"/>
                <w:sz w:val="18"/>
                <w:szCs w:val="20"/>
              </w:rPr>
            </w:pPr>
          </w:p>
        </w:tc>
        <w:tc>
          <w:tcPr>
            <w:tcW w:w="1535" w:type="dxa"/>
          </w:tcPr>
          <w:p w14:paraId="50BD193C" w14:textId="77777777" w:rsidR="00813FEF" w:rsidRPr="00127652" w:rsidRDefault="009D3D41" w:rsidP="009D3D41">
            <w:pPr>
              <w:rPr>
                <w:rFonts w:cstheme="minorHAnsi"/>
                <w:sz w:val="18"/>
                <w:szCs w:val="20"/>
              </w:rPr>
            </w:pPr>
            <w:r w:rsidRPr="00127652">
              <w:rPr>
                <w:rFonts w:cstheme="minorHAnsi"/>
                <w:sz w:val="18"/>
                <w:szCs w:val="20"/>
              </w:rPr>
              <w:t>U</w:t>
            </w:r>
            <w:r w:rsidR="00813FEF" w:rsidRPr="00127652">
              <w:rPr>
                <w:rFonts w:cstheme="minorHAnsi"/>
                <w:sz w:val="18"/>
                <w:szCs w:val="20"/>
              </w:rPr>
              <w:t xml:space="preserve">zyskane korzyści </w:t>
            </w:r>
          </w:p>
        </w:tc>
        <w:tc>
          <w:tcPr>
            <w:tcW w:w="7662" w:type="dxa"/>
          </w:tcPr>
          <w:p w14:paraId="12971183" w14:textId="7005629E" w:rsidR="00127652" w:rsidRDefault="00127652" w:rsidP="009D3D41">
            <w:pPr>
              <w:jc w:val="both"/>
              <w:rPr>
                <w:rFonts w:cstheme="minorHAnsi"/>
                <w:b/>
                <w:bCs/>
                <w:sz w:val="18"/>
                <w:szCs w:val="18"/>
              </w:rPr>
            </w:pPr>
            <w:r w:rsidRPr="00127652">
              <w:rPr>
                <w:rFonts w:cstheme="minorHAnsi"/>
                <w:b/>
                <w:bCs/>
                <w:sz w:val="18"/>
                <w:szCs w:val="18"/>
              </w:rPr>
              <w:t>W projekcie zdefiniowano następujące korzyści społeczne:</w:t>
            </w:r>
          </w:p>
          <w:p w14:paraId="19A53984" w14:textId="77777777" w:rsidR="00127652" w:rsidRDefault="00127652" w:rsidP="009D3D41">
            <w:pPr>
              <w:jc w:val="both"/>
              <w:rPr>
                <w:rFonts w:cstheme="minorHAnsi"/>
                <w:b/>
                <w:bCs/>
                <w:sz w:val="18"/>
                <w:szCs w:val="18"/>
              </w:rPr>
            </w:pPr>
          </w:p>
          <w:p w14:paraId="5E2E2ABC" w14:textId="12417963" w:rsidR="00127652" w:rsidRDefault="00127652" w:rsidP="00127652">
            <w:pPr>
              <w:autoSpaceDE w:val="0"/>
              <w:autoSpaceDN w:val="0"/>
              <w:adjustRightInd w:val="0"/>
              <w:rPr>
                <w:rFonts w:cstheme="minorHAnsi"/>
                <w:sz w:val="18"/>
                <w:szCs w:val="20"/>
              </w:rPr>
            </w:pPr>
            <w:r w:rsidRPr="00127652">
              <w:rPr>
                <w:rFonts w:cstheme="minorHAnsi"/>
                <w:sz w:val="18"/>
                <w:szCs w:val="20"/>
              </w:rPr>
              <w:t>•</w:t>
            </w:r>
            <w:r w:rsidRPr="00127652">
              <w:rPr>
                <w:rFonts w:cstheme="minorHAnsi"/>
              </w:rPr>
              <w:t xml:space="preserve"> </w:t>
            </w:r>
            <w:r w:rsidRPr="00127652">
              <w:rPr>
                <w:rFonts w:cstheme="minorHAnsi"/>
                <w:sz w:val="18"/>
                <w:szCs w:val="20"/>
              </w:rPr>
              <w:t>Rozbudowa narzędzi informatycznych w podmiotach leczniczych poprawi</w:t>
            </w:r>
            <w:r>
              <w:rPr>
                <w:rFonts w:cstheme="minorHAnsi"/>
                <w:sz w:val="18"/>
                <w:szCs w:val="20"/>
              </w:rPr>
              <w:t xml:space="preserve"> </w:t>
            </w:r>
            <w:r w:rsidRPr="00127652">
              <w:rPr>
                <w:rFonts w:cstheme="minorHAnsi"/>
                <w:sz w:val="18"/>
                <w:szCs w:val="20"/>
              </w:rPr>
              <w:t>dostępność do danych medycznych w postaci elektronicznej, w tym EDM,</w:t>
            </w:r>
            <w:r>
              <w:rPr>
                <w:rFonts w:cstheme="minorHAnsi"/>
                <w:sz w:val="18"/>
                <w:szCs w:val="20"/>
              </w:rPr>
              <w:t xml:space="preserve"> </w:t>
            </w:r>
            <w:r w:rsidRPr="00127652">
              <w:rPr>
                <w:rFonts w:cstheme="minorHAnsi"/>
                <w:sz w:val="18"/>
                <w:szCs w:val="20"/>
              </w:rPr>
              <w:t>zapewn</w:t>
            </w:r>
            <w:r w:rsidR="00F6068B">
              <w:rPr>
                <w:rFonts w:cstheme="minorHAnsi"/>
                <w:sz w:val="18"/>
                <w:szCs w:val="20"/>
              </w:rPr>
              <w:t xml:space="preserve">iając </w:t>
            </w:r>
            <w:r w:rsidRPr="00127652">
              <w:rPr>
                <w:rFonts w:cstheme="minorHAnsi"/>
                <w:sz w:val="18"/>
                <w:szCs w:val="20"/>
              </w:rPr>
              <w:t>elektroniczny obieg dokumentacji</w:t>
            </w:r>
            <w:r>
              <w:rPr>
                <w:rFonts w:cstheme="minorHAnsi"/>
                <w:sz w:val="18"/>
                <w:szCs w:val="20"/>
              </w:rPr>
              <w:t xml:space="preserve"> </w:t>
            </w:r>
            <w:r w:rsidRPr="00127652">
              <w:rPr>
                <w:rFonts w:cstheme="minorHAnsi"/>
                <w:sz w:val="18"/>
                <w:szCs w:val="20"/>
              </w:rPr>
              <w:t>medycznej oraz szybki i</w:t>
            </w:r>
            <w:r>
              <w:rPr>
                <w:rFonts w:cstheme="minorHAnsi"/>
                <w:sz w:val="18"/>
                <w:szCs w:val="20"/>
              </w:rPr>
              <w:t xml:space="preserve"> </w:t>
            </w:r>
            <w:r w:rsidRPr="00127652">
              <w:rPr>
                <w:rFonts w:cstheme="minorHAnsi"/>
                <w:sz w:val="18"/>
                <w:szCs w:val="20"/>
              </w:rPr>
              <w:t>bezpieczny dostęp on-line do danych medycznych znajdujących się w</w:t>
            </w:r>
            <w:r>
              <w:rPr>
                <w:rFonts w:cstheme="minorHAnsi"/>
                <w:sz w:val="18"/>
                <w:szCs w:val="20"/>
              </w:rPr>
              <w:t xml:space="preserve"> </w:t>
            </w:r>
            <w:r w:rsidRPr="00127652">
              <w:rPr>
                <w:rFonts w:cstheme="minorHAnsi"/>
                <w:sz w:val="18"/>
                <w:szCs w:val="20"/>
              </w:rPr>
              <w:t>repozytoriach danych w różnych placówkach (poprzez platformę P1), co</w:t>
            </w:r>
            <w:r>
              <w:rPr>
                <w:rFonts w:cstheme="minorHAnsi"/>
                <w:sz w:val="18"/>
                <w:szCs w:val="20"/>
              </w:rPr>
              <w:t xml:space="preserve"> </w:t>
            </w:r>
            <w:r w:rsidRPr="00127652">
              <w:rPr>
                <w:rFonts w:cstheme="minorHAnsi"/>
                <w:sz w:val="18"/>
                <w:szCs w:val="20"/>
              </w:rPr>
              <w:t>przyczyni się do skrócenia czasu świadczenia usług medycznych, a tym</w:t>
            </w:r>
            <w:r>
              <w:rPr>
                <w:rFonts w:cstheme="minorHAnsi"/>
                <w:sz w:val="18"/>
                <w:szCs w:val="20"/>
              </w:rPr>
              <w:t xml:space="preserve"> </w:t>
            </w:r>
            <w:r w:rsidRPr="00127652">
              <w:rPr>
                <w:rFonts w:cstheme="minorHAnsi"/>
                <w:sz w:val="18"/>
                <w:szCs w:val="20"/>
              </w:rPr>
              <w:t>samym do poprawy skuteczności i jakości udzielanych świadczeń.</w:t>
            </w:r>
          </w:p>
          <w:p w14:paraId="274A191F" w14:textId="77777777" w:rsidR="00F6068B" w:rsidRPr="00127652" w:rsidRDefault="00F6068B" w:rsidP="00127652">
            <w:pPr>
              <w:autoSpaceDE w:val="0"/>
              <w:autoSpaceDN w:val="0"/>
              <w:adjustRightInd w:val="0"/>
              <w:rPr>
                <w:rFonts w:cstheme="minorHAnsi"/>
                <w:sz w:val="18"/>
                <w:szCs w:val="20"/>
              </w:rPr>
            </w:pPr>
          </w:p>
          <w:p w14:paraId="7D0EFCD3" w14:textId="00F47B67"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Wdrożenie e-usług poprawi dostępność do świadczeń zdrowotnych dla</w:t>
            </w:r>
            <w:r w:rsidR="00F6068B">
              <w:rPr>
                <w:rFonts w:cstheme="minorHAnsi"/>
                <w:sz w:val="18"/>
                <w:szCs w:val="20"/>
              </w:rPr>
              <w:t xml:space="preserve"> </w:t>
            </w:r>
            <w:r w:rsidR="00F6068B" w:rsidRPr="00F6068B">
              <w:rPr>
                <w:rFonts w:cstheme="minorHAnsi"/>
                <w:sz w:val="18"/>
                <w:szCs w:val="20"/>
              </w:rPr>
              <w:t>pacjenta. Szybki i bezpieczny dostęp on-line do elektronicznych danych</w:t>
            </w:r>
            <w:r w:rsidR="00F6068B">
              <w:rPr>
                <w:rFonts w:cstheme="minorHAnsi"/>
                <w:sz w:val="18"/>
                <w:szCs w:val="20"/>
              </w:rPr>
              <w:t xml:space="preserve"> </w:t>
            </w:r>
            <w:r w:rsidR="00F6068B" w:rsidRPr="00F6068B">
              <w:rPr>
                <w:rFonts w:cstheme="minorHAnsi"/>
                <w:sz w:val="18"/>
                <w:szCs w:val="20"/>
              </w:rPr>
              <w:t>medycznych znajdujących się w repozytoriach danych w różnych placówkach</w:t>
            </w:r>
            <w:r w:rsidR="00F6068B">
              <w:rPr>
                <w:rFonts w:cstheme="minorHAnsi"/>
                <w:sz w:val="18"/>
                <w:szCs w:val="20"/>
              </w:rPr>
              <w:t xml:space="preserve"> pozwala na skrócenie</w:t>
            </w:r>
            <w:r w:rsidR="00F6068B" w:rsidRPr="00F6068B">
              <w:rPr>
                <w:rFonts w:cstheme="minorHAnsi"/>
                <w:sz w:val="18"/>
                <w:szCs w:val="20"/>
              </w:rPr>
              <w:t xml:space="preserve"> czasu świadczenia usług medycznych, a tym</w:t>
            </w:r>
            <w:r w:rsidR="00F6068B">
              <w:rPr>
                <w:rFonts w:cstheme="minorHAnsi"/>
                <w:sz w:val="18"/>
                <w:szCs w:val="20"/>
              </w:rPr>
              <w:t xml:space="preserve"> </w:t>
            </w:r>
            <w:r w:rsidR="00F6068B" w:rsidRPr="00F6068B">
              <w:rPr>
                <w:rFonts w:cstheme="minorHAnsi"/>
                <w:sz w:val="18"/>
                <w:szCs w:val="20"/>
              </w:rPr>
              <w:t>samym do poprawy skuteczności i jakości udzielanych świadczeń oraz</w:t>
            </w:r>
            <w:r w:rsidR="00F6068B">
              <w:rPr>
                <w:rFonts w:cstheme="minorHAnsi"/>
                <w:sz w:val="18"/>
                <w:szCs w:val="20"/>
              </w:rPr>
              <w:t xml:space="preserve"> </w:t>
            </w:r>
            <w:r w:rsidR="00F6068B" w:rsidRPr="00F6068B">
              <w:rPr>
                <w:rFonts w:cstheme="minorHAnsi"/>
                <w:sz w:val="18"/>
                <w:szCs w:val="20"/>
              </w:rPr>
              <w:t>wzrostu poziomu satysfakcji pacjentów. Dzięki wdrożonym</w:t>
            </w:r>
            <w:r w:rsidR="00F6068B">
              <w:rPr>
                <w:rFonts w:cstheme="minorHAnsi"/>
                <w:sz w:val="18"/>
                <w:szCs w:val="20"/>
              </w:rPr>
              <w:t xml:space="preserve"> </w:t>
            </w:r>
            <w:r w:rsidR="00F6068B" w:rsidRPr="00F6068B">
              <w:rPr>
                <w:rFonts w:cstheme="minorHAnsi"/>
                <w:sz w:val="18"/>
                <w:szCs w:val="20"/>
              </w:rPr>
              <w:t>funkcjonalnościom systemu HIS (m.in. grafiki lekarzy, e-rejestracja, e</w:t>
            </w:r>
            <w:r w:rsidR="00F6068B">
              <w:rPr>
                <w:rFonts w:cstheme="minorHAnsi"/>
                <w:sz w:val="18"/>
                <w:szCs w:val="20"/>
              </w:rPr>
              <w:t>-</w:t>
            </w:r>
            <w:r w:rsidR="00F6068B" w:rsidRPr="00F6068B">
              <w:rPr>
                <w:rFonts w:cstheme="minorHAnsi"/>
                <w:sz w:val="18"/>
                <w:szCs w:val="20"/>
              </w:rPr>
              <w:t>zlecenia)</w:t>
            </w:r>
            <w:r w:rsidR="00F6068B">
              <w:rPr>
                <w:rFonts w:cstheme="minorHAnsi"/>
                <w:sz w:val="18"/>
                <w:szCs w:val="20"/>
              </w:rPr>
              <w:t xml:space="preserve"> </w:t>
            </w:r>
            <w:r w:rsidR="00F6068B" w:rsidRPr="00F6068B">
              <w:rPr>
                <w:rFonts w:cstheme="minorHAnsi"/>
                <w:sz w:val="18"/>
                <w:szCs w:val="20"/>
              </w:rPr>
              <w:t>uprawniony zosta</w:t>
            </w:r>
            <w:r w:rsidR="00F6068B">
              <w:rPr>
                <w:rFonts w:cstheme="minorHAnsi"/>
                <w:sz w:val="18"/>
                <w:szCs w:val="20"/>
              </w:rPr>
              <w:t>ł</w:t>
            </w:r>
            <w:r w:rsidR="00F6068B" w:rsidRPr="00F6068B">
              <w:rPr>
                <w:rFonts w:cstheme="minorHAnsi"/>
                <w:sz w:val="18"/>
                <w:szCs w:val="20"/>
              </w:rPr>
              <w:t xml:space="preserve"> proces obsługi pacjenta.</w:t>
            </w:r>
          </w:p>
          <w:p w14:paraId="3BE8D223" w14:textId="77777777" w:rsidR="00F6068B" w:rsidRDefault="00F6068B" w:rsidP="00F6068B">
            <w:pPr>
              <w:jc w:val="both"/>
              <w:rPr>
                <w:rFonts w:cstheme="minorHAnsi"/>
                <w:sz w:val="18"/>
                <w:szCs w:val="20"/>
              </w:rPr>
            </w:pPr>
          </w:p>
          <w:p w14:paraId="78B7BF2F" w14:textId="330EEE42"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 xml:space="preserve">Udostępnienie e-usług w wyniku realizacji projektu, </w:t>
            </w:r>
            <w:r w:rsidR="00F6068B">
              <w:rPr>
                <w:rFonts w:cstheme="minorHAnsi"/>
                <w:sz w:val="18"/>
                <w:szCs w:val="20"/>
              </w:rPr>
              <w:t xml:space="preserve">ma </w:t>
            </w:r>
            <w:r w:rsidR="00F6068B" w:rsidRPr="00F6068B">
              <w:rPr>
                <w:rFonts w:cstheme="minorHAnsi"/>
                <w:sz w:val="18"/>
                <w:szCs w:val="20"/>
              </w:rPr>
              <w:t>wymierny wpływ na lepsze postrzeganie systemu ochrony zdrowia przez</w:t>
            </w:r>
            <w:r w:rsidR="00F6068B">
              <w:rPr>
                <w:rFonts w:cstheme="minorHAnsi"/>
                <w:sz w:val="18"/>
                <w:szCs w:val="20"/>
              </w:rPr>
              <w:t xml:space="preserve"> </w:t>
            </w:r>
            <w:r w:rsidR="00F6068B" w:rsidRPr="00F6068B">
              <w:rPr>
                <w:rFonts w:cstheme="minorHAnsi"/>
                <w:sz w:val="18"/>
                <w:szCs w:val="20"/>
              </w:rPr>
              <w:t xml:space="preserve">pacjentów, m.in. ze względu na to, że </w:t>
            </w:r>
            <w:r w:rsidR="00F6068B">
              <w:rPr>
                <w:rFonts w:cstheme="minorHAnsi"/>
                <w:sz w:val="18"/>
                <w:szCs w:val="20"/>
              </w:rPr>
              <w:t>mają</w:t>
            </w:r>
            <w:r w:rsidR="00F6068B" w:rsidRPr="00F6068B">
              <w:rPr>
                <w:rFonts w:cstheme="minorHAnsi"/>
                <w:sz w:val="18"/>
                <w:szCs w:val="20"/>
              </w:rPr>
              <w:t xml:space="preserve"> możliwość umawiania się i</w:t>
            </w:r>
            <w:r w:rsidR="00F6068B">
              <w:rPr>
                <w:rFonts w:cstheme="minorHAnsi"/>
                <w:sz w:val="18"/>
                <w:szCs w:val="20"/>
              </w:rPr>
              <w:t xml:space="preserve"> </w:t>
            </w:r>
            <w:r w:rsidR="00F6068B" w:rsidRPr="00F6068B">
              <w:rPr>
                <w:rFonts w:cstheme="minorHAnsi"/>
                <w:sz w:val="18"/>
                <w:szCs w:val="20"/>
              </w:rPr>
              <w:t>anulowania terminów dla planowanych świadczeń zdrowotnych w ramach</w:t>
            </w:r>
            <w:r w:rsidR="00F6068B">
              <w:rPr>
                <w:rFonts w:cstheme="minorHAnsi"/>
                <w:sz w:val="18"/>
                <w:szCs w:val="20"/>
              </w:rPr>
              <w:t xml:space="preserve"> </w:t>
            </w:r>
            <w:r w:rsidR="00F6068B" w:rsidRPr="00F6068B">
              <w:rPr>
                <w:rFonts w:cstheme="minorHAnsi"/>
                <w:sz w:val="18"/>
                <w:szCs w:val="20"/>
              </w:rPr>
              <w:t>możliwości udostępnianych przez System oraz wglądu do własnej</w:t>
            </w:r>
            <w:r w:rsidR="00F6068B">
              <w:rPr>
                <w:rFonts w:cstheme="minorHAnsi"/>
                <w:sz w:val="18"/>
                <w:szCs w:val="20"/>
              </w:rPr>
              <w:t xml:space="preserve"> </w:t>
            </w:r>
            <w:r w:rsidR="00F6068B" w:rsidRPr="00F6068B">
              <w:rPr>
                <w:rFonts w:cstheme="minorHAnsi"/>
                <w:sz w:val="18"/>
                <w:szCs w:val="20"/>
              </w:rPr>
              <w:t>dokumentacji medycznej bez dodatkowego udziału osób trzecich. Powyższe</w:t>
            </w:r>
            <w:r w:rsidR="00F6068B">
              <w:rPr>
                <w:rFonts w:cstheme="minorHAnsi"/>
                <w:sz w:val="18"/>
                <w:szCs w:val="20"/>
              </w:rPr>
              <w:t xml:space="preserve"> </w:t>
            </w:r>
            <w:r w:rsidR="00F6068B" w:rsidRPr="00F6068B">
              <w:rPr>
                <w:rFonts w:cstheme="minorHAnsi"/>
                <w:sz w:val="18"/>
                <w:szCs w:val="20"/>
              </w:rPr>
              <w:t>sprawi, że procesy te będą uporządkowane i zoptymalizowane w czasie.</w:t>
            </w:r>
          </w:p>
          <w:p w14:paraId="1A22F75F" w14:textId="77777777" w:rsidR="00F6068B" w:rsidRDefault="00F6068B" w:rsidP="00F6068B">
            <w:pPr>
              <w:jc w:val="both"/>
              <w:rPr>
                <w:rFonts w:cstheme="minorHAnsi"/>
                <w:sz w:val="18"/>
                <w:szCs w:val="20"/>
              </w:rPr>
            </w:pPr>
          </w:p>
          <w:p w14:paraId="0C37E443" w14:textId="695C1CC6" w:rsidR="00127652" w:rsidRDefault="00127652" w:rsidP="00F6068B">
            <w:pPr>
              <w:jc w:val="both"/>
              <w:rPr>
                <w:rFonts w:cstheme="minorHAnsi"/>
                <w:sz w:val="18"/>
                <w:szCs w:val="20"/>
              </w:rPr>
            </w:pPr>
            <w:r w:rsidRPr="00127652">
              <w:rPr>
                <w:rFonts w:cstheme="minorHAnsi"/>
                <w:sz w:val="18"/>
                <w:szCs w:val="20"/>
              </w:rPr>
              <w:t>•</w:t>
            </w:r>
            <w:r w:rsidR="00F6068B">
              <w:rPr>
                <w:rFonts w:cstheme="minorHAnsi"/>
                <w:sz w:val="18"/>
                <w:szCs w:val="20"/>
              </w:rPr>
              <w:t xml:space="preserve"> </w:t>
            </w:r>
            <w:r w:rsidR="00F6068B" w:rsidRPr="00F6068B">
              <w:rPr>
                <w:rFonts w:cstheme="minorHAnsi"/>
                <w:sz w:val="18"/>
                <w:szCs w:val="20"/>
              </w:rPr>
              <w:t>Poprawa i zwiększenia efektywności realizacji świadczeń oraz optymalizacja</w:t>
            </w:r>
            <w:r w:rsidR="00F6068B">
              <w:rPr>
                <w:rFonts w:cstheme="minorHAnsi"/>
                <w:sz w:val="18"/>
                <w:szCs w:val="20"/>
              </w:rPr>
              <w:t xml:space="preserve"> </w:t>
            </w:r>
            <w:r w:rsidR="00F6068B" w:rsidRPr="00F6068B">
              <w:rPr>
                <w:rFonts w:cstheme="minorHAnsi"/>
                <w:sz w:val="18"/>
                <w:szCs w:val="20"/>
              </w:rPr>
              <w:t>zarządcza w jednostkach będących Partnerami projektu poprzez</w:t>
            </w:r>
            <w:r w:rsidR="00F6068B">
              <w:rPr>
                <w:rFonts w:cstheme="minorHAnsi"/>
                <w:sz w:val="18"/>
                <w:szCs w:val="20"/>
              </w:rPr>
              <w:t xml:space="preserve"> </w:t>
            </w:r>
            <w:r w:rsidR="00F6068B" w:rsidRPr="00F6068B">
              <w:rPr>
                <w:rFonts w:cstheme="minorHAnsi"/>
                <w:sz w:val="18"/>
                <w:szCs w:val="20"/>
              </w:rPr>
              <w:t>wprowadzenie i udostępnienie analiz pod kątem statystycznym, jakościowym,</w:t>
            </w:r>
            <w:r w:rsidR="00F6068B">
              <w:rPr>
                <w:rFonts w:cstheme="minorHAnsi"/>
                <w:sz w:val="18"/>
                <w:szCs w:val="20"/>
              </w:rPr>
              <w:t xml:space="preserve"> </w:t>
            </w:r>
            <w:r w:rsidR="00F6068B" w:rsidRPr="00F6068B">
              <w:rPr>
                <w:rFonts w:cstheme="minorHAnsi"/>
                <w:sz w:val="18"/>
                <w:szCs w:val="20"/>
              </w:rPr>
              <w:t>organizacyjnym, itp.</w:t>
            </w:r>
          </w:p>
          <w:p w14:paraId="0DC8C7E0" w14:textId="6AA89E16" w:rsidR="00F6068B" w:rsidRDefault="00F6068B" w:rsidP="00F6068B">
            <w:pPr>
              <w:jc w:val="both"/>
              <w:rPr>
                <w:rFonts w:cstheme="minorHAnsi"/>
                <w:sz w:val="18"/>
                <w:szCs w:val="20"/>
              </w:rPr>
            </w:pPr>
          </w:p>
          <w:p w14:paraId="5A6B0EF0" w14:textId="05237ED7" w:rsidR="00F6068B" w:rsidRPr="00F6068B" w:rsidRDefault="00F6068B" w:rsidP="00F6068B">
            <w:pPr>
              <w:jc w:val="both"/>
              <w:rPr>
                <w:rFonts w:cstheme="minorHAnsi"/>
                <w:sz w:val="18"/>
                <w:szCs w:val="20"/>
              </w:rPr>
            </w:pPr>
            <w:r w:rsidRPr="00127652">
              <w:rPr>
                <w:rFonts w:cstheme="minorHAnsi"/>
                <w:sz w:val="18"/>
                <w:szCs w:val="20"/>
              </w:rPr>
              <w:t>•</w:t>
            </w:r>
            <w:r>
              <w:rPr>
                <w:rFonts w:cstheme="minorHAnsi"/>
                <w:sz w:val="18"/>
                <w:szCs w:val="20"/>
              </w:rPr>
              <w:t xml:space="preserve"> </w:t>
            </w:r>
            <w:r w:rsidRPr="00F6068B">
              <w:rPr>
                <w:rFonts w:cstheme="minorHAnsi"/>
                <w:sz w:val="18"/>
                <w:szCs w:val="20"/>
              </w:rPr>
              <w:t>W trakcie rozbudowy szpitalnych systemów teleinformatycznych zosta</w:t>
            </w:r>
            <w:r>
              <w:rPr>
                <w:rFonts w:cstheme="minorHAnsi"/>
                <w:sz w:val="18"/>
                <w:szCs w:val="20"/>
              </w:rPr>
              <w:t xml:space="preserve">ła </w:t>
            </w:r>
            <w:r w:rsidRPr="00F6068B">
              <w:rPr>
                <w:rFonts w:cstheme="minorHAnsi"/>
                <w:sz w:val="18"/>
                <w:szCs w:val="20"/>
              </w:rPr>
              <w:t>zakupiona i zainstalowana infrastruktura teleinformatyczna, która zapewni</w:t>
            </w:r>
            <w:r>
              <w:rPr>
                <w:rFonts w:cstheme="minorHAnsi"/>
                <w:sz w:val="18"/>
                <w:szCs w:val="20"/>
              </w:rPr>
              <w:t xml:space="preserve"> </w:t>
            </w:r>
            <w:r w:rsidRPr="00F6068B">
              <w:rPr>
                <w:rFonts w:cstheme="minorHAnsi"/>
                <w:sz w:val="18"/>
                <w:szCs w:val="20"/>
              </w:rPr>
              <w:t>świadczenie przez Partnerów projektu e-usług m.in. poprzez zwi</w:t>
            </w:r>
            <w:r>
              <w:rPr>
                <w:rFonts w:cstheme="minorHAnsi"/>
                <w:sz w:val="18"/>
                <w:szCs w:val="20"/>
              </w:rPr>
              <w:t>ę</w:t>
            </w:r>
            <w:r w:rsidRPr="00F6068B">
              <w:rPr>
                <w:rFonts w:cstheme="minorHAnsi"/>
                <w:sz w:val="18"/>
                <w:szCs w:val="20"/>
              </w:rPr>
              <w:t>kszenie</w:t>
            </w:r>
            <w:r>
              <w:rPr>
                <w:rFonts w:cstheme="minorHAnsi"/>
                <w:sz w:val="18"/>
                <w:szCs w:val="20"/>
              </w:rPr>
              <w:t xml:space="preserve"> </w:t>
            </w:r>
            <w:r w:rsidRPr="00F6068B">
              <w:rPr>
                <w:rFonts w:cstheme="minorHAnsi"/>
                <w:sz w:val="18"/>
                <w:szCs w:val="20"/>
              </w:rPr>
              <w:t>przestrzeni dyskowej serwerowni Partnerów o 4418,2 TB (kluczowy wskaźnik</w:t>
            </w:r>
          </w:p>
          <w:p w14:paraId="61C5974B" w14:textId="3DC5BA93" w:rsidR="00F6068B" w:rsidRDefault="00F6068B" w:rsidP="00F6068B">
            <w:pPr>
              <w:jc w:val="both"/>
              <w:rPr>
                <w:rFonts w:cstheme="minorHAnsi"/>
                <w:sz w:val="18"/>
                <w:szCs w:val="20"/>
              </w:rPr>
            </w:pPr>
            <w:r w:rsidRPr="00F6068B">
              <w:rPr>
                <w:rFonts w:cstheme="minorHAnsi"/>
                <w:sz w:val="18"/>
                <w:szCs w:val="20"/>
              </w:rPr>
              <w:t>produktu projektu) oraz zwi</w:t>
            </w:r>
            <w:r>
              <w:rPr>
                <w:rFonts w:cstheme="minorHAnsi"/>
                <w:sz w:val="18"/>
                <w:szCs w:val="20"/>
              </w:rPr>
              <w:t>ę</w:t>
            </w:r>
            <w:r w:rsidRPr="00F6068B">
              <w:rPr>
                <w:rFonts w:cstheme="minorHAnsi"/>
                <w:sz w:val="18"/>
                <w:szCs w:val="20"/>
              </w:rPr>
              <w:t xml:space="preserve">kszeniem </w:t>
            </w:r>
            <w:r>
              <w:rPr>
                <w:rFonts w:cstheme="minorHAnsi"/>
                <w:sz w:val="18"/>
                <w:szCs w:val="20"/>
              </w:rPr>
              <w:t>m</w:t>
            </w:r>
            <w:r w:rsidRPr="00F6068B">
              <w:rPr>
                <w:rFonts w:cstheme="minorHAnsi"/>
                <w:sz w:val="18"/>
                <w:szCs w:val="20"/>
              </w:rPr>
              <w:t>ocy obliczeniowej serwerowni o 9,93</w:t>
            </w:r>
            <w:r>
              <w:rPr>
                <w:rFonts w:cstheme="minorHAnsi"/>
                <w:sz w:val="18"/>
                <w:szCs w:val="20"/>
              </w:rPr>
              <w:t xml:space="preserve"> </w:t>
            </w:r>
            <w:r w:rsidRPr="00F6068B">
              <w:rPr>
                <w:rFonts w:cstheme="minorHAnsi"/>
                <w:sz w:val="18"/>
                <w:szCs w:val="20"/>
              </w:rPr>
              <w:t>TFlops (wskaźnik specyficzny dla projektu).</w:t>
            </w:r>
          </w:p>
          <w:p w14:paraId="65936348" w14:textId="4B752C4A" w:rsidR="00F6068B" w:rsidRDefault="00F6068B" w:rsidP="00F6068B">
            <w:pPr>
              <w:jc w:val="both"/>
              <w:rPr>
                <w:rFonts w:cstheme="minorHAnsi"/>
                <w:sz w:val="18"/>
                <w:szCs w:val="20"/>
              </w:rPr>
            </w:pPr>
          </w:p>
          <w:p w14:paraId="6930E5D4" w14:textId="13EDD2C8" w:rsidR="00F6068B" w:rsidRDefault="00F6068B" w:rsidP="00F6068B">
            <w:pPr>
              <w:jc w:val="both"/>
              <w:rPr>
                <w:rFonts w:cstheme="minorHAnsi"/>
                <w:sz w:val="18"/>
                <w:szCs w:val="20"/>
              </w:rPr>
            </w:pPr>
          </w:p>
          <w:p w14:paraId="570683BB" w14:textId="4F470FFB" w:rsidR="00F6068B" w:rsidRPr="00F6068B" w:rsidRDefault="00F6068B" w:rsidP="00F6068B">
            <w:pPr>
              <w:jc w:val="both"/>
              <w:rPr>
                <w:rFonts w:cstheme="minorHAnsi"/>
                <w:sz w:val="18"/>
                <w:szCs w:val="20"/>
              </w:rPr>
            </w:pPr>
            <w:r w:rsidRPr="00953F6F">
              <w:rPr>
                <w:rFonts w:cstheme="minorHAnsi"/>
                <w:b/>
                <w:bCs/>
                <w:sz w:val="18"/>
                <w:szCs w:val="20"/>
              </w:rPr>
              <w:t>Głównym celem Projektu</w:t>
            </w:r>
            <w:r>
              <w:rPr>
                <w:rFonts w:cstheme="minorHAnsi"/>
                <w:sz w:val="18"/>
                <w:szCs w:val="20"/>
              </w:rPr>
              <w:t xml:space="preserve"> była </w:t>
            </w:r>
            <w:r w:rsidRPr="00F6068B">
              <w:rPr>
                <w:rFonts w:cstheme="minorHAnsi"/>
                <w:sz w:val="18"/>
                <w:szCs w:val="20"/>
              </w:rPr>
              <w:t>Rozbudowa systemów w podmiotach leczniczych i ich integracja z platformą</w:t>
            </w:r>
            <w:r w:rsidR="00953F6F">
              <w:rPr>
                <w:rFonts w:cstheme="minorHAnsi"/>
                <w:sz w:val="18"/>
                <w:szCs w:val="20"/>
              </w:rPr>
              <w:t xml:space="preserve"> </w:t>
            </w:r>
            <w:r w:rsidRPr="00F6068B">
              <w:rPr>
                <w:rFonts w:cstheme="minorHAnsi"/>
                <w:sz w:val="18"/>
                <w:szCs w:val="20"/>
              </w:rPr>
              <w:t>P1 z w celu wymiany i udostępniania dokumentacji medycznej w postaci</w:t>
            </w:r>
            <w:r w:rsidR="00953F6F">
              <w:rPr>
                <w:rFonts w:cstheme="minorHAnsi"/>
                <w:sz w:val="18"/>
                <w:szCs w:val="20"/>
              </w:rPr>
              <w:t xml:space="preserve"> </w:t>
            </w:r>
            <w:r w:rsidRPr="00F6068B">
              <w:rPr>
                <w:rFonts w:cstheme="minorHAnsi"/>
                <w:sz w:val="18"/>
                <w:szCs w:val="20"/>
              </w:rPr>
              <w:t>elektronicznej (w tym EDM) oraz uruchomienia pozostałych e-usług,</w:t>
            </w:r>
            <w:r w:rsidR="00953F6F">
              <w:rPr>
                <w:rFonts w:cstheme="minorHAnsi"/>
                <w:sz w:val="18"/>
                <w:szCs w:val="20"/>
              </w:rPr>
              <w:t xml:space="preserve"> </w:t>
            </w:r>
            <w:r w:rsidRPr="00F6068B">
              <w:rPr>
                <w:rFonts w:cstheme="minorHAnsi"/>
                <w:sz w:val="18"/>
                <w:szCs w:val="20"/>
              </w:rPr>
              <w:t>poprawiająca dostępność do danych medycznych oraz dostosowująca</w:t>
            </w:r>
            <w:r w:rsidR="00953F6F">
              <w:rPr>
                <w:rFonts w:cstheme="minorHAnsi"/>
                <w:sz w:val="18"/>
                <w:szCs w:val="20"/>
              </w:rPr>
              <w:t xml:space="preserve"> </w:t>
            </w:r>
            <w:r w:rsidRPr="00F6068B">
              <w:rPr>
                <w:rFonts w:cstheme="minorHAnsi"/>
                <w:sz w:val="18"/>
                <w:szCs w:val="20"/>
              </w:rPr>
              <w:t>działalność podmiotów leczniczych do przepisów prawa w obszarze objętym</w:t>
            </w:r>
          </w:p>
          <w:p w14:paraId="25BBF130" w14:textId="2FF87859" w:rsidR="00F6068B" w:rsidRDefault="00F6068B" w:rsidP="00F6068B">
            <w:pPr>
              <w:jc w:val="both"/>
              <w:rPr>
                <w:rFonts w:cstheme="minorHAnsi"/>
                <w:sz w:val="18"/>
                <w:szCs w:val="20"/>
              </w:rPr>
            </w:pPr>
            <w:r w:rsidRPr="00F6068B">
              <w:rPr>
                <w:rFonts w:cstheme="minorHAnsi"/>
                <w:sz w:val="18"/>
                <w:szCs w:val="20"/>
              </w:rPr>
              <w:t>projektem.</w:t>
            </w:r>
          </w:p>
          <w:p w14:paraId="635AB3D7" w14:textId="77777777" w:rsidR="00F6068B" w:rsidRPr="00F6068B" w:rsidRDefault="00F6068B" w:rsidP="00F6068B">
            <w:pPr>
              <w:jc w:val="both"/>
              <w:rPr>
                <w:rFonts w:cstheme="minorHAnsi"/>
                <w:sz w:val="18"/>
                <w:szCs w:val="20"/>
              </w:rPr>
            </w:pPr>
          </w:p>
          <w:p w14:paraId="017DE945" w14:textId="2A4F3FAF" w:rsidR="000B6F48" w:rsidRPr="00127652" w:rsidRDefault="00127652" w:rsidP="000B6F48">
            <w:pPr>
              <w:jc w:val="both"/>
              <w:rPr>
                <w:rFonts w:cstheme="minorHAnsi"/>
                <w:i/>
                <w:color w:val="5B9BD5" w:themeColor="accent1"/>
                <w:sz w:val="18"/>
                <w:szCs w:val="20"/>
              </w:rPr>
            </w:pPr>
            <w:r w:rsidRPr="00127652">
              <w:rPr>
                <w:rFonts w:cstheme="minorHAnsi"/>
                <w:b/>
                <w:bCs/>
                <w:sz w:val="20"/>
                <w:szCs w:val="20"/>
              </w:rPr>
              <w:t xml:space="preserve"> </w:t>
            </w:r>
          </w:p>
          <w:p w14:paraId="53A412C6" w14:textId="4D77D810" w:rsidR="00813FEF" w:rsidRPr="00127652" w:rsidRDefault="00813FEF" w:rsidP="00BC120E">
            <w:pPr>
              <w:jc w:val="both"/>
              <w:rPr>
                <w:rFonts w:cstheme="minorHAnsi"/>
                <w:i/>
                <w:color w:val="5B9BD5" w:themeColor="accent1"/>
                <w:sz w:val="18"/>
                <w:szCs w:val="20"/>
              </w:rPr>
            </w:pPr>
          </w:p>
        </w:tc>
      </w:tr>
      <w:tr w:rsidR="00F82254" w:rsidRPr="002450C4" w14:paraId="1C5AB6B9" w14:textId="77777777" w:rsidTr="00264CB0">
        <w:tc>
          <w:tcPr>
            <w:tcW w:w="437" w:type="dxa"/>
          </w:tcPr>
          <w:p w14:paraId="07AA0562" w14:textId="77777777" w:rsidR="00F82254" w:rsidRPr="002450C4" w:rsidRDefault="00F82254" w:rsidP="0058262E">
            <w:pPr>
              <w:pStyle w:val="Akapitzlist"/>
              <w:numPr>
                <w:ilvl w:val="0"/>
                <w:numId w:val="1"/>
              </w:numPr>
              <w:rPr>
                <w:sz w:val="18"/>
                <w:szCs w:val="20"/>
              </w:rPr>
            </w:pPr>
          </w:p>
        </w:tc>
        <w:tc>
          <w:tcPr>
            <w:tcW w:w="1535" w:type="dxa"/>
          </w:tcPr>
          <w:p w14:paraId="209D4264"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662" w:type="dxa"/>
          </w:tcPr>
          <w:p w14:paraId="2AF9AC84" w14:textId="1DCF84F8" w:rsidR="0041258D" w:rsidRDefault="0041258D" w:rsidP="0041258D">
            <w:pPr>
              <w:pStyle w:val="Other0"/>
              <w:ind w:left="318" w:hanging="318"/>
              <w:jc w:val="both"/>
              <w:rPr>
                <w:b/>
              </w:rPr>
            </w:pPr>
            <w:r w:rsidRPr="0060110C">
              <w:rPr>
                <w:b/>
              </w:rPr>
              <w:t>System</w:t>
            </w:r>
            <w:r w:rsidR="00447D2E">
              <w:rPr>
                <w:b/>
              </w:rPr>
              <w:t>y</w:t>
            </w:r>
            <w:r w:rsidRPr="0060110C">
              <w:rPr>
                <w:b/>
              </w:rPr>
              <w:t xml:space="preserve"> </w:t>
            </w:r>
            <w:r w:rsidR="00447D2E">
              <w:rPr>
                <w:b/>
              </w:rPr>
              <w:t xml:space="preserve">teleinformatyczne u poszczególnych Partnerów Projektu (w tym niezbędna infrastruktura teleinformatyczna) umożliwiające udostępnienie i świadczenie e-usług objętych zakresem Projektu </w:t>
            </w:r>
            <w:r w:rsidRPr="0060110C">
              <w:rPr>
                <w:b/>
              </w:rPr>
              <w:t>będ</w:t>
            </w:r>
            <w:r w:rsidR="00447D2E">
              <w:rPr>
                <w:b/>
              </w:rPr>
              <w:t>ą</w:t>
            </w:r>
            <w:r w:rsidRPr="0060110C">
              <w:rPr>
                <w:b/>
              </w:rPr>
              <w:t xml:space="preserve"> się integrował</w:t>
            </w:r>
            <w:r w:rsidR="00447D2E">
              <w:rPr>
                <w:b/>
              </w:rPr>
              <w:t>y</w:t>
            </w:r>
            <w:r w:rsidRPr="0060110C">
              <w:rPr>
                <w:b/>
              </w:rPr>
              <w:t xml:space="preserve"> z następującymi systemami teleinformatycznymi:</w:t>
            </w:r>
          </w:p>
          <w:p w14:paraId="475C0AAF" w14:textId="77777777" w:rsidR="0041258D" w:rsidRPr="0060110C" w:rsidRDefault="0041258D" w:rsidP="0041258D">
            <w:pPr>
              <w:pStyle w:val="Other0"/>
              <w:ind w:left="318" w:hanging="318"/>
              <w:jc w:val="both"/>
              <w:rPr>
                <w:b/>
              </w:rPr>
            </w:pPr>
          </w:p>
          <w:p w14:paraId="3112C766" w14:textId="75496D70" w:rsidR="0041258D" w:rsidRPr="0060110C" w:rsidRDefault="00447D2E" w:rsidP="00447D2E">
            <w:pPr>
              <w:pStyle w:val="Other0"/>
              <w:numPr>
                <w:ilvl w:val="0"/>
                <w:numId w:val="18"/>
              </w:numPr>
              <w:jc w:val="both"/>
            </w:pPr>
            <w:r>
              <w:rPr>
                <w:b/>
              </w:rPr>
              <w:t>Platformą P1 (Elektroniczna Platforma Gromadzenia, Analizy i Udostępnienia Zasobów Cyfrowych o Zdarzeniach Medycznych</w:t>
            </w:r>
            <w:r w:rsidR="0041258D">
              <w:t>:</w:t>
            </w:r>
          </w:p>
          <w:p w14:paraId="63ED5DCF" w14:textId="57938A42" w:rsidR="00447D2E" w:rsidRDefault="00447D2E" w:rsidP="00447D2E">
            <w:pPr>
              <w:pStyle w:val="Other0"/>
              <w:numPr>
                <w:ilvl w:val="0"/>
                <w:numId w:val="19"/>
              </w:numPr>
              <w:jc w:val="both"/>
            </w:pPr>
            <w:r>
              <w:t>Opis zależności: Wymiana danych z platformą P1 i wykorzystanie mechanizmów Platformy P1 do wymiany, w zakresie:</w:t>
            </w:r>
          </w:p>
          <w:p w14:paraId="2434CCD4" w14:textId="77777777" w:rsidR="00447D2E" w:rsidRDefault="00447D2E" w:rsidP="00447D2E">
            <w:pPr>
              <w:pStyle w:val="Other0"/>
              <w:ind w:left="720"/>
              <w:jc w:val="both"/>
            </w:pPr>
            <w:r>
              <w:t>- indeksów dokumentacji medycznej pomiędzy system lokalnym podmiotu leczniczego i P1,</w:t>
            </w:r>
          </w:p>
          <w:p w14:paraId="18A2B9CF" w14:textId="77777777" w:rsidR="00447D2E" w:rsidRDefault="00447D2E" w:rsidP="00447D2E">
            <w:pPr>
              <w:pStyle w:val="Other0"/>
              <w:ind w:left="720"/>
              <w:jc w:val="both"/>
            </w:pPr>
            <w:r>
              <w:t>- dokumentacji medycznej pomiędzy pomiotami leczniczymi,</w:t>
            </w:r>
          </w:p>
          <w:p w14:paraId="35BEF70B" w14:textId="77777777" w:rsidR="00447D2E" w:rsidRDefault="00447D2E" w:rsidP="00447D2E">
            <w:pPr>
              <w:pStyle w:val="Other0"/>
              <w:ind w:left="720"/>
              <w:jc w:val="both"/>
            </w:pPr>
            <w:r>
              <w:t>- informacji o zdarzeniach medycznych pomiędzy system lokalnym podmiotu leczniczego i P1,</w:t>
            </w:r>
          </w:p>
          <w:p w14:paraId="7A18275A" w14:textId="77777777" w:rsidR="00447D2E" w:rsidRDefault="00447D2E" w:rsidP="00447D2E">
            <w:pPr>
              <w:pStyle w:val="Other0"/>
              <w:ind w:left="720"/>
              <w:jc w:val="both"/>
            </w:pPr>
            <w:r>
              <w:t>- zgód pacjentów,</w:t>
            </w:r>
          </w:p>
          <w:p w14:paraId="0BAA970B" w14:textId="77777777" w:rsidR="00447D2E" w:rsidRDefault="00447D2E" w:rsidP="00447D2E">
            <w:pPr>
              <w:pStyle w:val="Other0"/>
              <w:ind w:left="720"/>
              <w:jc w:val="both"/>
            </w:pPr>
            <w:r>
              <w:lastRenderedPageBreak/>
              <w:t>- udostępniania dokumentacji medycznej pacjentowi w IKP.</w:t>
            </w:r>
          </w:p>
          <w:p w14:paraId="0FDE475B" w14:textId="77777777" w:rsidR="00447D2E" w:rsidRDefault="00447D2E" w:rsidP="00447D2E">
            <w:pPr>
              <w:pStyle w:val="Other0"/>
              <w:numPr>
                <w:ilvl w:val="0"/>
                <w:numId w:val="19"/>
              </w:numPr>
              <w:jc w:val="both"/>
            </w:pPr>
            <w:r>
              <w:t>status powiązania: Wdrożony</w:t>
            </w:r>
          </w:p>
          <w:p w14:paraId="062A35B3" w14:textId="7DE7E8AE" w:rsidR="000B6F48" w:rsidRPr="00AF6155" w:rsidRDefault="000B6F48" w:rsidP="00DB70A5">
            <w:pPr>
              <w:jc w:val="both"/>
              <w:rPr>
                <w:bCs/>
                <w:i/>
                <w:color w:val="5B9BD5" w:themeColor="accent1"/>
                <w:sz w:val="18"/>
                <w:szCs w:val="20"/>
              </w:rPr>
            </w:pPr>
          </w:p>
        </w:tc>
      </w:tr>
      <w:tr w:rsidR="007C54F9" w:rsidRPr="002450C4" w14:paraId="4899A35C" w14:textId="77777777" w:rsidTr="00264CB0">
        <w:tc>
          <w:tcPr>
            <w:tcW w:w="437" w:type="dxa"/>
          </w:tcPr>
          <w:p w14:paraId="5F208E81" w14:textId="77777777" w:rsidR="007C54F9" w:rsidRPr="002450C4" w:rsidRDefault="007C54F9" w:rsidP="0058262E">
            <w:pPr>
              <w:pStyle w:val="Akapitzlist"/>
              <w:numPr>
                <w:ilvl w:val="0"/>
                <w:numId w:val="1"/>
              </w:numPr>
              <w:rPr>
                <w:sz w:val="18"/>
                <w:szCs w:val="20"/>
              </w:rPr>
            </w:pPr>
          </w:p>
        </w:tc>
        <w:tc>
          <w:tcPr>
            <w:tcW w:w="1535" w:type="dxa"/>
          </w:tcPr>
          <w:p w14:paraId="7F07C6A6" w14:textId="77777777" w:rsidR="007C54F9" w:rsidRDefault="003B7BD6" w:rsidP="007C54F9">
            <w:pPr>
              <w:rPr>
                <w:sz w:val="18"/>
                <w:szCs w:val="20"/>
              </w:rPr>
            </w:pPr>
            <w:r>
              <w:rPr>
                <w:sz w:val="18"/>
                <w:szCs w:val="20"/>
              </w:rPr>
              <w:t>Zapewnienie utrzymania projektu (w okresie trwałości)</w:t>
            </w:r>
          </w:p>
        </w:tc>
        <w:tc>
          <w:tcPr>
            <w:tcW w:w="7662" w:type="dxa"/>
          </w:tcPr>
          <w:p w14:paraId="7DBAFCA3" w14:textId="01A6CEAB" w:rsidR="00C32253" w:rsidRDefault="00C32253" w:rsidP="00C32253">
            <w:pPr>
              <w:jc w:val="both"/>
              <w:rPr>
                <w:rFonts w:cstheme="minorHAnsi"/>
                <w:sz w:val="18"/>
                <w:szCs w:val="20"/>
              </w:rPr>
            </w:pPr>
            <w:r>
              <w:rPr>
                <w:rFonts w:cstheme="minorHAnsi"/>
                <w:sz w:val="18"/>
                <w:szCs w:val="20"/>
              </w:rPr>
              <w:t>Zadania związane z utrzymaniem produktów projektu będą realizowane przez Partnerów Projektu, w tym przez Partnera Technicznego (CeZ) w zakresie usługi e-Analizy. Ministerstwo Zdrowia jako Beneficjent projektu zapewni w okresie trwałości monitoring wykorzystania usług przez Partnerów.</w:t>
            </w:r>
          </w:p>
          <w:p w14:paraId="7C86BA4B" w14:textId="77777777" w:rsidR="00C32253" w:rsidRDefault="00C32253" w:rsidP="005D1091">
            <w:pPr>
              <w:jc w:val="both"/>
              <w:rPr>
                <w:rFonts w:cstheme="minorHAnsi"/>
                <w:sz w:val="18"/>
                <w:szCs w:val="20"/>
              </w:rPr>
            </w:pPr>
          </w:p>
          <w:p w14:paraId="6E94F5E9" w14:textId="25850E6A" w:rsidR="00C32253" w:rsidRDefault="00DE7FAB" w:rsidP="005D1091">
            <w:pPr>
              <w:jc w:val="both"/>
              <w:rPr>
                <w:rFonts w:cstheme="minorHAnsi"/>
                <w:sz w:val="18"/>
                <w:szCs w:val="20"/>
              </w:rPr>
            </w:pPr>
            <w:r w:rsidRPr="00DE7FAB">
              <w:rPr>
                <w:rFonts w:cstheme="minorHAnsi"/>
                <w:sz w:val="18"/>
                <w:szCs w:val="20"/>
              </w:rPr>
              <w:t xml:space="preserve">Utrzymanie </w:t>
            </w:r>
            <w:r w:rsidR="00EF52BB">
              <w:rPr>
                <w:rFonts w:cstheme="minorHAnsi"/>
                <w:sz w:val="18"/>
                <w:szCs w:val="20"/>
              </w:rPr>
              <w:t xml:space="preserve">produktów projektu </w:t>
            </w:r>
            <w:r w:rsidRPr="00DE7FAB">
              <w:rPr>
                <w:rFonts w:cstheme="minorHAnsi"/>
                <w:sz w:val="18"/>
                <w:szCs w:val="20"/>
              </w:rPr>
              <w:t xml:space="preserve">w okresie trwałości będzie </w:t>
            </w:r>
            <w:r w:rsidR="00C32253">
              <w:rPr>
                <w:rFonts w:cstheme="minorHAnsi"/>
                <w:sz w:val="18"/>
                <w:szCs w:val="20"/>
              </w:rPr>
              <w:t>generowało skutki finansowe.</w:t>
            </w:r>
          </w:p>
          <w:p w14:paraId="0A62B644" w14:textId="13289824" w:rsidR="00C32253" w:rsidRDefault="00C32253" w:rsidP="00916477">
            <w:pPr>
              <w:autoSpaceDE w:val="0"/>
              <w:autoSpaceDN w:val="0"/>
              <w:adjustRightInd w:val="0"/>
              <w:rPr>
                <w:rFonts w:cstheme="minorHAnsi"/>
                <w:sz w:val="18"/>
                <w:szCs w:val="20"/>
              </w:rPr>
            </w:pPr>
            <w:r>
              <w:rPr>
                <w:rFonts w:cstheme="minorHAnsi"/>
                <w:sz w:val="18"/>
                <w:szCs w:val="20"/>
              </w:rPr>
              <w:t>Koszty utrzymania po stronie CeZ będą finansowane w ramach nakładów na zdrowie w</w:t>
            </w:r>
            <w:r w:rsidRPr="00C32253">
              <w:rPr>
                <w:rFonts w:cstheme="minorHAnsi"/>
                <w:sz w:val="18"/>
                <w:szCs w:val="20"/>
              </w:rPr>
              <w:t xml:space="preserve"> części 46 – </w:t>
            </w:r>
            <w:r w:rsidRPr="00137D97">
              <w:rPr>
                <w:rFonts w:cstheme="minorHAnsi"/>
                <w:sz w:val="18"/>
                <w:szCs w:val="20"/>
              </w:rPr>
              <w:t>Zdrowie</w:t>
            </w:r>
            <w:r w:rsidR="00916477">
              <w:rPr>
                <w:rFonts w:cstheme="minorHAnsi"/>
                <w:sz w:val="18"/>
                <w:szCs w:val="20"/>
              </w:rPr>
              <w:t xml:space="preserve">, </w:t>
            </w:r>
            <w:r w:rsidR="00916477" w:rsidRPr="00916477">
              <w:rPr>
                <w:rFonts w:cstheme="minorHAnsi"/>
                <w:sz w:val="18"/>
                <w:szCs w:val="20"/>
              </w:rPr>
              <w:t>w ramach wysokości środków przeznaczonych na finansowanie</w:t>
            </w:r>
            <w:r w:rsidR="00916477">
              <w:rPr>
                <w:rFonts w:cstheme="minorHAnsi"/>
                <w:sz w:val="18"/>
                <w:szCs w:val="20"/>
              </w:rPr>
              <w:t xml:space="preserve"> </w:t>
            </w:r>
            <w:r w:rsidR="00916477" w:rsidRPr="00916477">
              <w:rPr>
                <w:rFonts w:cstheme="minorHAnsi"/>
                <w:sz w:val="18"/>
                <w:szCs w:val="20"/>
              </w:rPr>
              <w:t>ochrony zdrowia, ustalonych zgodnie z art. 131c ustawy z dnia 27 sierpnia</w:t>
            </w:r>
            <w:r w:rsidR="00916477">
              <w:rPr>
                <w:rFonts w:cstheme="minorHAnsi"/>
                <w:sz w:val="18"/>
                <w:szCs w:val="20"/>
              </w:rPr>
              <w:t xml:space="preserve"> </w:t>
            </w:r>
            <w:r w:rsidR="00916477" w:rsidRPr="00916477">
              <w:rPr>
                <w:rFonts w:cstheme="minorHAnsi"/>
                <w:sz w:val="18"/>
                <w:szCs w:val="20"/>
              </w:rPr>
              <w:t>2004 r. o świadczeniach opieki zdrowotnej</w:t>
            </w:r>
            <w:r w:rsidR="00916477">
              <w:rPr>
                <w:rFonts w:cstheme="minorHAnsi"/>
                <w:sz w:val="18"/>
                <w:szCs w:val="20"/>
              </w:rPr>
              <w:t xml:space="preserve"> </w:t>
            </w:r>
            <w:r w:rsidR="00916477" w:rsidRPr="00916477">
              <w:rPr>
                <w:rFonts w:cstheme="minorHAnsi"/>
                <w:sz w:val="18"/>
                <w:szCs w:val="20"/>
              </w:rPr>
              <w:t>finansowanych ze środków</w:t>
            </w:r>
            <w:r w:rsidR="00916477">
              <w:rPr>
                <w:rFonts w:cstheme="minorHAnsi"/>
                <w:sz w:val="18"/>
                <w:szCs w:val="20"/>
              </w:rPr>
              <w:t xml:space="preserve"> </w:t>
            </w:r>
            <w:r w:rsidR="00916477" w:rsidRPr="00916477">
              <w:rPr>
                <w:rFonts w:cstheme="minorHAnsi"/>
                <w:sz w:val="18"/>
                <w:szCs w:val="20"/>
              </w:rPr>
              <w:t>publicznych, bez konieczności ich dodatkowego zwiększania, w tym</w:t>
            </w:r>
            <w:r w:rsidR="00916477">
              <w:rPr>
                <w:rFonts w:cstheme="minorHAnsi"/>
                <w:sz w:val="18"/>
                <w:szCs w:val="20"/>
              </w:rPr>
              <w:t xml:space="preserve"> </w:t>
            </w:r>
            <w:r w:rsidR="00916477" w:rsidRPr="00916477">
              <w:rPr>
                <w:rFonts w:cstheme="minorHAnsi"/>
                <w:sz w:val="18"/>
                <w:szCs w:val="20"/>
              </w:rPr>
              <w:t>w ramach niezwiększonego funduszu na wynagrodzenia</w:t>
            </w:r>
            <w:r w:rsidRPr="00137D97">
              <w:rPr>
                <w:rFonts w:cstheme="minorHAnsi"/>
                <w:sz w:val="18"/>
                <w:szCs w:val="20"/>
              </w:rPr>
              <w:t xml:space="preserve">. Szacuje się, że koszty te wyniosą  </w:t>
            </w:r>
            <w:r w:rsidR="00137D97" w:rsidRPr="00137D97">
              <w:rPr>
                <w:rFonts w:cstheme="minorHAnsi"/>
                <w:sz w:val="18"/>
                <w:szCs w:val="20"/>
              </w:rPr>
              <w:t xml:space="preserve">786 096,00  </w:t>
            </w:r>
            <w:r w:rsidRPr="00137D97">
              <w:rPr>
                <w:rFonts w:cstheme="minorHAnsi"/>
                <w:sz w:val="18"/>
                <w:szCs w:val="20"/>
              </w:rPr>
              <w:t xml:space="preserve">zł  rocznie </w:t>
            </w:r>
            <w:r w:rsidR="00137D97" w:rsidRPr="00137D97">
              <w:rPr>
                <w:rFonts w:cstheme="minorHAnsi"/>
                <w:sz w:val="18"/>
                <w:szCs w:val="20"/>
              </w:rPr>
              <w:t xml:space="preserve">(w tym wynagrodzenia </w:t>
            </w:r>
            <w:r w:rsidR="00137D97" w:rsidRPr="00296B97">
              <w:rPr>
                <w:rFonts w:cstheme="minorHAnsi"/>
                <w:sz w:val="18"/>
                <w:szCs w:val="20"/>
              </w:rPr>
              <w:t>720</w:t>
            </w:r>
            <w:r w:rsidR="00137D97">
              <w:rPr>
                <w:rFonts w:cstheme="minorHAnsi"/>
                <w:sz w:val="18"/>
                <w:szCs w:val="20"/>
              </w:rPr>
              <w:t> </w:t>
            </w:r>
            <w:r w:rsidR="00137D97" w:rsidRPr="00296B97">
              <w:rPr>
                <w:rFonts w:cstheme="minorHAnsi"/>
                <w:sz w:val="18"/>
                <w:szCs w:val="20"/>
              </w:rPr>
              <w:t>000</w:t>
            </w:r>
            <w:r w:rsidR="00137D97">
              <w:rPr>
                <w:rFonts w:cstheme="minorHAnsi"/>
                <w:sz w:val="18"/>
                <w:szCs w:val="20"/>
              </w:rPr>
              <w:t>,00</w:t>
            </w:r>
            <w:r w:rsidR="00137D97" w:rsidRPr="00137D97">
              <w:rPr>
                <w:rFonts w:cstheme="minorHAnsi"/>
                <w:sz w:val="18"/>
                <w:szCs w:val="20"/>
              </w:rPr>
              <w:t xml:space="preserve"> zł) </w:t>
            </w:r>
            <w:r w:rsidRPr="00137D97">
              <w:rPr>
                <w:rFonts w:cstheme="minorHAnsi"/>
                <w:sz w:val="18"/>
                <w:szCs w:val="20"/>
              </w:rPr>
              <w:t>w okresie od 2023 do 2027</w:t>
            </w:r>
            <w:r>
              <w:rPr>
                <w:rFonts w:cstheme="minorHAnsi"/>
                <w:sz w:val="18"/>
                <w:szCs w:val="20"/>
              </w:rPr>
              <w:t>.</w:t>
            </w:r>
          </w:p>
          <w:p w14:paraId="1A2FB905" w14:textId="77777777" w:rsidR="00916477" w:rsidRDefault="00916477" w:rsidP="00916477">
            <w:pPr>
              <w:autoSpaceDE w:val="0"/>
              <w:autoSpaceDN w:val="0"/>
              <w:adjustRightInd w:val="0"/>
              <w:rPr>
                <w:rFonts w:cstheme="minorHAnsi"/>
                <w:sz w:val="18"/>
                <w:szCs w:val="20"/>
              </w:rPr>
            </w:pPr>
          </w:p>
          <w:p w14:paraId="4B5A52DC" w14:textId="3CA04D32" w:rsidR="00C32253" w:rsidRDefault="00C32253" w:rsidP="005D1091">
            <w:pPr>
              <w:jc w:val="both"/>
              <w:rPr>
                <w:rFonts w:cstheme="minorHAnsi"/>
                <w:sz w:val="18"/>
                <w:szCs w:val="20"/>
              </w:rPr>
            </w:pPr>
            <w:r>
              <w:rPr>
                <w:rFonts w:cstheme="minorHAnsi"/>
                <w:sz w:val="18"/>
                <w:szCs w:val="20"/>
              </w:rPr>
              <w:t>Koszty utrzymania po stronie Partnerów będą finansowane przez podmioty lecznicze.</w:t>
            </w:r>
          </w:p>
          <w:p w14:paraId="41853535" w14:textId="77777777" w:rsidR="00C32253" w:rsidRDefault="00C32253" w:rsidP="00C32253">
            <w:pPr>
              <w:jc w:val="both"/>
              <w:rPr>
                <w:rFonts w:cstheme="minorHAnsi"/>
                <w:sz w:val="18"/>
                <w:szCs w:val="20"/>
              </w:rPr>
            </w:pPr>
            <w:r>
              <w:rPr>
                <w:rFonts w:cstheme="minorHAnsi"/>
                <w:sz w:val="18"/>
                <w:szCs w:val="20"/>
              </w:rPr>
              <w:t xml:space="preserve">Wytyczne w tym zakresie zostały przekazane Partnerom projektu zgodnie z decyzją Komitetu Sterującego. </w:t>
            </w:r>
          </w:p>
          <w:p w14:paraId="1A330CE4" w14:textId="76DB0A1F" w:rsidR="00C32253" w:rsidRDefault="00C32253" w:rsidP="005D1091">
            <w:pPr>
              <w:jc w:val="both"/>
              <w:rPr>
                <w:rFonts w:cstheme="minorHAnsi"/>
                <w:sz w:val="18"/>
                <w:szCs w:val="20"/>
              </w:rPr>
            </w:pPr>
          </w:p>
          <w:p w14:paraId="248C2095" w14:textId="35402C89" w:rsidR="00DE7FAB" w:rsidRPr="00DE7FAB" w:rsidRDefault="00C212DA" w:rsidP="005D1091">
            <w:pPr>
              <w:jc w:val="both"/>
              <w:rPr>
                <w:rFonts w:cstheme="minorHAnsi"/>
                <w:sz w:val="18"/>
                <w:szCs w:val="20"/>
              </w:rPr>
            </w:pPr>
            <w:r>
              <w:rPr>
                <w:rFonts w:cstheme="minorHAnsi"/>
                <w:sz w:val="18"/>
                <w:szCs w:val="20"/>
              </w:rPr>
              <w:t xml:space="preserve">Dodatkowo, Ministerstwo Zdrowia zdecydowało się </w:t>
            </w:r>
            <w:r w:rsidR="005D1091">
              <w:rPr>
                <w:rFonts w:cstheme="minorHAnsi"/>
                <w:sz w:val="18"/>
                <w:szCs w:val="20"/>
              </w:rPr>
              <w:t xml:space="preserve">na </w:t>
            </w:r>
            <w:r>
              <w:rPr>
                <w:rFonts w:cstheme="minorHAnsi"/>
                <w:sz w:val="18"/>
                <w:szCs w:val="20"/>
              </w:rPr>
              <w:t>przeprowadzenie badania stopnia dojrzałości usług</w:t>
            </w:r>
            <w:r w:rsidR="005D1091">
              <w:rPr>
                <w:rFonts w:cstheme="minorHAnsi"/>
                <w:sz w:val="18"/>
                <w:szCs w:val="20"/>
              </w:rPr>
              <w:t xml:space="preserve"> i stopnia informatyzacji </w:t>
            </w:r>
            <w:r w:rsidR="00EF52BB">
              <w:rPr>
                <w:rFonts w:cstheme="minorHAnsi"/>
                <w:sz w:val="18"/>
                <w:szCs w:val="20"/>
              </w:rPr>
              <w:t xml:space="preserve">podmiotów </w:t>
            </w:r>
            <w:r w:rsidR="005D1091">
              <w:rPr>
                <w:rFonts w:cstheme="minorHAnsi"/>
                <w:sz w:val="18"/>
                <w:szCs w:val="20"/>
              </w:rPr>
              <w:t xml:space="preserve">poprzez </w:t>
            </w:r>
            <w:r w:rsidR="005D1091" w:rsidRPr="005D1091">
              <w:rPr>
                <w:rFonts w:cstheme="minorHAnsi"/>
                <w:sz w:val="18"/>
                <w:szCs w:val="20"/>
              </w:rPr>
              <w:t>przeprowadz</w:t>
            </w:r>
            <w:r w:rsidR="005D1091">
              <w:rPr>
                <w:rFonts w:cstheme="minorHAnsi"/>
                <w:sz w:val="18"/>
                <w:szCs w:val="20"/>
              </w:rPr>
              <w:t>e</w:t>
            </w:r>
            <w:r w:rsidR="005D1091" w:rsidRPr="005D1091">
              <w:rPr>
                <w:rFonts w:cstheme="minorHAnsi"/>
                <w:sz w:val="18"/>
                <w:szCs w:val="20"/>
              </w:rPr>
              <w:t>n</w:t>
            </w:r>
            <w:r w:rsidR="005D1091">
              <w:rPr>
                <w:rFonts w:cstheme="minorHAnsi"/>
                <w:sz w:val="18"/>
                <w:szCs w:val="20"/>
              </w:rPr>
              <w:t>ie</w:t>
            </w:r>
            <w:r w:rsidR="005D1091" w:rsidRPr="005D1091">
              <w:rPr>
                <w:rFonts w:cstheme="minorHAnsi"/>
                <w:sz w:val="18"/>
                <w:szCs w:val="20"/>
              </w:rPr>
              <w:t xml:space="preserve"> analiz</w:t>
            </w:r>
            <w:r w:rsidR="005D1091">
              <w:rPr>
                <w:rFonts w:cstheme="minorHAnsi"/>
                <w:sz w:val="18"/>
                <w:szCs w:val="20"/>
              </w:rPr>
              <w:t>y</w:t>
            </w:r>
            <w:r w:rsidR="005D1091" w:rsidRPr="005D1091">
              <w:rPr>
                <w:rFonts w:cstheme="minorHAnsi"/>
                <w:sz w:val="18"/>
                <w:szCs w:val="20"/>
              </w:rPr>
              <w:t xml:space="preserve"> w formie audytu przez niezależną organizację HIMSS</w:t>
            </w:r>
            <w:r w:rsidR="005D1091">
              <w:rPr>
                <w:rFonts w:cstheme="minorHAnsi"/>
                <w:sz w:val="18"/>
                <w:szCs w:val="20"/>
              </w:rPr>
              <w:t>. Badanie przeprowadza</w:t>
            </w:r>
            <w:r w:rsidR="00EF52BB">
              <w:rPr>
                <w:rFonts w:cstheme="minorHAnsi"/>
                <w:sz w:val="18"/>
                <w:szCs w:val="20"/>
              </w:rPr>
              <w:t>ne</w:t>
            </w:r>
            <w:r w:rsidR="005D1091">
              <w:rPr>
                <w:rFonts w:cstheme="minorHAnsi"/>
                <w:sz w:val="18"/>
                <w:szCs w:val="20"/>
              </w:rPr>
              <w:t xml:space="preserve"> jest</w:t>
            </w:r>
            <w:r w:rsidR="005D1091" w:rsidRPr="005D1091">
              <w:rPr>
                <w:rFonts w:cstheme="minorHAnsi"/>
                <w:sz w:val="18"/>
                <w:szCs w:val="20"/>
              </w:rPr>
              <w:t xml:space="preserve"> odrębnie dla każdego Partnera z wykorzystaniem modelu EMRAM℠ .</w:t>
            </w:r>
            <w:r>
              <w:rPr>
                <w:rFonts w:cstheme="minorHAnsi"/>
                <w:sz w:val="18"/>
                <w:szCs w:val="20"/>
              </w:rPr>
              <w:t xml:space="preserve"> </w:t>
            </w:r>
            <w:r w:rsidR="00EF52BB">
              <w:rPr>
                <w:rFonts w:cstheme="minorHAnsi"/>
                <w:sz w:val="18"/>
                <w:szCs w:val="20"/>
              </w:rPr>
              <w:t xml:space="preserve">Analogiczne badanie zostało przeprowadzone przed rozpoczęciem realizacji projektu. Porównanie obu badań pozwoli na ocenę skuteczności działań projektowych oraz na określenie dalszych kierunków rozwoju dla Partnerów projektu i innych podmiotów leczniczych uczestniczących w systemie e-zdrowia. </w:t>
            </w:r>
          </w:p>
          <w:p w14:paraId="54FF6C73" w14:textId="77777777" w:rsidR="00DE7FAB" w:rsidRPr="00296B97" w:rsidRDefault="00DE7FAB" w:rsidP="007C54F9">
            <w:pPr>
              <w:jc w:val="both"/>
              <w:rPr>
                <w:rFonts w:cstheme="minorHAnsi"/>
                <w:sz w:val="18"/>
                <w:szCs w:val="20"/>
              </w:rPr>
            </w:pPr>
          </w:p>
          <w:p w14:paraId="685CBBB3" w14:textId="6CA65876" w:rsidR="007C54F9" w:rsidRPr="00AF6155" w:rsidRDefault="007C54F9" w:rsidP="007C54F9">
            <w:pPr>
              <w:jc w:val="both"/>
              <w:rPr>
                <w:bCs/>
                <w:i/>
                <w:color w:val="5B9BD5" w:themeColor="accent1"/>
                <w:sz w:val="18"/>
                <w:szCs w:val="20"/>
              </w:rPr>
            </w:pPr>
          </w:p>
        </w:tc>
      </w:tr>
      <w:tr w:rsidR="009D3D41" w:rsidRPr="002450C4" w14:paraId="050701D8" w14:textId="77777777" w:rsidTr="00264CB0">
        <w:tc>
          <w:tcPr>
            <w:tcW w:w="437" w:type="dxa"/>
          </w:tcPr>
          <w:p w14:paraId="491CD863" w14:textId="77777777" w:rsidR="009D3D41" w:rsidRPr="002450C4" w:rsidRDefault="009D3D41" w:rsidP="0058262E">
            <w:pPr>
              <w:pStyle w:val="Akapitzlist"/>
              <w:numPr>
                <w:ilvl w:val="0"/>
                <w:numId w:val="1"/>
              </w:numPr>
              <w:rPr>
                <w:sz w:val="18"/>
                <w:szCs w:val="20"/>
              </w:rPr>
            </w:pPr>
          </w:p>
        </w:tc>
        <w:tc>
          <w:tcPr>
            <w:tcW w:w="1535" w:type="dxa"/>
          </w:tcPr>
          <w:p w14:paraId="72A6313E" w14:textId="77777777" w:rsidR="009D3D41" w:rsidRDefault="009D3D41" w:rsidP="007E6098">
            <w:pPr>
              <w:rPr>
                <w:sz w:val="18"/>
                <w:szCs w:val="20"/>
              </w:rPr>
            </w:pPr>
            <w:r>
              <w:rPr>
                <w:sz w:val="18"/>
                <w:szCs w:val="20"/>
              </w:rPr>
              <w:t>Doświadczenia związane z realizacją projektu</w:t>
            </w:r>
          </w:p>
        </w:tc>
        <w:tc>
          <w:tcPr>
            <w:tcW w:w="7662" w:type="dxa"/>
          </w:tcPr>
          <w:p w14:paraId="1F2F4126" w14:textId="77777777" w:rsidR="0038226E" w:rsidRDefault="0038226E" w:rsidP="003B0720">
            <w:pPr>
              <w:autoSpaceDE w:val="0"/>
              <w:autoSpaceDN w:val="0"/>
              <w:adjustRightInd w:val="0"/>
              <w:rPr>
                <w:rFonts w:cstheme="minorHAnsi"/>
                <w:sz w:val="18"/>
                <w:szCs w:val="20"/>
              </w:rPr>
            </w:pPr>
            <w:r>
              <w:rPr>
                <w:rFonts w:cstheme="minorHAnsi"/>
                <w:sz w:val="18"/>
                <w:szCs w:val="20"/>
              </w:rPr>
              <w:t>Beneficjent w wyniku realizacji projektu nabył doświadczenie w dwóch obszarach:</w:t>
            </w:r>
          </w:p>
          <w:p w14:paraId="1C7BB82D" w14:textId="77777777" w:rsidR="0038226E" w:rsidRDefault="0038226E" w:rsidP="003B0720">
            <w:pPr>
              <w:autoSpaceDE w:val="0"/>
              <w:autoSpaceDN w:val="0"/>
              <w:adjustRightInd w:val="0"/>
              <w:rPr>
                <w:rFonts w:cstheme="minorHAnsi"/>
                <w:sz w:val="18"/>
                <w:szCs w:val="20"/>
              </w:rPr>
            </w:pPr>
          </w:p>
          <w:p w14:paraId="3A8A47C0" w14:textId="5AC5E075" w:rsidR="0038226E" w:rsidRPr="000B6F48" w:rsidRDefault="0038226E" w:rsidP="003B0720">
            <w:pPr>
              <w:autoSpaceDE w:val="0"/>
              <w:autoSpaceDN w:val="0"/>
              <w:adjustRightInd w:val="0"/>
              <w:rPr>
                <w:rFonts w:cstheme="minorHAnsi"/>
                <w:sz w:val="18"/>
                <w:szCs w:val="20"/>
                <w:u w:val="single"/>
              </w:rPr>
            </w:pPr>
            <w:r w:rsidRPr="000B6F48">
              <w:rPr>
                <w:rFonts w:cstheme="minorHAnsi"/>
                <w:sz w:val="18"/>
                <w:szCs w:val="20"/>
                <w:u w:val="single"/>
              </w:rPr>
              <w:t xml:space="preserve">Współpraca z </w:t>
            </w:r>
            <w:r>
              <w:rPr>
                <w:rFonts w:cstheme="minorHAnsi"/>
                <w:sz w:val="18"/>
                <w:szCs w:val="20"/>
                <w:u w:val="single"/>
              </w:rPr>
              <w:t>dużą</w:t>
            </w:r>
            <w:r w:rsidRPr="000B6F48">
              <w:rPr>
                <w:rFonts w:cstheme="minorHAnsi"/>
                <w:sz w:val="18"/>
                <w:szCs w:val="20"/>
                <w:u w:val="single"/>
              </w:rPr>
              <w:t xml:space="preserve"> liczbą jednostek w zakresie wdrażania rozwiązań </w:t>
            </w:r>
            <w:r>
              <w:rPr>
                <w:rFonts w:cstheme="minorHAnsi"/>
                <w:sz w:val="18"/>
                <w:szCs w:val="20"/>
                <w:u w:val="single"/>
              </w:rPr>
              <w:t xml:space="preserve">systemu </w:t>
            </w:r>
            <w:r w:rsidRPr="000B6F48">
              <w:rPr>
                <w:rFonts w:cstheme="minorHAnsi"/>
                <w:sz w:val="18"/>
                <w:szCs w:val="20"/>
                <w:u w:val="single"/>
              </w:rPr>
              <w:t>e-zdrowia:</w:t>
            </w:r>
          </w:p>
          <w:p w14:paraId="6F317F16" w14:textId="26C593C2" w:rsidR="00E36A06" w:rsidRDefault="00E36A06" w:rsidP="003B0720">
            <w:pPr>
              <w:autoSpaceDE w:val="0"/>
              <w:autoSpaceDN w:val="0"/>
              <w:adjustRightInd w:val="0"/>
              <w:rPr>
                <w:rFonts w:cstheme="minorHAnsi"/>
                <w:sz w:val="18"/>
                <w:szCs w:val="20"/>
              </w:rPr>
            </w:pPr>
            <w:r>
              <w:rPr>
                <w:rFonts w:cstheme="minorHAnsi"/>
                <w:sz w:val="18"/>
                <w:szCs w:val="20"/>
              </w:rPr>
              <w:t xml:space="preserve">W związku z realizacją projektu </w:t>
            </w:r>
            <w:r w:rsidR="0038226E">
              <w:rPr>
                <w:rFonts w:cstheme="minorHAnsi"/>
                <w:sz w:val="18"/>
                <w:szCs w:val="20"/>
              </w:rPr>
              <w:t xml:space="preserve">w </w:t>
            </w:r>
            <w:r>
              <w:rPr>
                <w:rFonts w:cstheme="minorHAnsi"/>
                <w:sz w:val="18"/>
                <w:szCs w:val="20"/>
              </w:rPr>
              <w:t xml:space="preserve">partnerstwie </w:t>
            </w:r>
            <w:r w:rsidR="0038226E">
              <w:rPr>
                <w:rFonts w:cstheme="minorHAnsi"/>
                <w:sz w:val="18"/>
                <w:szCs w:val="20"/>
              </w:rPr>
              <w:t xml:space="preserve">z </w:t>
            </w:r>
            <w:r>
              <w:rPr>
                <w:rFonts w:cstheme="minorHAnsi"/>
                <w:sz w:val="18"/>
                <w:szCs w:val="20"/>
              </w:rPr>
              <w:t>52 inn</w:t>
            </w:r>
            <w:r w:rsidR="0038226E">
              <w:rPr>
                <w:rFonts w:cstheme="minorHAnsi"/>
                <w:sz w:val="18"/>
                <w:szCs w:val="20"/>
              </w:rPr>
              <w:t>ymi</w:t>
            </w:r>
            <w:r>
              <w:rPr>
                <w:rFonts w:cstheme="minorHAnsi"/>
                <w:sz w:val="18"/>
                <w:szCs w:val="20"/>
              </w:rPr>
              <w:t xml:space="preserve"> </w:t>
            </w:r>
            <w:r w:rsidR="0038226E">
              <w:rPr>
                <w:rFonts w:cstheme="minorHAnsi"/>
                <w:sz w:val="18"/>
                <w:szCs w:val="20"/>
              </w:rPr>
              <w:t>podmiotami identyfikowane były zagadnienia</w:t>
            </w:r>
            <w:r w:rsidR="00C212DA">
              <w:rPr>
                <w:rFonts w:cstheme="minorHAnsi"/>
                <w:sz w:val="18"/>
                <w:szCs w:val="20"/>
              </w:rPr>
              <w:t xml:space="preserve"> </w:t>
            </w:r>
            <w:r w:rsidR="0038226E">
              <w:rPr>
                <w:rFonts w:cstheme="minorHAnsi"/>
                <w:sz w:val="18"/>
                <w:szCs w:val="20"/>
              </w:rPr>
              <w:t>niedostatecznego</w:t>
            </w:r>
            <w:r w:rsidR="00C212DA">
              <w:rPr>
                <w:rFonts w:cstheme="minorHAnsi"/>
                <w:sz w:val="18"/>
                <w:szCs w:val="20"/>
              </w:rPr>
              <w:t xml:space="preserve"> zaangażowani</w:t>
            </w:r>
            <w:r w:rsidR="0038226E">
              <w:rPr>
                <w:rFonts w:cstheme="minorHAnsi"/>
                <w:sz w:val="18"/>
                <w:szCs w:val="20"/>
              </w:rPr>
              <w:t>a</w:t>
            </w:r>
            <w:r w:rsidR="00C212DA">
              <w:rPr>
                <w:rFonts w:cstheme="minorHAnsi"/>
                <w:sz w:val="18"/>
                <w:szCs w:val="20"/>
              </w:rPr>
              <w:t xml:space="preserve"> osób, które zostały wskazane </w:t>
            </w:r>
            <w:r w:rsidR="0038226E">
              <w:rPr>
                <w:rFonts w:cstheme="minorHAnsi"/>
                <w:sz w:val="18"/>
                <w:szCs w:val="20"/>
              </w:rPr>
              <w:t xml:space="preserve">po stronie Partnerów projektu. Zagadnienia te wymagały szybkiego i intensywnego działania, które miało skutkować większym zaangażowaniem przedstawicieli Partnerów w celu terminowej realizacji zadań. Trudność reakcji na takie zagadnienia wynikała z liczby Partnerów zaangażowanych w projekt oraz </w:t>
            </w:r>
            <w:r w:rsidR="00C212DA">
              <w:rPr>
                <w:rFonts w:cstheme="minorHAnsi"/>
                <w:sz w:val="18"/>
                <w:szCs w:val="20"/>
              </w:rPr>
              <w:t>konieczności dostosowania wielu różnych systemów</w:t>
            </w:r>
            <w:r w:rsidR="0038226E">
              <w:rPr>
                <w:rFonts w:cstheme="minorHAnsi"/>
                <w:sz w:val="18"/>
                <w:szCs w:val="20"/>
              </w:rPr>
              <w:t xml:space="preserve"> </w:t>
            </w:r>
            <w:r w:rsidR="00E50158">
              <w:rPr>
                <w:rFonts w:cstheme="minorHAnsi"/>
                <w:sz w:val="18"/>
                <w:szCs w:val="20"/>
              </w:rPr>
              <w:t xml:space="preserve">i koordynacji wielu umów </w:t>
            </w:r>
            <w:r w:rsidR="0038226E">
              <w:rPr>
                <w:rFonts w:cstheme="minorHAnsi"/>
                <w:sz w:val="18"/>
                <w:szCs w:val="20"/>
              </w:rPr>
              <w:t>w ramach zadań projektowy</w:t>
            </w:r>
            <w:r w:rsidR="00E50158">
              <w:rPr>
                <w:rFonts w:cstheme="minorHAnsi"/>
                <w:sz w:val="18"/>
                <w:szCs w:val="20"/>
              </w:rPr>
              <w:t>ch</w:t>
            </w:r>
            <w:r w:rsidR="00C212DA">
              <w:rPr>
                <w:rFonts w:cstheme="minorHAnsi"/>
                <w:sz w:val="18"/>
                <w:szCs w:val="20"/>
              </w:rPr>
              <w:t xml:space="preserve">. </w:t>
            </w:r>
          </w:p>
          <w:p w14:paraId="08AB97A6" w14:textId="51AE8E5E" w:rsidR="0038226E" w:rsidRDefault="0038226E" w:rsidP="003B0720">
            <w:pPr>
              <w:autoSpaceDE w:val="0"/>
              <w:autoSpaceDN w:val="0"/>
              <w:adjustRightInd w:val="0"/>
              <w:rPr>
                <w:rFonts w:cstheme="minorHAnsi"/>
                <w:sz w:val="18"/>
                <w:szCs w:val="20"/>
              </w:rPr>
            </w:pPr>
            <w:r>
              <w:rPr>
                <w:rFonts w:cstheme="minorHAnsi"/>
                <w:sz w:val="18"/>
                <w:szCs w:val="20"/>
              </w:rPr>
              <w:t xml:space="preserve">Beneficjent w powyższym zakresie nabył doświadczenie koordynacji </w:t>
            </w:r>
            <w:r w:rsidR="00E50158">
              <w:rPr>
                <w:rFonts w:cstheme="minorHAnsi"/>
                <w:sz w:val="18"/>
                <w:szCs w:val="20"/>
              </w:rPr>
              <w:t>zadań o wysokim stopniu skomplikowania realizowanych przez wielu uczestników projektu.</w:t>
            </w:r>
          </w:p>
          <w:p w14:paraId="30988BD6" w14:textId="77777777" w:rsidR="00E50158" w:rsidRDefault="00E50158" w:rsidP="003B0720">
            <w:pPr>
              <w:autoSpaceDE w:val="0"/>
              <w:autoSpaceDN w:val="0"/>
              <w:adjustRightInd w:val="0"/>
              <w:rPr>
                <w:rFonts w:cstheme="minorHAnsi"/>
                <w:sz w:val="18"/>
                <w:szCs w:val="20"/>
              </w:rPr>
            </w:pPr>
          </w:p>
          <w:p w14:paraId="3F83DFFB" w14:textId="4F69B0CF" w:rsidR="003B0720" w:rsidRPr="000B6F48" w:rsidRDefault="00E50158" w:rsidP="003B0720">
            <w:pPr>
              <w:autoSpaceDE w:val="0"/>
              <w:autoSpaceDN w:val="0"/>
              <w:adjustRightInd w:val="0"/>
              <w:rPr>
                <w:rFonts w:cstheme="minorHAnsi"/>
                <w:sz w:val="18"/>
                <w:szCs w:val="20"/>
                <w:u w:val="single"/>
              </w:rPr>
            </w:pPr>
            <w:r w:rsidRPr="000B6F48">
              <w:rPr>
                <w:rFonts w:cstheme="minorHAnsi"/>
                <w:sz w:val="18"/>
                <w:szCs w:val="20"/>
                <w:u w:val="single"/>
              </w:rPr>
              <w:t>Współpraca z Doradcą</w:t>
            </w:r>
            <w:r w:rsidR="007E0544">
              <w:rPr>
                <w:rFonts w:cstheme="minorHAnsi"/>
                <w:sz w:val="18"/>
                <w:szCs w:val="20"/>
                <w:u w:val="single"/>
              </w:rPr>
              <w:t xml:space="preserve"> w projekcie</w:t>
            </w:r>
          </w:p>
          <w:p w14:paraId="695CC09F" w14:textId="65B813A7" w:rsidR="00E50158" w:rsidRDefault="00E50158" w:rsidP="003B0720">
            <w:pPr>
              <w:autoSpaceDE w:val="0"/>
              <w:autoSpaceDN w:val="0"/>
              <w:adjustRightInd w:val="0"/>
              <w:rPr>
                <w:rFonts w:cstheme="minorHAnsi"/>
                <w:sz w:val="18"/>
                <w:szCs w:val="20"/>
              </w:rPr>
            </w:pPr>
            <w:r>
              <w:rPr>
                <w:rFonts w:cstheme="minorHAnsi"/>
                <w:sz w:val="18"/>
                <w:szCs w:val="20"/>
              </w:rPr>
              <w:t>Ze względu na dużą liczbę Partnerów oraz wysoki stopień komplikacji zadań niezbędne było zaangażowania Doradcy w realizacj</w:t>
            </w:r>
            <w:r w:rsidR="007E0544">
              <w:rPr>
                <w:rFonts w:cstheme="minorHAnsi"/>
                <w:sz w:val="18"/>
                <w:szCs w:val="20"/>
              </w:rPr>
              <w:t>ę</w:t>
            </w:r>
            <w:r>
              <w:rPr>
                <w:rFonts w:cstheme="minorHAnsi"/>
                <w:sz w:val="18"/>
                <w:szCs w:val="20"/>
              </w:rPr>
              <w:t xml:space="preserve"> projektu</w:t>
            </w:r>
            <w:r w:rsidR="007E0544">
              <w:rPr>
                <w:rFonts w:cstheme="minorHAnsi"/>
                <w:sz w:val="18"/>
                <w:szCs w:val="20"/>
              </w:rPr>
              <w:t>. Beneficjent nabył doświadczenie współpracy z takim podmiotem, w szczególności w zakresie określanie zasad współpracy oraz zakresu zadań, które powinny być przedmiotem umów doradczych.</w:t>
            </w:r>
          </w:p>
          <w:p w14:paraId="2E48EA83" w14:textId="77777777" w:rsidR="003B0720" w:rsidRDefault="003B0720" w:rsidP="003B0720">
            <w:pPr>
              <w:autoSpaceDE w:val="0"/>
              <w:autoSpaceDN w:val="0"/>
              <w:adjustRightInd w:val="0"/>
              <w:rPr>
                <w:rFonts w:cstheme="minorHAnsi"/>
                <w:sz w:val="18"/>
                <w:szCs w:val="20"/>
              </w:rPr>
            </w:pPr>
          </w:p>
          <w:p w14:paraId="68A4ADAA" w14:textId="77777777" w:rsidR="009D3D41" w:rsidRDefault="003B0720" w:rsidP="003B0720">
            <w:pPr>
              <w:autoSpaceDE w:val="0"/>
              <w:autoSpaceDN w:val="0"/>
              <w:adjustRightInd w:val="0"/>
              <w:rPr>
                <w:bCs/>
                <w:i/>
                <w:color w:val="5B9BD5" w:themeColor="accent1"/>
                <w:sz w:val="18"/>
                <w:szCs w:val="20"/>
              </w:rPr>
            </w:pPr>
            <w:r w:rsidRPr="00AF6155">
              <w:rPr>
                <w:bCs/>
                <w:i/>
                <w:color w:val="5B9BD5" w:themeColor="accent1"/>
                <w:sz w:val="18"/>
                <w:szCs w:val="20"/>
              </w:rPr>
              <w:t xml:space="preserve"> </w:t>
            </w:r>
          </w:p>
          <w:p w14:paraId="6CBC0B36" w14:textId="10A73CA2" w:rsidR="000B6F48" w:rsidRPr="003B0720" w:rsidRDefault="000B6F48" w:rsidP="003B0720">
            <w:pPr>
              <w:autoSpaceDE w:val="0"/>
              <w:autoSpaceDN w:val="0"/>
              <w:adjustRightInd w:val="0"/>
              <w:rPr>
                <w:rFonts w:ascii="Calibri" w:hAnsi="Calibri" w:cs="Calibri"/>
                <w:sz w:val="20"/>
                <w:szCs w:val="20"/>
              </w:rPr>
            </w:pPr>
          </w:p>
        </w:tc>
      </w:tr>
    </w:tbl>
    <w:p w14:paraId="78DE6C3E" w14:textId="2D2A1852" w:rsidR="007A0A3D" w:rsidRDefault="007A0A3D" w:rsidP="007A0A3D"/>
    <w:p w14:paraId="591218C7" w14:textId="1494C079" w:rsidR="00E01EC7" w:rsidRDefault="00E01EC7" w:rsidP="007A0A3D"/>
    <w:sectPr w:rsidR="00E01EC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0C853" w14:textId="77777777" w:rsidR="009360CD" w:rsidRDefault="009360CD" w:rsidP="00E22AF3">
      <w:pPr>
        <w:spacing w:after="0" w:line="240" w:lineRule="auto"/>
      </w:pPr>
      <w:r>
        <w:separator/>
      </w:r>
    </w:p>
  </w:endnote>
  <w:endnote w:type="continuationSeparator" w:id="0">
    <w:p w14:paraId="7F624ACE" w14:textId="77777777" w:rsidR="009360CD" w:rsidRDefault="009360CD" w:rsidP="00E22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A6ADD" w14:textId="77777777" w:rsidR="009360CD" w:rsidRDefault="009360CD" w:rsidP="00E22AF3">
      <w:pPr>
        <w:spacing w:after="0" w:line="240" w:lineRule="auto"/>
      </w:pPr>
      <w:r>
        <w:separator/>
      </w:r>
    </w:p>
  </w:footnote>
  <w:footnote w:type="continuationSeparator" w:id="0">
    <w:p w14:paraId="054D7D45" w14:textId="77777777" w:rsidR="009360CD" w:rsidRDefault="009360CD" w:rsidP="00E22AF3">
      <w:pPr>
        <w:spacing w:after="0" w:line="240" w:lineRule="auto"/>
      </w:pPr>
      <w:r>
        <w:continuationSeparator/>
      </w:r>
    </w:p>
  </w:footnote>
  <w:footnote w:id="1">
    <w:p w14:paraId="4F9E2269" w14:textId="77777777" w:rsidR="00E22AF3" w:rsidRPr="00643740" w:rsidRDefault="00E22AF3" w:rsidP="00E22AF3">
      <w:pPr>
        <w:pStyle w:val="Tekstprzypisudolnego"/>
        <w:rPr>
          <w:rFonts w:ascii="Arial" w:hAnsi="Arial" w:cs="Arial"/>
          <w:sz w:val="16"/>
          <w:szCs w:val="16"/>
        </w:rPr>
      </w:pPr>
      <w:r w:rsidRPr="00643740">
        <w:rPr>
          <w:rStyle w:val="Odwoanieprzypisudolnego"/>
          <w:rFonts w:ascii="Arial" w:hAnsi="Arial" w:cs="Arial"/>
          <w:sz w:val="16"/>
          <w:szCs w:val="16"/>
        </w:rPr>
        <w:footnoteRef/>
      </w:r>
      <w:r w:rsidRPr="00643740">
        <w:rPr>
          <w:rFonts w:ascii="Arial" w:hAnsi="Arial" w:cs="Arial"/>
          <w:sz w:val="16"/>
          <w:szCs w:val="16"/>
        </w:rP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EE1E32"/>
    <w:multiLevelType w:val="hybridMultilevel"/>
    <w:tmpl w:val="3CDE70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61574B"/>
    <w:multiLevelType w:val="hybridMultilevel"/>
    <w:tmpl w:val="707481A2"/>
    <w:lvl w:ilvl="0" w:tplc="33EC60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084A22"/>
    <w:multiLevelType w:val="hybridMultilevel"/>
    <w:tmpl w:val="82D8F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D24A1B"/>
    <w:multiLevelType w:val="hybridMultilevel"/>
    <w:tmpl w:val="E32EFBCE"/>
    <w:lvl w:ilvl="0" w:tplc="BFCC77CC">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75036E"/>
    <w:multiLevelType w:val="hybridMultilevel"/>
    <w:tmpl w:val="BFB65D3C"/>
    <w:lvl w:ilvl="0" w:tplc="4E6600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3F7AD0"/>
    <w:multiLevelType w:val="hybridMultilevel"/>
    <w:tmpl w:val="C5DC25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E3C55A7"/>
    <w:multiLevelType w:val="hybridMultilevel"/>
    <w:tmpl w:val="C320559A"/>
    <w:lvl w:ilvl="0" w:tplc="581A76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9CB2412"/>
    <w:multiLevelType w:val="hybridMultilevel"/>
    <w:tmpl w:val="B64ACAA4"/>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61B112B6"/>
    <w:multiLevelType w:val="hybridMultilevel"/>
    <w:tmpl w:val="19D4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3794A6D"/>
    <w:multiLevelType w:val="hybridMultilevel"/>
    <w:tmpl w:val="09CEA1A6"/>
    <w:lvl w:ilvl="0" w:tplc="855A433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94907685">
    <w:abstractNumId w:val="2"/>
  </w:num>
  <w:num w:numId="2" w16cid:durableId="420223075">
    <w:abstractNumId w:val="11"/>
  </w:num>
  <w:num w:numId="3" w16cid:durableId="758911539">
    <w:abstractNumId w:val="0"/>
  </w:num>
  <w:num w:numId="4" w16cid:durableId="1110470804">
    <w:abstractNumId w:val="14"/>
  </w:num>
  <w:num w:numId="5" w16cid:durableId="1993673055">
    <w:abstractNumId w:val="13"/>
  </w:num>
  <w:num w:numId="6" w16cid:durableId="1290669204">
    <w:abstractNumId w:val="16"/>
  </w:num>
  <w:num w:numId="7" w16cid:durableId="1763719509">
    <w:abstractNumId w:val="9"/>
  </w:num>
  <w:num w:numId="8" w16cid:durableId="1642734561">
    <w:abstractNumId w:val="3"/>
  </w:num>
  <w:num w:numId="9" w16cid:durableId="1933395439">
    <w:abstractNumId w:val="5"/>
  </w:num>
  <w:num w:numId="10" w16cid:durableId="958803985">
    <w:abstractNumId w:val="7"/>
  </w:num>
  <w:num w:numId="11" w16cid:durableId="187456375">
    <w:abstractNumId w:val="15"/>
  </w:num>
  <w:num w:numId="12" w16cid:durableId="518664173">
    <w:abstractNumId w:val="10"/>
  </w:num>
  <w:num w:numId="13" w16cid:durableId="1683320887">
    <w:abstractNumId w:val="12"/>
  </w:num>
  <w:num w:numId="14" w16cid:durableId="660278835">
    <w:abstractNumId w:val="8"/>
  </w:num>
  <w:num w:numId="15" w16cid:durableId="768357192">
    <w:abstractNumId w:val="4"/>
  </w:num>
  <w:num w:numId="16" w16cid:durableId="1030912567">
    <w:abstractNumId w:val="1"/>
  </w:num>
  <w:num w:numId="17" w16cid:durableId="716927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804829">
    <w:abstractNumId w:val="6"/>
  </w:num>
  <w:num w:numId="19" w16cid:durableId="125327277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451FC"/>
    <w:rsid w:val="000B6F48"/>
    <w:rsid w:val="000D3CA9"/>
    <w:rsid w:val="000E0C6F"/>
    <w:rsid w:val="001034F8"/>
    <w:rsid w:val="00116697"/>
    <w:rsid w:val="00127652"/>
    <w:rsid w:val="00137D97"/>
    <w:rsid w:val="001455E8"/>
    <w:rsid w:val="001600BB"/>
    <w:rsid w:val="001806EC"/>
    <w:rsid w:val="00180F6D"/>
    <w:rsid w:val="001813AC"/>
    <w:rsid w:val="001C611C"/>
    <w:rsid w:val="001C6D7D"/>
    <w:rsid w:val="001C7C7E"/>
    <w:rsid w:val="001E4CCA"/>
    <w:rsid w:val="00207DF3"/>
    <w:rsid w:val="00212D2F"/>
    <w:rsid w:val="0021507B"/>
    <w:rsid w:val="0021582D"/>
    <w:rsid w:val="00217C4E"/>
    <w:rsid w:val="002450C4"/>
    <w:rsid w:val="00264CB0"/>
    <w:rsid w:val="002836B2"/>
    <w:rsid w:val="00295938"/>
    <w:rsid w:val="00296B97"/>
    <w:rsid w:val="002A153C"/>
    <w:rsid w:val="002A4BA2"/>
    <w:rsid w:val="002A728C"/>
    <w:rsid w:val="00307FE5"/>
    <w:rsid w:val="0032580C"/>
    <w:rsid w:val="0038226E"/>
    <w:rsid w:val="003B0720"/>
    <w:rsid w:val="003B107D"/>
    <w:rsid w:val="003B7BD6"/>
    <w:rsid w:val="003D7919"/>
    <w:rsid w:val="00401CDA"/>
    <w:rsid w:val="004046DC"/>
    <w:rsid w:val="0041258D"/>
    <w:rsid w:val="00435B3C"/>
    <w:rsid w:val="004368FD"/>
    <w:rsid w:val="00447D2E"/>
    <w:rsid w:val="004B19FE"/>
    <w:rsid w:val="004D135D"/>
    <w:rsid w:val="004F61CD"/>
    <w:rsid w:val="00517758"/>
    <w:rsid w:val="005218A8"/>
    <w:rsid w:val="005620CB"/>
    <w:rsid w:val="0058262E"/>
    <w:rsid w:val="005A4344"/>
    <w:rsid w:val="005D1091"/>
    <w:rsid w:val="005D2243"/>
    <w:rsid w:val="005D4188"/>
    <w:rsid w:val="00632AA0"/>
    <w:rsid w:val="00643672"/>
    <w:rsid w:val="006840BF"/>
    <w:rsid w:val="00684AB5"/>
    <w:rsid w:val="00687AFE"/>
    <w:rsid w:val="006A7736"/>
    <w:rsid w:val="006B7454"/>
    <w:rsid w:val="00716201"/>
    <w:rsid w:val="00724EE9"/>
    <w:rsid w:val="00732C26"/>
    <w:rsid w:val="00736FA0"/>
    <w:rsid w:val="007408A3"/>
    <w:rsid w:val="00743031"/>
    <w:rsid w:val="007437D9"/>
    <w:rsid w:val="00773523"/>
    <w:rsid w:val="007A0A3D"/>
    <w:rsid w:val="007A1757"/>
    <w:rsid w:val="007B0569"/>
    <w:rsid w:val="007C54F9"/>
    <w:rsid w:val="007C7F33"/>
    <w:rsid w:val="007E0544"/>
    <w:rsid w:val="007E2F1F"/>
    <w:rsid w:val="007E6098"/>
    <w:rsid w:val="007E7B9F"/>
    <w:rsid w:val="007F63EF"/>
    <w:rsid w:val="00813FEF"/>
    <w:rsid w:val="00814C23"/>
    <w:rsid w:val="008213A6"/>
    <w:rsid w:val="00836141"/>
    <w:rsid w:val="00843931"/>
    <w:rsid w:val="00860398"/>
    <w:rsid w:val="008632E4"/>
    <w:rsid w:val="008927DE"/>
    <w:rsid w:val="008B4FD9"/>
    <w:rsid w:val="008E0416"/>
    <w:rsid w:val="00905779"/>
    <w:rsid w:val="009116BB"/>
    <w:rsid w:val="009142A3"/>
    <w:rsid w:val="00916477"/>
    <w:rsid w:val="0092099A"/>
    <w:rsid w:val="00920CE8"/>
    <w:rsid w:val="009360CD"/>
    <w:rsid w:val="00953F6F"/>
    <w:rsid w:val="00982DC4"/>
    <w:rsid w:val="00985CC7"/>
    <w:rsid w:val="009B5214"/>
    <w:rsid w:val="009D06B6"/>
    <w:rsid w:val="009D3D41"/>
    <w:rsid w:val="009E1398"/>
    <w:rsid w:val="009E6F8A"/>
    <w:rsid w:val="00A12836"/>
    <w:rsid w:val="00A1534B"/>
    <w:rsid w:val="00A522AB"/>
    <w:rsid w:val="00A6601B"/>
    <w:rsid w:val="00A710B2"/>
    <w:rsid w:val="00AA1C73"/>
    <w:rsid w:val="00AA1FB9"/>
    <w:rsid w:val="00AF6155"/>
    <w:rsid w:val="00B33C04"/>
    <w:rsid w:val="00B50FB6"/>
    <w:rsid w:val="00B57299"/>
    <w:rsid w:val="00B90E0B"/>
    <w:rsid w:val="00B93735"/>
    <w:rsid w:val="00BA395E"/>
    <w:rsid w:val="00BC120E"/>
    <w:rsid w:val="00BC1F16"/>
    <w:rsid w:val="00BC26FF"/>
    <w:rsid w:val="00BD0A41"/>
    <w:rsid w:val="00BF60D4"/>
    <w:rsid w:val="00C10A86"/>
    <w:rsid w:val="00C212DA"/>
    <w:rsid w:val="00C2511D"/>
    <w:rsid w:val="00C26386"/>
    <w:rsid w:val="00C32253"/>
    <w:rsid w:val="00C37A3A"/>
    <w:rsid w:val="00C42446"/>
    <w:rsid w:val="00C546B0"/>
    <w:rsid w:val="00C56B53"/>
    <w:rsid w:val="00C67B9B"/>
    <w:rsid w:val="00C828D9"/>
    <w:rsid w:val="00C948E6"/>
    <w:rsid w:val="00CA79E4"/>
    <w:rsid w:val="00CF4111"/>
    <w:rsid w:val="00D22A05"/>
    <w:rsid w:val="00D2582C"/>
    <w:rsid w:val="00D406DB"/>
    <w:rsid w:val="00D56F77"/>
    <w:rsid w:val="00D65F79"/>
    <w:rsid w:val="00D86B52"/>
    <w:rsid w:val="00DB70A5"/>
    <w:rsid w:val="00DE7FAB"/>
    <w:rsid w:val="00E01EC7"/>
    <w:rsid w:val="00E22AF3"/>
    <w:rsid w:val="00E2437D"/>
    <w:rsid w:val="00E30008"/>
    <w:rsid w:val="00E36A06"/>
    <w:rsid w:val="00E50158"/>
    <w:rsid w:val="00E52249"/>
    <w:rsid w:val="00E6705F"/>
    <w:rsid w:val="00E97274"/>
    <w:rsid w:val="00EF03D0"/>
    <w:rsid w:val="00EF094D"/>
    <w:rsid w:val="00EF1B4B"/>
    <w:rsid w:val="00EF52BB"/>
    <w:rsid w:val="00F11B9F"/>
    <w:rsid w:val="00F32CAA"/>
    <w:rsid w:val="00F6068B"/>
    <w:rsid w:val="00F67C5D"/>
    <w:rsid w:val="00F741B3"/>
    <w:rsid w:val="00F82254"/>
    <w:rsid w:val="00FA2C7F"/>
    <w:rsid w:val="00FD0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6EF7"/>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Normalny PDST,lp1,Preambuła,HŁ_Bullet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736FA0"/>
  </w:style>
  <w:style w:type="paragraph" w:styleId="NormalnyWeb">
    <w:name w:val="Normal (Web)"/>
    <w:basedOn w:val="Normalny"/>
    <w:uiPriority w:val="99"/>
    <w:semiHidden/>
    <w:unhideWhenUsed/>
    <w:rsid w:val="007E7B9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Other">
    <w:name w:val="Other_"/>
    <w:basedOn w:val="Domylnaczcionkaakapitu"/>
    <w:link w:val="Other0"/>
    <w:rsid w:val="00E22AF3"/>
    <w:rPr>
      <w:rFonts w:ascii="Calibri" w:eastAsia="Calibri" w:hAnsi="Calibri" w:cs="Calibri"/>
      <w:sz w:val="18"/>
      <w:szCs w:val="18"/>
    </w:rPr>
  </w:style>
  <w:style w:type="paragraph" w:customStyle="1" w:styleId="Other0">
    <w:name w:val="Other"/>
    <w:basedOn w:val="Normalny"/>
    <w:link w:val="Other"/>
    <w:rsid w:val="00E22AF3"/>
    <w:pPr>
      <w:widowControl w:val="0"/>
      <w:spacing w:after="0" w:line="240" w:lineRule="auto"/>
    </w:pPr>
    <w:rPr>
      <w:rFonts w:ascii="Calibri" w:eastAsia="Calibri" w:hAnsi="Calibri" w:cs="Calibri"/>
      <w:sz w:val="18"/>
      <w:szCs w:val="18"/>
    </w:rPr>
  </w:style>
  <w:style w:type="paragraph" w:styleId="Tekstprzypisudolnego">
    <w:name w:val="footnote text"/>
    <w:basedOn w:val="Normalny"/>
    <w:link w:val="TekstprzypisudolnegoZnak"/>
    <w:uiPriority w:val="99"/>
    <w:semiHidden/>
    <w:unhideWhenUsed/>
    <w:rsid w:val="00E22AF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22AF3"/>
    <w:rPr>
      <w:sz w:val="20"/>
      <w:szCs w:val="20"/>
    </w:rPr>
  </w:style>
  <w:style w:type="character" w:styleId="Odwoanieprzypisudolnego">
    <w:name w:val="footnote reference"/>
    <w:basedOn w:val="Domylnaczcionkaakapitu"/>
    <w:uiPriority w:val="99"/>
    <w:semiHidden/>
    <w:unhideWhenUsed/>
    <w:rsid w:val="00E22AF3"/>
    <w:rPr>
      <w:vertAlign w:val="superscript"/>
    </w:rPr>
  </w:style>
  <w:style w:type="paragraph" w:customStyle="1" w:styleId="pismamz">
    <w:name w:val="pisma_mz"/>
    <w:basedOn w:val="Normalny"/>
    <w:link w:val="pismamzZnak"/>
    <w:qFormat/>
    <w:rsid w:val="00F67C5D"/>
    <w:pPr>
      <w:spacing w:after="0" w:line="360" w:lineRule="auto"/>
      <w:contextualSpacing/>
      <w:jc w:val="both"/>
    </w:pPr>
    <w:rPr>
      <w:rFonts w:ascii="Arial" w:eastAsia="Calibri" w:hAnsi="Arial" w:cs="Times New Roman"/>
    </w:rPr>
  </w:style>
  <w:style w:type="character" w:customStyle="1" w:styleId="pismamzZnak">
    <w:name w:val="pisma_mz Znak"/>
    <w:link w:val="pismamz"/>
    <w:rsid w:val="00F67C5D"/>
    <w:rPr>
      <w:rFonts w:ascii="Arial" w:eastAsia="Calibri" w:hAnsi="Arial" w:cs="Times New Roman"/>
    </w:rPr>
  </w:style>
  <w:style w:type="paragraph" w:styleId="Tematkomentarza">
    <w:name w:val="annotation subject"/>
    <w:basedOn w:val="Tekstkomentarza"/>
    <w:next w:val="Tekstkomentarza"/>
    <w:link w:val="TematkomentarzaZnak"/>
    <w:uiPriority w:val="99"/>
    <w:semiHidden/>
    <w:unhideWhenUsed/>
    <w:rsid w:val="007A1757"/>
    <w:rPr>
      <w:b/>
      <w:bCs/>
    </w:rPr>
  </w:style>
  <w:style w:type="character" w:customStyle="1" w:styleId="TematkomentarzaZnak">
    <w:name w:val="Temat komentarza Znak"/>
    <w:basedOn w:val="TekstkomentarzaZnak"/>
    <w:link w:val="Tematkomentarza"/>
    <w:uiPriority w:val="99"/>
    <w:semiHidden/>
    <w:rsid w:val="007A1757"/>
    <w:rPr>
      <w:b/>
      <w:bCs/>
      <w:sz w:val="20"/>
      <w:szCs w:val="20"/>
    </w:rPr>
  </w:style>
  <w:style w:type="paragraph" w:styleId="Poprawka">
    <w:name w:val="Revision"/>
    <w:hidden/>
    <w:uiPriority w:val="99"/>
    <w:semiHidden/>
    <w:rsid w:val="00E36A06"/>
    <w:pPr>
      <w:spacing w:after="0" w:line="240" w:lineRule="auto"/>
    </w:pPr>
  </w:style>
  <w:style w:type="character" w:customStyle="1" w:styleId="TekstpodstawowyZnak">
    <w:name w:val="Tekst podstawowy Znak"/>
    <w:basedOn w:val="Domylnaczcionkaakapitu"/>
    <w:link w:val="Tekstpodstawowy"/>
    <w:rsid w:val="00C10A86"/>
    <w:rPr>
      <w:rFonts w:ascii="Calibri" w:eastAsia="Calibri" w:hAnsi="Calibri" w:cs="Calibri"/>
      <w:sz w:val="18"/>
      <w:szCs w:val="18"/>
    </w:rPr>
  </w:style>
  <w:style w:type="paragraph" w:styleId="Tekstpodstawowy">
    <w:name w:val="Body Text"/>
    <w:basedOn w:val="Normalny"/>
    <w:link w:val="TekstpodstawowyZnak"/>
    <w:qFormat/>
    <w:rsid w:val="00C10A86"/>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C10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22593">
      <w:bodyDiv w:val="1"/>
      <w:marLeft w:val="0"/>
      <w:marRight w:val="0"/>
      <w:marTop w:val="0"/>
      <w:marBottom w:val="0"/>
      <w:divBdr>
        <w:top w:val="none" w:sz="0" w:space="0" w:color="auto"/>
        <w:left w:val="none" w:sz="0" w:space="0" w:color="auto"/>
        <w:bottom w:val="none" w:sz="0" w:space="0" w:color="auto"/>
        <w:right w:val="none" w:sz="0" w:space="0" w:color="auto"/>
      </w:divBdr>
    </w:div>
    <w:div w:id="397289981">
      <w:bodyDiv w:val="1"/>
      <w:marLeft w:val="0"/>
      <w:marRight w:val="0"/>
      <w:marTop w:val="0"/>
      <w:marBottom w:val="0"/>
      <w:divBdr>
        <w:top w:val="none" w:sz="0" w:space="0" w:color="auto"/>
        <w:left w:val="none" w:sz="0" w:space="0" w:color="auto"/>
        <w:bottom w:val="none" w:sz="0" w:space="0" w:color="auto"/>
        <w:right w:val="none" w:sz="0" w:space="0" w:color="auto"/>
      </w:divBdr>
    </w:div>
    <w:div w:id="593128729">
      <w:bodyDiv w:val="1"/>
      <w:marLeft w:val="0"/>
      <w:marRight w:val="0"/>
      <w:marTop w:val="0"/>
      <w:marBottom w:val="0"/>
      <w:divBdr>
        <w:top w:val="none" w:sz="0" w:space="0" w:color="auto"/>
        <w:left w:val="none" w:sz="0" w:space="0" w:color="auto"/>
        <w:bottom w:val="none" w:sz="0" w:space="0" w:color="auto"/>
        <w:right w:val="none" w:sz="0" w:space="0" w:color="auto"/>
      </w:divBdr>
    </w:div>
    <w:div w:id="763234176">
      <w:bodyDiv w:val="1"/>
      <w:marLeft w:val="0"/>
      <w:marRight w:val="0"/>
      <w:marTop w:val="0"/>
      <w:marBottom w:val="0"/>
      <w:divBdr>
        <w:top w:val="none" w:sz="0" w:space="0" w:color="auto"/>
        <w:left w:val="none" w:sz="0" w:space="0" w:color="auto"/>
        <w:bottom w:val="none" w:sz="0" w:space="0" w:color="auto"/>
        <w:right w:val="none" w:sz="0" w:space="0" w:color="auto"/>
      </w:divBdr>
    </w:div>
    <w:div w:id="1428309446">
      <w:bodyDiv w:val="1"/>
      <w:marLeft w:val="0"/>
      <w:marRight w:val="0"/>
      <w:marTop w:val="0"/>
      <w:marBottom w:val="0"/>
      <w:divBdr>
        <w:top w:val="none" w:sz="0" w:space="0" w:color="auto"/>
        <w:left w:val="none" w:sz="0" w:space="0" w:color="auto"/>
        <w:bottom w:val="none" w:sz="0" w:space="0" w:color="auto"/>
        <w:right w:val="none" w:sz="0" w:space="0" w:color="auto"/>
      </w:divBdr>
    </w:div>
    <w:div w:id="1479373018">
      <w:bodyDiv w:val="1"/>
      <w:marLeft w:val="0"/>
      <w:marRight w:val="0"/>
      <w:marTop w:val="0"/>
      <w:marBottom w:val="0"/>
      <w:divBdr>
        <w:top w:val="none" w:sz="0" w:space="0" w:color="auto"/>
        <w:left w:val="none" w:sz="0" w:space="0" w:color="auto"/>
        <w:bottom w:val="none" w:sz="0" w:space="0" w:color="auto"/>
        <w:right w:val="none" w:sz="0" w:space="0" w:color="auto"/>
      </w:divBdr>
    </w:div>
    <w:div w:id="1723871325">
      <w:bodyDiv w:val="1"/>
      <w:marLeft w:val="0"/>
      <w:marRight w:val="0"/>
      <w:marTop w:val="0"/>
      <w:marBottom w:val="0"/>
      <w:divBdr>
        <w:top w:val="none" w:sz="0" w:space="0" w:color="auto"/>
        <w:left w:val="none" w:sz="0" w:space="0" w:color="auto"/>
        <w:bottom w:val="none" w:sz="0" w:space="0" w:color="auto"/>
        <w:right w:val="none" w:sz="0" w:space="0" w:color="auto"/>
      </w:divBdr>
    </w:div>
    <w:div w:id="1730109708">
      <w:bodyDiv w:val="1"/>
      <w:marLeft w:val="0"/>
      <w:marRight w:val="0"/>
      <w:marTop w:val="0"/>
      <w:marBottom w:val="0"/>
      <w:divBdr>
        <w:top w:val="none" w:sz="0" w:space="0" w:color="auto"/>
        <w:left w:val="none" w:sz="0" w:space="0" w:color="auto"/>
        <w:bottom w:val="none" w:sz="0" w:space="0" w:color="auto"/>
        <w:right w:val="none" w:sz="0" w:space="0" w:color="auto"/>
      </w:divBdr>
    </w:div>
    <w:div w:id="1831168475">
      <w:bodyDiv w:val="1"/>
      <w:marLeft w:val="0"/>
      <w:marRight w:val="0"/>
      <w:marTop w:val="0"/>
      <w:marBottom w:val="0"/>
      <w:divBdr>
        <w:top w:val="none" w:sz="0" w:space="0" w:color="auto"/>
        <w:left w:val="none" w:sz="0" w:space="0" w:color="auto"/>
        <w:bottom w:val="none" w:sz="0" w:space="0" w:color="auto"/>
        <w:right w:val="none" w:sz="0" w:space="0" w:color="auto"/>
      </w:divBdr>
    </w:div>
    <w:div w:id="1833981159">
      <w:bodyDiv w:val="1"/>
      <w:marLeft w:val="0"/>
      <w:marRight w:val="0"/>
      <w:marTop w:val="0"/>
      <w:marBottom w:val="0"/>
      <w:divBdr>
        <w:top w:val="none" w:sz="0" w:space="0" w:color="auto"/>
        <w:left w:val="none" w:sz="0" w:space="0" w:color="auto"/>
        <w:bottom w:val="none" w:sz="0" w:space="0" w:color="auto"/>
        <w:right w:val="none" w:sz="0" w:space="0" w:color="auto"/>
      </w:divBdr>
    </w:div>
    <w:div w:id="1926374911">
      <w:bodyDiv w:val="1"/>
      <w:marLeft w:val="0"/>
      <w:marRight w:val="0"/>
      <w:marTop w:val="0"/>
      <w:marBottom w:val="0"/>
      <w:divBdr>
        <w:top w:val="none" w:sz="0" w:space="0" w:color="auto"/>
        <w:left w:val="none" w:sz="0" w:space="0" w:color="auto"/>
        <w:bottom w:val="none" w:sz="0" w:space="0" w:color="auto"/>
        <w:right w:val="none" w:sz="0" w:space="0" w:color="auto"/>
      </w:divBdr>
    </w:div>
    <w:div w:id="195435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5FC59-CC9C-49FA-A544-B919F000F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4433</Words>
  <Characters>26602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Suchenek Katarzyna</cp:lastModifiedBy>
  <cp:revision>4</cp:revision>
  <dcterms:created xsi:type="dcterms:W3CDTF">2022-12-09T11:46:00Z</dcterms:created>
  <dcterms:modified xsi:type="dcterms:W3CDTF">2022-12-12T08:18:00Z</dcterms:modified>
</cp:coreProperties>
</file>