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0C5D6" w14:textId="77777777" w:rsidR="00A75FD5" w:rsidRPr="00147F7E" w:rsidRDefault="00A75FD5" w:rsidP="00147F7E">
      <w:pPr>
        <w:spacing w:after="120"/>
        <w:ind w:left="344"/>
        <w:jc w:val="both"/>
        <w:rPr>
          <w:sz w:val="20"/>
          <w:szCs w:val="20"/>
        </w:rPr>
      </w:pPr>
    </w:p>
    <w:p w14:paraId="7DB8186C" w14:textId="77777777" w:rsidR="007A4364" w:rsidRPr="00147F7E" w:rsidRDefault="007A4364" w:rsidP="00147F7E">
      <w:pPr>
        <w:spacing w:after="120"/>
        <w:ind w:left="344"/>
        <w:jc w:val="both"/>
        <w:rPr>
          <w:sz w:val="20"/>
          <w:szCs w:val="20"/>
        </w:rPr>
      </w:pPr>
    </w:p>
    <w:p w14:paraId="50424D74" w14:textId="77777777" w:rsidR="007A4364" w:rsidRPr="00147F7E" w:rsidRDefault="007A4364" w:rsidP="00147F7E">
      <w:pPr>
        <w:spacing w:after="120"/>
        <w:ind w:left="344"/>
        <w:jc w:val="both"/>
        <w:rPr>
          <w:sz w:val="20"/>
          <w:szCs w:val="20"/>
        </w:rPr>
      </w:pPr>
    </w:p>
    <w:p w14:paraId="03C262CF" w14:textId="1A8DE2CB" w:rsidR="00A75FD5" w:rsidRPr="00330DA5" w:rsidRDefault="00A75FD5" w:rsidP="00EC0651">
      <w:pPr>
        <w:spacing w:after="120"/>
        <w:jc w:val="center"/>
        <w:rPr>
          <w:b/>
        </w:rPr>
      </w:pPr>
      <w:r w:rsidRPr="00330DA5">
        <w:rPr>
          <w:b/>
        </w:rPr>
        <w:t>SZCZEGÓŁOWY OPIS PRZEDMIOTU ZAMÓWIENIA</w:t>
      </w:r>
    </w:p>
    <w:p w14:paraId="53555E4A" w14:textId="77777777" w:rsidR="00A75FD5" w:rsidRPr="00330DA5" w:rsidRDefault="00A75FD5" w:rsidP="00147F7E">
      <w:pPr>
        <w:spacing w:after="120"/>
        <w:ind w:left="344"/>
        <w:jc w:val="both"/>
      </w:pPr>
    </w:p>
    <w:p w14:paraId="0D0F147A" w14:textId="288FBC2A" w:rsidR="00A75FD5" w:rsidRPr="00330DA5" w:rsidRDefault="007A4364" w:rsidP="00EC0651">
      <w:pPr>
        <w:spacing w:after="120"/>
        <w:jc w:val="center"/>
        <w:rPr>
          <w:b/>
          <w:sz w:val="28"/>
          <w:szCs w:val="28"/>
        </w:rPr>
      </w:pPr>
      <w:r w:rsidRPr="00330DA5">
        <w:rPr>
          <w:b/>
          <w:sz w:val="28"/>
          <w:szCs w:val="28"/>
        </w:rPr>
        <w:t xml:space="preserve">Przeprowadzenie audytu bezpieczeństwa systemu </w:t>
      </w:r>
      <w:r w:rsidR="000926B9" w:rsidRPr="000926B9">
        <w:rPr>
          <w:b/>
          <w:sz w:val="28"/>
          <w:szCs w:val="28"/>
        </w:rPr>
        <w:t>iSDA-2.0</w:t>
      </w:r>
    </w:p>
    <w:p w14:paraId="7933EC8E" w14:textId="77777777" w:rsidR="00A75FD5" w:rsidRPr="00147F7E" w:rsidRDefault="00A75FD5" w:rsidP="00147F7E">
      <w:pPr>
        <w:spacing w:after="120"/>
        <w:ind w:left="344"/>
        <w:jc w:val="both"/>
        <w:rPr>
          <w:sz w:val="20"/>
          <w:szCs w:val="20"/>
        </w:rPr>
      </w:pPr>
    </w:p>
    <w:p w14:paraId="5806FF84" w14:textId="40313900" w:rsidR="00A75FD5" w:rsidRPr="00147F7E" w:rsidRDefault="00A75FD5" w:rsidP="00147F7E">
      <w:pPr>
        <w:spacing w:after="120"/>
        <w:ind w:left="344"/>
        <w:jc w:val="both"/>
        <w:rPr>
          <w:sz w:val="20"/>
          <w:szCs w:val="20"/>
        </w:rPr>
      </w:pPr>
    </w:p>
    <w:p w14:paraId="1F855594" w14:textId="77777777" w:rsidR="00A75FD5" w:rsidRPr="00147F7E" w:rsidRDefault="00A75FD5" w:rsidP="00147F7E">
      <w:pPr>
        <w:spacing w:after="120"/>
        <w:ind w:left="344"/>
        <w:jc w:val="both"/>
        <w:rPr>
          <w:sz w:val="20"/>
          <w:szCs w:val="20"/>
        </w:rPr>
      </w:pPr>
    </w:p>
    <w:p w14:paraId="6128DB46" w14:textId="77777777" w:rsidR="007A4364" w:rsidRPr="00147F7E" w:rsidRDefault="007A4364" w:rsidP="00AE1830">
      <w:pPr>
        <w:spacing w:after="120"/>
        <w:jc w:val="both"/>
        <w:rPr>
          <w:sz w:val="20"/>
          <w:szCs w:val="20"/>
        </w:rPr>
      </w:pPr>
    </w:p>
    <w:p w14:paraId="4242EEFB" w14:textId="065F999B" w:rsidR="00147F7E" w:rsidRPr="00AE1830" w:rsidRDefault="00147F7E" w:rsidP="00AE1830">
      <w:pPr>
        <w:pStyle w:val="Nagwek1"/>
        <w:numPr>
          <w:ilvl w:val="0"/>
          <w:numId w:val="9"/>
        </w:numPr>
        <w:spacing w:after="120"/>
        <w:ind w:left="426" w:hanging="426"/>
        <w:rPr>
          <w:sz w:val="22"/>
          <w:szCs w:val="22"/>
        </w:rPr>
      </w:pPr>
      <w:r w:rsidRPr="00AE1830">
        <w:rPr>
          <w:sz w:val="22"/>
          <w:szCs w:val="22"/>
        </w:rPr>
        <w:t>Kontekst zamówienia</w:t>
      </w:r>
    </w:p>
    <w:p w14:paraId="22A45E3B" w14:textId="77777777" w:rsidR="0018790D" w:rsidRPr="00AE1830" w:rsidRDefault="0018790D" w:rsidP="0018790D">
      <w:pPr>
        <w:spacing w:after="120"/>
        <w:ind w:left="344"/>
        <w:jc w:val="both"/>
        <w:rPr>
          <w:sz w:val="22"/>
          <w:szCs w:val="22"/>
        </w:rPr>
      </w:pPr>
      <w:r w:rsidRPr="00AE1830">
        <w:rPr>
          <w:sz w:val="22"/>
          <w:szCs w:val="22"/>
        </w:rPr>
        <w:t xml:space="preserve">Prokuratura Krajowa realizuje projekt „Rozwój Systemu Digitalizacji Akt Postępowań Przygotowawczych w Sprawach Karnych (iSDA-2.0)” współfinansowany ze środków Europejskiego Funduszu Rozwoju Regionalnego w ramach Programu Operacyjnego Polska Cyfrowa, Oś priorytetowa nr 2 „E-Administracja i otwarty rząd”, Działanie 2.1.  </w:t>
      </w:r>
    </w:p>
    <w:p w14:paraId="57A15663" w14:textId="77777777" w:rsidR="0018790D" w:rsidRPr="00AE1830" w:rsidRDefault="0018790D" w:rsidP="0018790D">
      <w:pPr>
        <w:spacing w:after="120"/>
        <w:ind w:left="344"/>
        <w:jc w:val="both"/>
        <w:rPr>
          <w:sz w:val="22"/>
          <w:szCs w:val="22"/>
        </w:rPr>
      </w:pPr>
      <w:r w:rsidRPr="00AE1830">
        <w:rPr>
          <w:sz w:val="22"/>
          <w:szCs w:val="22"/>
        </w:rPr>
        <w:t xml:space="preserve">Projekt iSDA-2.0 jest kontynuacją poprzedniego Projektu iSDA, który został przerwany po zrealizowaniu Etapu 1 umowy zawartej w ramach postepowania postępowania POS-1 ze względów organizacyjno-formalnych.  </w:t>
      </w:r>
    </w:p>
    <w:p w14:paraId="257B5CB5" w14:textId="0AC2E7A2" w:rsidR="0018790D" w:rsidRPr="00AE1830" w:rsidRDefault="0018790D" w:rsidP="0018790D">
      <w:pPr>
        <w:spacing w:after="120"/>
        <w:ind w:left="344"/>
        <w:jc w:val="both"/>
        <w:rPr>
          <w:sz w:val="22"/>
          <w:szCs w:val="22"/>
        </w:rPr>
      </w:pPr>
      <w:r w:rsidRPr="00AE1830">
        <w:rPr>
          <w:sz w:val="22"/>
          <w:szCs w:val="22"/>
        </w:rPr>
        <w:t>Projekt iSDA-2.0 został podzielony na cztery komponenty</w:t>
      </w:r>
      <w:r w:rsidR="00FD43E4" w:rsidRPr="00AE1830">
        <w:rPr>
          <w:sz w:val="22"/>
          <w:szCs w:val="22"/>
        </w:rPr>
        <w:t>:</w:t>
      </w:r>
      <w:r w:rsidRPr="00AE1830">
        <w:rPr>
          <w:sz w:val="22"/>
          <w:szCs w:val="22"/>
        </w:rPr>
        <w:t xml:space="preserve"> </w:t>
      </w:r>
    </w:p>
    <w:p w14:paraId="08A04CCC" w14:textId="5471199D" w:rsidR="0018790D" w:rsidRPr="00AE1830" w:rsidRDefault="0018790D" w:rsidP="007A7C02">
      <w:pPr>
        <w:pStyle w:val="Akapitzlist"/>
        <w:numPr>
          <w:ilvl w:val="0"/>
          <w:numId w:val="10"/>
        </w:numPr>
        <w:spacing w:after="120"/>
        <w:jc w:val="both"/>
        <w:rPr>
          <w:sz w:val="22"/>
          <w:szCs w:val="22"/>
        </w:rPr>
      </w:pPr>
      <w:r w:rsidRPr="00AE1830">
        <w:rPr>
          <w:sz w:val="22"/>
          <w:szCs w:val="22"/>
        </w:rPr>
        <w:t>System PROK-SYS</w:t>
      </w:r>
      <w:r w:rsidR="00FD43E4" w:rsidRPr="00AE1830">
        <w:rPr>
          <w:sz w:val="22"/>
          <w:szCs w:val="22"/>
        </w:rPr>
        <w:t>.</w:t>
      </w:r>
    </w:p>
    <w:p w14:paraId="08AED4B3" w14:textId="1864F241" w:rsidR="0018790D" w:rsidRPr="00AE1830" w:rsidRDefault="0018790D" w:rsidP="007A7C02">
      <w:pPr>
        <w:pStyle w:val="Akapitzlist"/>
        <w:numPr>
          <w:ilvl w:val="0"/>
          <w:numId w:val="10"/>
        </w:numPr>
        <w:spacing w:after="120"/>
        <w:jc w:val="both"/>
        <w:rPr>
          <w:sz w:val="22"/>
          <w:szCs w:val="22"/>
        </w:rPr>
      </w:pPr>
      <w:r w:rsidRPr="00AE1830">
        <w:rPr>
          <w:sz w:val="22"/>
          <w:szCs w:val="22"/>
        </w:rPr>
        <w:t>Centralne Usługi Infrastrukturalne.</w:t>
      </w:r>
    </w:p>
    <w:p w14:paraId="36229F69" w14:textId="16E71F41" w:rsidR="0018790D" w:rsidRPr="00AE1830" w:rsidRDefault="0018790D" w:rsidP="007A7C02">
      <w:pPr>
        <w:pStyle w:val="Akapitzlist"/>
        <w:numPr>
          <w:ilvl w:val="0"/>
          <w:numId w:val="10"/>
        </w:numPr>
        <w:spacing w:after="120"/>
        <w:jc w:val="both"/>
        <w:rPr>
          <w:sz w:val="22"/>
          <w:szCs w:val="22"/>
        </w:rPr>
      </w:pPr>
      <w:r w:rsidRPr="00AE1830">
        <w:rPr>
          <w:sz w:val="22"/>
          <w:szCs w:val="22"/>
        </w:rPr>
        <w:t>Platforma ITS</w:t>
      </w:r>
      <w:r w:rsidR="00FD43E4" w:rsidRPr="00AE1830">
        <w:rPr>
          <w:sz w:val="22"/>
          <w:szCs w:val="22"/>
        </w:rPr>
        <w:t>.</w:t>
      </w:r>
    </w:p>
    <w:p w14:paraId="1A2C00F7" w14:textId="4FAEB602" w:rsidR="0018790D" w:rsidRPr="00AE1830" w:rsidRDefault="0018790D" w:rsidP="007A7C02">
      <w:pPr>
        <w:pStyle w:val="Akapitzlist"/>
        <w:numPr>
          <w:ilvl w:val="0"/>
          <w:numId w:val="10"/>
        </w:numPr>
        <w:spacing w:after="120"/>
        <w:jc w:val="both"/>
        <w:rPr>
          <w:sz w:val="22"/>
          <w:szCs w:val="22"/>
        </w:rPr>
      </w:pPr>
      <w:r w:rsidRPr="00AE1830">
        <w:rPr>
          <w:sz w:val="22"/>
          <w:szCs w:val="22"/>
        </w:rPr>
        <w:t>Farma Stacji Roboczych</w:t>
      </w:r>
      <w:r w:rsidR="00FD43E4" w:rsidRPr="00AE1830">
        <w:rPr>
          <w:sz w:val="22"/>
          <w:szCs w:val="22"/>
        </w:rPr>
        <w:t>.</w:t>
      </w:r>
      <w:r w:rsidRPr="00AE1830">
        <w:rPr>
          <w:sz w:val="22"/>
          <w:szCs w:val="22"/>
        </w:rPr>
        <w:t xml:space="preserve"> </w:t>
      </w:r>
    </w:p>
    <w:p w14:paraId="2A71EC0D" w14:textId="77777777" w:rsidR="0018790D" w:rsidRPr="00AE1830" w:rsidRDefault="0018790D" w:rsidP="0018790D">
      <w:pPr>
        <w:spacing w:after="120"/>
        <w:ind w:left="344"/>
        <w:jc w:val="both"/>
        <w:rPr>
          <w:sz w:val="22"/>
          <w:szCs w:val="22"/>
        </w:rPr>
      </w:pPr>
    </w:p>
    <w:p w14:paraId="2D24A105" w14:textId="77777777" w:rsidR="0018790D" w:rsidRPr="00AE1830" w:rsidRDefault="0018790D" w:rsidP="00AE1830">
      <w:pPr>
        <w:pStyle w:val="Nagwek1"/>
        <w:numPr>
          <w:ilvl w:val="0"/>
          <w:numId w:val="9"/>
        </w:numPr>
        <w:spacing w:after="120"/>
        <w:ind w:left="426" w:hanging="426"/>
        <w:rPr>
          <w:sz w:val="22"/>
          <w:szCs w:val="22"/>
        </w:rPr>
      </w:pPr>
      <w:bookmarkStart w:id="0" w:name="_Toc21720"/>
      <w:r w:rsidRPr="00AE1830">
        <w:rPr>
          <w:sz w:val="22"/>
          <w:szCs w:val="22"/>
        </w:rPr>
        <w:t xml:space="preserve">Przedmiot zamówienia  </w:t>
      </w:r>
      <w:bookmarkEnd w:id="0"/>
    </w:p>
    <w:p w14:paraId="7142106F" w14:textId="77FCD110" w:rsidR="0018790D" w:rsidRPr="00AE1830" w:rsidRDefault="0018790D" w:rsidP="0018790D">
      <w:pPr>
        <w:spacing w:after="120"/>
        <w:ind w:left="344"/>
        <w:jc w:val="both"/>
        <w:rPr>
          <w:sz w:val="22"/>
          <w:szCs w:val="22"/>
        </w:rPr>
      </w:pPr>
      <w:r w:rsidRPr="00AE1830">
        <w:rPr>
          <w:sz w:val="22"/>
          <w:szCs w:val="22"/>
        </w:rPr>
        <w:t xml:space="preserve">Przedmiotem zamówienia jest usługa </w:t>
      </w:r>
      <w:r w:rsidRPr="00AE1830">
        <w:rPr>
          <w:rFonts w:eastAsia="Arial"/>
          <w:sz w:val="22"/>
          <w:szCs w:val="22"/>
        </w:rPr>
        <w:t>przeprowadzenia badania bezpieczeństwa systemu informatycznego, będąc</w:t>
      </w:r>
      <w:r w:rsidR="00FD43E4" w:rsidRPr="00AE1830">
        <w:rPr>
          <w:rFonts w:eastAsia="Arial"/>
          <w:sz w:val="22"/>
          <w:szCs w:val="22"/>
        </w:rPr>
        <w:t>ego</w:t>
      </w:r>
      <w:r w:rsidRPr="00AE1830">
        <w:rPr>
          <w:rFonts w:eastAsia="Arial"/>
          <w:sz w:val="22"/>
          <w:szCs w:val="22"/>
        </w:rPr>
        <w:t xml:space="preserve"> wynikiem realizacji projektu </w:t>
      </w:r>
      <w:r w:rsidR="00FD43E4" w:rsidRPr="00AE1830">
        <w:rPr>
          <w:sz w:val="22"/>
          <w:szCs w:val="22"/>
        </w:rPr>
        <w:t xml:space="preserve">iSDA-2.0, tj. obejmującego centralne usługi infrastrukturalne oraz system </w:t>
      </w:r>
      <w:r w:rsidRPr="00AE1830">
        <w:rPr>
          <w:rFonts w:eastAsia="Arial"/>
          <w:sz w:val="22"/>
          <w:szCs w:val="22"/>
        </w:rPr>
        <w:t xml:space="preserve">PROK-SYS, </w:t>
      </w:r>
      <w:r w:rsidR="00FD43E4" w:rsidRPr="00AE1830">
        <w:rPr>
          <w:rFonts w:eastAsia="Arial"/>
          <w:sz w:val="22"/>
          <w:szCs w:val="22"/>
        </w:rPr>
        <w:t xml:space="preserve">łącznie </w:t>
      </w:r>
      <w:r w:rsidRPr="00AE1830">
        <w:rPr>
          <w:rFonts w:eastAsia="Arial"/>
          <w:sz w:val="22"/>
          <w:szCs w:val="22"/>
        </w:rPr>
        <w:t>zwan</w:t>
      </w:r>
      <w:r w:rsidR="00FD43E4" w:rsidRPr="00AE1830">
        <w:rPr>
          <w:rFonts w:eastAsia="Arial"/>
          <w:sz w:val="22"/>
          <w:szCs w:val="22"/>
        </w:rPr>
        <w:t>e</w:t>
      </w:r>
      <w:r w:rsidRPr="00AE1830">
        <w:rPr>
          <w:rFonts w:eastAsia="Arial"/>
          <w:sz w:val="22"/>
          <w:szCs w:val="22"/>
        </w:rPr>
        <w:t xml:space="preserve"> dalej Systemem.</w:t>
      </w:r>
    </w:p>
    <w:p w14:paraId="1F7C1434" w14:textId="77777777" w:rsidR="00147F7E" w:rsidRPr="00AE1830" w:rsidRDefault="00147F7E" w:rsidP="00147F7E">
      <w:pPr>
        <w:spacing w:after="120"/>
        <w:ind w:left="344"/>
        <w:jc w:val="both"/>
        <w:rPr>
          <w:sz w:val="22"/>
          <w:szCs w:val="22"/>
        </w:rPr>
      </w:pPr>
    </w:p>
    <w:p w14:paraId="11BD7955" w14:textId="4EE1A9FB" w:rsidR="00416183" w:rsidRPr="00AE1830" w:rsidRDefault="00416183" w:rsidP="00AE1830">
      <w:pPr>
        <w:pStyle w:val="Nagwek1"/>
        <w:spacing w:after="120"/>
        <w:ind w:left="426" w:hanging="426"/>
        <w:rPr>
          <w:sz w:val="22"/>
          <w:szCs w:val="22"/>
        </w:rPr>
      </w:pPr>
      <w:r w:rsidRPr="00AE1830">
        <w:rPr>
          <w:sz w:val="22"/>
          <w:szCs w:val="22"/>
        </w:rPr>
        <w:t>Realizacja zamówienia</w:t>
      </w:r>
    </w:p>
    <w:p w14:paraId="1DCA81CD" w14:textId="037469B2" w:rsidR="00416183" w:rsidRPr="00AE1830" w:rsidRDefault="00416183" w:rsidP="00416183">
      <w:pPr>
        <w:spacing w:after="120"/>
        <w:ind w:left="344"/>
        <w:jc w:val="both"/>
        <w:rPr>
          <w:sz w:val="22"/>
          <w:szCs w:val="22"/>
        </w:rPr>
      </w:pPr>
      <w:r w:rsidRPr="00AE1830">
        <w:rPr>
          <w:sz w:val="22"/>
          <w:szCs w:val="22"/>
        </w:rPr>
        <w:t>Przedmiot zlecenia będzie realizowany w 2 etapach:</w:t>
      </w:r>
    </w:p>
    <w:p w14:paraId="7CE24F3D" w14:textId="706BA8D4" w:rsidR="00416183" w:rsidRPr="00AE1830" w:rsidRDefault="00416183" w:rsidP="007A7C02">
      <w:pPr>
        <w:pStyle w:val="Akapitzlist"/>
        <w:numPr>
          <w:ilvl w:val="0"/>
          <w:numId w:val="2"/>
        </w:numPr>
        <w:spacing w:after="120"/>
        <w:jc w:val="both"/>
        <w:rPr>
          <w:sz w:val="22"/>
          <w:szCs w:val="22"/>
        </w:rPr>
      </w:pPr>
      <w:r w:rsidRPr="00AE1830">
        <w:rPr>
          <w:sz w:val="22"/>
          <w:szCs w:val="22"/>
        </w:rPr>
        <w:t>etap I – audyt bezpieczeństwa Systemu w tym przegląd bezpieczeństwa oraz testy penetracyjne</w:t>
      </w:r>
      <w:r w:rsidR="00147F7E" w:rsidRPr="00AE1830">
        <w:rPr>
          <w:sz w:val="22"/>
          <w:szCs w:val="22"/>
        </w:rPr>
        <w:t>,</w:t>
      </w:r>
    </w:p>
    <w:p w14:paraId="1106D917" w14:textId="67A88102" w:rsidR="00416183" w:rsidRPr="00AE1830" w:rsidRDefault="00416183" w:rsidP="007A7C02">
      <w:pPr>
        <w:pStyle w:val="Akapitzlist"/>
        <w:numPr>
          <w:ilvl w:val="0"/>
          <w:numId w:val="2"/>
        </w:numPr>
        <w:spacing w:after="120"/>
        <w:jc w:val="both"/>
        <w:rPr>
          <w:sz w:val="22"/>
          <w:szCs w:val="22"/>
        </w:rPr>
      </w:pPr>
      <w:r w:rsidRPr="00AE1830">
        <w:rPr>
          <w:sz w:val="22"/>
          <w:szCs w:val="22"/>
        </w:rPr>
        <w:t xml:space="preserve">etap II – </w:t>
      </w:r>
      <w:r w:rsidR="00147F7E" w:rsidRPr="00AE1830">
        <w:rPr>
          <w:sz w:val="22"/>
          <w:szCs w:val="22"/>
        </w:rPr>
        <w:t xml:space="preserve">powtórne testy penetracyjne (retesty) w celu potwierdzenia usunięcia przez Zamawiającego wszystkich podatności oraz słabości Systemu wykrytych przez Wykonawcę w trakcie realizacji </w:t>
      </w:r>
      <w:r w:rsidR="00147F7E" w:rsidRPr="00AE1830">
        <w:rPr>
          <w:sz w:val="22"/>
          <w:szCs w:val="22"/>
        </w:rPr>
        <w:br/>
        <w:t>etapu I</w:t>
      </w:r>
      <w:r w:rsidRPr="00AE1830">
        <w:rPr>
          <w:sz w:val="22"/>
          <w:szCs w:val="22"/>
        </w:rPr>
        <w:t>.</w:t>
      </w:r>
    </w:p>
    <w:p w14:paraId="1CAD2417" w14:textId="14E32572" w:rsidR="00416183" w:rsidRPr="00AE1830" w:rsidRDefault="00416183" w:rsidP="00147F7E">
      <w:pPr>
        <w:spacing w:after="120"/>
        <w:ind w:left="344"/>
        <w:jc w:val="both"/>
        <w:rPr>
          <w:sz w:val="22"/>
          <w:szCs w:val="22"/>
        </w:rPr>
      </w:pPr>
    </w:p>
    <w:p w14:paraId="7C43891F" w14:textId="7BCAA32B" w:rsidR="00CB0A53" w:rsidRPr="00AE1830" w:rsidRDefault="00CB0A53" w:rsidP="00AE1830">
      <w:pPr>
        <w:pStyle w:val="Nagwek1"/>
        <w:spacing w:after="120"/>
        <w:ind w:left="426" w:hanging="426"/>
        <w:rPr>
          <w:sz w:val="22"/>
          <w:szCs w:val="22"/>
        </w:rPr>
      </w:pPr>
      <w:r w:rsidRPr="00AE1830">
        <w:rPr>
          <w:sz w:val="22"/>
          <w:szCs w:val="22"/>
        </w:rPr>
        <w:t>Ogólny opis architektury Systemu</w:t>
      </w:r>
    </w:p>
    <w:p w14:paraId="27E29CC3" w14:textId="2B01A1BF" w:rsidR="00CB0A53" w:rsidRPr="00AE1830" w:rsidRDefault="00CB0A53" w:rsidP="00CB0A53">
      <w:pPr>
        <w:spacing w:after="120"/>
        <w:ind w:left="344"/>
        <w:jc w:val="both"/>
        <w:rPr>
          <w:sz w:val="22"/>
          <w:szCs w:val="22"/>
        </w:rPr>
      </w:pPr>
      <w:r w:rsidRPr="00AE1830">
        <w:rPr>
          <w:sz w:val="22"/>
          <w:szCs w:val="22"/>
        </w:rPr>
        <w:t>W ramach Systemu wydzielone będą dwie strefy bezpieczeństwa:</w:t>
      </w:r>
    </w:p>
    <w:p w14:paraId="3BA4AD4C" w14:textId="36B9F255" w:rsidR="00CB0A53" w:rsidRPr="00AE1830" w:rsidRDefault="00CB0A53" w:rsidP="007A7C02">
      <w:pPr>
        <w:pStyle w:val="Akapitzlist"/>
        <w:numPr>
          <w:ilvl w:val="0"/>
          <w:numId w:val="8"/>
        </w:numPr>
        <w:spacing w:after="120"/>
        <w:jc w:val="both"/>
        <w:rPr>
          <w:sz w:val="22"/>
          <w:szCs w:val="22"/>
        </w:rPr>
      </w:pPr>
      <w:r w:rsidRPr="00AE1830">
        <w:rPr>
          <w:sz w:val="22"/>
          <w:szCs w:val="22"/>
        </w:rPr>
        <w:t xml:space="preserve">Strefa Wewnętrzna – będą w niej umieszczone wyłącznie elementy Systemu do której będą miały dostęp wszystkie jednostki prokuratury połączone poprzez dedykowaną sieć WAN-PROK. Rozwiązania bezpieczeństwa Strefy Wewnętrznej pozwolą również na wymianę </w:t>
      </w:r>
      <w:r w:rsidRPr="00AE1830">
        <w:rPr>
          <w:sz w:val="22"/>
          <w:szCs w:val="22"/>
        </w:rPr>
        <w:lastRenderedPageBreak/>
        <w:t>danych z instytucjami współpracującymi z prokuraturą poprzez specjalne dedykowane łącza.</w:t>
      </w:r>
    </w:p>
    <w:p w14:paraId="04F6C2DC" w14:textId="5AB9D962" w:rsidR="00CB0A53" w:rsidRPr="00AE1830" w:rsidRDefault="00CB0A53" w:rsidP="007A7C02">
      <w:pPr>
        <w:pStyle w:val="Akapitzlist"/>
        <w:numPr>
          <w:ilvl w:val="0"/>
          <w:numId w:val="8"/>
        </w:numPr>
        <w:spacing w:after="120"/>
        <w:jc w:val="both"/>
        <w:rPr>
          <w:sz w:val="22"/>
          <w:szCs w:val="22"/>
        </w:rPr>
      </w:pPr>
      <w:r w:rsidRPr="00AE1830">
        <w:rPr>
          <w:sz w:val="22"/>
          <w:szCs w:val="22"/>
        </w:rPr>
        <w:t>Strefa Zewnętrzna – w której będą zainstalowane elementy Systemu zapewniające dostęp wydzielonych zasobów z Internetu.</w:t>
      </w:r>
    </w:p>
    <w:p w14:paraId="099E35F6" w14:textId="643F4AB0" w:rsidR="00CB0A53" w:rsidRPr="00AE1830" w:rsidRDefault="00CB0A53" w:rsidP="00CB0A53">
      <w:pPr>
        <w:spacing w:after="120"/>
        <w:ind w:left="344"/>
        <w:jc w:val="both"/>
        <w:rPr>
          <w:sz w:val="22"/>
          <w:szCs w:val="22"/>
        </w:rPr>
      </w:pPr>
      <w:r w:rsidRPr="00AE1830">
        <w:rPr>
          <w:sz w:val="22"/>
          <w:szCs w:val="22"/>
        </w:rPr>
        <w:t xml:space="preserve">Strefa Wewnętrzna ze Strefą Zewnętrzną </w:t>
      </w:r>
      <w:r w:rsidR="009F536A" w:rsidRPr="00AE1830">
        <w:rPr>
          <w:sz w:val="22"/>
          <w:szCs w:val="22"/>
        </w:rPr>
        <w:t>posiada</w:t>
      </w:r>
      <w:r w:rsidRPr="00AE1830">
        <w:rPr>
          <w:sz w:val="22"/>
          <w:szCs w:val="22"/>
        </w:rPr>
        <w:t xml:space="preserve"> tylko jeden punkt styku – zwany dalej „Bramą W-Z” - umożliwiający przekazanie danych ze Strefy Wewnętrznej do Zewnętrznej. „Brama W-Z”</w:t>
      </w:r>
      <w:r w:rsidR="009F536A" w:rsidRPr="00AE1830">
        <w:rPr>
          <w:sz w:val="22"/>
          <w:szCs w:val="22"/>
        </w:rPr>
        <w:t xml:space="preserve"> </w:t>
      </w:r>
      <w:r w:rsidRPr="00AE1830">
        <w:rPr>
          <w:sz w:val="22"/>
          <w:szCs w:val="22"/>
        </w:rPr>
        <w:t>pełni rolę rozwiązania zapewniającego jednokierunkową, bezpieczną wymianę danych.</w:t>
      </w:r>
    </w:p>
    <w:p w14:paraId="15258F6D" w14:textId="5CFBF9AD" w:rsidR="00FD43E4" w:rsidRPr="00AE1830" w:rsidRDefault="00FD43E4" w:rsidP="0026166E">
      <w:pPr>
        <w:spacing w:after="120"/>
        <w:ind w:left="344"/>
        <w:jc w:val="both"/>
        <w:rPr>
          <w:sz w:val="22"/>
          <w:szCs w:val="22"/>
        </w:rPr>
      </w:pPr>
      <w:r w:rsidRPr="00AE1830">
        <w:rPr>
          <w:sz w:val="22"/>
          <w:szCs w:val="22"/>
        </w:rPr>
        <w:t>Wysokopoziomowy diagram komponentów Systemu stanowi Załącznik nr 1 do OPZ.</w:t>
      </w:r>
    </w:p>
    <w:p w14:paraId="4EC0F678" w14:textId="4EE96579" w:rsidR="00CB0A53" w:rsidRPr="00AE1830" w:rsidRDefault="0026166E" w:rsidP="0026166E">
      <w:pPr>
        <w:spacing w:after="120"/>
        <w:ind w:left="344"/>
        <w:jc w:val="both"/>
        <w:rPr>
          <w:sz w:val="22"/>
          <w:szCs w:val="22"/>
        </w:rPr>
      </w:pPr>
      <w:r w:rsidRPr="00AE1830">
        <w:rPr>
          <w:sz w:val="22"/>
          <w:szCs w:val="22"/>
        </w:rPr>
        <w:t xml:space="preserve">Schemat architektury fizycznej </w:t>
      </w:r>
      <w:r w:rsidR="00FD43E4" w:rsidRPr="00AE1830">
        <w:rPr>
          <w:sz w:val="22"/>
          <w:szCs w:val="22"/>
        </w:rPr>
        <w:t xml:space="preserve">Systemu </w:t>
      </w:r>
      <w:r w:rsidRPr="00AE1830">
        <w:rPr>
          <w:sz w:val="22"/>
          <w:szCs w:val="22"/>
        </w:rPr>
        <w:t xml:space="preserve">stanowi załącznik nr </w:t>
      </w:r>
      <w:r w:rsidR="00FD43E4" w:rsidRPr="00AE1830">
        <w:rPr>
          <w:sz w:val="22"/>
          <w:szCs w:val="22"/>
        </w:rPr>
        <w:t>2</w:t>
      </w:r>
      <w:r w:rsidRPr="00AE1830">
        <w:rPr>
          <w:sz w:val="22"/>
          <w:szCs w:val="22"/>
        </w:rPr>
        <w:t xml:space="preserve"> do OPZ.</w:t>
      </w:r>
    </w:p>
    <w:p w14:paraId="3854C356" w14:textId="31E118DB" w:rsidR="00FD43E4" w:rsidRPr="00AE1830" w:rsidRDefault="00FD43E4" w:rsidP="00FD43E4">
      <w:pPr>
        <w:spacing w:after="120"/>
        <w:ind w:left="344"/>
        <w:jc w:val="both"/>
        <w:rPr>
          <w:sz w:val="22"/>
          <w:szCs w:val="22"/>
        </w:rPr>
      </w:pPr>
      <w:r w:rsidRPr="00AE1830">
        <w:rPr>
          <w:sz w:val="22"/>
          <w:szCs w:val="22"/>
        </w:rPr>
        <w:t>Schemat architektury logicznej Systemu stanowi załącznik nr 3 do OPZ.</w:t>
      </w:r>
    </w:p>
    <w:p w14:paraId="519348C1" w14:textId="77777777" w:rsidR="0026166E" w:rsidRPr="00AE1830" w:rsidRDefault="0026166E" w:rsidP="0026166E">
      <w:pPr>
        <w:spacing w:after="120"/>
        <w:ind w:left="344"/>
        <w:jc w:val="both"/>
        <w:rPr>
          <w:sz w:val="22"/>
          <w:szCs w:val="22"/>
        </w:rPr>
      </w:pPr>
    </w:p>
    <w:p w14:paraId="6F8A1BA4" w14:textId="56EA797D" w:rsidR="00147F7E" w:rsidRPr="00AE1830" w:rsidRDefault="00147F7E" w:rsidP="00AE1830">
      <w:pPr>
        <w:pStyle w:val="Nagwek1"/>
        <w:spacing w:after="120"/>
        <w:ind w:left="284" w:hanging="284"/>
        <w:rPr>
          <w:sz w:val="22"/>
          <w:szCs w:val="22"/>
        </w:rPr>
      </w:pPr>
      <w:r w:rsidRPr="00AE1830">
        <w:rPr>
          <w:sz w:val="22"/>
          <w:szCs w:val="22"/>
        </w:rPr>
        <w:t>Zakres testów bezpieczeństwa</w:t>
      </w:r>
    </w:p>
    <w:p w14:paraId="27BE8276" w14:textId="30658070" w:rsidR="00147F7E" w:rsidRPr="00AE1830" w:rsidRDefault="00147F7E" w:rsidP="00147F7E">
      <w:pPr>
        <w:spacing w:after="120"/>
        <w:ind w:left="344"/>
        <w:jc w:val="both"/>
        <w:rPr>
          <w:sz w:val="22"/>
          <w:szCs w:val="22"/>
        </w:rPr>
      </w:pPr>
      <w:r w:rsidRPr="00AE1830">
        <w:rPr>
          <w:sz w:val="22"/>
          <w:szCs w:val="22"/>
        </w:rPr>
        <w:t>Zakres testów bezpieczeństwa obejmuje w szczególności następujące obszary:</w:t>
      </w:r>
    </w:p>
    <w:p w14:paraId="479F2D6B" w14:textId="60026E89" w:rsidR="00B9396B" w:rsidRPr="00AE1830" w:rsidRDefault="000926B9" w:rsidP="007A7C02">
      <w:pPr>
        <w:pStyle w:val="Akapitzlist"/>
        <w:numPr>
          <w:ilvl w:val="0"/>
          <w:numId w:val="6"/>
        </w:numPr>
        <w:spacing w:after="120"/>
        <w:jc w:val="both"/>
        <w:rPr>
          <w:sz w:val="22"/>
          <w:szCs w:val="22"/>
        </w:rPr>
      </w:pPr>
      <w:r w:rsidRPr="00AE1830">
        <w:rPr>
          <w:sz w:val="22"/>
          <w:szCs w:val="22"/>
        </w:rPr>
        <w:t>Portal zewnętrzny,</w:t>
      </w:r>
    </w:p>
    <w:p w14:paraId="515E05AC" w14:textId="5233FBB8" w:rsidR="000926B9" w:rsidRPr="00AE1830" w:rsidRDefault="000926B9" w:rsidP="007A7C02">
      <w:pPr>
        <w:pStyle w:val="Akapitzlist"/>
        <w:numPr>
          <w:ilvl w:val="0"/>
          <w:numId w:val="6"/>
        </w:numPr>
        <w:spacing w:after="120"/>
        <w:jc w:val="both"/>
        <w:rPr>
          <w:sz w:val="22"/>
          <w:szCs w:val="22"/>
        </w:rPr>
      </w:pPr>
      <w:r w:rsidRPr="00AE1830">
        <w:rPr>
          <w:sz w:val="22"/>
          <w:szCs w:val="22"/>
        </w:rPr>
        <w:t>Portal wewnętrzny,</w:t>
      </w:r>
    </w:p>
    <w:p w14:paraId="2A9C43E7" w14:textId="6DFD2E38" w:rsidR="000926B9" w:rsidRPr="00AE1830" w:rsidRDefault="000926B9" w:rsidP="007A7C02">
      <w:pPr>
        <w:pStyle w:val="Akapitzlist"/>
        <w:numPr>
          <w:ilvl w:val="0"/>
          <w:numId w:val="6"/>
        </w:numPr>
        <w:spacing w:after="120"/>
        <w:jc w:val="both"/>
        <w:rPr>
          <w:sz w:val="22"/>
          <w:szCs w:val="22"/>
        </w:rPr>
      </w:pPr>
      <w:r w:rsidRPr="00AE1830">
        <w:rPr>
          <w:sz w:val="22"/>
          <w:szCs w:val="22"/>
        </w:rPr>
        <w:t>Podsystem aplikacji portalowych,</w:t>
      </w:r>
    </w:p>
    <w:p w14:paraId="24E304AB" w14:textId="144D315E" w:rsidR="000926B9" w:rsidRPr="00AE1830" w:rsidRDefault="000926B9" w:rsidP="007A7C02">
      <w:pPr>
        <w:pStyle w:val="Akapitzlist"/>
        <w:numPr>
          <w:ilvl w:val="0"/>
          <w:numId w:val="6"/>
        </w:numPr>
        <w:spacing w:after="120"/>
        <w:jc w:val="both"/>
        <w:rPr>
          <w:sz w:val="22"/>
          <w:szCs w:val="22"/>
        </w:rPr>
      </w:pPr>
      <w:r w:rsidRPr="00AE1830">
        <w:rPr>
          <w:sz w:val="22"/>
          <w:szCs w:val="22"/>
        </w:rPr>
        <w:t>Podsystem Libra3,</w:t>
      </w:r>
    </w:p>
    <w:p w14:paraId="10CA9779" w14:textId="5BA0EC89" w:rsidR="00147F7E" w:rsidRPr="00AE1830" w:rsidRDefault="00B9396B" w:rsidP="007A7C02">
      <w:pPr>
        <w:pStyle w:val="Akapitzlist"/>
        <w:numPr>
          <w:ilvl w:val="0"/>
          <w:numId w:val="6"/>
        </w:numPr>
        <w:spacing w:after="120"/>
        <w:jc w:val="both"/>
        <w:rPr>
          <w:sz w:val="22"/>
          <w:szCs w:val="22"/>
        </w:rPr>
      </w:pPr>
      <w:r w:rsidRPr="00AE1830">
        <w:rPr>
          <w:sz w:val="22"/>
          <w:szCs w:val="22"/>
        </w:rPr>
        <w:t>węzły dostępowe dla instytucji zewnętrznych,</w:t>
      </w:r>
    </w:p>
    <w:p w14:paraId="40FD1125" w14:textId="500E13BC" w:rsidR="00147F7E" w:rsidRPr="00AE1830" w:rsidRDefault="00147F7E" w:rsidP="007A7C02">
      <w:pPr>
        <w:pStyle w:val="Akapitzlist"/>
        <w:numPr>
          <w:ilvl w:val="0"/>
          <w:numId w:val="6"/>
        </w:numPr>
        <w:spacing w:after="120"/>
        <w:jc w:val="both"/>
        <w:rPr>
          <w:sz w:val="22"/>
          <w:szCs w:val="22"/>
        </w:rPr>
      </w:pPr>
      <w:r w:rsidRPr="00AE1830">
        <w:rPr>
          <w:sz w:val="22"/>
          <w:szCs w:val="22"/>
        </w:rPr>
        <w:t>bramę W</w:t>
      </w:r>
      <w:r w:rsidR="00CB0A53" w:rsidRPr="00AE1830">
        <w:rPr>
          <w:sz w:val="22"/>
          <w:szCs w:val="22"/>
        </w:rPr>
        <w:t>-</w:t>
      </w:r>
      <w:r w:rsidRPr="00AE1830">
        <w:rPr>
          <w:sz w:val="22"/>
          <w:szCs w:val="22"/>
        </w:rPr>
        <w:t>Z.</w:t>
      </w:r>
    </w:p>
    <w:p w14:paraId="0B3F25F7" w14:textId="77777777" w:rsidR="00147F7E" w:rsidRPr="00AE1830" w:rsidRDefault="00147F7E" w:rsidP="00147F7E">
      <w:pPr>
        <w:spacing w:after="120"/>
        <w:ind w:left="344"/>
        <w:jc w:val="both"/>
        <w:rPr>
          <w:sz w:val="22"/>
          <w:szCs w:val="22"/>
        </w:rPr>
      </w:pPr>
    </w:p>
    <w:p w14:paraId="4BC935DD" w14:textId="466A1A92" w:rsidR="00A03A01" w:rsidRPr="00AE1830" w:rsidRDefault="00671FEA" w:rsidP="00AE1830">
      <w:pPr>
        <w:pStyle w:val="Nagwek1"/>
        <w:spacing w:after="120"/>
        <w:ind w:left="284" w:hanging="284"/>
        <w:rPr>
          <w:sz w:val="22"/>
          <w:szCs w:val="22"/>
        </w:rPr>
      </w:pPr>
      <w:r w:rsidRPr="00AE1830">
        <w:rPr>
          <w:sz w:val="22"/>
          <w:szCs w:val="22"/>
        </w:rPr>
        <w:t>Charakter wykonywanych prac</w:t>
      </w:r>
    </w:p>
    <w:p w14:paraId="012430A9" w14:textId="6961089C" w:rsidR="00A03A01" w:rsidRPr="00AE1830" w:rsidRDefault="00671FEA" w:rsidP="00EC0651">
      <w:pPr>
        <w:spacing w:after="120"/>
        <w:ind w:left="344"/>
        <w:jc w:val="both"/>
        <w:rPr>
          <w:sz w:val="22"/>
          <w:szCs w:val="22"/>
        </w:rPr>
      </w:pPr>
      <w:r w:rsidRPr="00AE1830">
        <w:rPr>
          <w:sz w:val="22"/>
          <w:szCs w:val="22"/>
        </w:rPr>
        <w:t>Audyt bezpieczeństwa złożony będzie z następujących zadań</w:t>
      </w:r>
      <w:r w:rsidR="00A03A01" w:rsidRPr="00AE1830">
        <w:rPr>
          <w:sz w:val="22"/>
          <w:szCs w:val="22"/>
        </w:rPr>
        <w:t>:</w:t>
      </w:r>
    </w:p>
    <w:p w14:paraId="646B80E9" w14:textId="7D1800BF" w:rsidR="00A03A01" w:rsidRPr="00AE1830" w:rsidRDefault="00671FEA" w:rsidP="007A7C02">
      <w:pPr>
        <w:pStyle w:val="Akapitzlist"/>
        <w:numPr>
          <w:ilvl w:val="0"/>
          <w:numId w:val="7"/>
        </w:numPr>
        <w:spacing w:after="120"/>
        <w:jc w:val="both"/>
        <w:rPr>
          <w:sz w:val="22"/>
          <w:szCs w:val="22"/>
        </w:rPr>
      </w:pPr>
      <w:r w:rsidRPr="00AE1830">
        <w:rPr>
          <w:sz w:val="22"/>
          <w:szCs w:val="22"/>
        </w:rPr>
        <w:t>p</w:t>
      </w:r>
      <w:r w:rsidR="00A03A01" w:rsidRPr="00AE1830">
        <w:rPr>
          <w:sz w:val="22"/>
          <w:szCs w:val="22"/>
        </w:rPr>
        <w:t>rzegląd</w:t>
      </w:r>
      <w:r w:rsidRPr="00AE1830">
        <w:rPr>
          <w:sz w:val="22"/>
          <w:szCs w:val="22"/>
        </w:rPr>
        <w:t>u</w:t>
      </w:r>
      <w:r w:rsidR="00A03A01" w:rsidRPr="00AE1830">
        <w:rPr>
          <w:sz w:val="22"/>
          <w:szCs w:val="22"/>
        </w:rPr>
        <w:t xml:space="preserve"> bezpieczeństwa – mających na celu identyfikację potencjalnych podatności w S</w:t>
      </w:r>
      <w:r w:rsidRPr="00AE1830">
        <w:rPr>
          <w:sz w:val="22"/>
          <w:szCs w:val="22"/>
        </w:rPr>
        <w:t>ystemie</w:t>
      </w:r>
      <w:r w:rsidR="00EC0651" w:rsidRPr="00AE1830">
        <w:rPr>
          <w:sz w:val="22"/>
          <w:szCs w:val="22"/>
        </w:rPr>
        <w:t>,</w:t>
      </w:r>
    </w:p>
    <w:p w14:paraId="6A9B8D56" w14:textId="55DBA68B" w:rsidR="00A03A01" w:rsidRPr="00AE1830" w:rsidRDefault="00671FEA" w:rsidP="007A7C02">
      <w:pPr>
        <w:pStyle w:val="Akapitzlist"/>
        <w:numPr>
          <w:ilvl w:val="0"/>
          <w:numId w:val="7"/>
        </w:numPr>
        <w:spacing w:after="120"/>
        <w:jc w:val="both"/>
        <w:rPr>
          <w:sz w:val="22"/>
          <w:szCs w:val="22"/>
        </w:rPr>
      </w:pPr>
      <w:r w:rsidRPr="00AE1830">
        <w:rPr>
          <w:sz w:val="22"/>
          <w:szCs w:val="22"/>
        </w:rPr>
        <w:t>t</w:t>
      </w:r>
      <w:r w:rsidR="00A03A01" w:rsidRPr="00AE1830">
        <w:rPr>
          <w:sz w:val="22"/>
          <w:szCs w:val="22"/>
        </w:rPr>
        <w:t xml:space="preserve">estów penetracyjnych – których celem jest weryfikacja odporności wybranych komponentów </w:t>
      </w:r>
      <w:r w:rsidR="0011424C" w:rsidRPr="00AE1830">
        <w:rPr>
          <w:sz w:val="22"/>
          <w:szCs w:val="22"/>
        </w:rPr>
        <w:t>Systemu</w:t>
      </w:r>
      <w:r w:rsidR="00A03A01" w:rsidRPr="00AE1830">
        <w:rPr>
          <w:sz w:val="22"/>
          <w:szCs w:val="22"/>
        </w:rPr>
        <w:t xml:space="preserve"> (np. styku </w:t>
      </w:r>
      <w:r w:rsidR="0011424C" w:rsidRPr="00AE1830">
        <w:rPr>
          <w:sz w:val="22"/>
          <w:szCs w:val="22"/>
        </w:rPr>
        <w:t>z siecią</w:t>
      </w:r>
      <w:r w:rsidR="00A03A01" w:rsidRPr="00AE1830">
        <w:rPr>
          <w:sz w:val="22"/>
          <w:szCs w:val="22"/>
        </w:rPr>
        <w:t xml:space="preserve"> Internet</w:t>
      </w:r>
      <w:r w:rsidR="0011424C" w:rsidRPr="00AE1830">
        <w:rPr>
          <w:sz w:val="22"/>
          <w:szCs w:val="22"/>
        </w:rPr>
        <w:t>,</w:t>
      </w:r>
      <w:r w:rsidR="00A03A01" w:rsidRPr="00AE1830">
        <w:rPr>
          <w:sz w:val="22"/>
          <w:szCs w:val="22"/>
        </w:rPr>
        <w:t xml:space="preserve"> aplikacj</w:t>
      </w:r>
      <w:r w:rsidR="0011424C" w:rsidRPr="00AE1830">
        <w:rPr>
          <w:sz w:val="22"/>
          <w:szCs w:val="22"/>
        </w:rPr>
        <w:t>ą</w:t>
      </w:r>
      <w:r w:rsidR="00A03A01" w:rsidRPr="00AE1830">
        <w:rPr>
          <w:sz w:val="22"/>
          <w:szCs w:val="22"/>
        </w:rPr>
        <w:t xml:space="preserve"> webow</w:t>
      </w:r>
      <w:r w:rsidR="0011424C" w:rsidRPr="00AE1830">
        <w:rPr>
          <w:sz w:val="22"/>
          <w:szCs w:val="22"/>
        </w:rPr>
        <w:t>ą, serwerem bazy danych</w:t>
      </w:r>
      <w:r w:rsidR="00A03A01" w:rsidRPr="00AE1830">
        <w:rPr>
          <w:sz w:val="22"/>
          <w:szCs w:val="22"/>
        </w:rPr>
        <w:t>) na realistyczne próby przełamania zabezpieczeń dokonywane z sieci wewnętrznej Zamawiającego lub z Internetu.</w:t>
      </w:r>
    </w:p>
    <w:p w14:paraId="4CAB1640" w14:textId="21D2D00C" w:rsidR="00671FEA" w:rsidRPr="00AE1830" w:rsidRDefault="00671FEA" w:rsidP="00EC0651">
      <w:pPr>
        <w:spacing w:after="120"/>
        <w:ind w:left="344"/>
        <w:jc w:val="both"/>
        <w:rPr>
          <w:sz w:val="22"/>
          <w:szCs w:val="22"/>
        </w:rPr>
      </w:pPr>
      <w:r w:rsidRPr="00AE1830">
        <w:rPr>
          <w:sz w:val="22"/>
          <w:szCs w:val="22"/>
        </w:rPr>
        <w:t>Przegląd bezpieczeństwa zostanie wykonany poprzez analizę i ocenę architektury i</w:t>
      </w:r>
      <w:r w:rsidR="009C55BD" w:rsidRPr="00AE1830">
        <w:rPr>
          <w:sz w:val="22"/>
          <w:szCs w:val="22"/>
        </w:rPr>
        <w:t> </w:t>
      </w:r>
      <w:r w:rsidRPr="00AE1830">
        <w:rPr>
          <w:sz w:val="22"/>
          <w:szCs w:val="22"/>
        </w:rPr>
        <w:t xml:space="preserve">konfiguracji poszczególnych komponentów na poziomie dokumentacji oraz bezpośrednio w środowisku informatycznym Zamawiającego. </w:t>
      </w:r>
    </w:p>
    <w:p w14:paraId="08D9B9F2" w14:textId="53DD631B" w:rsidR="00A03A01" w:rsidRPr="00AE1830" w:rsidRDefault="00A03A01" w:rsidP="00EC0651">
      <w:pPr>
        <w:spacing w:after="120"/>
        <w:ind w:left="344"/>
        <w:jc w:val="both"/>
        <w:rPr>
          <w:sz w:val="22"/>
          <w:szCs w:val="22"/>
        </w:rPr>
      </w:pPr>
      <w:r w:rsidRPr="00AE1830">
        <w:rPr>
          <w:sz w:val="22"/>
          <w:szCs w:val="22"/>
        </w:rPr>
        <w:t xml:space="preserve">Testy penetracyjne </w:t>
      </w:r>
      <w:r w:rsidR="009C55BD" w:rsidRPr="00AE1830">
        <w:rPr>
          <w:sz w:val="22"/>
          <w:szCs w:val="22"/>
        </w:rPr>
        <w:t xml:space="preserve">prowadzone będą </w:t>
      </w:r>
      <w:r w:rsidRPr="00AE1830">
        <w:rPr>
          <w:sz w:val="22"/>
          <w:szCs w:val="22"/>
        </w:rPr>
        <w:t xml:space="preserve">metodą </w:t>
      </w:r>
      <w:r w:rsidR="009C55BD" w:rsidRPr="00AE1830">
        <w:rPr>
          <w:sz w:val="22"/>
          <w:szCs w:val="22"/>
        </w:rPr>
        <w:t>„szarej skrzynki” (ang. „gray box”</w:t>
      </w:r>
      <w:r w:rsidRPr="00AE1830">
        <w:rPr>
          <w:sz w:val="22"/>
          <w:szCs w:val="22"/>
        </w:rPr>
        <w:t>), w której osoba testująca posiada</w:t>
      </w:r>
      <w:r w:rsidR="009C55BD" w:rsidRPr="00AE1830">
        <w:rPr>
          <w:sz w:val="22"/>
          <w:szCs w:val="22"/>
        </w:rPr>
        <w:t>ć</w:t>
      </w:r>
      <w:r w:rsidRPr="00AE1830">
        <w:rPr>
          <w:sz w:val="22"/>
          <w:szCs w:val="22"/>
        </w:rPr>
        <w:t xml:space="preserve"> </w:t>
      </w:r>
      <w:r w:rsidR="009C55BD" w:rsidRPr="00AE1830">
        <w:rPr>
          <w:sz w:val="22"/>
          <w:szCs w:val="22"/>
        </w:rPr>
        <w:t xml:space="preserve">będzie </w:t>
      </w:r>
      <w:r w:rsidRPr="00AE1830">
        <w:rPr>
          <w:sz w:val="22"/>
          <w:szCs w:val="22"/>
        </w:rPr>
        <w:t xml:space="preserve">dostęp do dokumentacji, jak </w:t>
      </w:r>
      <w:r w:rsidR="009C55BD" w:rsidRPr="00AE1830">
        <w:rPr>
          <w:sz w:val="22"/>
          <w:szCs w:val="22"/>
        </w:rPr>
        <w:t>struktur danych</w:t>
      </w:r>
      <w:r w:rsidR="00830794" w:rsidRPr="00AE1830">
        <w:rPr>
          <w:sz w:val="22"/>
          <w:szCs w:val="22"/>
        </w:rPr>
        <w:t xml:space="preserve">, </w:t>
      </w:r>
      <w:r w:rsidR="00AF3A7B" w:rsidRPr="00AE1830">
        <w:rPr>
          <w:sz w:val="22"/>
          <w:szCs w:val="22"/>
        </w:rPr>
        <w:t>ale nie będzie posiadać dostępu do kodów źródłowych.</w:t>
      </w:r>
    </w:p>
    <w:p w14:paraId="54C1391A" w14:textId="6C1C18BD" w:rsidR="00A03A01" w:rsidRPr="00AE1830" w:rsidRDefault="00A03A01" w:rsidP="00147F7E">
      <w:pPr>
        <w:spacing w:after="120"/>
        <w:ind w:left="344"/>
        <w:jc w:val="both"/>
        <w:rPr>
          <w:sz w:val="22"/>
          <w:szCs w:val="22"/>
        </w:rPr>
      </w:pPr>
    </w:p>
    <w:p w14:paraId="13B878C8" w14:textId="5C9520FD" w:rsidR="00A03A01" w:rsidRPr="00AE1830" w:rsidRDefault="009C55BD" w:rsidP="00AE1830">
      <w:pPr>
        <w:pStyle w:val="Nagwek1"/>
        <w:spacing w:after="120"/>
        <w:ind w:left="284" w:hanging="284"/>
        <w:rPr>
          <w:sz w:val="22"/>
          <w:szCs w:val="22"/>
        </w:rPr>
      </w:pPr>
      <w:r w:rsidRPr="00AE1830">
        <w:rPr>
          <w:sz w:val="22"/>
          <w:szCs w:val="22"/>
        </w:rPr>
        <w:t>Miejsce prowadzenia testów</w:t>
      </w:r>
    </w:p>
    <w:p w14:paraId="79AB74F9" w14:textId="13D46CC7" w:rsidR="00AF3A7B" w:rsidRPr="00AE1830" w:rsidRDefault="00AF3A7B" w:rsidP="00EC0651">
      <w:pPr>
        <w:spacing w:after="120"/>
        <w:ind w:left="344"/>
        <w:jc w:val="both"/>
        <w:rPr>
          <w:sz w:val="22"/>
          <w:szCs w:val="22"/>
        </w:rPr>
      </w:pPr>
      <w:r w:rsidRPr="00AE1830">
        <w:rPr>
          <w:sz w:val="22"/>
          <w:szCs w:val="22"/>
        </w:rPr>
        <w:t>T</w:t>
      </w:r>
      <w:r w:rsidR="00A03A01" w:rsidRPr="00AE1830">
        <w:rPr>
          <w:sz w:val="22"/>
          <w:szCs w:val="22"/>
        </w:rPr>
        <w:t xml:space="preserve">esty </w:t>
      </w:r>
      <w:r w:rsidRPr="00AE1830">
        <w:rPr>
          <w:sz w:val="22"/>
          <w:szCs w:val="22"/>
        </w:rPr>
        <w:t>wykonywane będą</w:t>
      </w:r>
      <w:r w:rsidR="00A03A01" w:rsidRPr="00AE1830">
        <w:rPr>
          <w:sz w:val="22"/>
          <w:szCs w:val="22"/>
        </w:rPr>
        <w:t xml:space="preserve"> </w:t>
      </w:r>
      <w:r w:rsidRPr="00AE1830">
        <w:rPr>
          <w:sz w:val="22"/>
          <w:szCs w:val="22"/>
        </w:rPr>
        <w:t xml:space="preserve">z </w:t>
      </w:r>
      <w:r w:rsidR="00A03A01" w:rsidRPr="00AE1830">
        <w:rPr>
          <w:sz w:val="22"/>
          <w:szCs w:val="22"/>
        </w:rPr>
        <w:t xml:space="preserve">lokalizacji Zamawiającego </w:t>
      </w:r>
      <w:r w:rsidRPr="00AE1830">
        <w:rPr>
          <w:sz w:val="22"/>
          <w:szCs w:val="22"/>
        </w:rPr>
        <w:t>z wyłączaniem testów badających interfe</w:t>
      </w:r>
      <w:r w:rsidR="00830794" w:rsidRPr="00AE1830">
        <w:rPr>
          <w:sz w:val="22"/>
          <w:szCs w:val="22"/>
        </w:rPr>
        <w:t xml:space="preserve">jsy na styku z siecią Internet od strony zewnętrznej, które mogą być prowadzone </w:t>
      </w:r>
      <w:r w:rsidR="00A03A01" w:rsidRPr="00AE1830">
        <w:rPr>
          <w:sz w:val="22"/>
          <w:szCs w:val="22"/>
        </w:rPr>
        <w:t>zdalnie z lokalizacji Wykonawcy.</w:t>
      </w:r>
    </w:p>
    <w:p w14:paraId="575DC909" w14:textId="77777777" w:rsidR="00830794" w:rsidRPr="00AE1830" w:rsidRDefault="00830794" w:rsidP="00147F7E">
      <w:pPr>
        <w:spacing w:after="120"/>
        <w:ind w:left="344"/>
        <w:jc w:val="both"/>
        <w:rPr>
          <w:sz w:val="22"/>
          <w:szCs w:val="22"/>
        </w:rPr>
      </w:pPr>
    </w:p>
    <w:p w14:paraId="077990A2" w14:textId="4D3FEA2D" w:rsidR="00A03A01" w:rsidRPr="00AE1830" w:rsidRDefault="00830794" w:rsidP="00AE1830">
      <w:pPr>
        <w:pStyle w:val="Nagwek1"/>
        <w:spacing w:after="120"/>
        <w:ind w:left="284" w:hanging="284"/>
        <w:rPr>
          <w:sz w:val="22"/>
          <w:szCs w:val="22"/>
        </w:rPr>
      </w:pPr>
      <w:bookmarkStart w:id="1" w:name="_Toc21723"/>
      <w:r w:rsidRPr="00AE1830">
        <w:rPr>
          <w:sz w:val="22"/>
          <w:szCs w:val="22"/>
        </w:rPr>
        <w:t xml:space="preserve">Metodyka prowadzenia testów </w:t>
      </w:r>
      <w:bookmarkEnd w:id="1"/>
      <w:r w:rsidRPr="00AE1830">
        <w:rPr>
          <w:sz w:val="22"/>
          <w:szCs w:val="22"/>
        </w:rPr>
        <w:t>bezpieczeństwa</w:t>
      </w:r>
    </w:p>
    <w:p w14:paraId="5DAE5531" w14:textId="4C06F026" w:rsidR="00A03A01" w:rsidRPr="00AE1830" w:rsidRDefault="00830794" w:rsidP="00EC0651">
      <w:pPr>
        <w:spacing w:after="120"/>
        <w:ind w:left="344"/>
        <w:jc w:val="both"/>
        <w:rPr>
          <w:sz w:val="22"/>
          <w:szCs w:val="22"/>
        </w:rPr>
      </w:pPr>
      <w:r w:rsidRPr="00AE1830">
        <w:rPr>
          <w:sz w:val="22"/>
          <w:szCs w:val="22"/>
        </w:rPr>
        <w:t xml:space="preserve">Zamawiający wymaga, aby Wykonawca przedstawił w ofercie metodykę realizacji </w:t>
      </w:r>
      <w:r w:rsidR="00EC0D9E" w:rsidRPr="00AE1830">
        <w:rPr>
          <w:sz w:val="22"/>
          <w:szCs w:val="22"/>
        </w:rPr>
        <w:t>testów bezpieczeństwa.</w:t>
      </w:r>
      <w:r w:rsidRPr="00AE1830">
        <w:rPr>
          <w:sz w:val="22"/>
          <w:szCs w:val="22"/>
        </w:rPr>
        <w:t xml:space="preserve"> </w:t>
      </w:r>
      <w:r w:rsidR="00066ABD" w:rsidRPr="00AE1830">
        <w:rPr>
          <w:sz w:val="22"/>
          <w:szCs w:val="22"/>
        </w:rPr>
        <w:t>Metodyka musi posiadać następujące cechy</w:t>
      </w:r>
      <w:r w:rsidR="00A03A01" w:rsidRPr="00AE1830">
        <w:rPr>
          <w:sz w:val="22"/>
          <w:szCs w:val="22"/>
        </w:rPr>
        <w:t xml:space="preserve">: </w:t>
      </w:r>
    </w:p>
    <w:p w14:paraId="1F1AE6FA" w14:textId="261AA8A9" w:rsidR="00A03A01" w:rsidRPr="00AE1830" w:rsidRDefault="00400C2E" w:rsidP="007A7C02">
      <w:pPr>
        <w:pStyle w:val="Akapitzlist"/>
        <w:numPr>
          <w:ilvl w:val="0"/>
          <w:numId w:val="3"/>
        </w:numPr>
        <w:spacing w:after="120"/>
        <w:jc w:val="both"/>
        <w:rPr>
          <w:sz w:val="22"/>
          <w:szCs w:val="22"/>
        </w:rPr>
      </w:pPr>
      <w:r w:rsidRPr="00AE1830">
        <w:rPr>
          <w:sz w:val="22"/>
          <w:szCs w:val="22"/>
        </w:rPr>
        <w:t>Bazować</w:t>
      </w:r>
      <w:r w:rsidR="00A03A01" w:rsidRPr="00AE1830">
        <w:rPr>
          <w:sz w:val="22"/>
          <w:szCs w:val="22"/>
        </w:rPr>
        <w:t xml:space="preserve"> na uznanych standardach w zakresie testowania bezpieczeństwa systemów i</w:t>
      </w:r>
      <w:r w:rsidRPr="00AE1830">
        <w:rPr>
          <w:sz w:val="22"/>
          <w:szCs w:val="22"/>
        </w:rPr>
        <w:t> </w:t>
      </w:r>
      <w:r w:rsidR="00A03A01" w:rsidRPr="00AE1830">
        <w:rPr>
          <w:sz w:val="22"/>
          <w:szCs w:val="22"/>
        </w:rPr>
        <w:t xml:space="preserve">oprogramowania, w aktualnych wersjach w momencie realizacji prac, tj.: </w:t>
      </w:r>
    </w:p>
    <w:p w14:paraId="661BBCA4" w14:textId="5CFFC0EF" w:rsidR="00A03A01" w:rsidRPr="00AE1830" w:rsidRDefault="00A03A01" w:rsidP="007A7C02">
      <w:pPr>
        <w:numPr>
          <w:ilvl w:val="1"/>
          <w:numId w:val="4"/>
        </w:numPr>
        <w:spacing w:after="120"/>
        <w:jc w:val="both"/>
        <w:rPr>
          <w:sz w:val="22"/>
          <w:szCs w:val="22"/>
          <w:lang w:val="en-US"/>
        </w:rPr>
      </w:pPr>
      <w:r w:rsidRPr="00AE1830">
        <w:rPr>
          <w:sz w:val="22"/>
          <w:szCs w:val="22"/>
          <w:lang w:val="en-US"/>
        </w:rPr>
        <w:lastRenderedPageBreak/>
        <w:t>Open Web Application Security Project (OWASP) - OWASP Testing Guide</w:t>
      </w:r>
    </w:p>
    <w:p w14:paraId="5120C5C8" w14:textId="4D8EEB8C" w:rsidR="00A03A01" w:rsidRPr="00AE1830" w:rsidRDefault="00A03A01" w:rsidP="007A7C02">
      <w:pPr>
        <w:numPr>
          <w:ilvl w:val="1"/>
          <w:numId w:val="4"/>
        </w:numPr>
        <w:spacing w:after="120"/>
        <w:jc w:val="both"/>
        <w:rPr>
          <w:sz w:val="22"/>
          <w:szCs w:val="22"/>
          <w:lang w:val="en-US"/>
        </w:rPr>
      </w:pPr>
      <w:r w:rsidRPr="00AE1830">
        <w:rPr>
          <w:sz w:val="22"/>
          <w:szCs w:val="22"/>
          <w:lang w:val="en-US"/>
        </w:rPr>
        <w:t>Open Source Security Testing Methodology Manual (OSSTMM)</w:t>
      </w:r>
    </w:p>
    <w:p w14:paraId="71505A34" w14:textId="38B9360C" w:rsidR="00A03A01" w:rsidRPr="00AE1830" w:rsidRDefault="00A03A01" w:rsidP="007A7C02">
      <w:pPr>
        <w:numPr>
          <w:ilvl w:val="1"/>
          <w:numId w:val="4"/>
        </w:numPr>
        <w:spacing w:after="120"/>
        <w:jc w:val="both"/>
        <w:rPr>
          <w:sz w:val="22"/>
          <w:szCs w:val="22"/>
          <w:lang w:val="en-US"/>
        </w:rPr>
      </w:pPr>
      <w:r w:rsidRPr="00AE1830">
        <w:rPr>
          <w:sz w:val="22"/>
          <w:szCs w:val="22"/>
          <w:lang w:val="en-US"/>
        </w:rPr>
        <w:t>Penetration Testing Execution Standard (PTES)</w:t>
      </w:r>
    </w:p>
    <w:p w14:paraId="32A160D9" w14:textId="345B3451" w:rsidR="00A03A01" w:rsidRPr="00AE1830" w:rsidRDefault="00A03A01" w:rsidP="007A7C02">
      <w:pPr>
        <w:numPr>
          <w:ilvl w:val="1"/>
          <w:numId w:val="4"/>
        </w:numPr>
        <w:spacing w:after="120"/>
        <w:jc w:val="both"/>
        <w:rPr>
          <w:sz w:val="22"/>
          <w:szCs w:val="22"/>
        </w:rPr>
      </w:pPr>
      <w:r w:rsidRPr="00AE1830">
        <w:rPr>
          <w:sz w:val="22"/>
          <w:szCs w:val="22"/>
        </w:rPr>
        <w:t>lub równoważnych (za równoważne Zamawiający uzna, standardy opisujące przebieg procesów testowania bezpieczeństwa systemów IT oraz obszary systemowe, które muszą podlegać weryfikacji)</w:t>
      </w:r>
    </w:p>
    <w:p w14:paraId="740D244B" w14:textId="084388F8" w:rsidR="00A03A01" w:rsidRPr="00AE1830" w:rsidRDefault="00400C2E" w:rsidP="007A7C02">
      <w:pPr>
        <w:pStyle w:val="Akapitzlist"/>
        <w:numPr>
          <w:ilvl w:val="0"/>
          <w:numId w:val="3"/>
        </w:numPr>
        <w:spacing w:after="120"/>
        <w:jc w:val="both"/>
        <w:rPr>
          <w:sz w:val="22"/>
          <w:szCs w:val="22"/>
        </w:rPr>
      </w:pPr>
      <w:r w:rsidRPr="00AE1830">
        <w:rPr>
          <w:sz w:val="22"/>
          <w:szCs w:val="22"/>
        </w:rPr>
        <w:t xml:space="preserve">Wykorzystać </w:t>
      </w:r>
      <w:r w:rsidR="00A03A01" w:rsidRPr="00AE1830">
        <w:rPr>
          <w:sz w:val="22"/>
          <w:szCs w:val="22"/>
        </w:rPr>
        <w:t>bazy danych o znanych podatnościach i słabościach bezpieczeństwa:</w:t>
      </w:r>
    </w:p>
    <w:p w14:paraId="60605403" w14:textId="63EFD05C" w:rsidR="00066ABD" w:rsidRPr="00AE1830" w:rsidRDefault="00066ABD" w:rsidP="007A7C02">
      <w:pPr>
        <w:numPr>
          <w:ilvl w:val="1"/>
          <w:numId w:val="4"/>
        </w:numPr>
        <w:spacing w:after="120"/>
        <w:jc w:val="both"/>
        <w:rPr>
          <w:sz w:val="22"/>
          <w:szCs w:val="22"/>
          <w:lang w:val="en-US"/>
        </w:rPr>
      </w:pPr>
      <w:r w:rsidRPr="00AE1830">
        <w:rPr>
          <w:sz w:val="22"/>
          <w:szCs w:val="22"/>
          <w:lang w:val="en-US"/>
        </w:rPr>
        <w:t>Common Weakness Enumeration (CWE)</w:t>
      </w:r>
    </w:p>
    <w:p w14:paraId="55577417" w14:textId="02195488" w:rsidR="00066ABD" w:rsidRPr="00AE1830" w:rsidRDefault="00066ABD" w:rsidP="007A7C02">
      <w:pPr>
        <w:numPr>
          <w:ilvl w:val="1"/>
          <w:numId w:val="4"/>
        </w:numPr>
        <w:spacing w:after="120"/>
        <w:jc w:val="both"/>
        <w:rPr>
          <w:sz w:val="22"/>
          <w:szCs w:val="22"/>
          <w:lang w:val="en-US"/>
        </w:rPr>
      </w:pPr>
      <w:r w:rsidRPr="00AE1830">
        <w:rPr>
          <w:sz w:val="22"/>
          <w:szCs w:val="22"/>
          <w:lang w:val="en-US"/>
        </w:rPr>
        <w:t>Common Vulnerabilities and Exposures (CVE)</w:t>
      </w:r>
    </w:p>
    <w:p w14:paraId="5FD8D646" w14:textId="6692EAEF" w:rsidR="00066ABD" w:rsidRPr="00AE1830" w:rsidRDefault="00066ABD" w:rsidP="007A7C02">
      <w:pPr>
        <w:numPr>
          <w:ilvl w:val="1"/>
          <w:numId w:val="4"/>
        </w:numPr>
        <w:spacing w:after="120"/>
        <w:jc w:val="both"/>
        <w:rPr>
          <w:sz w:val="22"/>
          <w:szCs w:val="22"/>
          <w:lang w:val="en-US"/>
        </w:rPr>
      </w:pPr>
      <w:r w:rsidRPr="00AE1830">
        <w:rPr>
          <w:sz w:val="22"/>
          <w:szCs w:val="22"/>
          <w:lang w:val="en-US"/>
        </w:rPr>
        <w:t>Common Configration Enumeration (CCE)</w:t>
      </w:r>
    </w:p>
    <w:p w14:paraId="6F853283" w14:textId="20CCA998" w:rsidR="00066ABD" w:rsidRPr="00AE1830" w:rsidRDefault="00066ABD" w:rsidP="007A7C02">
      <w:pPr>
        <w:numPr>
          <w:ilvl w:val="1"/>
          <w:numId w:val="4"/>
        </w:numPr>
        <w:spacing w:after="120"/>
        <w:jc w:val="both"/>
        <w:rPr>
          <w:sz w:val="22"/>
          <w:szCs w:val="22"/>
          <w:lang w:val="en-US"/>
        </w:rPr>
      </w:pPr>
      <w:r w:rsidRPr="00AE1830">
        <w:rPr>
          <w:sz w:val="22"/>
          <w:szCs w:val="22"/>
          <w:lang w:val="en-US"/>
        </w:rPr>
        <w:t>OWASP Top 10 Application Security Risks</w:t>
      </w:r>
    </w:p>
    <w:p w14:paraId="3902248F" w14:textId="0E24FF9F" w:rsidR="00A03A01" w:rsidRPr="00AE1830" w:rsidRDefault="00A03A01" w:rsidP="007A7C02">
      <w:pPr>
        <w:numPr>
          <w:ilvl w:val="1"/>
          <w:numId w:val="4"/>
        </w:numPr>
        <w:spacing w:after="120"/>
        <w:jc w:val="both"/>
        <w:rPr>
          <w:sz w:val="22"/>
          <w:szCs w:val="22"/>
          <w:lang w:val="en-US"/>
        </w:rPr>
      </w:pPr>
      <w:r w:rsidRPr="00AE1830">
        <w:rPr>
          <w:sz w:val="22"/>
          <w:szCs w:val="22"/>
          <w:lang w:val="en-US"/>
        </w:rPr>
        <w:t>SANS Top 20 Critical Security Controls</w:t>
      </w:r>
    </w:p>
    <w:p w14:paraId="7C164129" w14:textId="3A33FD88" w:rsidR="00A03A01" w:rsidRPr="00AE1830" w:rsidRDefault="00400C2E" w:rsidP="007A7C02">
      <w:pPr>
        <w:pStyle w:val="Akapitzlist"/>
        <w:numPr>
          <w:ilvl w:val="0"/>
          <w:numId w:val="3"/>
        </w:numPr>
        <w:spacing w:after="120"/>
        <w:jc w:val="both"/>
        <w:rPr>
          <w:sz w:val="22"/>
          <w:szCs w:val="22"/>
        </w:rPr>
      </w:pPr>
      <w:r w:rsidRPr="00AE1830">
        <w:rPr>
          <w:sz w:val="22"/>
          <w:szCs w:val="22"/>
        </w:rPr>
        <w:t xml:space="preserve">Wykorzystać </w:t>
      </w:r>
      <w:r w:rsidR="00A03A01" w:rsidRPr="00AE1830">
        <w:rPr>
          <w:sz w:val="22"/>
          <w:szCs w:val="22"/>
        </w:rPr>
        <w:t>listy kontrolne udostępni</w:t>
      </w:r>
      <w:r w:rsidR="00066ABD" w:rsidRPr="00AE1830">
        <w:rPr>
          <w:sz w:val="22"/>
          <w:szCs w:val="22"/>
        </w:rPr>
        <w:t>one</w:t>
      </w:r>
      <w:r w:rsidR="00A03A01" w:rsidRPr="00AE1830">
        <w:rPr>
          <w:sz w:val="22"/>
          <w:szCs w:val="22"/>
        </w:rPr>
        <w:t xml:space="preserve"> przez uznane organizacje pracujące na rzecz bezpieczeństwa systemów IT, tj.: </w:t>
      </w:r>
    </w:p>
    <w:p w14:paraId="0D9AF959" w14:textId="77777777" w:rsidR="00EC0651" w:rsidRPr="00AE1830" w:rsidRDefault="00EC0651" w:rsidP="007A7C02">
      <w:pPr>
        <w:numPr>
          <w:ilvl w:val="1"/>
          <w:numId w:val="4"/>
        </w:numPr>
        <w:spacing w:after="120"/>
        <w:jc w:val="both"/>
        <w:rPr>
          <w:sz w:val="22"/>
          <w:szCs w:val="22"/>
          <w:lang w:val="en-US"/>
        </w:rPr>
      </w:pPr>
      <w:r w:rsidRPr="00AE1830">
        <w:rPr>
          <w:sz w:val="22"/>
          <w:szCs w:val="22"/>
          <w:lang w:val="en-US"/>
        </w:rPr>
        <w:t>Application Security Verification Standard (ASVS)</w:t>
      </w:r>
    </w:p>
    <w:p w14:paraId="7CCEACD0" w14:textId="2F571A9C" w:rsidR="00A03A01" w:rsidRPr="00AE1830" w:rsidRDefault="00A03A01" w:rsidP="007A7C02">
      <w:pPr>
        <w:numPr>
          <w:ilvl w:val="1"/>
          <w:numId w:val="4"/>
        </w:numPr>
        <w:spacing w:after="120"/>
        <w:jc w:val="both"/>
        <w:rPr>
          <w:sz w:val="22"/>
          <w:szCs w:val="22"/>
          <w:lang w:val="en-US"/>
        </w:rPr>
      </w:pPr>
      <w:r w:rsidRPr="00AE1830">
        <w:rPr>
          <w:sz w:val="22"/>
          <w:szCs w:val="22"/>
          <w:lang w:val="en-US"/>
        </w:rPr>
        <w:t>National Security Agency (NSA)</w:t>
      </w:r>
    </w:p>
    <w:p w14:paraId="1FC8AF8F" w14:textId="14DBC66B" w:rsidR="00A03A01" w:rsidRPr="00AE1830" w:rsidRDefault="00A03A01" w:rsidP="007A7C02">
      <w:pPr>
        <w:numPr>
          <w:ilvl w:val="1"/>
          <w:numId w:val="4"/>
        </w:numPr>
        <w:spacing w:after="120"/>
        <w:jc w:val="both"/>
        <w:rPr>
          <w:sz w:val="22"/>
          <w:szCs w:val="22"/>
          <w:lang w:val="en-US"/>
        </w:rPr>
      </w:pPr>
      <w:r w:rsidRPr="00AE1830">
        <w:rPr>
          <w:sz w:val="22"/>
          <w:szCs w:val="22"/>
          <w:lang w:val="en-US"/>
        </w:rPr>
        <w:t>Center for Internet Security (CIS)</w:t>
      </w:r>
      <w:r w:rsidR="00015BA9" w:rsidRPr="00AE1830">
        <w:rPr>
          <w:sz w:val="22"/>
          <w:szCs w:val="22"/>
          <w:lang w:val="en-US"/>
        </w:rPr>
        <w:t>.</w:t>
      </w:r>
    </w:p>
    <w:p w14:paraId="42ED5F87" w14:textId="77777777" w:rsidR="00EC0651" w:rsidRPr="00AE1830" w:rsidRDefault="00EC0651" w:rsidP="00147F7E">
      <w:pPr>
        <w:spacing w:after="120"/>
        <w:ind w:left="344"/>
        <w:jc w:val="both"/>
        <w:rPr>
          <w:sz w:val="22"/>
          <w:szCs w:val="22"/>
          <w:lang w:val="en-US"/>
        </w:rPr>
      </w:pPr>
    </w:p>
    <w:p w14:paraId="3A15DE44" w14:textId="4049FE03" w:rsidR="00A03A01" w:rsidRPr="00AE1830" w:rsidRDefault="00A03A01" w:rsidP="00AE1830">
      <w:pPr>
        <w:pStyle w:val="Nagwek1"/>
        <w:spacing w:after="120"/>
        <w:ind w:left="284" w:hanging="284"/>
        <w:rPr>
          <w:sz w:val="22"/>
          <w:szCs w:val="22"/>
        </w:rPr>
      </w:pPr>
      <w:bookmarkStart w:id="2" w:name="_Toc21724"/>
      <w:r w:rsidRPr="00AE1830">
        <w:rPr>
          <w:sz w:val="22"/>
          <w:szCs w:val="22"/>
        </w:rPr>
        <w:t>Struktura prac</w:t>
      </w:r>
      <w:bookmarkEnd w:id="2"/>
    </w:p>
    <w:p w14:paraId="73FCA18E" w14:textId="57ED55AA" w:rsidR="00A03A01" w:rsidRPr="00AE1830" w:rsidRDefault="00015BA9" w:rsidP="00740297">
      <w:pPr>
        <w:spacing w:after="120"/>
        <w:ind w:left="344"/>
        <w:jc w:val="both"/>
        <w:rPr>
          <w:sz w:val="22"/>
          <w:szCs w:val="22"/>
        </w:rPr>
      </w:pPr>
      <w:r w:rsidRPr="00AE1830">
        <w:rPr>
          <w:sz w:val="22"/>
          <w:szCs w:val="22"/>
        </w:rPr>
        <w:t>Dla każdego</w:t>
      </w:r>
      <w:r w:rsidR="00A03A01" w:rsidRPr="00AE1830">
        <w:rPr>
          <w:sz w:val="22"/>
          <w:szCs w:val="22"/>
        </w:rPr>
        <w:t xml:space="preserve"> badanego </w:t>
      </w:r>
      <w:r w:rsidR="00740297" w:rsidRPr="00AE1830">
        <w:rPr>
          <w:sz w:val="22"/>
          <w:szCs w:val="22"/>
        </w:rPr>
        <w:t>komponentu</w:t>
      </w:r>
      <w:r w:rsidR="00A03A01" w:rsidRPr="00AE1830">
        <w:rPr>
          <w:sz w:val="22"/>
          <w:szCs w:val="22"/>
        </w:rPr>
        <w:t xml:space="preserve"> </w:t>
      </w:r>
      <w:r w:rsidRPr="00AE1830">
        <w:rPr>
          <w:sz w:val="22"/>
          <w:szCs w:val="22"/>
        </w:rPr>
        <w:t>struktura prac Wykonawcy powinna obejmować następujące punkty:</w:t>
      </w:r>
    </w:p>
    <w:p w14:paraId="3DCEB009" w14:textId="579F7F0B" w:rsidR="00A03A01" w:rsidRPr="00AE1830" w:rsidRDefault="00015BA9" w:rsidP="007A7C02">
      <w:pPr>
        <w:pStyle w:val="Akapitzlist"/>
        <w:numPr>
          <w:ilvl w:val="0"/>
          <w:numId w:val="5"/>
        </w:numPr>
        <w:spacing w:after="120"/>
        <w:jc w:val="both"/>
        <w:rPr>
          <w:sz w:val="22"/>
          <w:szCs w:val="22"/>
        </w:rPr>
      </w:pPr>
      <w:r w:rsidRPr="00AE1830">
        <w:rPr>
          <w:sz w:val="22"/>
          <w:szCs w:val="22"/>
        </w:rPr>
        <w:t>r</w:t>
      </w:r>
      <w:r w:rsidR="00A03A01" w:rsidRPr="00AE1830">
        <w:rPr>
          <w:sz w:val="22"/>
          <w:szCs w:val="22"/>
        </w:rPr>
        <w:t xml:space="preserve">ekonesans </w:t>
      </w:r>
      <w:r w:rsidR="00970C87" w:rsidRPr="00AE1830">
        <w:rPr>
          <w:sz w:val="22"/>
          <w:szCs w:val="22"/>
        </w:rPr>
        <w:t>–</w:t>
      </w:r>
      <w:r w:rsidR="00A03A01" w:rsidRPr="00AE1830">
        <w:rPr>
          <w:sz w:val="22"/>
          <w:szCs w:val="22"/>
        </w:rPr>
        <w:t xml:space="preserve"> </w:t>
      </w:r>
      <w:r w:rsidR="00970C87" w:rsidRPr="00AE1830">
        <w:rPr>
          <w:sz w:val="22"/>
          <w:szCs w:val="22"/>
        </w:rPr>
        <w:t xml:space="preserve">faza badania mająca na celu zdobycie jak największej liczby informacji o sprawdzanym komponencie w celu wykorzystania ich do konstrukcji dalszych ataków. Może przyjmować dwie formy – </w:t>
      </w:r>
      <w:r w:rsidR="00A03A01" w:rsidRPr="00AE1830">
        <w:rPr>
          <w:sz w:val="22"/>
          <w:szCs w:val="22"/>
        </w:rPr>
        <w:t>aktywną</w:t>
      </w:r>
      <w:r w:rsidR="00970C87" w:rsidRPr="00AE1830">
        <w:rPr>
          <w:sz w:val="22"/>
          <w:szCs w:val="22"/>
        </w:rPr>
        <w:t xml:space="preserve"> i pasywną, gdzie:</w:t>
      </w:r>
    </w:p>
    <w:p w14:paraId="7B1C1662" w14:textId="158D91AD" w:rsidR="00970C87" w:rsidRPr="00AE1830" w:rsidRDefault="00970C87" w:rsidP="007A7C02">
      <w:pPr>
        <w:pStyle w:val="Akapitzlist"/>
        <w:numPr>
          <w:ilvl w:val="1"/>
          <w:numId w:val="5"/>
        </w:numPr>
        <w:spacing w:after="120"/>
        <w:jc w:val="both"/>
        <w:rPr>
          <w:sz w:val="22"/>
          <w:szCs w:val="22"/>
        </w:rPr>
      </w:pPr>
      <w:r w:rsidRPr="00AE1830">
        <w:rPr>
          <w:sz w:val="22"/>
          <w:szCs w:val="22"/>
        </w:rPr>
        <w:t>rekonesans aktywny – ma na celu identyfikację badanego komponentu (wersja OS, serwerów aplikacyjnych, baz danych</w:t>
      </w:r>
      <w:r w:rsidR="00B627C1" w:rsidRPr="00AE1830">
        <w:rPr>
          <w:sz w:val="22"/>
          <w:szCs w:val="22"/>
        </w:rPr>
        <w:t xml:space="preserve"> itp.</w:t>
      </w:r>
      <w:r w:rsidRPr="00AE1830">
        <w:rPr>
          <w:sz w:val="22"/>
          <w:szCs w:val="22"/>
        </w:rPr>
        <w:t xml:space="preserve">) oraz używanych usług sieciowych ze szczególnym uwzględnieniem niewykorzystywanych usług sieciowych. W ramach rekonesansu aktywnego sprawdzane otwarte porty TCP i UDP, badane są usługi ICMP, SMTP/POP3/IMAP, HTTP/HTTPS, FTP, SSH, Telnet, DNS (wersja, numer seryjny, czas odświeżania, termin wygasania, analiza rekordów SOA, MX, NS, A, PTR, SRV, HINFO, TXT, CNAME, RP, parametry transferów stref, poddomeny); rozszerzenia ASP.net, OWA, PHP, OpenSSL, systemy CMS. W ramach rekonesansu aktywnego weryfikowane jest </w:t>
      </w:r>
      <w:r w:rsidR="00B627C1" w:rsidRPr="00AE1830">
        <w:rPr>
          <w:sz w:val="22"/>
          <w:szCs w:val="22"/>
        </w:rPr>
        <w:t xml:space="preserve">również </w:t>
      </w:r>
      <w:r w:rsidRPr="00AE1830">
        <w:rPr>
          <w:sz w:val="22"/>
          <w:szCs w:val="22"/>
        </w:rPr>
        <w:t>stosowanie domyślnych/</w:t>
      </w:r>
      <w:r w:rsidR="00B627C1" w:rsidRPr="00AE1830">
        <w:rPr>
          <w:sz w:val="22"/>
          <w:szCs w:val="22"/>
        </w:rPr>
        <w:t xml:space="preserve"> </w:t>
      </w:r>
      <w:r w:rsidRPr="00AE1830">
        <w:rPr>
          <w:sz w:val="22"/>
          <w:szCs w:val="22"/>
        </w:rPr>
        <w:t xml:space="preserve">fabrycznych haseł dostępowych do badanych </w:t>
      </w:r>
      <w:r w:rsidR="00B627C1" w:rsidRPr="00AE1830">
        <w:rPr>
          <w:sz w:val="22"/>
          <w:szCs w:val="22"/>
        </w:rPr>
        <w:t>komponentów</w:t>
      </w:r>
      <w:r w:rsidRPr="00AE1830">
        <w:rPr>
          <w:sz w:val="22"/>
          <w:szCs w:val="22"/>
        </w:rPr>
        <w:t xml:space="preserve"> oraz struktura katalogów serwisów WWW.</w:t>
      </w:r>
    </w:p>
    <w:p w14:paraId="3D440F07" w14:textId="010CB0D4" w:rsidR="00A03A01" w:rsidRPr="00AE1830" w:rsidRDefault="00B627C1" w:rsidP="007A7C02">
      <w:pPr>
        <w:pStyle w:val="Akapitzlist"/>
        <w:numPr>
          <w:ilvl w:val="1"/>
          <w:numId w:val="5"/>
        </w:numPr>
        <w:spacing w:after="120"/>
        <w:jc w:val="both"/>
        <w:rPr>
          <w:sz w:val="22"/>
          <w:szCs w:val="22"/>
        </w:rPr>
      </w:pPr>
      <w:r w:rsidRPr="00AE1830">
        <w:rPr>
          <w:sz w:val="22"/>
          <w:szCs w:val="22"/>
        </w:rPr>
        <w:t>r</w:t>
      </w:r>
      <w:r w:rsidR="00A03A01" w:rsidRPr="00AE1830">
        <w:rPr>
          <w:sz w:val="22"/>
          <w:szCs w:val="22"/>
        </w:rPr>
        <w:t xml:space="preserve">ekonesans pasywny – ma </w:t>
      </w:r>
      <w:r w:rsidRPr="00AE1830">
        <w:rPr>
          <w:sz w:val="22"/>
          <w:szCs w:val="22"/>
        </w:rPr>
        <w:t xml:space="preserve">również </w:t>
      </w:r>
      <w:r w:rsidR="00A03A01" w:rsidRPr="00AE1830">
        <w:rPr>
          <w:sz w:val="22"/>
          <w:szCs w:val="22"/>
        </w:rPr>
        <w:t xml:space="preserve">na celu zebranie dostępnych informacji dotyczących badanych </w:t>
      </w:r>
      <w:r w:rsidRPr="00AE1830">
        <w:rPr>
          <w:sz w:val="22"/>
          <w:szCs w:val="22"/>
        </w:rPr>
        <w:t>komponentów, przy czym ź</w:t>
      </w:r>
      <w:r w:rsidR="00A03A01" w:rsidRPr="00AE1830">
        <w:rPr>
          <w:sz w:val="22"/>
          <w:szCs w:val="22"/>
        </w:rPr>
        <w:t>ródłami informacji są dane i metadane dostępne poza organizacj</w:t>
      </w:r>
      <w:r w:rsidR="00031631" w:rsidRPr="00AE1830">
        <w:rPr>
          <w:sz w:val="22"/>
          <w:szCs w:val="22"/>
        </w:rPr>
        <w:t>ą</w:t>
      </w:r>
      <w:r w:rsidR="00A03A01" w:rsidRPr="00AE1830">
        <w:rPr>
          <w:sz w:val="22"/>
          <w:szCs w:val="22"/>
        </w:rPr>
        <w:t xml:space="preserve"> - zapisane w rejestrach organizacji odpowiedzialnych za funkcjonowanie publicznej sieci Internet (RIPE, IANA - zakresy adresów publicznych, numery AS BGP), publiczne strony WWW, informacje z rejestrów biznesowych (KRS), dane finansowe, dane teleadresowe - lokalizacje, telefony, e-mail, portale Social/Business networks, publicznie dostępne dane o przetargach.</w:t>
      </w:r>
    </w:p>
    <w:p w14:paraId="101FD4E2" w14:textId="63C4835C" w:rsidR="00A03A01" w:rsidRPr="00AE1830" w:rsidRDefault="00015BA9" w:rsidP="007A7C02">
      <w:pPr>
        <w:pStyle w:val="Akapitzlist"/>
        <w:numPr>
          <w:ilvl w:val="0"/>
          <w:numId w:val="5"/>
        </w:numPr>
        <w:spacing w:after="120"/>
        <w:jc w:val="both"/>
        <w:rPr>
          <w:sz w:val="22"/>
          <w:szCs w:val="22"/>
        </w:rPr>
      </w:pPr>
      <w:r w:rsidRPr="00AE1830">
        <w:rPr>
          <w:sz w:val="22"/>
          <w:szCs w:val="22"/>
        </w:rPr>
        <w:t>i</w:t>
      </w:r>
      <w:r w:rsidR="00A03A01" w:rsidRPr="00AE1830">
        <w:rPr>
          <w:sz w:val="22"/>
          <w:szCs w:val="22"/>
        </w:rPr>
        <w:t xml:space="preserve">dentyfikacja słabości – </w:t>
      </w:r>
      <w:r w:rsidR="00031631" w:rsidRPr="00AE1830">
        <w:rPr>
          <w:sz w:val="22"/>
          <w:szCs w:val="22"/>
        </w:rPr>
        <w:t xml:space="preserve">na podstawie informacji zebranych w trakcie wykonywania rekonesansu </w:t>
      </w:r>
      <w:r w:rsidR="00A03A01" w:rsidRPr="00AE1830">
        <w:rPr>
          <w:sz w:val="22"/>
          <w:szCs w:val="22"/>
        </w:rPr>
        <w:t>rozpoznanie potencjalnych braków, niedoskonałości wykorzystywanego oprogramowania i konfiguracji</w:t>
      </w:r>
      <w:r w:rsidR="00031631" w:rsidRPr="00AE1830">
        <w:rPr>
          <w:sz w:val="22"/>
          <w:szCs w:val="22"/>
        </w:rPr>
        <w:t xml:space="preserve">. </w:t>
      </w:r>
      <w:r w:rsidR="00AE50E4" w:rsidRPr="00AE1830">
        <w:rPr>
          <w:sz w:val="22"/>
          <w:szCs w:val="22"/>
        </w:rPr>
        <w:t xml:space="preserve">Identyfikacja powinna obejmować </w:t>
      </w:r>
      <w:r w:rsidR="00A03A01" w:rsidRPr="00AE1830">
        <w:rPr>
          <w:sz w:val="22"/>
          <w:szCs w:val="22"/>
        </w:rPr>
        <w:t>powszechnie dostęp</w:t>
      </w:r>
      <w:r w:rsidR="00AE50E4" w:rsidRPr="00AE1830">
        <w:rPr>
          <w:sz w:val="22"/>
          <w:szCs w:val="22"/>
        </w:rPr>
        <w:t>ne</w:t>
      </w:r>
      <w:r w:rsidR="00A03A01" w:rsidRPr="00AE1830">
        <w:rPr>
          <w:sz w:val="22"/>
          <w:szCs w:val="22"/>
        </w:rPr>
        <w:t xml:space="preserve"> </w:t>
      </w:r>
      <w:r w:rsidR="00A03A01" w:rsidRPr="00AE1830">
        <w:rPr>
          <w:sz w:val="22"/>
          <w:szCs w:val="22"/>
        </w:rPr>
        <w:lastRenderedPageBreak/>
        <w:t>baz</w:t>
      </w:r>
      <w:r w:rsidR="00AE50E4" w:rsidRPr="00AE1830">
        <w:rPr>
          <w:sz w:val="22"/>
          <w:szCs w:val="22"/>
        </w:rPr>
        <w:t>y</w:t>
      </w:r>
      <w:r w:rsidR="00A03A01" w:rsidRPr="00AE1830">
        <w:rPr>
          <w:sz w:val="22"/>
          <w:szCs w:val="22"/>
        </w:rPr>
        <w:t xml:space="preserve"> danych o często popełnianiach błędach projektowania i implementowania zabezpieczeń oprogramowania</w:t>
      </w:r>
      <w:r w:rsidR="00AE50E4" w:rsidRPr="00AE1830">
        <w:rPr>
          <w:sz w:val="22"/>
          <w:szCs w:val="22"/>
        </w:rPr>
        <w:t>, w</w:t>
      </w:r>
      <w:r w:rsidR="00A03A01" w:rsidRPr="00AE1830">
        <w:rPr>
          <w:sz w:val="22"/>
          <w:szCs w:val="22"/>
        </w:rPr>
        <w:t xml:space="preserve"> tym listy kontrolne takie jak, CIS Benchmark, OWASP ASVS. W przypadku testów </w:t>
      </w:r>
      <w:r w:rsidR="00AE50E4" w:rsidRPr="00AE1830">
        <w:rPr>
          <w:sz w:val="22"/>
          <w:szCs w:val="22"/>
        </w:rPr>
        <w:t>penetracyjnych wykonywanych</w:t>
      </w:r>
      <w:r w:rsidR="00A03A01" w:rsidRPr="00AE1830">
        <w:rPr>
          <w:sz w:val="22"/>
          <w:szCs w:val="22"/>
        </w:rPr>
        <w:t xml:space="preserve"> metodą „szarej skrzynki” </w:t>
      </w:r>
      <w:r w:rsidR="00AE50E4" w:rsidRPr="00AE1830">
        <w:rPr>
          <w:sz w:val="22"/>
          <w:szCs w:val="22"/>
        </w:rPr>
        <w:t>w ramach</w:t>
      </w:r>
      <w:r w:rsidR="00A03A01" w:rsidRPr="00AE1830">
        <w:rPr>
          <w:sz w:val="22"/>
          <w:szCs w:val="22"/>
        </w:rPr>
        <w:t xml:space="preserve"> identyfikacji słabości </w:t>
      </w:r>
      <w:r w:rsidR="00AE50E4" w:rsidRPr="00AE1830">
        <w:rPr>
          <w:sz w:val="22"/>
          <w:szCs w:val="22"/>
        </w:rPr>
        <w:t>należy uwzględnić</w:t>
      </w:r>
      <w:r w:rsidR="00A03A01" w:rsidRPr="00AE1830">
        <w:rPr>
          <w:sz w:val="22"/>
          <w:szCs w:val="22"/>
        </w:rPr>
        <w:t xml:space="preserve"> przegląd dokumentacji, przegląd dzienników, </w:t>
      </w:r>
      <w:r w:rsidR="00AE50E4" w:rsidRPr="00AE1830">
        <w:rPr>
          <w:sz w:val="22"/>
          <w:szCs w:val="22"/>
        </w:rPr>
        <w:t xml:space="preserve">zaimplementowane </w:t>
      </w:r>
      <w:r w:rsidR="00A03A01" w:rsidRPr="00AE1830">
        <w:rPr>
          <w:sz w:val="22"/>
          <w:szCs w:val="22"/>
        </w:rPr>
        <w:t>reguł</w:t>
      </w:r>
      <w:r w:rsidR="00AE50E4" w:rsidRPr="00AE1830">
        <w:rPr>
          <w:sz w:val="22"/>
          <w:szCs w:val="22"/>
        </w:rPr>
        <w:t>y</w:t>
      </w:r>
      <w:r w:rsidR="00A03A01" w:rsidRPr="00AE1830">
        <w:rPr>
          <w:sz w:val="22"/>
          <w:szCs w:val="22"/>
        </w:rPr>
        <w:t xml:space="preserve"> zabezpieczając</w:t>
      </w:r>
      <w:r w:rsidR="00AE50E4" w:rsidRPr="00AE1830">
        <w:rPr>
          <w:sz w:val="22"/>
          <w:szCs w:val="22"/>
        </w:rPr>
        <w:t>e</w:t>
      </w:r>
      <w:r w:rsidR="00A03A01" w:rsidRPr="00AE1830">
        <w:rPr>
          <w:sz w:val="22"/>
          <w:szCs w:val="22"/>
        </w:rPr>
        <w:t xml:space="preserve">, </w:t>
      </w:r>
      <w:r w:rsidR="00AE50E4" w:rsidRPr="00AE1830">
        <w:rPr>
          <w:sz w:val="22"/>
          <w:szCs w:val="22"/>
        </w:rPr>
        <w:t>w tym</w:t>
      </w:r>
      <w:r w:rsidR="00A03A01" w:rsidRPr="00AE1830">
        <w:rPr>
          <w:sz w:val="22"/>
          <w:szCs w:val="22"/>
        </w:rPr>
        <w:t xml:space="preserve"> dan</w:t>
      </w:r>
      <w:r w:rsidR="00AE50E4" w:rsidRPr="00AE1830">
        <w:rPr>
          <w:sz w:val="22"/>
          <w:szCs w:val="22"/>
        </w:rPr>
        <w:t>e</w:t>
      </w:r>
      <w:r w:rsidR="00A03A01" w:rsidRPr="00AE1830">
        <w:rPr>
          <w:sz w:val="22"/>
          <w:szCs w:val="22"/>
        </w:rPr>
        <w:t xml:space="preserve"> konfiguracyjn</w:t>
      </w:r>
      <w:r w:rsidR="00AE50E4" w:rsidRPr="00AE1830">
        <w:rPr>
          <w:sz w:val="22"/>
          <w:szCs w:val="22"/>
        </w:rPr>
        <w:t>e</w:t>
      </w:r>
      <w:r w:rsidR="00A03A01" w:rsidRPr="00AE1830">
        <w:rPr>
          <w:sz w:val="22"/>
          <w:szCs w:val="22"/>
        </w:rPr>
        <w:t xml:space="preserve"> aplikacji</w:t>
      </w:r>
      <w:r w:rsidR="00AE50E4" w:rsidRPr="00AE1830">
        <w:rPr>
          <w:sz w:val="22"/>
          <w:szCs w:val="22"/>
        </w:rPr>
        <w:t xml:space="preserve">, </w:t>
      </w:r>
      <w:r w:rsidR="00A03A01" w:rsidRPr="00AE1830">
        <w:rPr>
          <w:sz w:val="22"/>
          <w:szCs w:val="22"/>
        </w:rPr>
        <w:t xml:space="preserve">usług </w:t>
      </w:r>
      <w:r w:rsidR="00AE50E4" w:rsidRPr="00AE1830">
        <w:rPr>
          <w:sz w:val="22"/>
          <w:szCs w:val="22"/>
        </w:rPr>
        <w:t>i systemów bezpieczeństwa</w:t>
      </w:r>
      <w:r w:rsidR="00A03A01" w:rsidRPr="00AE1830">
        <w:rPr>
          <w:sz w:val="22"/>
          <w:szCs w:val="22"/>
        </w:rPr>
        <w:t>.</w:t>
      </w:r>
    </w:p>
    <w:p w14:paraId="3036A58A" w14:textId="55BC3F51" w:rsidR="00A03A01" w:rsidRPr="00AE1830" w:rsidRDefault="00015BA9" w:rsidP="007A7C02">
      <w:pPr>
        <w:pStyle w:val="Akapitzlist"/>
        <w:numPr>
          <w:ilvl w:val="0"/>
          <w:numId w:val="5"/>
        </w:numPr>
        <w:rPr>
          <w:sz w:val="22"/>
          <w:szCs w:val="22"/>
        </w:rPr>
      </w:pPr>
      <w:r w:rsidRPr="00AE1830">
        <w:rPr>
          <w:sz w:val="22"/>
          <w:szCs w:val="22"/>
        </w:rPr>
        <w:t>i</w:t>
      </w:r>
      <w:r w:rsidR="00A03A01" w:rsidRPr="00AE1830">
        <w:rPr>
          <w:sz w:val="22"/>
          <w:szCs w:val="22"/>
        </w:rPr>
        <w:t xml:space="preserve">dentyfikacja podatności </w:t>
      </w:r>
      <w:r w:rsidR="00355931" w:rsidRPr="00AE1830">
        <w:rPr>
          <w:sz w:val="22"/>
          <w:szCs w:val="22"/>
        </w:rPr>
        <w:t>–</w:t>
      </w:r>
      <w:r w:rsidR="00A03A01" w:rsidRPr="00AE1830">
        <w:rPr>
          <w:sz w:val="22"/>
          <w:szCs w:val="22"/>
        </w:rPr>
        <w:t xml:space="preserve"> </w:t>
      </w:r>
      <w:r w:rsidR="00F142A7" w:rsidRPr="00AE1830">
        <w:rPr>
          <w:sz w:val="22"/>
          <w:szCs w:val="22"/>
        </w:rPr>
        <w:t xml:space="preserve">faza </w:t>
      </w:r>
      <w:r w:rsidR="00355931" w:rsidRPr="00AE1830">
        <w:rPr>
          <w:sz w:val="22"/>
          <w:szCs w:val="22"/>
        </w:rPr>
        <w:t>służ</w:t>
      </w:r>
      <w:r w:rsidR="00F142A7" w:rsidRPr="00AE1830">
        <w:rPr>
          <w:sz w:val="22"/>
          <w:szCs w:val="22"/>
        </w:rPr>
        <w:t>ąca</w:t>
      </w:r>
      <w:r w:rsidR="00355931" w:rsidRPr="00AE1830">
        <w:rPr>
          <w:sz w:val="22"/>
          <w:szCs w:val="22"/>
        </w:rPr>
        <w:t xml:space="preserve"> do zdefiniowania scenariuszy możliwych do zastosowania technik przełamania zabezpieczeń badanych komponentów i może być </w:t>
      </w:r>
      <w:r w:rsidR="00A03A01" w:rsidRPr="00AE1830">
        <w:rPr>
          <w:sz w:val="22"/>
          <w:szCs w:val="22"/>
        </w:rPr>
        <w:t>wykonywana za pomocą narzędzi automatycznych oraz za pomocą technik manualnych</w:t>
      </w:r>
      <w:r w:rsidR="00355931" w:rsidRPr="00AE1830">
        <w:rPr>
          <w:sz w:val="22"/>
          <w:szCs w:val="22"/>
        </w:rPr>
        <w:t xml:space="preserve">, </w:t>
      </w:r>
      <w:r w:rsidR="00205B0B" w:rsidRPr="00AE1830">
        <w:rPr>
          <w:sz w:val="22"/>
          <w:szCs w:val="22"/>
        </w:rPr>
        <w:t>przy czym</w:t>
      </w:r>
      <w:r w:rsidR="00355931" w:rsidRPr="00AE1830">
        <w:rPr>
          <w:sz w:val="22"/>
          <w:szCs w:val="22"/>
        </w:rPr>
        <w:t>:</w:t>
      </w:r>
      <w:r w:rsidR="00A03A01" w:rsidRPr="00AE1830">
        <w:rPr>
          <w:sz w:val="22"/>
          <w:szCs w:val="22"/>
        </w:rPr>
        <w:t xml:space="preserve"> </w:t>
      </w:r>
    </w:p>
    <w:p w14:paraId="3B7964E4" w14:textId="5AF5651D" w:rsidR="00A03A01" w:rsidRPr="00AE1830" w:rsidRDefault="00355931" w:rsidP="007A7C02">
      <w:pPr>
        <w:pStyle w:val="Akapitzlist"/>
        <w:numPr>
          <w:ilvl w:val="1"/>
          <w:numId w:val="5"/>
        </w:numPr>
        <w:spacing w:after="120"/>
        <w:jc w:val="both"/>
        <w:rPr>
          <w:sz w:val="22"/>
          <w:szCs w:val="22"/>
        </w:rPr>
      </w:pPr>
      <w:r w:rsidRPr="00AE1830">
        <w:rPr>
          <w:sz w:val="22"/>
          <w:szCs w:val="22"/>
        </w:rPr>
        <w:t>s</w:t>
      </w:r>
      <w:r w:rsidR="00A03A01" w:rsidRPr="00AE1830">
        <w:rPr>
          <w:sz w:val="22"/>
          <w:szCs w:val="22"/>
        </w:rPr>
        <w:t xml:space="preserve">kanowanie automatyczne </w:t>
      </w:r>
      <w:r w:rsidR="00205B0B" w:rsidRPr="00AE1830">
        <w:rPr>
          <w:sz w:val="22"/>
          <w:szCs w:val="22"/>
        </w:rPr>
        <w:t>–</w:t>
      </w:r>
      <w:r w:rsidR="00A03A01" w:rsidRPr="00AE1830">
        <w:rPr>
          <w:sz w:val="22"/>
          <w:szCs w:val="22"/>
        </w:rPr>
        <w:t xml:space="preserve"> </w:t>
      </w:r>
      <w:r w:rsidR="00205B0B" w:rsidRPr="00AE1830">
        <w:rPr>
          <w:sz w:val="22"/>
          <w:szCs w:val="22"/>
        </w:rPr>
        <w:t>służy do uzyskania</w:t>
      </w:r>
      <w:r w:rsidR="00A03A01" w:rsidRPr="00AE1830">
        <w:rPr>
          <w:sz w:val="22"/>
          <w:szCs w:val="22"/>
        </w:rPr>
        <w:t xml:space="preserve"> informacj</w:t>
      </w:r>
      <w:r w:rsidR="00205B0B" w:rsidRPr="00AE1830">
        <w:rPr>
          <w:sz w:val="22"/>
          <w:szCs w:val="22"/>
        </w:rPr>
        <w:t>i</w:t>
      </w:r>
      <w:r w:rsidR="00A03A01" w:rsidRPr="00AE1830">
        <w:rPr>
          <w:sz w:val="22"/>
          <w:szCs w:val="22"/>
        </w:rPr>
        <w:t xml:space="preserve"> o znanych, istniejących w badanych systemach podatnościach, błędach w konfiguracji oraz sposobach ich mitygacji. Dodatkowo w zależności od przyjętego scenariusza </w:t>
      </w:r>
      <w:r w:rsidR="00205B0B" w:rsidRPr="00AE1830">
        <w:rPr>
          <w:sz w:val="22"/>
          <w:szCs w:val="22"/>
        </w:rPr>
        <w:t>skanowanie</w:t>
      </w:r>
      <w:r w:rsidR="00A03A01" w:rsidRPr="00AE1830">
        <w:rPr>
          <w:sz w:val="22"/>
          <w:szCs w:val="22"/>
        </w:rPr>
        <w:t xml:space="preserve"> może być wykonywan</w:t>
      </w:r>
      <w:r w:rsidR="00205B0B" w:rsidRPr="00AE1830">
        <w:rPr>
          <w:sz w:val="22"/>
          <w:szCs w:val="22"/>
        </w:rPr>
        <w:t>e</w:t>
      </w:r>
      <w:r w:rsidR="00A03A01" w:rsidRPr="00AE1830">
        <w:rPr>
          <w:sz w:val="22"/>
          <w:szCs w:val="22"/>
        </w:rPr>
        <w:t xml:space="preserve"> bez lub z autoryzowanym dostępem do badanego </w:t>
      </w:r>
      <w:r w:rsidR="00205B0B" w:rsidRPr="00AE1830">
        <w:rPr>
          <w:sz w:val="22"/>
          <w:szCs w:val="22"/>
        </w:rPr>
        <w:t>komponentu</w:t>
      </w:r>
      <w:r w:rsidR="00A03A01" w:rsidRPr="00AE1830">
        <w:rPr>
          <w:sz w:val="22"/>
          <w:szCs w:val="22"/>
        </w:rPr>
        <w:t xml:space="preserve"> poprzez interfejs sieciowy lub lokalnie. W ramach identyfikacji podatności wykorzystywane są informacje o podatnościach w publicznych bazach (CVE, NISTGov, Expoit-DB, Rapid7). W ramach skanowania automatycznego sprawdzane jest użycie w badanych </w:t>
      </w:r>
      <w:r w:rsidR="00205B0B" w:rsidRPr="00AE1830">
        <w:rPr>
          <w:sz w:val="22"/>
          <w:szCs w:val="22"/>
        </w:rPr>
        <w:t>komponentach</w:t>
      </w:r>
      <w:r w:rsidR="00A03A01" w:rsidRPr="00AE1830">
        <w:rPr>
          <w:sz w:val="22"/>
          <w:szCs w:val="22"/>
        </w:rPr>
        <w:t xml:space="preserve"> domyślnych haseł, </w:t>
      </w:r>
      <w:r w:rsidR="00205B0B" w:rsidRPr="00AE1830">
        <w:rPr>
          <w:sz w:val="22"/>
          <w:szCs w:val="22"/>
        </w:rPr>
        <w:t>jak również</w:t>
      </w:r>
      <w:r w:rsidR="00A03A01" w:rsidRPr="00AE1830">
        <w:rPr>
          <w:sz w:val="22"/>
          <w:szCs w:val="22"/>
        </w:rPr>
        <w:t xml:space="preserve"> przeprowadz</w:t>
      </w:r>
      <w:r w:rsidR="00205B0B" w:rsidRPr="00AE1830">
        <w:rPr>
          <w:sz w:val="22"/>
          <w:szCs w:val="22"/>
        </w:rPr>
        <w:t>a</w:t>
      </w:r>
      <w:r w:rsidR="00A03A01" w:rsidRPr="00AE1830">
        <w:rPr>
          <w:sz w:val="22"/>
          <w:szCs w:val="22"/>
        </w:rPr>
        <w:t>n</w:t>
      </w:r>
      <w:r w:rsidR="00205B0B" w:rsidRPr="00AE1830">
        <w:rPr>
          <w:sz w:val="22"/>
          <w:szCs w:val="22"/>
        </w:rPr>
        <w:t>e</w:t>
      </w:r>
      <w:r w:rsidR="00A03A01" w:rsidRPr="00AE1830">
        <w:rPr>
          <w:sz w:val="22"/>
          <w:szCs w:val="22"/>
        </w:rPr>
        <w:t xml:space="preserve"> </w:t>
      </w:r>
      <w:r w:rsidR="00205B0B" w:rsidRPr="00AE1830">
        <w:rPr>
          <w:sz w:val="22"/>
          <w:szCs w:val="22"/>
        </w:rPr>
        <w:t xml:space="preserve">są </w:t>
      </w:r>
      <w:r w:rsidR="00A03A01" w:rsidRPr="00AE1830">
        <w:rPr>
          <w:sz w:val="22"/>
          <w:szCs w:val="22"/>
        </w:rPr>
        <w:t>atak</w:t>
      </w:r>
      <w:r w:rsidR="00205B0B" w:rsidRPr="00AE1830">
        <w:rPr>
          <w:sz w:val="22"/>
          <w:szCs w:val="22"/>
        </w:rPr>
        <w:t>i</w:t>
      </w:r>
      <w:r w:rsidR="00A03A01" w:rsidRPr="00AE1830">
        <w:rPr>
          <w:sz w:val="22"/>
          <w:szCs w:val="22"/>
        </w:rPr>
        <w:t xml:space="preserve"> słownikow</w:t>
      </w:r>
      <w:r w:rsidR="00205B0B" w:rsidRPr="00AE1830">
        <w:rPr>
          <w:sz w:val="22"/>
          <w:szCs w:val="22"/>
        </w:rPr>
        <w:t>e</w:t>
      </w:r>
      <w:r w:rsidR="00A03A01" w:rsidRPr="00AE1830">
        <w:rPr>
          <w:sz w:val="22"/>
          <w:szCs w:val="22"/>
        </w:rPr>
        <w:t>.</w:t>
      </w:r>
      <w:r w:rsidR="00730F88" w:rsidRPr="00AE1830">
        <w:rPr>
          <w:sz w:val="22"/>
          <w:szCs w:val="22"/>
        </w:rPr>
        <w:t xml:space="preserve"> Skanowanie może być przeprowadzane na różnych poziomach agresywności – od skanowania, które nie wpływa w znaczący sposób na działanie badanego komponentu do takiego, które może istotnie degradować poziom dostępności</w:t>
      </w:r>
      <w:r w:rsidR="00E22B39" w:rsidRPr="00AE1830">
        <w:rPr>
          <w:sz w:val="22"/>
          <w:szCs w:val="22"/>
        </w:rPr>
        <w:t>,</w:t>
      </w:r>
    </w:p>
    <w:p w14:paraId="3B205CCA" w14:textId="1EC7B0FE" w:rsidR="00A03A01" w:rsidRPr="00AE1830" w:rsidRDefault="00205B0B" w:rsidP="007A7C02">
      <w:pPr>
        <w:pStyle w:val="Akapitzlist"/>
        <w:numPr>
          <w:ilvl w:val="1"/>
          <w:numId w:val="5"/>
        </w:numPr>
        <w:spacing w:after="120"/>
        <w:jc w:val="both"/>
        <w:rPr>
          <w:sz w:val="22"/>
          <w:szCs w:val="22"/>
        </w:rPr>
      </w:pPr>
      <w:r w:rsidRPr="00AE1830">
        <w:rPr>
          <w:sz w:val="22"/>
          <w:szCs w:val="22"/>
        </w:rPr>
        <w:t>s</w:t>
      </w:r>
      <w:r w:rsidR="00A03A01" w:rsidRPr="00AE1830">
        <w:rPr>
          <w:sz w:val="22"/>
          <w:szCs w:val="22"/>
        </w:rPr>
        <w:t xml:space="preserve">kanowanie ręczne </w:t>
      </w:r>
      <w:r w:rsidRPr="00AE1830">
        <w:rPr>
          <w:sz w:val="22"/>
          <w:szCs w:val="22"/>
        </w:rPr>
        <w:t>–</w:t>
      </w:r>
      <w:r w:rsidR="00A03A01" w:rsidRPr="00AE1830">
        <w:rPr>
          <w:sz w:val="22"/>
          <w:szCs w:val="22"/>
        </w:rPr>
        <w:t xml:space="preserve"> </w:t>
      </w:r>
      <w:r w:rsidRPr="00AE1830">
        <w:rPr>
          <w:sz w:val="22"/>
          <w:szCs w:val="22"/>
        </w:rPr>
        <w:t xml:space="preserve">służy do </w:t>
      </w:r>
      <w:r w:rsidR="00A03A01" w:rsidRPr="00AE1830">
        <w:rPr>
          <w:sz w:val="22"/>
          <w:szCs w:val="22"/>
        </w:rPr>
        <w:t xml:space="preserve">weryfikacji </w:t>
      </w:r>
      <w:r w:rsidRPr="00AE1830">
        <w:rPr>
          <w:sz w:val="22"/>
          <w:szCs w:val="22"/>
        </w:rPr>
        <w:t xml:space="preserve">potencjalnych podatności </w:t>
      </w:r>
      <w:r w:rsidR="00A03A01" w:rsidRPr="00AE1830">
        <w:rPr>
          <w:sz w:val="22"/>
          <w:szCs w:val="22"/>
        </w:rPr>
        <w:t xml:space="preserve">zidentyfikowanych w fazie skanowania automatycznego </w:t>
      </w:r>
      <w:r w:rsidRPr="00AE1830">
        <w:rPr>
          <w:sz w:val="22"/>
          <w:szCs w:val="22"/>
        </w:rPr>
        <w:t xml:space="preserve">przy użyciu technik manualnych, w tym </w:t>
      </w:r>
      <w:r w:rsidR="00A03A01" w:rsidRPr="00AE1830">
        <w:rPr>
          <w:sz w:val="22"/>
          <w:szCs w:val="22"/>
        </w:rPr>
        <w:t>skrypt</w:t>
      </w:r>
      <w:r w:rsidRPr="00AE1830">
        <w:rPr>
          <w:sz w:val="22"/>
          <w:szCs w:val="22"/>
        </w:rPr>
        <w:t>ów</w:t>
      </w:r>
      <w:r w:rsidR="00A03A01" w:rsidRPr="00AE1830">
        <w:rPr>
          <w:sz w:val="22"/>
          <w:szCs w:val="22"/>
        </w:rPr>
        <w:t xml:space="preserve">, </w:t>
      </w:r>
      <w:r w:rsidR="00730F88" w:rsidRPr="00AE1830">
        <w:rPr>
          <w:sz w:val="22"/>
          <w:szCs w:val="22"/>
        </w:rPr>
        <w:t>dodatkowych</w:t>
      </w:r>
      <w:r w:rsidR="00A03A01" w:rsidRPr="00AE1830">
        <w:rPr>
          <w:sz w:val="22"/>
          <w:szCs w:val="22"/>
        </w:rPr>
        <w:t xml:space="preserve"> narzędzi, przeglądarki WWW, aplikacj</w:t>
      </w:r>
      <w:r w:rsidR="00730F88" w:rsidRPr="00AE1830">
        <w:rPr>
          <w:sz w:val="22"/>
          <w:szCs w:val="22"/>
        </w:rPr>
        <w:t>i</w:t>
      </w:r>
      <w:r w:rsidR="00A03A01" w:rsidRPr="00AE1830">
        <w:rPr>
          <w:sz w:val="22"/>
          <w:szCs w:val="22"/>
        </w:rPr>
        <w:t xml:space="preserve"> kliencki</w:t>
      </w:r>
      <w:r w:rsidR="00730F88" w:rsidRPr="00AE1830">
        <w:rPr>
          <w:sz w:val="22"/>
          <w:szCs w:val="22"/>
        </w:rPr>
        <w:t>ej</w:t>
      </w:r>
      <w:r w:rsidR="00A03A01" w:rsidRPr="00AE1830">
        <w:rPr>
          <w:sz w:val="22"/>
          <w:szCs w:val="22"/>
        </w:rPr>
        <w:t xml:space="preserve">. Faza ta ma celu </w:t>
      </w:r>
      <w:r w:rsidR="00730F88" w:rsidRPr="00AE1830">
        <w:rPr>
          <w:sz w:val="22"/>
          <w:szCs w:val="22"/>
        </w:rPr>
        <w:t xml:space="preserve">potwierdzenie, które z podatności są </w:t>
      </w:r>
      <w:r w:rsidR="00A03A01" w:rsidRPr="00AE1830">
        <w:rPr>
          <w:sz w:val="22"/>
          <w:szCs w:val="22"/>
        </w:rPr>
        <w:t>false-positives</w:t>
      </w:r>
      <w:r w:rsidR="00730F88" w:rsidRPr="00AE1830">
        <w:rPr>
          <w:sz w:val="22"/>
          <w:szCs w:val="22"/>
        </w:rPr>
        <w:t xml:space="preserve"> oraz</w:t>
      </w:r>
      <w:r w:rsidR="00A03A01" w:rsidRPr="00AE1830">
        <w:rPr>
          <w:sz w:val="22"/>
          <w:szCs w:val="22"/>
        </w:rPr>
        <w:t xml:space="preserve"> false-negatives oraz identyfikację zależności między podatnościami, które przy zbiorczym wykorzystaniu mogą ułatwić przełamanie zabezpieczeń badanych </w:t>
      </w:r>
      <w:r w:rsidR="00730F88" w:rsidRPr="00AE1830">
        <w:rPr>
          <w:sz w:val="22"/>
          <w:szCs w:val="22"/>
        </w:rPr>
        <w:t>komponentów</w:t>
      </w:r>
      <w:r w:rsidR="00A03A01" w:rsidRPr="00AE1830">
        <w:rPr>
          <w:sz w:val="22"/>
          <w:szCs w:val="22"/>
        </w:rPr>
        <w:t xml:space="preserve">. </w:t>
      </w:r>
    </w:p>
    <w:p w14:paraId="189DFF2C" w14:textId="15257B6B" w:rsidR="00A03A01" w:rsidRPr="00AE1830" w:rsidRDefault="00015BA9" w:rsidP="007A7C02">
      <w:pPr>
        <w:pStyle w:val="Akapitzlist"/>
        <w:numPr>
          <w:ilvl w:val="0"/>
          <w:numId w:val="5"/>
        </w:numPr>
        <w:spacing w:after="120"/>
        <w:jc w:val="both"/>
        <w:rPr>
          <w:sz w:val="22"/>
          <w:szCs w:val="22"/>
        </w:rPr>
      </w:pPr>
      <w:r w:rsidRPr="00AE1830">
        <w:rPr>
          <w:sz w:val="22"/>
          <w:szCs w:val="22"/>
        </w:rPr>
        <w:t>w</w:t>
      </w:r>
      <w:r w:rsidR="00A03A01" w:rsidRPr="00AE1830">
        <w:rPr>
          <w:sz w:val="22"/>
          <w:szCs w:val="22"/>
        </w:rPr>
        <w:t xml:space="preserve">eryfikacja podatności/ Proof-of-Concept (PoC) </w:t>
      </w:r>
      <w:r w:rsidR="000016A6" w:rsidRPr="00AE1830">
        <w:rPr>
          <w:sz w:val="22"/>
          <w:szCs w:val="22"/>
        </w:rPr>
        <w:t>–</w:t>
      </w:r>
      <w:r w:rsidRPr="00AE1830">
        <w:rPr>
          <w:sz w:val="22"/>
          <w:szCs w:val="22"/>
        </w:rPr>
        <w:t xml:space="preserve"> </w:t>
      </w:r>
      <w:r w:rsidR="000016A6" w:rsidRPr="00AE1830">
        <w:rPr>
          <w:sz w:val="22"/>
          <w:szCs w:val="22"/>
        </w:rPr>
        <w:t>opracowanie i weryfikacja</w:t>
      </w:r>
      <w:r w:rsidR="00A03A01" w:rsidRPr="00AE1830">
        <w:rPr>
          <w:sz w:val="22"/>
          <w:szCs w:val="22"/>
        </w:rPr>
        <w:t xml:space="preserve"> scenariuszy exploitacji badanych </w:t>
      </w:r>
      <w:r w:rsidR="00F142A7" w:rsidRPr="00AE1830">
        <w:rPr>
          <w:sz w:val="22"/>
          <w:szCs w:val="22"/>
        </w:rPr>
        <w:t>komponentów</w:t>
      </w:r>
      <w:r w:rsidR="00A03A01" w:rsidRPr="00AE1830">
        <w:rPr>
          <w:sz w:val="22"/>
          <w:szCs w:val="22"/>
        </w:rPr>
        <w:t>, któ</w:t>
      </w:r>
      <w:r w:rsidR="00F142A7" w:rsidRPr="00AE1830">
        <w:rPr>
          <w:sz w:val="22"/>
          <w:szCs w:val="22"/>
        </w:rPr>
        <w:t>re</w:t>
      </w:r>
      <w:r w:rsidR="00A03A01" w:rsidRPr="00AE1830">
        <w:rPr>
          <w:sz w:val="22"/>
          <w:szCs w:val="22"/>
        </w:rPr>
        <w:t xml:space="preserve"> ma</w:t>
      </w:r>
      <w:r w:rsidR="00F142A7" w:rsidRPr="00AE1830">
        <w:rPr>
          <w:sz w:val="22"/>
          <w:szCs w:val="22"/>
        </w:rPr>
        <w:t>ją</w:t>
      </w:r>
      <w:r w:rsidR="00A03A01" w:rsidRPr="00AE1830">
        <w:rPr>
          <w:sz w:val="22"/>
          <w:szCs w:val="22"/>
        </w:rPr>
        <w:t xml:space="preserve"> na celu potwierdzenie możliwości przeprowadzenia skutecznego ataku. W ramach weryfikacji podatności </w:t>
      </w:r>
      <w:r w:rsidR="005D4E65" w:rsidRPr="00AE1830">
        <w:rPr>
          <w:sz w:val="22"/>
          <w:szCs w:val="22"/>
        </w:rPr>
        <w:t>wykorzystywane</w:t>
      </w:r>
      <w:r w:rsidR="00A03A01" w:rsidRPr="00AE1830">
        <w:rPr>
          <w:sz w:val="22"/>
          <w:szCs w:val="22"/>
        </w:rPr>
        <w:t xml:space="preserve"> </w:t>
      </w:r>
      <w:r w:rsidR="005D4E65" w:rsidRPr="00AE1830">
        <w:rPr>
          <w:sz w:val="22"/>
          <w:szCs w:val="22"/>
        </w:rPr>
        <w:t>są dedykowane</w:t>
      </w:r>
      <w:r w:rsidR="00A03A01" w:rsidRPr="00AE1830">
        <w:rPr>
          <w:sz w:val="22"/>
          <w:szCs w:val="22"/>
        </w:rPr>
        <w:t xml:space="preserve"> narzędzia</w:t>
      </w:r>
      <w:r w:rsidR="005D4E65" w:rsidRPr="00AE1830">
        <w:rPr>
          <w:sz w:val="22"/>
          <w:szCs w:val="22"/>
        </w:rPr>
        <w:t xml:space="preserve"> i </w:t>
      </w:r>
      <w:r w:rsidR="00A03A01" w:rsidRPr="00AE1830">
        <w:rPr>
          <w:sz w:val="22"/>
          <w:szCs w:val="22"/>
        </w:rPr>
        <w:t xml:space="preserve">techniki </w:t>
      </w:r>
      <w:r w:rsidR="005D4E65" w:rsidRPr="00AE1830">
        <w:rPr>
          <w:sz w:val="22"/>
          <w:szCs w:val="22"/>
        </w:rPr>
        <w:t>pozwalające</w:t>
      </w:r>
      <w:r w:rsidR="00A03A01" w:rsidRPr="00AE1830">
        <w:rPr>
          <w:sz w:val="22"/>
          <w:szCs w:val="22"/>
        </w:rPr>
        <w:t xml:space="preserve"> na uzyskanie dostępu do badanego </w:t>
      </w:r>
      <w:r w:rsidR="005D4E65" w:rsidRPr="00AE1830">
        <w:rPr>
          <w:sz w:val="22"/>
          <w:szCs w:val="22"/>
        </w:rPr>
        <w:t>komponentu</w:t>
      </w:r>
      <w:r w:rsidR="00A03A01" w:rsidRPr="00AE1830">
        <w:rPr>
          <w:sz w:val="22"/>
          <w:szCs w:val="22"/>
        </w:rPr>
        <w:t xml:space="preserve">, podniesienie uprawnień, umieszczenie szkodliwej zawartości, uzyskanie nieautoryzowanego dostępu do danych, pobranie w sposób nieautoryzowany danych. Typowy scenariusz zakłada następujące </w:t>
      </w:r>
      <w:r w:rsidR="005D4E65" w:rsidRPr="00AE1830">
        <w:rPr>
          <w:sz w:val="22"/>
          <w:szCs w:val="22"/>
        </w:rPr>
        <w:t>elementy</w:t>
      </w:r>
      <w:r w:rsidR="00A03A01" w:rsidRPr="00AE1830">
        <w:rPr>
          <w:sz w:val="22"/>
          <w:szCs w:val="22"/>
        </w:rPr>
        <w:t xml:space="preserve"> weryfikacji podatności: </w:t>
      </w:r>
    </w:p>
    <w:p w14:paraId="0052E972" w14:textId="4743695A" w:rsidR="00A03A01" w:rsidRPr="00AE1830" w:rsidRDefault="005D4E65" w:rsidP="007A7C02">
      <w:pPr>
        <w:pStyle w:val="Akapitzlist"/>
        <w:numPr>
          <w:ilvl w:val="1"/>
          <w:numId w:val="5"/>
        </w:numPr>
        <w:spacing w:after="120"/>
        <w:jc w:val="both"/>
        <w:rPr>
          <w:sz w:val="22"/>
          <w:szCs w:val="22"/>
        </w:rPr>
      </w:pPr>
      <w:r w:rsidRPr="00AE1830">
        <w:rPr>
          <w:sz w:val="22"/>
          <w:szCs w:val="22"/>
        </w:rPr>
        <w:t>u</w:t>
      </w:r>
      <w:r w:rsidR="00A03A01" w:rsidRPr="00AE1830">
        <w:rPr>
          <w:sz w:val="22"/>
          <w:szCs w:val="22"/>
        </w:rPr>
        <w:t>zyskanie nieautoryzowanego dostępu</w:t>
      </w:r>
      <w:r w:rsidRPr="00AE1830">
        <w:rPr>
          <w:sz w:val="22"/>
          <w:szCs w:val="22"/>
        </w:rPr>
        <w:t>,</w:t>
      </w:r>
    </w:p>
    <w:p w14:paraId="07D25F35" w14:textId="3D895046" w:rsidR="00A03A01" w:rsidRPr="00AE1830" w:rsidRDefault="00E22B39" w:rsidP="007A7C02">
      <w:pPr>
        <w:pStyle w:val="Akapitzlist"/>
        <w:numPr>
          <w:ilvl w:val="1"/>
          <w:numId w:val="5"/>
        </w:numPr>
        <w:spacing w:after="120"/>
        <w:jc w:val="both"/>
        <w:rPr>
          <w:sz w:val="22"/>
          <w:szCs w:val="22"/>
        </w:rPr>
      </w:pPr>
      <w:r w:rsidRPr="00AE1830">
        <w:rPr>
          <w:sz w:val="22"/>
          <w:szCs w:val="22"/>
        </w:rPr>
        <w:t>p</w:t>
      </w:r>
      <w:r w:rsidR="00A03A01" w:rsidRPr="00AE1830">
        <w:rPr>
          <w:sz w:val="22"/>
          <w:szCs w:val="22"/>
        </w:rPr>
        <w:t>odniesienie uprawnień atakującego</w:t>
      </w:r>
      <w:r w:rsidRPr="00AE1830">
        <w:rPr>
          <w:sz w:val="22"/>
          <w:szCs w:val="22"/>
        </w:rPr>
        <w:t>,</w:t>
      </w:r>
    </w:p>
    <w:p w14:paraId="2C9B2EDA" w14:textId="296F9DA0" w:rsidR="00A03A01" w:rsidRPr="00AE1830" w:rsidRDefault="00E22B39" w:rsidP="007A7C02">
      <w:pPr>
        <w:pStyle w:val="Akapitzlist"/>
        <w:numPr>
          <w:ilvl w:val="1"/>
          <w:numId w:val="5"/>
        </w:numPr>
        <w:spacing w:after="120"/>
        <w:jc w:val="both"/>
        <w:rPr>
          <w:sz w:val="22"/>
          <w:szCs w:val="22"/>
        </w:rPr>
      </w:pPr>
      <w:r w:rsidRPr="00AE1830">
        <w:rPr>
          <w:sz w:val="22"/>
          <w:szCs w:val="22"/>
        </w:rPr>
        <w:t>i</w:t>
      </w:r>
      <w:r w:rsidR="00A03A01" w:rsidRPr="00AE1830">
        <w:rPr>
          <w:sz w:val="22"/>
          <w:szCs w:val="22"/>
        </w:rPr>
        <w:t xml:space="preserve">nfiltracja badanego </w:t>
      </w:r>
      <w:r w:rsidRPr="00AE1830">
        <w:rPr>
          <w:sz w:val="22"/>
          <w:szCs w:val="22"/>
        </w:rPr>
        <w:t xml:space="preserve">komponentu, tj. </w:t>
      </w:r>
      <w:r w:rsidR="00A03A01" w:rsidRPr="00AE1830">
        <w:rPr>
          <w:sz w:val="22"/>
          <w:szCs w:val="22"/>
        </w:rPr>
        <w:t xml:space="preserve">zdobycie użytecznych </w:t>
      </w:r>
      <w:r w:rsidRPr="00AE1830">
        <w:rPr>
          <w:sz w:val="22"/>
          <w:szCs w:val="22"/>
        </w:rPr>
        <w:t>danych,</w:t>
      </w:r>
    </w:p>
    <w:p w14:paraId="586124B2" w14:textId="6CECE952" w:rsidR="00A03A01" w:rsidRPr="00AE1830" w:rsidRDefault="00E22B39" w:rsidP="007A7C02">
      <w:pPr>
        <w:pStyle w:val="Akapitzlist"/>
        <w:numPr>
          <w:ilvl w:val="1"/>
          <w:numId w:val="5"/>
        </w:numPr>
        <w:spacing w:after="120"/>
        <w:jc w:val="both"/>
        <w:rPr>
          <w:sz w:val="22"/>
          <w:szCs w:val="22"/>
        </w:rPr>
      </w:pPr>
      <w:r w:rsidRPr="00AE1830">
        <w:rPr>
          <w:sz w:val="22"/>
          <w:szCs w:val="22"/>
        </w:rPr>
        <w:t>i</w:t>
      </w:r>
      <w:r w:rsidR="00A03A01" w:rsidRPr="00AE1830">
        <w:rPr>
          <w:sz w:val="22"/>
          <w:szCs w:val="22"/>
        </w:rPr>
        <w:t>nstalacja dodatkowych narzędzi pozwalających na dalszą infiltrację</w:t>
      </w:r>
      <w:r w:rsidRPr="00AE1830">
        <w:rPr>
          <w:sz w:val="22"/>
          <w:szCs w:val="22"/>
        </w:rPr>
        <w:t>,</w:t>
      </w:r>
    </w:p>
    <w:p w14:paraId="57BFE866" w14:textId="435BF8CC" w:rsidR="00E22B39" w:rsidRPr="00AE1830" w:rsidRDefault="00E22B39" w:rsidP="007A7C02">
      <w:pPr>
        <w:pStyle w:val="Akapitzlist"/>
        <w:numPr>
          <w:ilvl w:val="1"/>
          <w:numId w:val="5"/>
        </w:numPr>
        <w:spacing w:after="120"/>
        <w:jc w:val="both"/>
        <w:rPr>
          <w:sz w:val="22"/>
          <w:szCs w:val="22"/>
        </w:rPr>
      </w:pPr>
      <w:r w:rsidRPr="00AE1830">
        <w:rPr>
          <w:sz w:val="22"/>
          <w:szCs w:val="22"/>
        </w:rPr>
        <w:t>zatarcie śladów penetracji.</w:t>
      </w:r>
    </w:p>
    <w:p w14:paraId="0128C181" w14:textId="310BCF24" w:rsidR="00A03A01" w:rsidRPr="00AE1830" w:rsidRDefault="00015BA9" w:rsidP="007A7C02">
      <w:pPr>
        <w:pStyle w:val="Akapitzlist"/>
        <w:numPr>
          <w:ilvl w:val="0"/>
          <w:numId w:val="5"/>
        </w:numPr>
        <w:spacing w:after="120"/>
        <w:jc w:val="both"/>
        <w:rPr>
          <w:sz w:val="22"/>
          <w:szCs w:val="22"/>
        </w:rPr>
      </w:pPr>
      <w:r w:rsidRPr="00AE1830">
        <w:rPr>
          <w:sz w:val="22"/>
          <w:szCs w:val="22"/>
        </w:rPr>
        <w:t>a</w:t>
      </w:r>
      <w:r w:rsidR="00A03A01" w:rsidRPr="00AE1830">
        <w:rPr>
          <w:sz w:val="22"/>
          <w:szCs w:val="22"/>
        </w:rPr>
        <w:t xml:space="preserve">naliza istotności </w:t>
      </w:r>
      <w:r w:rsidRPr="00AE1830">
        <w:rPr>
          <w:sz w:val="22"/>
          <w:szCs w:val="22"/>
        </w:rPr>
        <w:t>- z</w:t>
      </w:r>
      <w:r w:rsidR="00A03A01" w:rsidRPr="00AE1830">
        <w:rPr>
          <w:sz w:val="22"/>
          <w:szCs w:val="22"/>
        </w:rPr>
        <w:t xml:space="preserve">weryfikowane podatności są przedmiotem analizy istotności, </w:t>
      </w:r>
      <w:r w:rsidR="00FC5873" w:rsidRPr="00AE1830">
        <w:rPr>
          <w:sz w:val="22"/>
          <w:szCs w:val="22"/>
        </w:rPr>
        <w:t>która powinna być oparta na bazie zaleceń metodologii System Common Weakness Scoring (CWSS) lub System Common Vulnerability Scoring System (CVSS), tj. powinna oceniać</w:t>
      </w:r>
      <w:r w:rsidR="00A03A01" w:rsidRPr="00AE1830">
        <w:rPr>
          <w:sz w:val="22"/>
          <w:szCs w:val="22"/>
        </w:rPr>
        <w:t xml:space="preserve"> </w:t>
      </w:r>
      <w:r w:rsidR="00FC5873" w:rsidRPr="00AE1830">
        <w:rPr>
          <w:sz w:val="22"/>
          <w:szCs w:val="22"/>
        </w:rPr>
        <w:t xml:space="preserve">co najmniej </w:t>
      </w:r>
      <w:r w:rsidR="00A03A01" w:rsidRPr="00AE1830">
        <w:rPr>
          <w:sz w:val="22"/>
          <w:szCs w:val="22"/>
        </w:rPr>
        <w:t>następujące cechy podatności:</w:t>
      </w:r>
    </w:p>
    <w:p w14:paraId="13941023" w14:textId="4B08DACD"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A03A01" w:rsidRPr="00AE1830">
        <w:rPr>
          <w:sz w:val="22"/>
          <w:szCs w:val="22"/>
        </w:rPr>
        <w:t>ektor ataku (</w:t>
      </w:r>
      <w:r w:rsidR="00F901A4" w:rsidRPr="00AE1830">
        <w:rPr>
          <w:sz w:val="22"/>
          <w:szCs w:val="22"/>
        </w:rPr>
        <w:t>sieciowy</w:t>
      </w:r>
      <w:r w:rsidR="00A03A01" w:rsidRPr="00AE1830">
        <w:rPr>
          <w:sz w:val="22"/>
          <w:szCs w:val="22"/>
        </w:rPr>
        <w:t xml:space="preserve"> AV:N, sąsiadujący AV:A;  lokalny AV:L, fizyczny AV:P)</w:t>
      </w:r>
      <w:r w:rsidRPr="00AE1830">
        <w:rPr>
          <w:sz w:val="22"/>
          <w:szCs w:val="22"/>
        </w:rPr>
        <w:t>,</w:t>
      </w:r>
    </w:p>
    <w:p w14:paraId="323BD0E1" w14:textId="0A9501B4" w:rsidR="00A03A01" w:rsidRPr="00AE1830" w:rsidRDefault="0011424C" w:rsidP="007A7C02">
      <w:pPr>
        <w:pStyle w:val="Akapitzlist"/>
        <w:numPr>
          <w:ilvl w:val="1"/>
          <w:numId w:val="5"/>
        </w:numPr>
        <w:spacing w:after="120"/>
        <w:jc w:val="both"/>
        <w:rPr>
          <w:sz w:val="22"/>
          <w:szCs w:val="22"/>
        </w:rPr>
      </w:pPr>
      <w:r w:rsidRPr="00AE1830">
        <w:rPr>
          <w:sz w:val="22"/>
          <w:szCs w:val="22"/>
        </w:rPr>
        <w:t>z</w:t>
      </w:r>
      <w:r w:rsidR="00A03A01" w:rsidRPr="00AE1830">
        <w:rPr>
          <w:sz w:val="22"/>
          <w:szCs w:val="22"/>
        </w:rPr>
        <w:t>łożoność ataku (niska AC:L, wysoka AC:H)</w:t>
      </w:r>
      <w:r w:rsidRPr="00AE1830">
        <w:rPr>
          <w:sz w:val="22"/>
          <w:szCs w:val="22"/>
        </w:rPr>
        <w:t>,</w:t>
      </w:r>
    </w:p>
    <w:p w14:paraId="3BC915A0" w14:textId="6C9812C8"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A03A01" w:rsidRPr="00AE1830">
        <w:rPr>
          <w:sz w:val="22"/>
          <w:szCs w:val="22"/>
        </w:rPr>
        <w:t xml:space="preserve">ymagane </w:t>
      </w:r>
      <w:r w:rsidR="00F901A4" w:rsidRPr="00AE1830">
        <w:rPr>
          <w:sz w:val="22"/>
          <w:szCs w:val="22"/>
        </w:rPr>
        <w:t>uprawnienia</w:t>
      </w:r>
      <w:r w:rsidR="00A03A01" w:rsidRPr="00AE1830">
        <w:rPr>
          <w:sz w:val="22"/>
          <w:szCs w:val="22"/>
        </w:rPr>
        <w:t xml:space="preserve"> (brak PR:N, niskie PR:L, wysokie PR:H)</w:t>
      </w:r>
      <w:r w:rsidRPr="00AE1830">
        <w:rPr>
          <w:sz w:val="22"/>
          <w:szCs w:val="22"/>
        </w:rPr>
        <w:t>,</w:t>
      </w:r>
    </w:p>
    <w:p w14:paraId="2C4F8111" w14:textId="50B48A65"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BA549F" w:rsidRPr="00AE1830">
        <w:rPr>
          <w:sz w:val="22"/>
          <w:szCs w:val="22"/>
        </w:rPr>
        <w:t>ymagana i</w:t>
      </w:r>
      <w:r w:rsidR="00A03A01" w:rsidRPr="00AE1830">
        <w:rPr>
          <w:sz w:val="22"/>
          <w:szCs w:val="22"/>
        </w:rPr>
        <w:t>nterakcja z użytkowniki</w:t>
      </w:r>
      <w:r w:rsidR="00BA549F" w:rsidRPr="00AE1830">
        <w:rPr>
          <w:sz w:val="22"/>
          <w:szCs w:val="22"/>
        </w:rPr>
        <w:t>em</w:t>
      </w:r>
      <w:r w:rsidR="00A03A01" w:rsidRPr="00AE1830">
        <w:rPr>
          <w:sz w:val="22"/>
          <w:szCs w:val="22"/>
        </w:rPr>
        <w:t xml:space="preserve"> (brak UI:N, wymagana UI:R)</w:t>
      </w:r>
      <w:r w:rsidRPr="00AE1830">
        <w:rPr>
          <w:sz w:val="22"/>
          <w:szCs w:val="22"/>
        </w:rPr>
        <w:t>,</w:t>
      </w:r>
    </w:p>
    <w:p w14:paraId="50A1697F" w14:textId="37EEC93F" w:rsidR="00BA549F" w:rsidRPr="00AE1830" w:rsidRDefault="0011424C" w:rsidP="007A7C02">
      <w:pPr>
        <w:pStyle w:val="Akapitzlist"/>
        <w:numPr>
          <w:ilvl w:val="1"/>
          <w:numId w:val="5"/>
        </w:numPr>
        <w:spacing w:after="120"/>
        <w:jc w:val="both"/>
        <w:rPr>
          <w:sz w:val="22"/>
          <w:szCs w:val="22"/>
        </w:rPr>
      </w:pPr>
      <w:r w:rsidRPr="00AE1830">
        <w:rPr>
          <w:sz w:val="22"/>
          <w:szCs w:val="22"/>
        </w:rPr>
        <w:t>z</w:t>
      </w:r>
      <w:r w:rsidR="00A03A01" w:rsidRPr="00AE1830">
        <w:rPr>
          <w:sz w:val="22"/>
          <w:szCs w:val="22"/>
        </w:rPr>
        <w:t>akres oddziaływania podatności (badany obiekt S:U, powiązane komponenty S:C)</w:t>
      </w:r>
      <w:r w:rsidRPr="00AE1830">
        <w:rPr>
          <w:sz w:val="22"/>
          <w:szCs w:val="22"/>
        </w:rPr>
        <w:t>,</w:t>
      </w:r>
    </w:p>
    <w:p w14:paraId="0117348F" w14:textId="2B80170C"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BA549F" w:rsidRPr="00AE1830">
        <w:rPr>
          <w:sz w:val="22"/>
          <w:szCs w:val="22"/>
        </w:rPr>
        <w:t>pływ podatności na p</w:t>
      </w:r>
      <w:r w:rsidR="00A03A01" w:rsidRPr="00AE1830">
        <w:rPr>
          <w:sz w:val="22"/>
          <w:szCs w:val="22"/>
        </w:rPr>
        <w:t>oufność (brak C:N, niska C:L, wysoka C:H),</w:t>
      </w:r>
    </w:p>
    <w:p w14:paraId="7247FB15" w14:textId="7A9575DB"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BA549F" w:rsidRPr="00AE1830">
        <w:rPr>
          <w:sz w:val="22"/>
          <w:szCs w:val="22"/>
        </w:rPr>
        <w:t>pływ podatności na i</w:t>
      </w:r>
      <w:r w:rsidR="00A03A01" w:rsidRPr="00AE1830">
        <w:rPr>
          <w:sz w:val="22"/>
          <w:szCs w:val="22"/>
        </w:rPr>
        <w:t>ntegralność (brak I:N, niska I:L, wysoka I:H)</w:t>
      </w:r>
      <w:r w:rsidRPr="00AE1830">
        <w:rPr>
          <w:sz w:val="22"/>
          <w:szCs w:val="22"/>
        </w:rPr>
        <w:t>,</w:t>
      </w:r>
    </w:p>
    <w:p w14:paraId="4E784A1E" w14:textId="284CE313" w:rsidR="00A03A01" w:rsidRPr="00AE1830" w:rsidRDefault="0011424C" w:rsidP="007A7C02">
      <w:pPr>
        <w:pStyle w:val="Akapitzlist"/>
        <w:numPr>
          <w:ilvl w:val="1"/>
          <w:numId w:val="5"/>
        </w:numPr>
        <w:spacing w:after="120"/>
        <w:jc w:val="both"/>
        <w:rPr>
          <w:sz w:val="22"/>
          <w:szCs w:val="22"/>
        </w:rPr>
      </w:pPr>
      <w:r w:rsidRPr="00AE1830">
        <w:rPr>
          <w:sz w:val="22"/>
          <w:szCs w:val="22"/>
        </w:rPr>
        <w:t>w</w:t>
      </w:r>
      <w:r w:rsidR="00BA549F" w:rsidRPr="00AE1830">
        <w:rPr>
          <w:sz w:val="22"/>
          <w:szCs w:val="22"/>
        </w:rPr>
        <w:t>pływ podatności na d</w:t>
      </w:r>
      <w:r w:rsidR="00A03A01" w:rsidRPr="00AE1830">
        <w:rPr>
          <w:sz w:val="22"/>
          <w:szCs w:val="22"/>
        </w:rPr>
        <w:t>ostępność (brak A:N, niska A:L, wysoka A:H)</w:t>
      </w:r>
      <w:r w:rsidRPr="00AE1830">
        <w:rPr>
          <w:sz w:val="22"/>
          <w:szCs w:val="22"/>
        </w:rPr>
        <w:t>,</w:t>
      </w:r>
    </w:p>
    <w:p w14:paraId="1E3BC1A5" w14:textId="04A68498" w:rsidR="00BA549F" w:rsidRPr="00AE1830" w:rsidRDefault="0011424C" w:rsidP="007A7C02">
      <w:pPr>
        <w:pStyle w:val="Akapitzlist"/>
        <w:numPr>
          <w:ilvl w:val="1"/>
          <w:numId w:val="5"/>
        </w:numPr>
        <w:spacing w:after="120"/>
        <w:jc w:val="both"/>
        <w:rPr>
          <w:sz w:val="22"/>
          <w:szCs w:val="22"/>
        </w:rPr>
      </w:pPr>
      <w:r w:rsidRPr="00AE1830">
        <w:rPr>
          <w:sz w:val="22"/>
          <w:szCs w:val="22"/>
        </w:rPr>
        <w:t>a</w:t>
      </w:r>
      <w:r w:rsidR="00A03A01" w:rsidRPr="00AE1830">
        <w:rPr>
          <w:sz w:val="22"/>
          <w:szCs w:val="22"/>
        </w:rPr>
        <w:t>ktualny status skuteczności wykorzystania podatności (</w:t>
      </w:r>
      <w:r w:rsidR="001C7990" w:rsidRPr="00AE1830">
        <w:rPr>
          <w:sz w:val="22"/>
          <w:szCs w:val="22"/>
        </w:rPr>
        <w:t>niezdefiniowany</w:t>
      </w:r>
      <w:r w:rsidR="00BA549F" w:rsidRPr="00AE1830">
        <w:rPr>
          <w:sz w:val="22"/>
          <w:szCs w:val="22"/>
        </w:rPr>
        <w:t xml:space="preserve"> </w:t>
      </w:r>
      <w:r w:rsidR="00A03A01" w:rsidRPr="00AE1830">
        <w:rPr>
          <w:sz w:val="22"/>
          <w:szCs w:val="22"/>
        </w:rPr>
        <w:t xml:space="preserve">E:X; </w:t>
      </w:r>
      <w:r w:rsidR="001C7990" w:rsidRPr="00AE1830">
        <w:rPr>
          <w:sz w:val="22"/>
          <w:szCs w:val="22"/>
        </w:rPr>
        <w:t>nieudowodniony</w:t>
      </w:r>
      <w:r w:rsidR="00BA549F" w:rsidRPr="00AE1830">
        <w:rPr>
          <w:sz w:val="22"/>
          <w:szCs w:val="22"/>
        </w:rPr>
        <w:t xml:space="preserve"> </w:t>
      </w:r>
      <w:r w:rsidR="00A03A01" w:rsidRPr="00AE1830">
        <w:rPr>
          <w:sz w:val="22"/>
          <w:szCs w:val="22"/>
        </w:rPr>
        <w:t>E:</w:t>
      </w:r>
      <w:r w:rsidR="001C7990" w:rsidRPr="00AE1830">
        <w:rPr>
          <w:sz w:val="22"/>
          <w:szCs w:val="22"/>
        </w:rPr>
        <w:t>U</w:t>
      </w:r>
      <w:r w:rsidR="00A03A01" w:rsidRPr="00AE1830">
        <w:rPr>
          <w:sz w:val="22"/>
          <w:szCs w:val="22"/>
        </w:rPr>
        <w:t>;</w:t>
      </w:r>
      <w:r w:rsidR="00BA549F" w:rsidRPr="00AE1830">
        <w:rPr>
          <w:sz w:val="22"/>
          <w:szCs w:val="22"/>
        </w:rPr>
        <w:t xml:space="preserve"> </w:t>
      </w:r>
      <w:r w:rsidR="001C7990" w:rsidRPr="00AE1830">
        <w:rPr>
          <w:sz w:val="22"/>
          <w:szCs w:val="22"/>
        </w:rPr>
        <w:t xml:space="preserve">PoC </w:t>
      </w:r>
      <w:r w:rsidR="00A03A01" w:rsidRPr="00AE1830">
        <w:rPr>
          <w:sz w:val="22"/>
          <w:szCs w:val="22"/>
        </w:rPr>
        <w:t>E:P;</w:t>
      </w:r>
      <w:r w:rsidR="00BA549F" w:rsidRPr="00AE1830">
        <w:rPr>
          <w:sz w:val="22"/>
          <w:szCs w:val="22"/>
        </w:rPr>
        <w:t xml:space="preserve"> </w:t>
      </w:r>
      <w:r w:rsidR="001C7990" w:rsidRPr="00AE1830">
        <w:rPr>
          <w:sz w:val="22"/>
          <w:szCs w:val="22"/>
        </w:rPr>
        <w:t xml:space="preserve">funkcjonalny E;F; wysoki </w:t>
      </w:r>
      <w:r w:rsidR="00A03A01" w:rsidRPr="00AE1830">
        <w:rPr>
          <w:sz w:val="22"/>
          <w:szCs w:val="22"/>
        </w:rPr>
        <w:t>E:H)</w:t>
      </w:r>
      <w:r w:rsidRPr="00AE1830">
        <w:rPr>
          <w:sz w:val="22"/>
          <w:szCs w:val="22"/>
        </w:rPr>
        <w:t>,</w:t>
      </w:r>
    </w:p>
    <w:p w14:paraId="00458C99" w14:textId="4CE85961" w:rsidR="00BA549F" w:rsidRPr="00AE1830" w:rsidRDefault="0011424C" w:rsidP="007A7C02">
      <w:pPr>
        <w:pStyle w:val="Akapitzlist"/>
        <w:numPr>
          <w:ilvl w:val="1"/>
          <w:numId w:val="5"/>
        </w:numPr>
        <w:spacing w:after="120"/>
        <w:jc w:val="both"/>
        <w:rPr>
          <w:sz w:val="22"/>
          <w:szCs w:val="22"/>
        </w:rPr>
      </w:pPr>
      <w:r w:rsidRPr="00AE1830">
        <w:rPr>
          <w:sz w:val="22"/>
          <w:szCs w:val="22"/>
        </w:rPr>
        <w:lastRenderedPageBreak/>
        <w:t>a</w:t>
      </w:r>
      <w:r w:rsidR="00BA549F" w:rsidRPr="00AE1830">
        <w:rPr>
          <w:sz w:val="22"/>
          <w:szCs w:val="22"/>
        </w:rPr>
        <w:t xml:space="preserve">ktualny </w:t>
      </w:r>
      <w:r w:rsidR="00A03A01" w:rsidRPr="00AE1830">
        <w:rPr>
          <w:sz w:val="22"/>
          <w:szCs w:val="22"/>
        </w:rPr>
        <w:t>status mitygacji podatności (</w:t>
      </w:r>
      <w:r w:rsidR="001C7990" w:rsidRPr="00AE1830">
        <w:rPr>
          <w:sz w:val="22"/>
          <w:szCs w:val="22"/>
        </w:rPr>
        <w:t xml:space="preserve">niezdefiniowany </w:t>
      </w:r>
      <w:r w:rsidR="00A03A01" w:rsidRPr="00AE1830">
        <w:rPr>
          <w:sz w:val="22"/>
          <w:szCs w:val="22"/>
        </w:rPr>
        <w:t xml:space="preserve">RL:X; </w:t>
      </w:r>
      <w:r w:rsidR="001C7990" w:rsidRPr="00AE1830">
        <w:rPr>
          <w:sz w:val="22"/>
          <w:szCs w:val="22"/>
        </w:rPr>
        <w:t xml:space="preserve">oficjalna łata </w:t>
      </w:r>
      <w:r w:rsidR="00A03A01" w:rsidRPr="00AE1830">
        <w:rPr>
          <w:sz w:val="22"/>
          <w:szCs w:val="22"/>
        </w:rPr>
        <w:t xml:space="preserve">RL:O; </w:t>
      </w:r>
      <w:r w:rsidR="001C7990" w:rsidRPr="00AE1830">
        <w:rPr>
          <w:sz w:val="22"/>
          <w:szCs w:val="22"/>
        </w:rPr>
        <w:t xml:space="preserve">tymczasowa łata </w:t>
      </w:r>
      <w:r w:rsidR="00A03A01" w:rsidRPr="00AE1830">
        <w:rPr>
          <w:sz w:val="22"/>
          <w:szCs w:val="22"/>
        </w:rPr>
        <w:t xml:space="preserve">RL:T; </w:t>
      </w:r>
      <w:r w:rsidR="001C7990" w:rsidRPr="00AE1830">
        <w:rPr>
          <w:sz w:val="22"/>
          <w:szCs w:val="22"/>
        </w:rPr>
        <w:t xml:space="preserve">obejście </w:t>
      </w:r>
      <w:r w:rsidR="00A03A01" w:rsidRPr="00AE1830">
        <w:rPr>
          <w:sz w:val="22"/>
          <w:szCs w:val="22"/>
        </w:rPr>
        <w:t xml:space="preserve">RL:W; </w:t>
      </w:r>
      <w:r w:rsidR="001C7990" w:rsidRPr="00AE1830">
        <w:rPr>
          <w:sz w:val="22"/>
          <w:szCs w:val="22"/>
        </w:rPr>
        <w:t xml:space="preserve">brak </w:t>
      </w:r>
      <w:r w:rsidR="00A03A01" w:rsidRPr="00AE1830">
        <w:rPr>
          <w:sz w:val="22"/>
          <w:szCs w:val="22"/>
        </w:rPr>
        <w:t>RL:U)</w:t>
      </w:r>
      <w:r w:rsidRPr="00AE1830">
        <w:rPr>
          <w:sz w:val="22"/>
          <w:szCs w:val="22"/>
        </w:rPr>
        <w:t>,</w:t>
      </w:r>
    </w:p>
    <w:p w14:paraId="77C03F15" w14:textId="58DD542C" w:rsidR="00A03A01" w:rsidRPr="00AE1830" w:rsidRDefault="0011424C" w:rsidP="007A7C02">
      <w:pPr>
        <w:pStyle w:val="Akapitzlist"/>
        <w:numPr>
          <w:ilvl w:val="1"/>
          <w:numId w:val="5"/>
        </w:numPr>
        <w:spacing w:after="120"/>
        <w:jc w:val="both"/>
        <w:rPr>
          <w:sz w:val="22"/>
          <w:szCs w:val="22"/>
        </w:rPr>
      </w:pPr>
      <w:r w:rsidRPr="00AE1830">
        <w:rPr>
          <w:sz w:val="22"/>
          <w:szCs w:val="22"/>
        </w:rPr>
        <w:t>p</w:t>
      </w:r>
      <w:r w:rsidR="00A03A01" w:rsidRPr="00AE1830">
        <w:rPr>
          <w:sz w:val="22"/>
          <w:szCs w:val="22"/>
        </w:rPr>
        <w:t>oziom udokumentowania podatności</w:t>
      </w:r>
      <w:r w:rsidR="00BA549F" w:rsidRPr="00AE1830">
        <w:rPr>
          <w:sz w:val="22"/>
          <w:szCs w:val="22"/>
        </w:rPr>
        <w:t xml:space="preserve"> </w:t>
      </w:r>
      <w:r w:rsidR="00A03A01" w:rsidRPr="00AE1830">
        <w:rPr>
          <w:sz w:val="22"/>
          <w:szCs w:val="22"/>
        </w:rPr>
        <w:t>(</w:t>
      </w:r>
      <w:r w:rsidR="001C7990" w:rsidRPr="00AE1830">
        <w:rPr>
          <w:sz w:val="22"/>
          <w:szCs w:val="22"/>
        </w:rPr>
        <w:t xml:space="preserve">niezdefiniowany </w:t>
      </w:r>
      <w:r w:rsidR="00A03A01" w:rsidRPr="00AE1830">
        <w:rPr>
          <w:sz w:val="22"/>
          <w:szCs w:val="22"/>
        </w:rPr>
        <w:t>RC:X;</w:t>
      </w:r>
      <w:r w:rsidR="00BA549F" w:rsidRPr="00AE1830">
        <w:rPr>
          <w:sz w:val="22"/>
          <w:szCs w:val="22"/>
        </w:rPr>
        <w:t xml:space="preserve"> </w:t>
      </w:r>
      <w:r w:rsidR="001C7990" w:rsidRPr="00AE1830">
        <w:rPr>
          <w:sz w:val="22"/>
          <w:szCs w:val="22"/>
        </w:rPr>
        <w:t xml:space="preserve">nieznany </w:t>
      </w:r>
      <w:r w:rsidR="00A03A01" w:rsidRPr="00AE1830">
        <w:rPr>
          <w:sz w:val="22"/>
          <w:szCs w:val="22"/>
        </w:rPr>
        <w:t>RC:U;</w:t>
      </w:r>
      <w:r w:rsidR="00BA549F" w:rsidRPr="00AE1830">
        <w:rPr>
          <w:sz w:val="22"/>
          <w:szCs w:val="22"/>
        </w:rPr>
        <w:t xml:space="preserve"> </w:t>
      </w:r>
      <w:r w:rsidR="004D3216" w:rsidRPr="00AE1830">
        <w:rPr>
          <w:sz w:val="22"/>
          <w:szCs w:val="22"/>
        </w:rPr>
        <w:t xml:space="preserve">rozsądny </w:t>
      </w:r>
      <w:r w:rsidR="00A03A01" w:rsidRPr="00AE1830">
        <w:rPr>
          <w:sz w:val="22"/>
          <w:szCs w:val="22"/>
        </w:rPr>
        <w:t xml:space="preserve">RC:R; </w:t>
      </w:r>
      <w:r w:rsidR="004D3216" w:rsidRPr="00AE1830">
        <w:rPr>
          <w:sz w:val="22"/>
          <w:szCs w:val="22"/>
        </w:rPr>
        <w:t xml:space="preserve">potwierdzony </w:t>
      </w:r>
      <w:r w:rsidR="00A03A01" w:rsidRPr="00AE1830">
        <w:rPr>
          <w:sz w:val="22"/>
          <w:szCs w:val="22"/>
        </w:rPr>
        <w:t>RC:C)</w:t>
      </w:r>
      <w:r w:rsidRPr="00AE1830">
        <w:rPr>
          <w:sz w:val="22"/>
          <w:szCs w:val="22"/>
        </w:rPr>
        <w:t>.</w:t>
      </w:r>
    </w:p>
    <w:p w14:paraId="2540EED5" w14:textId="43703F09" w:rsidR="00A03A01" w:rsidRPr="00AE1830" w:rsidRDefault="00A03A01" w:rsidP="004D3216">
      <w:pPr>
        <w:spacing w:after="120"/>
        <w:ind w:left="1064"/>
        <w:rPr>
          <w:sz w:val="22"/>
          <w:szCs w:val="22"/>
        </w:rPr>
      </w:pPr>
      <w:r w:rsidRPr="00AE1830">
        <w:rPr>
          <w:sz w:val="22"/>
          <w:szCs w:val="22"/>
        </w:rPr>
        <w:t>Podatności poddane są kwalifikacji na jednym z pięciu poziomów: krytyczne, wysokie, średnie, niskie, informacyjne.</w:t>
      </w:r>
    </w:p>
    <w:p w14:paraId="44D0CD9D" w14:textId="673F895A" w:rsidR="007A4364" w:rsidRPr="00AE1830" w:rsidRDefault="00015BA9" w:rsidP="007A7C02">
      <w:pPr>
        <w:pStyle w:val="Akapitzlist"/>
        <w:numPr>
          <w:ilvl w:val="0"/>
          <w:numId w:val="5"/>
        </w:numPr>
        <w:spacing w:after="120"/>
        <w:jc w:val="both"/>
        <w:rPr>
          <w:sz w:val="22"/>
          <w:szCs w:val="22"/>
        </w:rPr>
      </w:pPr>
      <w:r w:rsidRPr="00AE1830">
        <w:rPr>
          <w:sz w:val="22"/>
          <w:szCs w:val="22"/>
        </w:rPr>
        <w:t xml:space="preserve">raportowanie – </w:t>
      </w:r>
      <w:r w:rsidR="00931071" w:rsidRPr="00AE1830">
        <w:rPr>
          <w:sz w:val="22"/>
          <w:szCs w:val="22"/>
        </w:rPr>
        <w:t>w ramach którego</w:t>
      </w:r>
      <w:r w:rsidRPr="00AE1830">
        <w:rPr>
          <w:sz w:val="22"/>
          <w:szCs w:val="22"/>
        </w:rPr>
        <w:t xml:space="preserve"> wszystkie opisane powyżej czynności</w:t>
      </w:r>
      <w:r w:rsidR="00931071" w:rsidRPr="00AE1830">
        <w:rPr>
          <w:sz w:val="22"/>
          <w:szCs w:val="22"/>
        </w:rPr>
        <w:t xml:space="preserve"> zostaną udokumentowane w raporci</w:t>
      </w:r>
      <w:bookmarkStart w:id="3" w:name="_GoBack"/>
      <w:bookmarkEnd w:id="3"/>
      <w:r w:rsidR="00931071" w:rsidRPr="00AE1830">
        <w:rPr>
          <w:sz w:val="22"/>
          <w:szCs w:val="22"/>
        </w:rPr>
        <w:t xml:space="preserve">e z audytu, którego struktura i zawartość opisana jest w punkcie </w:t>
      </w:r>
      <w:r w:rsidR="00931071" w:rsidRPr="00AE1830">
        <w:rPr>
          <w:sz w:val="22"/>
          <w:szCs w:val="22"/>
        </w:rPr>
        <w:fldChar w:fldCharType="begin"/>
      </w:r>
      <w:r w:rsidR="00931071" w:rsidRPr="00AE1830">
        <w:rPr>
          <w:sz w:val="22"/>
          <w:szCs w:val="22"/>
        </w:rPr>
        <w:instrText xml:space="preserve"> REF _Ref37400439 \r </w:instrText>
      </w:r>
      <w:r w:rsidR="00AE1830">
        <w:rPr>
          <w:sz w:val="22"/>
          <w:szCs w:val="22"/>
        </w:rPr>
        <w:instrText xml:space="preserve"> \* MERGEFORMAT </w:instrText>
      </w:r>
      <w:r w:rsidR="00931071" w:rsidRPr="00AE1830">
        <w:rPr>
          <w:sz w:val="22"/>
          <w:szCs w:val="22"/>
        </w:rPr>
        <w:fldChar w:fldCharType="separate"/>
      </w:r>
      <w:r w:rsidR="00931071" w:rsidRPr="00AE1830">
        <w:rPr>
          <w:sz w:val="22"/>
          <w:szCs w:val="22"/>
        </w:rPr>
        <w:t>7</w:t>
      </w:r>
      <w:r w:rsidR="00931071" w:rsidRPr="00AE1830">
        <w:rPr>
          <w:sz w:val="22"/>
          <w:szCs w:val="22"/>
        </w:rPr>
        <w:fldChar w:fldCharType="end"/>
      </w:r>
      <w:r w:rsidR="00931071" w:rsidRPr="00AE1830">
        <w:rPr>
          <w:sz w:val="22"/>
          <w:szCs w:val="22"/>
        </w:rPr>
        <w:t>.</w:t>
      </w:r>
    </w:p>
    <w:p w14:paraId="453508E3" w14:textId="47C96411" w:rsidR="006768E1" w:rsidRPr="00AE1830" w:rsidRDefault="006768E1" w:rsidP="00147F7E">
      <w:pPr>
        <w:spacing w:after="120"/>
        <w:ind w:left="344"/>
        <w:jc w:val="both"/>
        <w:rPr>
          <w:color w:val="000000"/>
          <w:sz w:val="22"/>
          <w:szCs w:val="22"/>
        </w:rPr>
      </w:pPr>
    </w:p>
    <w:p w14:paraId="51A7134C" w14:textId="077A0EC3" w:rsidR="007A533B" w:rsidRPr="00AE1830" w:rsidRDefault="00EC0651" w:rsidP="00AE1830">
      <w:pPr>
        <w:pStyle w:val="Nagwek1"/>
        <w:spacing w:after="120"/>
        <w:ind w:left="284" w:hanging="284"/>
        <w:rPr>
          <w:color w:val="000000"/>
          <w:sz w:val="22"/>
          <w:szCs w:val="22"/>
        </w:rPr>
      </w:pPr>
      <w:bookmarkStart w:id="4" w:name="_Ref37400439"/>
      <w:r w:rsidRPr="00AE1830">
        <w:rPr>
          <w:sz w:val="22"/>
          <w:szCs w:val="22"/>
        </w:rPr>
        <w:t>Produkt prac</w:t>
      </w:r>
      <w:bookmarkEnd w:id="4"/>
    </w:p>
    <w:p w14:paraId="573F3E53" w14:textId="21239AF7" w:rsidR="004D3216" w:rsidRPr="00AE1830" w:rsidRDefault="00EC0651" w:rsidP="00E22B39">
      <w:pPr>
        <w:spacing w:after="120"/>
        <w:ind w:left="344"/>
        <w:jc w:val="both"/>
        <w:rPr>
          <w:sz w:val="22"/>
          <w:szCs w:val="22"/>
        </w:rPr>
      </w:pPr>
      <w:r w:rsidRPr="00AE1830">
        <w:rPr>
          <w:sz w:val="22"/>
          <w:szCs w:val="22"/>
        </w:rPr>
        <w:t xml:space="preserve">Produktem prac będzie raport, tzw. Raport z </w:t>
      </w:r>
      <w:r w:rsidR="00931071" w:rsidRPr="00AE1830">
        <w:rPr>
          <w:sz w:val="22"/>
          <w:szCs w:val="22"/>
        </w:rPr>
        <w:t>audytu</w:t>
      </w:r>
      <w:r w:rsidRPr="00AE1830">
        <w:rPr>
          <w:sz w:val="22"/>
          <w:szCs w:val="22"/>
        </w:rPr>
        <w:t>, zawierający: obserwacje</w:t>
      </w:r>
      <w:r w:rsidR="00931071" w:rsidRPr="00AE1830">
        <w:rPr>
          <w:sz w:val="22"/>
          <w:szCs w:val="22"/>
        </w:rPr>
        <w:t xml:space="preserve"> oraz</w:t>
      </w:r>
      <w:r w:rsidRPr="00AE1830">
        <w:rPr>
          <w:sz w:val="22"/>
          <w:szCs w:val="22"/>
        </w:rPr>
        <w:t xml:space="preserve"> rekomendacje Wykonawcy </w:t>
      </w:r>
      <w:r w:rsidR="00CA734F" w:rsidRPr="00AE1830">
        <w:rPr>
          <w:sz w:val="22"/>
          <w:szCs w:val="22"/>
        </w:rPr>
        <w:t>dotyczące sposobów mitygacji podatności</w:t>
      </w:r>
      <w:r w:rsidRPr="00AE1830">
        <w:rPr>
          <w:sz w:val="22"/>
          <w:szCs w:val="22"/>
        </w:rPr>
        <w:t>.</w:t>
      </w:r>
      <w:r w:rsidR="00CA734F" w:rsidRPr="00AE1830">
        <w:rPr>
          <w:sz w:val="22"/>
          <w:szCs w:val="22"/>
        </w:rPr>
        <w:t xml:space="preserve"> </w:t>
      </w:r>
      <w:r w:rsidR="004D3216" w:rsidRPr="00AE1830">
        <w:rPr>
          <w:sz w:val="22"/>
          <w:szCs w:val="22"/>
        </w:rPr>
        <w:t>Rapor</w:t>
      </w:r>
      <w:r w:rsidR="00CA734F" w:rsidRPr="00AE1830">
        <w:rPr>
          <w:sz w:val="22"/>
          <w:szCs w:val="22"/>
        </w:rPr>
        <w:t>t</w:t>
      </w:r>
      <w:r w:rsidR="004D3216" w:rsidRPr="00AE1830">
        <w:rPr>
          <w:sz w:val="22"/>
          <w:szCs w:val="22"/>
        </w:rPr>
        <w:t>, zawiera</w:t>
      </w:r>
      <w:r w:rsidR="00CA734F" w:rsidRPr="00AE1830">
        <w:rPr>
          <w:sz w:val="22"/>
          <w:szCs w:val="22"/>
        </w:rPr>
        <w:t>ć</w:t>
      </w:r>
      <w:r w:rsidR="004D3216" w:rsidRPr="00AE1830">
        <w:rPr>
          <w:sz w:val="22"/>
          <w:szCs w:val="22"/>
        </w:rPr>
        <w:t xml:space="preserve"> </w:t>
      </w:r>
      <w:r w:rsidR="00CA734F" w:rsidRPr="00AE1830">
        <w:rPr>
          <w:sz w:val="22"/>
          <w:szCs w:val="22"/>
        </w:rPr>
        <w:t xml:space="preserve">będzie </w:t>
      </w:r>
      <w:r w:rsidR="004D3216" w:rsidRPr="00AE1830">
        <w:rPr>
          <w:sz w:val="22"/>
          <w:szCs w:val="22"/>
        </w:rPr>
        <w:t>następujące pozycj</w:t>
      </w:r>
      <w:r w:rsidR="00CA734F" w:rsidRPr="00AE1830">
        <w:rPr>
          <w:sz w:val="22"/>
          <w:szCs w:val="22"/>
        </w:rPr>
        <w:t>e</w:t>
      </w:r>
      <w:r w:rsidR="004D3216" w:rsidRPr="00AE1830">
        <w:rPr>
          <w:sz w:val="22"/>
          <w:szCs w:val="22"/>
        </w:rPr>
        <w:t>:</w:t>
      </w:r>
    </w:p>
    <w:p w14:paraId="3046DE4E" w14:textId="6AD9263B" w:rsidR="004D3216" w:rsidRPr="00AE1830" w:rsidRDefault="004D3216" w:rsidP="0095135E">
      <w:pPr>
        <w:pStyle w:val="Akapitzlist"/>
        <w:numPr>
          <w:ilvl w:val="1"/>
          <w:numId w:val="1"/>
        </w:numPr>
        <w:spacing w:after="120"/>
        <w:rPr>
          <w:sz w:val="22"/>
          <w:szCs w:val="22"/>
        </w:rPr>
      </w:pPr>
      <w:r w:rsidRPr="00AE1830">
        <w:rPr>
          <w:sz w:val="22"/>
          <w:szCs w:val="22"/>
        </w:rPr>
        <w:t xml:space="preserve">Wstęp - zakres wykonanych </w:t>
      </w:r>
      <w:r w:rsidR="00E22B39" w:rsidRPr="00AE1830">
        <w:rPr>
          <w:sz w:val="22"/>
          <w:szCs w:val="22"/>
        </w:rPr>
        <w:t>prac audytowych</w:t>
      </w:r>
      <w:r w:rsidRPr="00AE1830">
        <w:rPr>
          <w:sz w:val="22"/>
          <w:szCs w:val="22"/>
        </w:rPr>
        <w:t>.</w:t>
      </w:r>
    </w:p>
    <w:p w14:paraId="29CB1C3F" w14:textId="4D2F4D48" w:rsidR="004D3216" w:rsidRPr="00AE1830" w:rsidRDefault="004D3216" w:rsidP="0095135E">
      <w:pPr>
        <w:pStyle w:val="Akapitzlist"/>
        <w:numPr>
          <w:ilvl w:val="1"/>
          <w:numId w:val="1"/>
        </w:numPr>
        <w:spacing w:after="120"/>
        <w:rPr>
          <w:sz w:val="22"/>
          <w:szCs w:val="22"/>
        </w:rPr>
      </w:pPr>
      <w:r w:rsidRPr="00AE1830">
        <w:rPr>
          <w:sz w:val="22"/>
          <w:szCs w:val="22"/>
        </w:rPr>
        <w:t>Wykaz osób realizujący</w:t>
      </w:r>
      <w:r w:rsidR="00CA734F" w:rsidRPr="00AE1830">
        <w:rPr>
          <w:sz w:val="22"/>
          <w:szCs w:val="22"/>
        </w:rPr>
        <w:t>ch</w:t>
      </w:r>
      <w:r w:rsidRPr="00AE1830">
        <w:rPr>
          <w:sz w:val="22"/>
          <w:szCs w:val="22"/>
        </w:rPr>
        <w:t xml:space="preserve"> testy - z uwzględnieniem nazwisk osób odpowiedzialnych za wykonanie badań, przeprowadzenie analizy wyników, opracowanie i kontrolę jakości dokumentacji.</w:t>
      </w:r>
    </w:p>
    <w:p w14:paraId="7007626B" w14:textId="0DA2C973" w:rsidR="004D3216" w:rsidRPr="00AE1830" w:rsidRDefault="004D3216" w:rsidP="0095135E">
      <w:pPr>
        <w:pStyle w:val="Akapitzlist"/>
        <w:numPr>
          <w:ilvl w:val="1"/>
          <w:numId w:val="1"/>
        </w:numPr>
        <w:spacing w:after="120"/>
        <w:rPr>
          <w:sz w:val="22"/>
          <w:szCs w:val="22"/>
        </w:rPr>
      </w:pPr>
      <w:r w:rsidRPr="00AE1830">
        <w:rPr>
          <w:sz w:val="22"/>
          <w:szCs w:val="22"/>
        </w:rPr>
        <w:t>Termin</w:t>
      </w:r>
      <w:r w:rsidR="00E22B39" w:rsidRPr="00AE1830">
        <w:rPr>
          <w:sz w:val="22"/>
          <w:szCs w:val="22"/>
        </w:rPr>
        <w:t xml:space="preserve">, </w:t>
      </w:r>
      <w:r w:rsidRPr="00AE1830">
        <w:rPr>
          <w:sz w:val="22"/>
          <w:szCs w:val="22"/>
        </w:rPr>
        <w:t xml:space="preserve">miejsce </w:t>
      </w:r>
      <w:r w:rsidR="00E22B39" w:rsidRPr="00AE1830">
        <w:rPr>
          <w:sz w:val="22"/>
          <w:szCs w:val="22"/>
        </w:rPr>
        <w:t>i rodzaj prowadzonych</w:t>
      </w:r>
      <w:r w:rsidRPr="00AE1830">
        <w:rPr>
          <w:sz w:val="22"/>
          <w:szCs w:val="22"/>
        </w:rPr>
        <w:t xml:space="preserve"> prac</w:t>
      </w:r>
      <w:r w:rsidR="00E22B39" w:rsidRPr="00AE1830">
        <w:rPr>
          <w:sz w:val="22"/>
          <w:szCs w:val="22"/>
        </w:rPr>
        <w:t xml:space="preserve"> audytowych</w:t>
      </w:r>
      <w:r w:rsidRPr="00AE1830">
        <w:rPr>
          <w:sz w:val="22"/>
          <w:szCs w:val="22"/>
        </w:rPr>
        <w:t>.</w:t>
      </w:r>
    </w:p>
    <w:p w14:paraId="6657924A" w14:textId="711C9018" w:rsidR="004D3216" w:rsidRPr="00AE1830" w:rsidRDefault="004D3216" w:rsidP="0095135E">
      <w:pPr>
        <w:pStyle w:val="Akapitzlist"/>
        <w:numPr>
          <w:ilvl w:val="1"/>
          <w:numId w:val="1"/>
        </w:numPr>
        <w:spacing w:after="120"/>
        <w:rPr>
          <w:sz w:val="22"/>
          <w:szCs w:val="22"/>
        </w:rPr>
      </w:pPr>
      <w:r w:rsidRPr="00AE1830">
        <w:rPr>
          <w:sz w:val="22"/>
          <w:szCs w:val="22"/>
        </w:rPr>
        <w:t>Streszczenie dla kierownictwa zawierające:</w:t>
      </w:r>
    </w:p>
    <w:p w14:paraId="4893FE9E" w14:textId="3DF2F4ED" w:rsidR="004D3216" w:rsidRPr="00AE1830" w:rsidRDefault="004D3216" w:rsidP="0095135E">
      <w:pPr>
        <w:pStyle w:val="Akapitzlist"/>
        <w:numPr>
          <w:ilvl w:val="2"/>
          <w:numId w:val="1"/>
        </w:numPr>
        <w:spacing w:after="120"/>
        <w:rPr>
          <w:sz w:val="22"/>
          <w:szCs w:val="22"/>
        </w:rPr>
      </w:pPr>
      <w:r w:rsidRPr="00AE1830">
        <w:rPr>
          <w:sz w:val="22"/>
          <w:szCs w:val="22"/>
        </w:rPr>
        <w:t xml:space="preserve">Informacje o </w:t>
      </w:r>
      <w:r w:rsidR="00E22B39" w:rsidRPr="00AE1830">
        <w:rPr>
          <w:sz w:val="22"/>
          <w:szCs w:val="22"/>
        </w:rPr>
        <w:t>komponentach Systemu</w:t>
      </w:r>
      <w:r w:rsidRPr="00AE1830">
        <w:rPr>
          <w:sz w:val="22"/>
          <w:szCs w:val="22"/>
        </w:rPr>
        <w:t xml:space="preserve"> poddanych testom</w:t>
      </w:r>
      <w:r w:rsidR="00E22B39" w:rsidRPr="00AE1830">
        <w:rPr>
          <w:sz w:val="22"/>
          <w:szCs w:val="22"/>
        </w:rPr>
        <w:t xml:space="preserve"> bezpieczeństwa</w:t>
      </w:r>
      <w:r w:rsidRPr="00AE1830">
        <w:rPr>
          <w:sz w:val="22"/>
          <w:szCs w:val="22"/>
        </w:rPr>
        <w:t>.</w:t>
      </w:r>
    </w:p>
    <w:p w14:paraId="2CAAF2E1" w14:textId="10C9E151" w:rsidR="0011424C" w:rsidRPr="00AE1830" w:rsidRDefault="0011424C" w:rsidP="0095135E">
      <w:pPr>
        <w:pStyle w:val="Akapitzlist"/>
        <w:numPr>
          <w:ilvl w:val="2"/>
          <w:numId w:val="1"/>
        </w:numPr>
        <w:spacing w:after="120"/>
        <w:rPr>
          <w:sz w:val="22"/>
          <w:szCs w:val="22"/>
        </w:rPr>
      </w:pPr>
      <w:r w:rsidRPr="00AE1830">
        <w:rPr>
          <w:sz w:val="22"/>
          <w:szCs w:val="22"/>
        </w:rPr>
        <w:t>Syntetyczny opis prowadzonych prac audytowych.</w:t>
      </w:r>
    </w:p>
    <w:p w14:paraId="5AECF3D5" w14:textId="4F9671BF" w:rsidR="004D3216" w:rsidRPr="00AE1830" w:rsidRDefault="004D3216" w:rsidP="0095135E">
      <w:pPr>
        <w:pStyle w:val="Akapitzlist"/>
        <w:numPr>
          <w:ilvl w:val="2"/>
          <w:numId w:val="1"/>
        </w:numPr>
        <w:spacing w:after="120"/>
        <w:rPr>
          <w:sz w:val="22"/>
          <w:szCs w:val="22"/>
        </w:rPr>
      </w:pPr>
      <w:r w:rsidRPr="00AE1830">
        <w:rPr>
          <w:sz w:val="22"/>
          <w:szCs w:val="22"/>
        </w:rPr>
        <w:t>Zestawienie zidentyfikowanych podatności i słabości ze wskazanym poziomem ryzyka oraz krótką charakterystykę podatności i słabości o krytycznym lub wysokim poziomie ryzyka</w:t>
      </w:r>
      <w:r w:rsidR="0011424C" w:rsidRPr="00AE1830">
        <w:rPr>
          <w:sz w:val="22"/>
          <w:szCs w:val="22"/>
        </w:rPr>
        <w:t>, uszeregowanych od najbardziej do najmniej krytycznych.</w:t>
      </w:r>
    </w:p>
    <w:p w14:paraId="4F530DCA" w14:textId="6BC5727D" w:rsidR="004D3216" w:rsidRPr="00AE1830" w:rsidRDefault="004D3216" w:rsidP="0095135E">
      <w:pPr>
        <w:pStyle w:val="Akapitzlist"/>
        <w:numPr>
          <w:ilvl w:val="1"/>
          <w:numId w:val="1"/>
        </w:numPr>
        <w:spacing w:after="120"/>
        <w:rPr>
          <w:sz w:val="22"/>
          <w:szCs w:val="22"/>
        </w:rPr>
      </w:pPr>
      <w:r w:rsidRPr="00AE1830">
        <w:rPr>
          <w:sz w:val="22"/>
          <w:szCs w:val="22"/>
        </w:rPr>
        <w:t>Szczegółowa część techniczna zawierająca:</w:t>
      </w:r>
    </w:p>
    <w:p w14:paraId="4044EF4D" w14:textId="10C6095E" w:rsidR="004D3216" w:rsidRPr="00AE1830" w:rsidRDefault="004D3216" w:rsidP="0095135E">
      <w:pPr>
        <w:pStyle w:val="Akapitzlist"/>
        <w:numPr>
          <w:ilvl w:val="2"/>
          <w:numId w:val="1"/>
        </w:numPr>
        <w:spacing w:after="120"/>
        <w:rPr>
          <w:sz w:val="22"/>
          <w:szCs w:val="22"/>
        </w:rPr>
      </w:pPr>
      <w:r w:rsidRPr="00AE1830">
        <w:rPr>
          <w:sz w:val="22"/>
          <w:szCs w:val="22"/>
        </w:rPr>
        <w:t>Opis zastosowanej metodyki.</w:t>
      </w:r>
    </w:p>
    <w:p w14:paraId="2F9D2C8C" w14:textId="18621A9E" w:rsidR="004D3216" w:rsidRPr="00AE1830" w:rsidRDefault="004D3216" w:rsidP="0095135E">
      <w:pPr>
        <w:pStyle w:val="Akapitzlist"/>
        <w:numPr>
          <w:ilvl w:val="2"/>
          <w:numId w:val="1"/>
        </w:numPr>
        <w:spacing w:after="120"/>
        <w:rPr>
          <w:sz w:val="22"/>
          <w:szCs w:val="22"/>
        </w:rPr>
      </w:pPr>
      <w:r w:rsidRPr="00AE1830">
        <w:rPr>
          <w:sz w:val="22"/>
          <w:szCs w:val="22"/>
        </w:rPr>
        <w:t>Wykaz sprawdzonych obszarów, zadań wykonywanych przy sprawdzeniu poszczególnych obszarów wraz ze statusem wykonania zadań, zawierający również rodzaje przeprowadzonych testów i badań, dla których nie zostały wykryte żadne istotne podatności.</w:t>
      </w:r>
    </w:p>
    <w:p w14:paraId="3BC2CCF4" w14:textId="576C11DD" w:rsidR="004D3216" w:rsidRPr="00AE1830" w:rsidRDefault="004D3216" w:rsidP="0095135E">
      <w:pPr>
        <w:pStyle w:val="Akapitzlist"/>
        <w:numPr>
          <w:ilvl w:val="2"/>
          <w:numId w:val="1"/>
        </w:numPr>
        <w:spacing w:after="120"/>
        <w:rPr>
          <w:sz w:val="22"/>
          <w:szCs w:val="22"/>
        </w:rPr>
      </w:pPr>
      <w:r w:rsidRPr="00AE1830">
        <w:rPr>
          <w:sz w:val="22"/>
          <w:szCs w:val="22"/>
        </w:rPr>
        <w:t>Listę i opis wykrytych podatności i słabości wraz z ich klasyfikacją</w:t>
      </w:r>
      <w:r w:rsidR="0011424C" w:rsidRPr="00AE1830">
        <w:rPr>
          <w:sz w:val="22"/>
          <w:szCs w:val="22"/>
        </w:rPr>
        <w:t xml:space="preserve">, zgodnie z tabelą </w:t>
      </w:r>
      <w:r w:rsidR="000A4F7C" w:rsidRPr="00AE1830">
        <w:rPr>
          <w:sz w:val="22"/>
          <w:szCs w:val="22"/>
        </w:rPr>
        <w:t>poniżej.</w:t>
      </w:r>
    </w:p>
    <w:p w14:paraId="7E8BBDE8" w14:textId="77777777" w:rsidR="000A4F7C" w:rsidRPr="00AE1830" w:rsidRDefault="000A4F7C" w:rsidP="000A4F7C">
      <w:pPr>
        <w:rPr>
          <w:sz w:val="22"/>
          <w:szCs w:val="22"/>
        </w:rPr>
      </w:pPr>
    </w:p>
    <w:p w14:paraId="2195627A" w14:textId="7CD47B51" w:rsidR="000A4F7C" w:rsidRPr="00AE1830" w:rsidRDefault="000A4F7C" w:rsidP="000A4F7C">
      <w:pPr>
        <w:pStyle w:val="Legenda"/>
        <w:keepNext/>
        <w:ind w:firstLine="708"/>
        <w:rPr>
          <w:i w:val="0"/>
          <w:iCs w:val="0"/>
          <w:color w:val="auto"/>
          <w:sz w:val="22"/>
          <w:szCs w:val="22"/>
        </w:rPr>
      </w:pPr>
      <w:r w:rsidRPr="00AE1830">
        <w:rPr>
          <w:i w:val="0"/>
          <w:iCs w:val="0"/>
          <w:color w:val="auto"/>
          <w:sz w:val="22"/>
          <w:szCs w:val="22"/>
        </w:rPr>
        <w:t xml:space="preserve">Tabela </w:t>
      </w:r>
      <w:r w:rsidRPr="00AE1830">
        <w:rPr>
          <w:i w:val="0"/>
          <w:iCs w:val="0"/>
          <w:color w:val="auto"/>
          <w:sz w:val="22"/>
          <w:szCs w:val="22"/>
        </w:rPr>
        <w:fldChar w:fldCharType="begin"/>
      </w:r>
      <w:r w:rsidRPr="00AE1830">
        <w:rPr>
          <w:i w:val="0"/>
          <w:iCs w:val="0"/>
          <w:color w:val="auto"/>
          <w:sz w:val="22"/>
          <w:szCs w:val="22"/>
        </w:rPr>
        <w:instrText xml:space="preserve"> SEQ Tabela \* ARABIC </w:instrText>
      </w:r>
      <w:r w:rsidRPr="00AE1830">
        <w:rPr>
          <w:i w:val="0"/>
          <w:iCs w:val="0"/>
          <w:color w:val="auto"/>
          <w:sz w:val="22"/>
          <w:szCs w:val="22"/>
        </w:rPr>
        <w:fldChar w:fldCharType="separate"/>
      </w:r>
      <w:r w:rsidRPr="00AE1830">
        <w:rPr>
          <w:i w:val="0"/>
          <w:iCs w:val="0"/>
          <w:noProof/>
          <w:color w:val="auto"/>
          <w:sz w:val="22"/>
          <w:szCs w:val="22"/>
        </w:rPr>
        <w:t>1</w:t>
      </w:r>
      <w:r w:rsidRPr="00AE1830">
        <w:rPr>
          <w:i w:val="0"/>
          <w:iCs w:val="0"/>
          <w:color w:val="auto"/>
          <w:sz w:val="22"/>
          <w:szCs w:val="22"/>
        </w:rPr>
        <w:fldChar w:fldCharType="end"/>
      </w:r>
      <w:r w:rsidRPr="00AE1830">
        <w:rPr>
          <w:i w:val="0"/>
          <w:iCs w:val="0"/>
          <w:color w:val="auto"/>
          <w:sz w:val="22"/>
          <w:szCs w:val="22"/>
        </w:rPr>
        <w:t>. Charakterystyka podatności i słabości</w:t>
      </w:r>
    </w:p>
    <w:tbl>
      <w:tblPr>
        <w:tblStyle w:val="TableGrid"/>
        <w:tblW w:w="8507" w:type="dxa"/>
        <w:tblInd w:w="910" w:type="dxa"/>
        <w:tblCellMar>
          <w:top w:w="59" w:type="dxa"/>
          <w:left w:w="55" w:type="dxa"/>
        </w:tblCellMar>
        <w:tblLook w:val="04A0" w:firstRow="1" w:lastRow="0" w:firstColumn="1" w:lastColumn="0" w:noHBand="0" w:noVBand="1"/>
      </w:tblPr>
      <w:tblGrid>
        <w:gridCol w:w="2189"/>
        <w:gridCol w:w="6318"/>
      </w:tblGrid>
      <w:tr w:rsidR="000A4F7C" w:rsidRPr="00AE1830" w14:paraId="185D1A65" w14:textId="77777777" w:rsidTr="0058777F">
        <w:trPr>
          <w:tblHeader/>
        </w:trPr>
        <w:tc>
          <w:tcPr>
            <w:tcW w:w="2189" w:type="dxa"/>
            <w:tcBorders>
              <w:top w:val="single" w:sz="2" w:space="0" w:color="000000"/>
              <w:left w:val="single" w:sz="2" w:space="0" w:color="000000"/>
              <w:bottom w:val="single" w:sz="2" w:space="0" w:color="000000"/>
              <w:right w:val="single" w:sz="2" w:space="0" w:color="000000"/>
            </w:tcBorders>
          </w:tcPr>
          <w:p w14:paraId="3959DB85" w14:textId="77777777" w:rsidR="000A4F7C" w:rsidRPr="00AE1830" w:rsidRDefault="000A4F7C" w:rsidP="0058777F">
            <w:pPr>
              <w:ind w:right="56"/>
              <w:jc w:val="center"/>
              <w:rPr>
                <w:sz w:val="22"/>
                <w:szCs w:val="22"/>
              </w:rPr>
            </w:pPr>
            <w:r w:rsidRPr="00AE1830">
              <w:rPr>
                <w:rFonts w:eastAsia="Arial"/>
                <w:b/>
                <w:sz w:val="22"/>
                <w:szCs w:val="22"/>
              </w:rPr>
              <w:t xml:space="preserve">Pole </w:t>
            </w:r>
          </w:p>
        </w:tc>
        <w:tc>
          <w:tcPr>
            <w:tcW w:w="6318" w:type="dxa"/>
            <w:tcBorders>
              <w:top w:val="single" w:sz="2" w:space="0" w:color="000000"/>
              <w:left w:val="single" w:sz="2" w:space="0" w:color="000000"/>
              <w:bottom w:val="single" w:sz="2" w:space="0" w:color="000000"/>
              <w:right w:val="single" w:sz="2" w:space="0" w:color="000000"/>
            </w:tcBorders>
          </w:tcPr>
          <w:p w14:paraId="474760E5" w14:textId="77777777" w:rsidR="000A4F7C" w:rsidRPr="00AE1830" w:rsidRDefault="000A4F7C" w:rsidP="0058777F">
            <w:pPr>
              <w:ind w:right="53"/>
              <w:jc w:val="center"/>
              <w:rPr>
                <w:sz w:val="22"/>
                <w:szCs w:val="22"/>
              </w:rPr>
            </w:pPr>
            <w:r w:rsidRPr="00AE1830">
              <w:rPr>
                <w:rFonts w:eastAsia="Arial"/>
                <w:b/>
                <w:sz w:val="22"/>
                <w:szCs w:val="22"/>
              </w:rPr>
              <w:t xml:space="preserve">Opis </w:t>
            </w:r>
          </w:p>
        </w:tc>
      </w:tr>
      <w:tr w:rsidR="000A4F7C" w:rsidRPr="00AE1830" w14:paraId="1C50EC53"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46CA4911" w14:textId="77777777" w:rsidR="000A4F7C" w:rsidRPr="00AE1830" w:rsidRDefault="000A4F7C" w:rsidP="0058777F">
            <w:pPr>
              <w:rPr>
                <w:sz w:val="22"/>
                <w:szCs w:val="22"/>
              </w:rPr>
            </w:pPr>
            <w:r w:rsidRPr="00AE1830">
              <w:rPr>
                <w:sz w:val="22"/>
                <w:szCs w:val="22"/>
              </w:rPr>
              <w:t>Nazwa</w:t>
            </w:r>
          </w:p>
        </w:tc>
        <w:tc>
          <w:tcPr>
            <w:tcW w:w="6318" w:type="dxa"/>
            <w:tcBorders>
              <w:top w:val="single" w:sz="2" w:space="0" w:color="000000"/>
              <w:left w:val="single" w:sz="2" w:space="0" w:color="000000"/>
              <w:bottom w:val="single" w:sz="2" w:space="0" w:color="000000"/>
              <w:right w:val="single" w:sz="2" w:space="0" w:color="000000"/>
            </w:tcBorders>
          </w:tcPr>
          <w:p w14:paraId="5961E9BD" w14:textId="33FBE9A9" w:rsidR="000A4F7C" w:rsidRPr="00AE1830" w:rsidRDefault="000A4F7C" w:rsidP="0058777F">
            <w:pPr>
              <w:rPr>
                <w:sz w:val="22"/>
                <w:szCs w:val="22"/>
              </w:rPr>
            </w:pPr>
            <w:r w:rsidRPr="00AE1830">
              <w:rPr>
                <w:sz w:val="22"/>
                <w:szCs w:val="22"/>
              </w:rPr>
              <w:t xml:space="preserve">Nazwa </w:t>
            </w:r>
            <w:r w:rsidR="007B42F4" w:rsidRPr="00AE1830">
              <w:rPr>
                <w:sz w:val="22"/>
                <w:szCs w:val="22"/>
              </w:rPr>
              <w:t xml:space="preserve">wykrytej </w:t>
            </w:r>
            <w:r w:rsidRPr="00AE1830">
              <w:rPr>
                <w:sz w:val="22"/>
                <w:szCs w:val="22"/>
              </w:rPr>
              <w:t>podatności</w:t>
            </w:r>
          </w:p>
        </w:tc>
      </w:tr>
      <w:tr w:rsidR="000A4F7C" w:rsidRPr="00AE1830" w14:paraId="50A57BB1"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6786FEDF" w14:textId="77777777" w:rsidR="000A4F7C" w:rsidRPr="00AE1830" w:rsidRDefault="000A4F7C" w:rsidP="0058777F">
            <w:pPr>
              <w:rPr>
                <w:sz w:val="22"/>
                <w:szCs w:val="22"/>
              </w:rPr>
            </w:pPr>
            <w:r w:rsidRPr="00AE1830">
              <w:rPr>
                <w:sz w:val="22"/>
                <w:szCs w:val="22"/>
              </w:rPr>
              <w:t>Data wykrycia</w:t>
            </w:r>
          </w:p>
        </w:tc>
        <w:tc>
          <w:tcPr>
            <w:tcW w:w="6318" w:type="dxa"/>
            <w:tcBorders>
              <w:top w:val="single" w:sz="2" w:space="0" w:color="000000"/>
              <w:left w:val="single" w:sz="2" w:space="0" w:color="000000"/>
              <w:bottom w:val="single" w:sz="2" w:space="0" w:color="000000"/>
              <w:right w:val="single" w:sz="2" w:space="0" w:color="000000"/>
            </w:tcBorders>
          </w:tcPr>
          <w:p w14:paraId="40EC9F3B" w14:textId="77777777" w:rsidR="000A4F7C" w:rsidRPr="00AE1830" w:rsidRDefault="000A4F7C" w:rsidP="0058777F">
            <w:pPr>
              <w:rPr>
                <w:sz w:val="22"/>
                <w:szCs w:val="22"/>
              </w:rPr>
            </w:pPr>
            <w:r w:rsidRPr="00AE1830">
              <w:rPr>
                <w:sz w:val="22"/>
                <w:szCs w:val="22"/>
              </w:rPr>
              <w:t>Data wykrycia podatności</w:t>
            </w:r>
          </w:p>
        </w:tc>
      </w:tr>
      <w:tr w:rsidR="000A4F7C" w:rsidRPr="00AE1830" w14:paraId="1074350B"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7787064C" w14:textId="77777777" w:rsidR="000A4F7C" w:rsidRPr="00AE1830" w:rsidRDefault="000A4F7C" w:rsidP="0058777F">
            <w:pPr>
              <w:rPr>
                <w:sz w:val="22"/>
                <w:szCs w:val="22"/>
              </w:rPr>
            </w:pPr>
            <w:r w:rsidRPr="00AE1830">
              <w:rPr>
                <w:sz w:val="22"/>
                <w:szCs w:val="22"/>
              </w:rPr>
              <w:t>Kategoria</w:t>
            </w:r>
          </w:p>
        </w:tc>
        <w:tc>
          <w:tcPr>
            <w:tcW w:w="6318" w:type="dxa"/>
            <w:tcBorders>
              <w:top w:val="single" w:sz="2" w:space="0" w:color="000000"/>
              <w:left w:val="single" w:sz="2" w:space="0" w:color="000000"/>
              <w:bottom w:val="single" w:sz="2" w:space="0" w:color="000000"/>
              <w:right w:val="single" w:sz="2" w:space="0" w:color="000000"/>
            </w:tcBorders>
          </w:tcPr>
          <w:p w14:paraId="12097903" w14:textId="77777777" w:rsidR="000A4F7C" w:rsidRPr="00AE1830" w:rsidRDefault="000A4F7C" w:rsidP="0058777F">
            <w:pPr>
              <w:rPr>
                <w:sz w:val="22"/>
                <w:szCs w:val="22"/>
              </w:rPr>
            </w:pPr>
            <w:r w:rsidRPr="00AE1830">
              <w:rPr>
                <w:sz w:val="22"/>
                <w:szCs w:val="22"/>
              </w:rPr>
              <w:t>Ogólna kategoria podatności zgodnie z wybraną metodyką (np. OWASP, ASVS, CVE, CWE)</w:t>
            </w:r>
          </w:p>
        </w:tc>
      </w:tr>
      <w:tr w:rsidR="000A4F7C" w:rsidRPr="00AE1830" w14:paraId="43D8925F"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5523AF60" w14:textId="77777777" w:rsidR="000A4F7C" w:rsidRPr="00AE1830" w:rsidRDefault="000A4F7C" w:rsidP="0058777F">
            <w:pPr>
              <w:rPr>
                <w:sz w:val="22"/>
                <w:szCs w:val="22"/>
              </w:rPr>
            </w:pPr>
            <w:r w:rsidRPr="00AE1830">
              <w:rPr>
                <w:sz w:val="22"/>
                <w:szCs w:val="22"/>
              </w:rPr>
              <w:t>Podatne zasoby</w:t>
            </w:r>
          </w:p>
        </w:tc>
        <w:tc>
          <w:tcPr>
            <w:tcW w:w="6318" w:type="dxa"/>
            <w:tcBorders>
              <w:top w:val="single" w:sz="2" w:space="0" w:color="000000"/>
              <w:left w:val="single" w:sz="2" w:space="0" w:color="000000"/>
              <w:bottom w:val="single" w:sz="2" w:space="0" w:color="000000"/>
              <w:right w:val="single" w:sz="2" w:space="0" w:color="000000"/>
            </w:tcBorders>
          </w:tcPr>
          <w:p w14:paraId="550BE18C" w14:textId="707B4B08" w:rsidR="000A4F7C" w:rsidRPr="00AE1830" w:rsidRDefault="007B42F4" w:rsidP="0058777F">
            <w:pPr>
              <w:rPr>
                <w:sz w:val="22"/>
                <w:szCs w:val="22"/>
              </w:rPr>
            </w:pPr>
            <w:r w:rsidRPr="00AE1830">
              <w:rPr>
                <w:sz w:val="22"/>
                <w:szCs w:val="22"/>
              </w:rPr>
              <w:t>Nazwy zasobów</w:t>
            </w:r>
            <w:r w:rsidR="000A4F7C" w:rsidRPr="00AE1830">
              <w:rPr>
                <w:sz w:val="22"/>
                <w:szCs w:val="22"/>
              </w:rPr>
              <w:t xml:space="preserve"> (adresy IP, adresy URL, aplikacje</w:t>
            </w:r>
            <w:r w:rsidRPr="00AE1830">
              <w:rPr>
                <w:sz w:val="22"/>
                <w:szCs w:val="22"/>
              </w:rPr>
              <w:t>, urządzenia</w:t>
            </w:r>
            <w:r w:rsidR="000A4F7C" w:rsidRPr="00AE1830">
              <w:rPr>
                <w:sz w:val="22"/>
                <w:szCs w:val="22"/>
              </w:rPr>
              <w:t>), na których wykryto daną podatność</w:t>
            </w:r>
          </w:p>
        </w:tc>
      </w:tr>
      <w:tr w:rsidR="000A4F7C" w:rsidRPr="00AE1830" w14:paraId="7373BDEB"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66743089" w14:textId="77777777" w:rsidR="000A4F7C" w:rsidRPr="00AE1830" w:rsidRDefault="000A4F7C" w:rsidP="0058777F">
            <w:pPr>
              <w:rPr>
                <w:sz w:val="22"/>
                <w:szCs w:val="22"/>
              </w:rPr>
            </w:pPr>
            <w:r w:rsidRPr="00AE1830">
              <w:rPr>
                <w:sz w:val="22"/>
                <w:szCs w:val="22"/>
              </w:rPr>
              <w:t>Poziom istotności</w:t>
            </w:r>
          </w:p>
        </w:tc>
        <w:tc>
          <w:tcPr>
            <w:tcW w:w="6318" w:type="dxa"/>
            <w:tcBorders>
              <w:top w:val="single" w:sz="2" w:space="0" w:color="000000"/>
              <w:left w:val="single" w:sz="2" w:space="0" w:color="000000"/>
              <w:bottom w:val="single" w:sz="2" w:space="0" w:color="000000"/>
              <w:right w:val="single" w:sz="2" w:space="0" w:color="000000"/>
            </w:tcBorders>
          </w:tcPr>
          <w:p w14:paraId="1276D270" w14:textId="33CA8700" w:rsidR="000A4F7C" w:rsidRPr="00AE1830" w:rsidRDefault="000A4F7C" w:rsidP="0058777F">
            <w:pPr>
              <w:rPr>
                <w:sz w:val="22"/>
                <w:szCs w:val="22"/>
              </w:rPr>
            </w:pPr>
            <w:r w:rsidRPr="00AE1830">
              <w:rPr>
                <w:sz w:val="22"/>
                <w:szCs w:val="22"/>
              </w:rPr>
              <w:t xml:space="preserve">Poziom istotności podatności, zgodnie z klasyfikacją zdefiniowaną w </w:t>
            </w:r>
            <w:r w:rsidR="007B42F4" w:rsidRPr="00AE1830">
              <w:rPr>
                <w:sz w:val="22"/>
                <w:szCs w:val="22"/>
              </w:rPr>
              <w:t>m</w:t>
            </w:r>
            <w:r w:rsidRPr="00AE1830">
              <w:rPr>
                <w:sz w:val="22"/>
                <w:szCs w:val="22"/>
              </w:rPr>
              <w:t>etodyce</w:t>
            </w:r>
          </w:p>
        </w:tc>
      </w:tr>
      <w:tr w:rsidR="000A4F7C" w:rsidRPr="00AE1830" w14:paraId="63607C1C"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3B7F744B" w14:textId="77777777" w:rsidR="000A4F7C" w:rsidRPr="00AE1830" w:rsidRDefault="000A4F7C" w:rsidP="0058777F">
            <w:pPr>
              <w:rPr>
                <w:sz w:val="22"/>
                <w:szCs w:val="22"/>
              </w:rPr>
            </w:pPr>
            <w:r w:rsidRPr="00AE1830">
              <w:rPr>
                <w:sz w:val="22"/>
                <w:szCs w:val="22"/>
              </w:rPr>
              <w:t>Priorytet działań naprawczych</w:t>
            </w:r>
          </w:p>
        </w:tc>
        <w:tc>
          <w:tcPr>
            <w:tcW w:w="6318" w:type="dxa"/>
            <w:tcBorders>
              <w:top w:val="single" w:sz="2" w:space="0" w:color="000000"/>
              <w:left w:val="single" w:sz="2" w:space="0" w:color="000000"/>
              <w:bottom w:val="single" w:sz="2" w:space="0" w:color="000000"/>
              <w:right w:val="single" w:sz="2" w:space="0" w:color="000000"/>
            </w:tcBorders>
          </w:tcPr>
          <w:p w14:paraId="239D44AE" w14:textId="278E4470" w:rsidR="000A4F7C" w:rsidRPr="00AE1830" w:rsidRDefault="000A4F7C" w:rsidP="0058777F">
            <w:pPr>
              <w:rPr>
                <w:sz w:val="22"/>
                <w:szCs w:val="22"/>
              </w:rPr>
            </w:pPr>
            <w:r w:rsidRPr="00AE1830">
              <w:rPr>
                <w:sz w:val="22"/>
                <w:szCs w:val="22"/>
              </w:rPr>
              <w:t xml:space="preserve">Poziom priorytetu działań naprawczych, </w:t>
            </w:r>
            <w:r w:rsidR="007B42F4" w:rsidRPr="00AE1830">
              <w:rPr>
                <w:sz w:val="22"/>
                <w:szCs w:val="22"/>
              </w:rPr>
              <w:t>określony przez</w:t>
            </w:r>
            <w:r w:rsidRPr="00AE1830">
              <w:rPr>
                <w:sz w:val="22"/>
                <w:szCs w:val="22"/>
              </w:rPr>
              <w:t xml:space="preserve"> Wykonawc</w:t>
            </w:r>
            <w:r w:rsidR="007B42F4" w:rsidRPr="00AE1830">
              <w:rPr>
                <w:sz w:val="22"/>
                <w:szCs w:val="22"/>
              </w:rPr>
              <w:t>ę</w:t>
            </w:r>
            <w:r w:rsidRPr="00AE1830">
              <w:rPr>
                <w:sz w:val="22"/>
                <w:szCs w:val="22"/>
              </w:rPr>
              <w:t xml:space="preserve">, zgodnie z klasyfikacją zdefiniowaną w </w:t>
            </w:r>
            <w:r w:rsidR="007B42F4" w:rsidRPr="00AE1830">
              <w:rPr>
                <w:sz w:val="22"/>
                <w:szCs w:val="22"/>
              </w:rPr>
              <w:t>m</w:t>
            </w:r>
            <w:r w:rsidRPr="00AE1830">
              <w:rPr>
                <w:sz w:val="22"/>
                <w:szCs w:val="22"/>
              </w:rPr>
              <w:t>etodyce</w:t>
            </w:r>
          </w:p>
        </w:tc>
      </w:tr>
      <w:tr w:rsidR="000A4F7C" w:rsidRPr="00AE1830" w14:paraId="44A314E4"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07862128" w14:textId="77777777" w:rsidR="000A4F7C" w:rsidRPr="00AE1830" w:rsidRDefault="000A4F7C" w:rsidP="0058777F">
            <w:pPr>
              <w:rPr>
                <w:sz w:val="22"/>
                <w:szCs w:val="22"/>
              </w:rPr>
            </w:pPr>
            <w:r w:rsidRPr="00AE1830">
              <w:rPr>
                <w:sz w:val="22"/>
                <w:szCs w:val="22"/>
              </w:rPr>
              <w:t>CVSS / CWSS</w:t>
            </w:r>
          </w:p>
        </w:tc>
        <w:tc>
          <w:tcPr>
            <w:tcW w:w="6318" w:type="dxa"/>
            <w:tcBorders>
              <w:top w:val="single" w:sz="2" w:space="0" w:color="000000"/>
              <w:left w:val="single" w:sz="2" w:space="0" w:color="000000"/>
              <w:bottom w:val="single" w:sz="2" w:space="0" w:color="000000"/>
              <w:right w:val="single" w:sz="2" w:space="0" w:color="000000"/>
            </w:tcBorders>
          </w:tcPr>
          <w:p w14:paraId="3FB2ACFC" w14:textId="2D1675BD" w:rsidR="000A4F7C" w:rsidRPr="00AE1830" w:rsidRDefault="000A4F7C" w:rsidP="0058777F">
            <w:pPr>
              <w:rPr>
                <w:sz w:val="22"/>
                <w:szCs w:val="22"/>
              </w:rPr>
            </w:pPr>
            <w:r w:rsidRPr="00AE1830">
              <w:rPr>
                <w:sz w:val="22"/>
                <w:szCs w:val="22"/>
              </w:rPr>
              <w:t>Ocena ryzyka podatności na podstawie klasyfikacji CVSS lub CWSS</w:t>
            </w:r>
          </w:p>
        </w:tc>
      </w:tr>
      <w:tr w:rsidR="000A4F7C" w:rsidRPr="00AE1830" w14:paraId="63E8465E"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3F654466" w14:textId="77777777" w:rsidR="000A4F7C" w:rsidRPr="00AE1830" w:rsidRDefault="000A4F7C" w:rsidP="0058777F">
            <w:pPr>
              <w:rPr>
                <w:sz w:val="22"/>
                <w:szCs w:val="22"/>
              </w:rPr>
            </w:pPr>
            <w:r w:rsidRPr="00AE1830">
              <w:rPr>
                <w:sz w:val="22"/>
                <w:szCs w:val="22"/>
              </w:rPr>
              <w:lastRenderedPageBreak/>
              <w:t>Opis podatności</w:t>
            </w:r>
          </w:p>
        </w:tc>
        <w:tc>
          <w:tcPr>
            <w:tcW w:w="6318" w:type="dxa"/>
            <w:tcBorders>
              <w:top w:val="single" w:sz="2" w:space="0" w:color="000000"/>
              <w:left w:val="single" w:sz="2" w:space="0" w:color="000000"/>
              <w:bottom w:val="single" w:sz="2" w:space="0" w:color="000000"/>
              <w:right w:val="single" w:sz="2" w:space="0" w:color="000000"/>
            </w:tcBorders>
          </w:tcPr>
          <w:p w14:paraId="2AFDC12B" w14:textId="5E2A51A2" w:rsidR="000A4F7C" w:rsidRPr="00AE1830" w:rsidRDefault="000A4F7C" w:rsidP="0058777F">
            <w:pPr>
              <w:rPr>
                <w:sz w:val="22"/>
                <w:szCs w:val="22"/>
              </w:rPr>
            </w:pPr>
            <w:r w:rsidRPr="00AE1830">
              <w:rPr>
                <w:sz w:val="22"/>
                <w:szCs w:val="22"/>
              </w:rPr>
              <w:t>Szczegółowy techniczny opis zasady działania i skutków wykorzystania podatności</w:t>
            </w:r>
            <w:r w:rsidR="007B42F4" w:rsidRPr="00AE1830">
              <w:rPr>
                <w:sz w:val="22"/>
                <w:szCs w:val="22"/>
              </w:rPr>
              <w:t xml:space="preserve"> lub </w:t>
            </w:r>
            <w:r w:rsidRPr="00AE1830">
              <w:rPr>
                <w:sz w:val="22"/>
                <w:szCs w:val="22"/>
              </w:rPr>
              <w:t>słabości</w:t>
            </w:r>
          </w:p>
        </w:tc>
      </w:tr>
      <w:tr w:rsidR="000A4F7C" w:rsidRPr="00AE1830" w14:paraId="1FF2E9A6"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60E06361" w14:textId="77777777" w:rsidR="000A4F7C" w:rsidRPr="00AE1830" w:rsidRDefault="000A4F7C" w:rsidP="0058777F">
            <w:pPr>
              <w:rPr>
                <w:sz w:val="22"/>
                <w:szCs w:val="22"/>
              </w:rPr>
            </w:pPr>
            <w:r w:rsidRPr="00AE1830">
              <w:rPr>
                <w:sz w:val="22"/>
                <w:szCs w:val="22"/>
              </w:rPr>
              <w:t>Warunki</w:t>
            </w:r>
          </w:p>
        </w:tc>
        <w:tc>
          <w:tcPr>
            <w:tcW w:w="6318" w:type="dxa"/>
            <w:tcBorders>
              <w:top w:val="single" w:sz="2" w:space="0" w:color="000000"/>
              <w:left w:val="single" w:sz="2" w:space="0" w:color="000000"/>
              <w:bottom w:val="single" w:sz="2" w:space="0" w:color="000000"/>
              <w:right w:val="single" w:sz="2" w:space="0" w:color="000000"/>
            </w:tcBorders>
          </w:tcPr>
          <w:p w14:paraId="1B517B46" w14:textId="5D5E3DD5" w:rsidR="000A4F7C" w:rsidRPr="00AE1830" w:rsidRDefault="000A4F7C" w:rsidP="0058777F">
            <w:pPr>
              <w:rPr>
                <w:sz w:val="22"/>
                <w:szCs w:val="22"/>
              </w:rPr>
            </w:pPr>
            <w:r w:rsidRPr="00AE1830">
              <w:rPr>
                <w:sz w:val="22"/>
                <w:szCs w:val="22"/>
              </w:rPr>
              <w:t xml:space="preserve">Zidentyfikowane specyficzne okoliczności sprawdzenia lub stany </w:t>
            </w:r>
            <w:r w:rsidR="00C36CFE" w:rsidRPr="00AE1830">
              <w:rPr>
                <w:sz w:val="22"/>
                <w:szCs w:val="22"/>
              </w:rPr>
              <w:t>komponentu</w:t>
            </w:r>
            <w:r w:rsidRPr="00AE1830">
              <w:rPr>
                <w:sz w:val="22"/>
                <w:szCs w:val="22"/>
              </w:rPr>
              <w:t>, od których mogło zależeć ujawnienie podatności/słabości (np. uprzednie zalogowanie, wyłączenie usługi, szczególne miejsce, z którego wykonano test, uzyskane wcześniej hasło)</w:t>
            </w:r>
          </w:p>
        </w:tc>
      </w:tr>
      <w:tr w:rsidR="000A4F7C" w:rsidRPr="00AE1830" w14:paraId="4DD1957E"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44FA4824" w14:textId="77777777" w:rsidR="000A4F7C" w:rsidRPr="00AE1830" w:rsidRDefault="000A4F7C" w:rsidP="0058777F">
            <w:pPr>
              <w:rPr>
                <w:sz w:val="22"/>
                <w:szCs w:val="22"/>
              </w:rPr>
            </w:pPr>
            <w:r w:rsidRPr="00AE1830">
              <w:rPr>
                <w:sz w:val="22"/>
                <w:szCs w:val="22"/>
              </w:rPr>
              <w:t>Przykładowy wektor ataku</w:t>
            </w:r>
          </w:p>
        </w:tc>
        <w:tc>
          <w:tcPr>
            <w:tcW w:w="6318" w:type="dxa"/>
            <w:tcBorders>
              <w:top w:val="single" w:sz="2" w:space="0" w:color="000000"/>
              <w:left w:val="single" w:sz="2" w:space="0" w:color="000000"/>
              <w:bottom w:val="single" w:sz="2" w:space="0" w:color="000000"/>
              <w:right w:val="single" w:sz="2" w:space="0" w:color="000000"/>
            </w:tcBorders>
          </w:tcPr>
          <w:p w14:paraId="50AE67D1" w14:textId="54BCDAF7" w:rsidR="000A4F7C" w:rsidRPr="00AE1830" w:rsidRDefault="00C36CFE" w:rsidP="0058777F">
            <w:pPr>
              <w:rPr>
                <w:sz w:val="22"/>
                <w:szCs w:val="22"/>
              </w:rPr>
            </w:pPr>
            <w:r w:rsidRPr="00AE1830">
              <w:rPr>
                <w:sz w:val="22"/>
                <w:szCs w:val="22"/>
              </w:rPr>
              <w:t>Opis przykładowego s</w:t>
            </w:r>
            <w:r w:rsidR="000A4F7C" w:rsidRPr="00AE1830">
              <w:rPr>
                <w:sz w:val="22"/>
                <w:szCs w:val="22"/>
              </w:rPr>
              <w:t>cenarius</w:t>
            </w:r>
            <w:r w:rsidRPr="00AE1830">
              <w:rPr>
                <w:sz w:val="22"/>
                <w:szCs w:val="22"/>
              </w:rPr>
              <w:t>a</w:t>
            </w:r>
            <w:r w:rsidR="000A4F7C" w:rsidRPr="00AE1830">
              <w:rPr>
                <w:sz w:val="22"/>
                <w:szCs w:val="22"/>
              </w:rPr>
              <w:t xml:space="preserve"> wykorzystania opisywanej luki</w:t>
            </w:r>
            <w:r w:rsidRPr="00AE1830">
              <w:rPr>
                <w:sz w:val="22"/>
                <w:szCs w:val="22"/>
              </w:rPr>
              <w:t xml:space="preserve"> lub </w:t>
            </w:r>
            <w:r w:rsidR="000A4F7C" w:rsidRPr="00AE1830">
              <w:rPr>
                <w:sz w:val="22"/>
                <w:szCs w:val="22"/>
              </w:rPr>
              <w:t>słabości do wykonania ataku</w:t>
            </w:r>
          </w:p>
        </w:tc>
      </w:tr>
      <w:tr w:rsidR="000A4F7C" w:rsidRPr="00AE1830" w14:paraId="5488F9FB"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7C60D112" w14:textId="68FA48BA" w:rsidR="000A4F7C" w:rsidRPr="00AE1830" w:rsidRDefault="000A4F7C" w:rsidP="0058777F">
            <w:pPr>
              <w:rPr>
                <w:sz w:val="22"/>
                <w:szCs w:val="22"/>
              </w:rPr>
            </w:pPr>
            <w:r w:rsidRPr="00AE1830">
              <w:rPr>
                <w:sz w:val="22"/>
                <w:szCs w:val="22"/>
              </w:rPr>
              <w:t xml:space="preserve">Opis </w:t>
            </w:r>
            <w:r w:rsidR="00C36CFE" w:rsidRPr="00AE1830">
              <w:rPr>
                <w:sz w:val="22"/>
                <w:szCs w:val="22"/>
              </w:rPr>
              <w:t>skutków</w:t>
            </w:r>
          </w:p>
        </w:tc>
        <w:tc>
          <w:tcPr>
            <w:tcW w:w="6318" w:type="dxa"/>
            <w:tcBorders>
              <w:top w:val="single" w:sz="2" w:space="0" w:color="000000"/>
              <w:left w:val="single" w:sz="2" w:space="0" w:color="000000"/>
              <w:bottom w:val="single" w:sz="2" w:space="0" w:color="000000"/>
              <w:right w:val="single" w:sz="2" w:space="0" w:color="000000"/>
            </w:tcBorders>
          </w:tcPr>
          <w:p w14:paraId="294198A0" w14:textId="61BB8C2F" w:rsidR="000A4F7C" w:rsidRPr="00AE1830" w:rsidRDefault="000A4F7C" w:rsidP="0058777F">
            <w:pPr>
              <w:rPr>
                <w:sz w:val="22"/>
                <w:szCs w:val="22"/>
              </w:rPr>
            </w:pPr>
            <w:r w:rsidRPr="00AE1830">
              <w:rPr>
                <w:sz w:val="22"/>
                <w:szCs w:val="22"/>
              </w:rPr>
              <w:t xml:space="preserve">Opis </w:t>
            </w:r>
            <w:r w:rsidR="00C36CFE" w:rsidRPr="00AE1830">
              <w:rPr>
                <w:sz w:val="22"/>
                <w:szCs w:val="22"/>
              </w:rPr>
              <w:t xml:space="preserve">skutków jakie może wywołać wykorzystanie </w:t>
            </w:r>
            <w:r w:rsidRPr="00AE1830">
              <w:rPr>
                <w:sz w:val="22"/>
                <w:szCs w:val="22"/>
              </w:rPr>
              <w:t>wykrytej podatności</w:t>
            </w:r>
            <w:r w:rsidR="00C36CFE" w:rsidRPr="00AE1830">
              <w:rPr>
                <w:sz w:val="22"/>
                <w:szCs w:val="22"/>
              </w:rPr>
              <w:t xml:space="preserve"> lub </w:t>
            </w:r>
            <w:r w:rsidRPr="00AE1830">
              <w:rPr>
                <w:sz w:val="22"/>
                <w:szCs w:val="22"/>
              </w:rPr>
              <w:t>słabości</w:t>
            </w:r>
          </w:p>
        </w:tc>
      </w:tr>
      <w:tr w:rsidR="000A4F7C" w:rsidRPr="00AE1830" w14:paraId="673D3EC2"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25EAF371" w14:textId="77777777" w:rsidR="000A4F7C" w:rsidRPr="00AE1830" w:rsidRDefault="000A4F7C" w:rsidP="0058777F">
            <w:pPr>
              <w:rPr>
                <w:sz w:val="22"/>
                <w:szCs w:val="22"/>
              </w:rPr>
            </w:pPr>
            <w:r w:rsidRPr="00AE1830">
              <w:rPr>
                <w:sz w:val="22"/>
                <w:szCs w:val="22"/>
              </w:rPr>
              <w:t xml:space="preserve">Rekomendowane działania naprawcze </w:t>
            </w:r>
          </w:p>
        </w:tc>
        <w:tc>
          <w:tcPr>
            <w:tcW w:w="6318" w:type="dxa"/>
            <w:tcBorders>
              <w:top w:val="single" w:sz="2" w:space="0" w:color="000000"/>
              <w:left w:val="single" w:sz="2" w:space="0" w:color="000000"/>
              <w:bottom w:val="single" w:sz="2" w:space="0" w:color="000000"/>
              <w:right w:val="single" w:sz="2" w:space="0" w:color="000000"/>
            </w:tcBorders>
          </w:tcPr>
          <w:p w14:paraId="418A070C" w14:textId="5EF3B85C" w:rsidR="000A4F7C" w:rsidRPr="00AE1830" w:rsidRDefault="000A4F7C" w:rsidP="0058777F">
            <w:pPr>
              <w:rPr>
                <w:sz w:val="22"/>
                <w:szCs w:val="22"/>
              </w:rPr>
            </w:pPr>
            <w:r w:rsidRPr="00AE1830">
              <w:rPr>
                <w:sz w:val="22"/>
                <w:szCs w:val="22"/>
              </w:rPr>
              <w:t>Rekomendowane</w:t>
            </w:r>
            <w:r w:rsidR="00C36CFE" w:rsidRPr="00AE1830">
              <w:rPr>
                <w:sz w:val="22"/>
                <w:szCs w:val="22"/>
              </w:rPr>
              <w:t>, w opinii Wykonawcy,</w:t>
            </w:r>
            <w:r w:rsidRPr="00AE1830">
              <w:rPr>
                <w:sz w:val="22"/>
                <w:szCs w:val="22"/>
              </w:rPr>
              <w:t xml:space="preserve"> działania naprawcze mające na celu wyeliminowanie wykrytych zagrożeń, gdzie przedstawione rekomendacje mogą dzielić się na rekomendacje tymczasowe (tj. doraźnie rozwiązanie problemu) oraz rekomendacje docelowe, czyli opis stanu oczekiwanego, którego osiągnięcie pozwala na całkowite wyeliminowanie podatności lub słabości</w:t>
            </w:r>
          </w:p>
        </w:tc>
      </w:tr>
      <w:tr w:rsidR="000A4F7C" w:rsidRPr="00AE1830" w14:paraId="6ECCBE4B"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339D8BCB" w14:textId="77777777" w:rsidR="000A4F7C" w:rsidRPr="00AE1830" w:rsidRDefault="000A4F7C" w:rsidP="0058777F">
            <w:pPr>
              <w:rPr>
                <w:sz w:val="22"/>
                <w:szCs w:val="22"/>
              </w:rPr>
            </w:pPr>
            <w:r w:rsidRPr="00AE1830">
              <w:rPr>
                <w:sz w:val="22"/>
                <w:szCs w:val="22"/>
              </w:rPr>
              <w:t>Narzędzia</w:t>
            </w:r>
          </w:p>
        </w:tc>
        <w:tc>
          <w:tcPr>
            <w:tcW w:w="6318" w:type="dxa"/>
            <w:tcBorders>
              <w:top w:val="single" w:sz="2" w:space="0" w:color="000000"/>
              <w:left w:val="single" w:sz="2" w:space="0" w:color="000000"/>
              <w:bottom w:val="single" w:sz="2" w:space="0" w:color="000000"/>
              <w:right w:val="single" w:sz="2" w:space="0" w:color="000000"/>
            </w:tcBorders>
          </w:tcPr>
          <w:p w14:paraId="3E08B321" w14:textId="29D267F0" w:rsidR="000A4F7C" w:rsidRPr="00AE1830" w:rsidRDefault="000A4F7C" w:rsidP="0058777F">
            <w:pPr>
              <w:rPr>
                <w:sz w:val="22"/>
                <w:szCs w:val="22"/>
              </w:rPr>
            </w:pPr>
            <w:r w:rsidRPr="00AE1830">
              <w:rPr>
                <w:sz w:val="22"/>
                <w:szCs w:val="22"/>
              </w:rPr>
              <w:t xml:space="preserve">Narzędzia i </w:t>
            </w:r>
            <w:r w:rsidR="00C36CFE" w:rsidRPr="00AE1830">
              <w:rPr>
                <w:sz w:val="22"/>
                <w:szCs w:val="22"/>
              </w:rPr>
              <w:t>sposób ich użycia</w:t>
            </w:r>
            <w:r w:rsidRPr="00AE1830">
              <w:rPr>
                <w:sz w:val="22"/>
                <w:szCs w:val="22"/>
              </w:rPr>
              <w:t xml:space="preserve"> do wykrycia i wykorzystania podatności/słabości</w:t>
            </w:r>
          </w:p>
        </w:tc>
      </w:tr>
      <w:tr w:rsidR="000A4F7C" w:rsidRPr="00AE1830" w14:paraId="31F1222F"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3FAD4420" w14:textId="77777777" w:rsidR="000A4F7C" w:rsidRPr="00AE1830" w:rsidRDefault="000A4F7C" w:rsidP="0058777F">
            <w:pPr>
              <w:rPr>
                <w:sz w:val="22"/>
                <w:szCs w:val="22"/>
              </w:rPr>
            </w:pPr>
            <w:r w:rsidRPr="00AE1830">
              <w:rPr>
                <w:sz w:val="22"/>
                <w:szCs w:val="22"/>
              </w:rPr>
              <w:t>Ewidencja istnienia podatności</w:t>
            </w:r>
          </w:p>
        </w:tc>
        <w:tc>
          <w:tcPr>
            <w:tcW w:w="6318" w:type="dxa"/>
            <w:tcBorders>
              <w:top w:val="single" w:sz="2" w:space="0" w:color="000000"/>
              <w:left w:val="single" w:sz="2" w:space="0" w:color="000000"/>
              <w:bottom w:val="single" w:sz="2" w:space="0" w:color="000000"/>
              <w:right w:val="single" w:sz="2" w:space="0" w:color="000000"/>
            </w:tcBorders>
          </w:tcPr>
          <w:p w14:paraId="751B4348" w14:textId="65758E0E" w:rsidR="000A4F7C" w:rsidRPr="00AE1830" w:rsidRDefault="00C36CFE" w:rsidP="0058777F">
            <w:pPr>
              <w:rPr>
                <w:sz w:val="22"/>
                <w:szCs w:val="22"/>
              </w:rPr>
            </w:pPr>
            <w:r w:rsidRPr="00AE1830">
              <w:rPr>
                <w:sz w:val="22"/>
                <w:szCs w:val="22"/>
              </w:rPr>
              <w:t>Dowody, w tym np. z</w:t>
            </w:r>
            <w:r w:rsidR="000A4F7C" w:rsidRPr="00AE1830">
              <w:rPr>
                <w:sz w:val="22"/>
                <w:szCs w:val="22"/>
              </w:rPr>
              <w:t>rzuty ekranu, przykładowe zapytania, wyniki narzędzi automatycznych dokumentujących odkrycie lub wykorzystanie podatności/słabości</w:t>
            </w:r>
          </w:p>
        </w:tc>
      </w:tr>
      <w:tr w:rsidR="000A4F7C" w:rsidRPr="00AE1830" w14:paraId="019B086A"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0AB936D3" w14:textId="77777777" w:rsidR="000A4F7C" w:rsidRPr="00AE1830" w:rsidRDefault="000A4F7C" w:rsidP="0058777F">
            <w:pPr>
              <w:rPr>
                <w:sz w:val="22"/>
                <w:szCs w:val="22"/>
              </w:rPr>
            </w:pPr>
            <w:r w:rsidRPr="00AE1830">
              <w:rPr>
                <w:sz w:val="22"/>
                <w:szCs w:val="22"/>
              </w:rPr>
              <w:t>Referencje</w:t>
            </w:r>
          </w:p>
        </w:tc>
        <w:tc>
          <w:tcPr>
            <w:tcW w:w="6318" w:type="dxa"/>
            <w:tcBorders>
              <w:top w:val="single" w:sz="2" w:space="0" w:color="000000"/>
              <w:left w:val="single" w:sz="2" w:space="0" w:color="000000"/>
              <w:bottom w:val="single" w:sz="2" w:space="0" w:color="000000"/>
              <w:right w:val="single" w:sz="2" w:space="0" w:color="000000"/>
            </w:tcBorders>
          </w:tcPr>
          <w:p w14:paraId="7E78F6A5" w14:textId="71564A3A" w:rsidR="000A4F7C" w:rsidRPr="00AE1830" w:rsidRDefault="000A4F7C" w:rsidP="0058777F">
            <w:pPr>
              <w:rPr>
                <w:sz w:val="22"/>
                <w:szCs w:val="22"/>
              </w:rPr>
            </w:pPr>
            <w:r w:rsidRPr="00AE1830">
              <w:rPr>
                <w:sz w:val="22"/>
                <w:szCs w:val="22"/>
              </w:rPr>
              <w:t>Zewnętrzne źródła dodatkowych informacji na temat podatności</w:t>
            </w:r>
            <w:r w:rsidR="00C36CFE" w:rsidRPr="00AE1830">
              <w:rPr>
                <w:sz w:val="22"/>
                <w:szCs w:val="22"/>
              </w:rPr>
              <w:t xml:space="preserve"> lub </w:t>
            </w:r>
            <w:r w:rsidRPr="00AE1830">
              <w:rPr>
                <w:sz w:val="22"/>
                <w:szCs w:val="22"/>
              </w:rPr>
              <w:t>słabości</w:t>
            </w:r>
          </w:p>
        </w:tc>
      </w:tr>
      <w:tr w:rsidR="000A4F7C" w:rsidRPr="00AE1830" w14:paraId="653D4722" w14:textId="77777777" w:rsidTr="0058777F">
        <w:tc>
          <w:tcPr>
            <w:tcW w:w="2189" w:type="dxa"/>
            <w:tcBorders>
              <w:top w:val="single" w:sz="2" w:space="0" w:color="000000"/>
              <w:left w:val="single" w:sz="2" w:space="0" w:color="000000"/>
              <w:bottom w:val="single" w:sz="2" w:space="0" w:color="000000"/>
              <w:right w:val="single" w:sz="2" w:space="0" w:color="000000"/>
            </w:tcBorders>
          </w:tcPr>
          <w:p w14:paraId="339E7059" w14:textId="77777777" w:rsidR="000A4F7C" w:rsidRPr="00AE1830" w:rsidRDefault="000A4F7C" w:rsidP="0058777F">
            <w:pPr>
              <w:rPr>
                <w:sz w:val="22"/>
                <w:szCs w:val="22"/>
              </w:rPr>
            </w:pPr>
            <w:r w:rsidRPr="00AE1830">
              <w:rPr>
                <w:sz w:val="22"/>
                <w:szCs w:val="22"/>
              </w:rPr>
              <w:t>Uwagi</w:t>
            </w:r>
          </w:p>
        </w:tc>
        <w:tc>
          <w:tcPr>
            <w:tcW w:w="6318" w:type="dxa"/>
            <w:tcBorders>
              <w:top w:val="single" w:sz="2" w:space="0" w:color="000000"/>
              <w:left w:val="single" w:sz="2" w:space="0" w:color="000000"/>
              <w:bottom w:val="single" w:sz="2" w:space="0" w:color="000000"/>
              <w:right w:val="single" w:sz="2" w:space="0" w:color="000000"/>
            </w:tcBorders>
          </w:tcPr>
          <w:p w14:paraId="6048D5C1" w14:textId="199C05BF" w:rsidR="000A4F7C" w:rsidRPr="00AE1830" w:rsidRDefault="000A4F7C" w:rsidP="0058777F">
            <w:pPr>
              <w:rPr>
                <w:sz w:val="22"/>
                <w:szCs w:val="22"/>
              </w:rPr>
            </w:pPr>
            <w:r w:rsidRPr="00AE1830">
              <w:rPr>
                <w:sz w:val="22"/>
                <w:szCs w:val="22"/>
              </w:rPr>
              <w:t>Dodatkowe uwagi dotyczące ograniczeń przeprowadzonego badania, zakresu ważności jego wyników, niepewności, zaobserwowanych anomalii lub czynników mogących mieć wpływ na powtarzalność wykrycia lub wykorzystanie podatności</w:t>
            </w:r>
            <w:r w:rsidR="00C36CFE" w:rsidRPr="00AE1830">
              <w:rPr>
                <w:sz w:val="22"/>
                <w:szCs w:val="22"/>
              </w:rPr>
              <w:t xml:space="preserve"> lub </w:t>
            </w:r>
            <w:r w:rsidRPr="00AE1830">
              <w:rPr>
                <w:sz w:val="22"/>
                <w:szCs w:val="22"/>
              </w:rPr>
              <w:t xml:space="preserve">słabości (np. </w:t>
            </w:r>
            <w:r w:rsidR="00AD70C0" w:rsidRPr="00AE1830">
              <w:rPr>
                <w:sz w:val="22"/>
                <w:szCs w:val="22"/>
              </w:rPr>
              <w:t>okoliczność losowa</w:t>
            </w:r>
            <w:r w:rsidRPr="00AE1830">
              <w:rPr>
                <w:sz w:val="22"/>
                <w:szCs w:val="22"/>
              </w:rPr>
              <w:t>)</w:t>
            </w:r>
          </w:p>
        </w:tc>
      </w:tr>
    </w:tbl>
    <w:p w14:paraId="1B457055" w14:textId="77777777" w:rsidR="000A4F7C" w:rsidRPr="00AE1830" w:rsidRDefault="000A4F7C" w:rsidP="000A4F7C">
      <w:pPr>
        <w:pStyle w:val="Akapitzlist"/>
        <w:spacing w:after="120"/>
        <w:ind w:left="1758"/>
        <w:rPr>
          <w:sz w:val="22"/>
          <w:szCs w:val="22"/>
        </w:rPr>
      </w:pPr>
    </w:p>
    <w:p w14:paraId="3B3D7B2B" w14:textId="55005701" w:rsidR="004D3216" w:rsidRPr="00AE1830" w:rsidRDefault="004D3216" w:rsidP="0095135E">
      <w:pPr>
        <w:pStyle w:val="Akapitzlist"/>
        <w:numPr>
          <w:ilvl w:val="2"/>
          <w:numId w:val="1"/>
        </w:numPr>
        <w:spacing w:after="120"/>
        <w:rPr>
          <w:sz w:val="22"/>
          <w:szCs w:val="22"/>
        </w:rPr>
      </w:pPr>
      <w:r w:rsidRPr="00AE1830">
        <w:rPr>
          <w:sz w:val="22"/>
          <w:szCs w:val="22"/>
        </w:rPr>
        <w:t>Opis ewentualnych dodatkowych działań sprawdzających lub dodatkowych testów, które według Wykonawcy powinny zostać przeprowadzone w odniesieniu do badanych systemów.</w:t>
      </w:r>
    </w:p>
    <w:p w14:paraId="40AAE1E2" w14:textId="0916A52C" w:rsidR="004D3216" w:rsidRPr="00AE1830" w:rsidRDefault="004D3216" w:rsidP="0095135E">
      <w:pPr>
        <w:pStyle w:val="Akapitzlist"/>
        <w:numPr>
          <w:ilvl w:val="1"/>
          <w:numId w:val="1"/>
        </w:numPr>
        <w:spacing w:after="120"/>
        <w:rPr>
          <w:sz w:val="22"/>
          <w:szCs w:val="22"/>
        </w:rPr>
      </w:pPr>
      <w:r w:rsidRPr="00AE1830">
        <w:rPr>
          <w:sz w:val="22"/>
          <w:szCs w:val="22"/>
        </w:rPr>
        <w:t xml:space="preserve">Zestawienie wyników przeglądu realizacji wymagań standardu ASVS z określonym dla każdego punktu stopniem zgodności (tj. zgodny, częściowo zgodny, niezgodny, nie dotyczy), krótkim wyjaśnieniem, na czym ewentualna niezgodność polega, a także odsyłaczem do opisanej w Szczegółowej części technicznej słabości lub podatności, jaka wynika z ewentualnej niezgodności. </w:t>
      </w:r>
    </w:p>
    <w:p w14:paraId="3CF32692" w14:textId="1DD218A8" w:rsidR="009F536A" w:rsidRPr="00AE1830" w:rsidRDefault="004D3216" w:rsidP="00FC5873">
      <w:pPr>
        <w:pStyle w:val="Akapitzlist"/>
        <w:numPr>
          <w:ilvl w:val="1"/>
          <w:numId w:val="1"/>
        </w:numPr>
        <w:spacing w:after="120"/>
        <w:rPr>
          <w:sz w:val="22"/>
          <w:szCs w:val="22"/>
        </w:rPr>
      </w:pPr>
      <w:r w:rsidRPr="00AE1830">
        <w:rPr>
          <w:sz w:val="22"/>
          <w:szCs w:val="22"/>
        </w:rPr>
        <w:t>Ewidencja prac (raporty z narzędzi automatycznych, logi, zrzuty ekranu, sesj</w:t>
      </w:r>
      <w:r w:rsidR="00AD70C0" w:rsidRPr="00AE1830">
        <w:rPr>
          <w:sz w:val="22"/>
          <w:szCs w:val="22"/>
        </w:rPr>
        <w:t>e z narzędzi audytowych</w:t>
      </w:r>
      <w:r w:rsidRPr="00AE1830">
        <w:rPr>
          <w:sz w:val="22"/>
          <w:szCs w:val="22"/>
        </w:rPr>
        <w:t>) niepowiązana bezpośrednio z żadną z podatności lub powiązana z wieloma</w:t>
      </w:r>
      <w:r w:rsidR="00AD70C0" w:rsidRPr="00AE1830">
        <w:rPr>
          <w:sz w:val="22"/>
          <w:szCs w:val="22"/>
        </w:rPr>
        <w:t>.</w:t>
      </w:r>
    </w:p>
    <w:p w14:paraId="2008B714" w14:textId="77777777" w:rsidR="009F536A" w:rsidRPr="00AE1830" w:rsidRDefault="009F536A">
      <w:pPr>
        <w:spacing w:after="160" w:line="259" w:lineRule="auto"/>
        <w:rPr>
          <w:sz w:val="22"/>
          <w:szCs w:val="22"/>
        </w:rPr>
      </w:pPr>
      <w:r w:rsidRPr="00AE1830">
        <w:rPr>
          <w:sz w:val="22"/>
          <w:szCs w:val="22"/>
        </w:rPr>
        <w:br w:type="page"/>
      </w:r>
    </w:p>
    <w:p w14:paraId="73584EC0" w14:textId="4F0C0B1D" w:rsidR="004D3216" w:rsidRDefault="009F536A" w:rsidP="009F536A">
      <w:pPr>
        <w:spacing w:after="120"/>
        <w:rPr>
          <w:sz w:val="20"/>
          <w:szCs w:val="20"/>
        </w:rPr>
      </w:pPr>
      <w:r>
        <w:rPr>
          <w:sz w:val="20"/>
          <w:szCs w:val="20"/>
        </w:rPr>
        <w:lastRenderedPageBreak/>
        <w:t>Załącznik nr 1</w:t>
      </w:r>
      <w:r w:rsidR="0018790D">
        <w:rPr>
          <w:sz w:val="20"/>
          <w:szCs w:val="20"/>
        </w:rPr>
        <w:t>.</w:t>
      </w:r>
      <w:r>
        <w:rPr>
          <w:sz w:val="20"/>
          <w:szCs w:val="20"/>
        </w:rPr>
        <w:t xml:space="preserve"> </w:t>
      </w:r>
      <w:r w:rsidR="0018790D" w:rsidRPr="0018790D">
        <w:rPr>
          <w:sz w:val="20"/>
          <w:szCs w:val="20"/>
        </w:rPr>
        <w:t>Wysokopoziomowy diagram komponentów Systemu</w:t>
      </w:r>
      <w:r w:rsidR="0018790D">
        <w:rPr>
          <w:sz w:val="20"/>
          <w:szCs w:val="20"/>
        </w:rPr>
        <w:t>.</w:t>
      </w:r>
    </w:p>
    <w:p w14:paraId="651D5117" w14:textId="41B729E9" w:rsidR="0018790D" w:rsidRDefault="0018790D" w:rsidP="009F536A">
      <w:pPr>
        <w:spacing w:after="120"/>
        <w:rPr>
          <w:sz w:val="20"/>
          <w:szCs w:val="20"/>
        </w:rPr>
      </w:pPr>
      <w:r>
        <w:rPr>
          <w:noProof/>
        </w:rPr>
        <w:drawing>
          <wp:inline distT="0" distB="0" distL="0" distR="0" wp14:anchorId="13C0DCD1" wp14:editId="304DC6AC">
            <wp:extent cx="5760720" cy="6140625"/>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pic:cNvPicPr/>
                  </pic:nvPicPr>
                  <pic:blipFill>
                    <a:blip r:embed="rId11"/>
                    <a:stretch>
                      <a:fillRect/>
                    </a:stretch>
                  </pic:blipFill>
                  <pic:spPr bwMode="auto">
                    <a:xfrm>
                      <a:off x="0" y="0"/>
                      <a:ext cx="5760720" cy="6140625"/>
                    </a:xfrm>
                    <a:prstGeom prst="rect">
                      <a:avLst/>
                    </a:prstGeom>
                    <a:noFill/>
                    <a:ln w="9525">
                      <a:noFill/>
                      <a:miter lim="800000"/>
                      <a:headEnd/>
                      <a:tailEnd/>
                    </a:ln>
                  </pic:spPr>
                </pic:pic>
              </a:graphicData>
            </a:graphic>
          </wp:inline>
        </w:drawing>
      </w:r>
    </w:p>
    <w:p w14:paraId="2ACFB9AB" w14:textId="77777777" w:rsidR="0018790D" w:rsidRDefault="0018790D">
      <w:pPr>
        <w:spacing w:after="160" w:line="259" w:lineRule="auto"/>
        <w:rPr>
          <w:sz w:val="20"/>
          <w:szCs w:val="20"/>
        </w:rPr>
      </w:pPr>
      <w:r>
        <w:rPr>
          <w:sz w:val="20"/>
          <w:szCs w:val="20"/>
        </w:rPr>
        <w:br w:type="page"/>
      </w:r>
    </w:p>
    <w:p w14:paraId="588922A5" w14:textId="144C9346" w:rsidR="0018790D" w:rsidRDefault="0018790D" w:rsidP="0018790D">
      <w:pPr>
        <w:spacing w:after="120"/>
        <w:rPr>
          <w:sz w:val="20"/>
          <w:szCs w:val="20"/>
        </w:rPr>
      </w:pPr>
      <w:r>
        <w:rPr>
          <w:sz w:val="20"/>
          <w:szCs w:val="20"/>
        </w:rPr>
        <w:lastRenderedPageBreak/>
        <w:t xml:space="preserve">Załącznik nr 2. </w:t>
      </w:r>
      <w:r w:rsidR="00FD43E4">
        <w:rPr>
          <w:sz w:val="20"/>
          <w:szCs w:val="20"/>
        </w:rPr>
        <w:t>Schemat architektury fizycznej</w:t>
      </w:r>
      <w:r w:rsidRPr="0018790D">
        <w:rPr>
          <w:sz w:val="20"/>
          <w:szCs w:val="20"/>
        </w:rPr>
        <w:t xml:space="preserve"> Systemu</w:t>
      </w:r>
      <w:r>
        <w:rPr>
          <w:sz w:val="20"/>
          <w:szCs w:val="20"/>
        </w:rPr>
        <w:t>.</w:t>
      </w:r>
    </w:p>
    <w:p w14:paraId="6B0D1397" w14:textId="77777777" w:rsidR="00B9396B" w:rsidRDefault="00B9396B">
      <w:pPr>
        <w:spacing w:after="160" w:line="259" w:lineRule="auto"/>
        <w:rPr>
          <w:sz w:val="20"/>
          <w:szCs w:val="20"/>
        </w:rPr>
      </w:pPr>
      <w:r>
        <w:rPr>
          <w:noProof/>
          <w:sz w:val="20"/>
          <w:szCs w:val="20"/>
        </w:rPr>
        <w:drawing>
          <wp:inline distT="0" distB="0" distL="0" distR="0" wp14:anchorId="4DBE44BB" wp14:editId="34C47088">
            <wp:extent cx="5760720" cy="8227060"/>
            <wp:effectExtent l="0" t="0" r="508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30-iSDA-2.0-POS-4-POS7-Infra_diagram_fizyczny-v8.0.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227060"/>
                    </a:xfrm>
                    <a:prstGeom prst="rect">
                      <a:avLst/>
                    </a:prstGeom>
                  </pic:spPr>
                </pic:pic>
              </a:graphicData>
            </a:graphic>
          </wp:inline>
        </w:drawing>
      </w:r>
    </w:p>
    <w:p w14:paraId="622F0A9E" w14:textId="6F1DF356" w:rsidR="00FD43E4" w:rsidRDefault="00FD43E4">
      <w:pPr>
        <w:spacing w:after="160" w:line="259" w:lineRule="auto"/>
        <w:rPr>
          <w:sz w:val="20"/>
          <w:szCs w:val="20"/>
        </w:rPr>
      </w:pPr>
      <w:r>
        <w:rPr>
          <w:sz w:val="20"/>
          <w:szCs w:val="20"/>
        </w:rPr>
        <w:br w:type="page"/>
      </w:r>
    </w:p>
    <w:p w14:paraId="7416EDC6" w14:textId="2D70AC20" w:rsidR="00FD43E4" w:rsidRDefault="00FD43E4" w:rsidP="00FD43E4">
      <w:pPr>
        <w:spacing w:after="120"/>
        <w:rPr>
          <w:sz w:val="20"/>
          <w:szCs w:val="20"/>
        </w:rPr>
      </w:pPr>
      <w:r>
        <w:rPr>
          <w:sz w:val="20"/>
          <w:szCs w:val="20"/>
        </w:rPr>
        <w:lastRenderedPageBreak/>
        <w:t>Załącznik nr 3. Schemat architektury logicznej</w:t>
      </w:r>
      <w:r w:rsidRPr="0018790D">
        <w:rPr>
          <w:sz w:val="20"/>
          <w:szCs w:val="20"/>
        </w:rPr>
        <w:t xml:space="preserve"> Systemu</w:t>
      </w:r>
      <w:r>
        <w:rPr>
          <w:sz w:val="20"/>
          <w:szCs w:val="20"/>
        </w:rPr>
        <w:t>.</w:t>
      </w:r>
    </w:p>
    <w:p w14:paraId="1A02AF97" w14:textId="1EB0A18C" w:rsidR="009F536A" w:rsidRPr="009F536A" w:rsidRDefault="00B9396B" w:rsidP="009F536A">
      <w:pPr>
        <w:spacing w:after="120"/>
        <w:rPr>
          <w:sz w:val="20"/>
          <w:szCs w:val="20"/>
        </w:rPr>
      </w:pPr>
      <w:r>
        <w:rPr>
          <w:noProof/>
          <w:sz w:val="20"/>
          <w:szCs w:val="20"/>
        </w:rPr>
        <w:drawing>
          <wp:inline distT="0" distB="0" distL="0" distR="0" wp14:anchorId="793245B5" wp14:editId="612E3F93">
            <wp:extent cx="5760720" cy="8227060"/>
            <wp:effectExtent l="0" t="0" r="508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30-iSDA-2.0-POS-4-POS7-Infra_diagram_logiczny-v8.0.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227060"/>
                    </a:xfrm>
                    <a:prstGeom prst="rect">
                      <a:avLst/>
                    </a:prstGeom>
                  </pic:spPr>
                </pic:pic>
              </a:graphicData>
            </a:graphic>
          </wp:inline>
        </w:drawing>
      </w:r>
    </w:p>
    <w:sectPr w:rsidR="009F536A" w:rsidRPr="009F536A" w:rsidSect="00DE13AF">
      <w:headerReference w:type="default" r:id="rId14"/>
      <w:footerReference w:type="default" r:id="rId15"/>
      <w:pgSz w:w="11906" w:h="16838"/>
      <w:pgMar w:top="1417" w:right="1417" w:bottom="1417" w:left="1417" w:header="426" w:footer="4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4C4F3" w14:textId="77777777" w:rsidR="008D201C" w:rsidRDefault="008D201C" w:rsidP="005F6F95">
      <w:r>
        <w:separator/>
      </w:r>
    </w:p>
  </w:endnote>
  <w:endnote w:type="continuationSeparator" w:id="0">
    <w:p w14:paraId="2D55884C" w14:textId="77777777" w:rsidR="008D201C" w:rsidRDefault="008D201C" w:rsidP="005F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9F29" w14:textId="1995C0F6" w:rsidR="00015BA9" w:rsidRPr="00DE13AF" w:rsidRDefault="00015BA9" w:rsidP="00F308AA">
    <w:pPr>
      <w:pStyle w:val="Stopka"/>
      <w:pBdr>
        <w:top w:val="single" w:sz="4" w:space="0" w:color="auto"/>
      </w:pBdr>
      <w:jc w:val="center"/>
      <w:rPr>
        <w:b/>
        <w:sz w:val="20"/>
        <w:szCs w:val="20"/>
      </w:rPr>
    </w:pPr>
    <w:r w:rsidRPr="00DE13AF">
      <w:rPr>
        <w:b/>
        <w:sz w:val="20"/>
        <w:szCs w:val="20"/>
      </w:rPr>
      <w:t>Projekt współfinansowany ze środków Europejskiego Funduszu Rozwoju</w:t>
    </w:r>
  </w:p>
  <w:p w14:paraId="11E5ABB5" w14:textId="77777777" w:rsidR="00015BA9" w:rsidRPr="00DE13AF" w:rsidRDefault="00015BA9" w:rsidP="00F308AA">
    <w:pPr>
      <w:pStyle w:val="Stopka"/>
      <w:jc w:val="center"/>
      <w:rPr>
        <w:sz w:val="20"/>
        <w:szCs w:val="20"/>
      </w:rPr>
    </w:pPr>
    <w:r w:rsidRPr="00DE13AF">
      <w:rPr>
        <w:b/>
        <w:sz w:val="20"/>
        <w:szCs w:val="20"/>
      </w:rPr>
      <w:t>Regionalnego w ramach Programu Operacyjnego Polska Cyfrowa</w:t>
    </w:r>
  </w:p>
  <w:sdt>
    <w:sdtPr>
      <w:rPr>
        <w:sz w:val="20"/>
        <w:szCs w:val="20"/>
      </w:rPr>
      <w:id w:val="-68507996"/>
      <w:docPartObj>
        <w:docPartGallery w:val="Page Numbers (Top of Page)"/>
        <w:docPartUnique/>
      </w:docPartObj>
    </w:sdtPr>
    <w:sdtEndPr/>
    <w:sdtContent>
      <w:p w14:paraId="5D048B2D" w14:textId="77777777" w:rsidR="00DE13AF" w:rsidRDefault="00DE13AF" w:rsidP="00F308AA">
        <w:pPr>
          <w:pStyle w:val="Stopka"/>
          <w:jc w:val="center"/>
          <w:rPr>
            <w:sz w:val="20"/>
            <w:szCs w:val="20"/>
          </w:rPr>
        </w:pPr>
      </w:p>
      <w:p w14:paraId="20CA4A03" w14:textId="1AF5A696" w:rsidR="00015BA9" w:rsidRDefault="00015BA9" w:rsidP="00F308AA">
        <w:pPr>
          <w:pStyle w:val="Stopka"/>
          <w:jc w:val="center"/>
        </w:pPr>
        <w:r w:rsidRPr="00C704D4">
          <w:rPr>
            <w:sz w:val="20"/>
            <w:szCs w:val="20"/>
          </w:rPr>
          <w:t xml:space="preserve">Strona </w:t>
        </w:r>
        <w:r w:rsidRPr="00C704D4">
          <w:rPr>
            <w:b/>
            <w:bCs/>
            <w:sz w:val="20"/>
            <w:szCs w:val="20"/>
          </w:rPr>
          <w:fldChar w:fldCharType="begin"/>
        </w:r>
        <w:r w:rsidRPr="00C704D4">
          <w:rPr>
            <w:b/>
            <w:bCs/>
            <w:sz w:val="20"/>
            <w:szCs w:val="20"/>
          </w:rPr>
          <w:instrText>PAGE</w:instrText>
        </w:r>
        <w:r w:rsidRPr="00C704D4">
          <w:rPr>
            <w:b/>
            <w:bCs/>
            <w:sz w:val="20"/>
            <w:szCs w:val="20"/>
          </w:rPr>
          <w:fldChar w:fldCharType="separate"/>
        </w:r>
        <w:r>
          <w:rPr>
            <w:b/>
            <w:bCs/>
            <w:noProof/>
            <w:sz w:val="20"/>
            <w:szCs w:val="20"/>
          </w:rPr>
          <w:t>2</w:t>
        </w:r>
        <w:r w:rsidRPr="00C704D4">
          <w:rPr>
            <w:b/>
            <w:bCs/>
            <w:sz w:val="20"/>
            <w:szCs w:val="20"/>
          </w:rPr>
          <w:fldChar w:fldCharType="end"/>
        </w:r>
        <w:r w:rsidRPr="00C704D4">
          <w:rPr>
            <w:sz w:val="20"/>
            <w:szCs w:val="20"/>
          </w:rPr>
          <w:t xml:space="preserve"> z </w:t>
        </w:r>
        <w:r w:rsidRPr="00C704D4">
          <w:rPr>
            <w:b/>
            <w:bCs/>
            <w:sz w:val="20"/>
            <w:szCs w:val="20"/>
          </w:rPr>
          <w:fldChar w:fldCharType="begin"/>
        </w:r>
        <w:r w:rsidRPr="00C704D4">
          <w:rPr>
            <w:b/>
            <w:bCs/>
            <w:sz w:val="20"/>
            <w:szCs w:val="20"/>
          </w:rPr>
          <w:instrText>NUMPAGES</w:instrText>
        </w:r>
        <w:r w:rsidRPr="00C704D4">
          <w:rPr>
            <w:b/>
            <w:bCs/>
            <w:sz w:val="20"/>
            <w:szCs w:val="20"/>
          </w:rPr>
          <w:fldChar w:fldCharType="separate"/>
        </w:r>
        <w:r>
          <w:rPr>
            <w:b/>
            <w:bCs/>
            <w:noProof/>
            <w:sz w:val="20"/>
            <w:szCs w:val="20"/>
          </w:rPr>
          <w:t>11</w:t>
        </w:r>
        <w:r w:rsidRPr="00C704D4">
          <w:rPr>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A4D67" w14:textId="77777777" w:rsidR="008D201C" w:rsidRDefault="008D201C" w:rsidP="005F6F95">
      <w:r>
        <w:separator/>
      </w:r>
    </w:p>
  </w:footnote>
  <w:footnote w:type="continuationSeparator" w:id="0">
    <w:p w14:paraId="2C364E1D" w14:textId="77777777" w:rsidR="008D201C" w:rsidRDefault="008D201C" w:rsidP="005F6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5B23C" w14:textId="122334ED" w:rsidR="00015BA9" w:rsidRDefault="00AE1830" w:rsidP="0084644E">
    <w:pPr>
      <w:pStyle w:val="Nagwek"/>
      <w:jc w:val="center"/>
    </w:pPr>
    <w:r>
      <w:rPr>
        <w:noProof/>
      </w:rPr>
      <mc:AlternateContent>
        <mc:Choice Requires="wpg">
          <w:drawing>
            <wp:anchor distT="0" distB="0" distL="114300" distR="114300" simplePos="0" relativeHeight="251659264" behindDoc="0" locked="0" layoutInCell="1" allowOverlap="1" wp14:anchorId="6BB234E6" wp14:editId="4239AFC3">
              <wp:simplePos x="0" y="0"/>
              <wp:positionH relativeFrom="column">
                <wp:posOffset>-314325</wp:posOffset>
              </wp:positionH>
              <wp:positionV relativeFrom="paragraph">
                <wp:posOffset>-85725</wp:posOffset>
              </wp:positionV>
              <wp:extent cx="6506845" cy="695325"/>
              <wp:effectExtent l="0" t="0" r="8255" b="9525"/>
              <wp:wrapNone/>
              <wp:docPr id="3" name="Grupa 3"/>
              <wp:cNvGraphicFramePr/>
              <a:graphic xmlns:a="http://schemas.openxmlformats.org/drawingml/2006/main">
                <a:graphicData uri="http://schemas.microsoft.com/office/word/2010/wordprocessingGroup">
                  <wpg:wgp>
                    <wpg:cNvGrpSpPr/>
                    <wpg:grpSpPr>
                      <a:xfrm>
                        <a:off x="0" y="0"/>
                        <a:ext cx="6506845" cy="695325"/>
                        <a:chOff x="0" y="0"/>
                        <a:chExt cx="6506845" cy="695325"/>
                      </a:xfrm>
                    </wpg:grpSpPr>
                    <pic:pic xmlns:pic="http://schemas.openxmlformats.org/drawingml/2006/picture">
                      <pic:nvPicPr>
                        <pic:cNvPr id="4" name="Obraz 2" descr="UE_EFRR_rgb-1.jpg"/>
                        <pic:cNvPicPr>
                          <a:picLocks noChangeAspect="1"/>
                        </pic:cNvPicPr>
                      </pic:nvPicPr>
                      <pic:blipFill>
                        <a:blip r:embed="rId1"/>
                        <a:stretch>
                          <a:fillRect/>
                        </a:stretch>
                      </pic:blipFill>
                      <pic:spPr>
                        <a:xfrm>
                          <a:off x="474345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9525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3"/>
                        <a:stretch>
                          <a:fillRect/>
                        </a:stretch>
                      </pic:blipFill>
                      <pic:spPr>
                        <a:xfrm>
                          <a:off x="0" y="0"/>
                          <a:ext cx="1231265" cy="695325"/>
                        </a:xfrm>
                        <a:prstGeom prst="rect">
                          <a:avLst/>
                        </a:prstGeom>
                      </pic:spPr>
                    </pic:pic>
                    <pic:pic xmlns:pic="http://schemas.openxmlformats.org/drawingml/2006/picture">
                      <pic:nvPicPr>
                        <pic:cNvPr id="7" name="Obraz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152400"/>
                          <a:ext cx="1677670" cy="457200"/>
                        </a:xfrm>
                        <a:prstGeom prst="rect">
                          <a:avLst/>
                        </a:prstGeom>
                        <a:noFill/>
                        <a:ln>
                          <a:noFill/>
                        </a:ln>
                      </pic:spPr>
                    </pic:pic>
                  </wpg:wgp>
                </a:graphicData>
              </a:graphic>
            </wp:anchor>
          </w:drawing>
        </mc:Choice>
        <mc:Fallback>
          <w:pict>
            <v:group w14:anchorId="7FDA1094" id="Grupa 3" o:spid="_x0000_s1026" style="position:absolute;margin-left:-24.75pt;margin-top:-6.75pt;width:512.35pt;height:54.75pt;z-index:251659264" coordsize="65068,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R0ltZz0iaHR0cDovL25zLmFkb2JlLmNvbS94YXAvMS4wL2cv&#10;aW1n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8&#10;P3hwYWNrZXQgZW5kPSd3Jz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bAEMAAgEBAgEB&#10;AgICAgICAgIDBQMDAwMDBgQEAwUHBgcHBwYHBwgJCwkICAoIBwcKDQoKCwwMDAwHCQ4PDQwOCwwM&#10;DP/bAEMBAgICAwMDBgMDBgwIBwgMDAwMDAwMDAwMDAwMDAwMDAwMDAwMDAwMDAwMDAwMDAwMDAwM&#10;DAwMDAwMDAwMDAwMDP/AABEIAE0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AMrXQ9X0CAPV9AgAVAAAAZHJzL21lZGlhL2ltYWdlMS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CUv4M4zxsCAM8bAgAVAAAAZHJzL21lZGlhL2ltYWdl&#10;My5qcGVn/9j/4RKD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TowMjozMQBk&#10;cmVhbXMuYXJ0AAAEkAAABwAAAAQwMjIxoAEAAwAAAAEAAQAAoAIABAAAAAEAAAPyoAMABAAAAAEA&#10;AAI3AAAAAAAAAAYBAwADAAAAAQAGAAABGgAFAAAAAQAAAWIBGwAFAAAAAQAAAWoBKAADAAAAAQAC&#10;AAACAQAEAAAAAQAAAXICAgAEAAAAAQAAEQkAAAAAAAAASAAAAAEAAABIAAAAAf/Y/+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3AAAAAFJnaHRsb25nAAAD&#10;8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ESUAAAABAAAAoAAAAFoAAAHgAACowAAAEQkAGAAB/9j/7QAMQWRvYmVfQ00AAf/uAA5BZG9i&#10;ZQBkgAAAAAH/2wCEAAwICAgJCAwJCQwRCwoLERUPDAwPFRgTExUTExgRDAwMDAwMEQwMDAwMDAwM&#10;DAwMDAwMDAwMDAwMDAwMDAwMDAwBDQsLDQ4NEA4OEBQODg4UFA4ODg4UEQwMDAwMEREMDAwMDAwR&#10;DAwMDAwMDAwMDAwMDAwMDAwMDAwMDAwMDAwMDP/AABEIAF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I3A/IDAREAAhEBAxEB/90ABA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434;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">
                <v:imagedata r:id="rId5" o:title="UE_EFRR_rgb-1"/>
              </v:shape>
              <v:shape id="Obraz 5" o:spid="_x0000_s1028" type="#_x0000_t75" style="position:absolute;left:13906;top:952;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">
                <v:imagedata r:id="rId6" o:title="znak_barw_rp_poziom_szara_ramka_rgb"/>
              </v:shape>
              <v:shape id="Obraz 1" o:spid="_x0000_s1029"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">
                <v:imagedata r:id="rId7" o:title="logo_FE_Polska_Cyfrowa_rgb-1"/>
              </v:shape>
              <v:shape id="Obraz 7" o:spid="_x0000_s1030" type="#_x0000_t75" style="position:absolute;left:30956;top:1524;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">
                <v:imagedata r:id="rId8" o:title=""/>
              </v:shape>
            </v:group>
          </w:pict>
        </mc:Fallback>
      </mc:AlternateContent>
    </w:r>
  </w:p>
  <w:p w14:paraId="200474FD" w14:textId="77777777" w:rsidR="00015BA9" w:rsidRDefault="00015BA9" w:rsidP="00F308A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rPr>
        <w:rFonts w:eastAsia="Times New Roman" w:cs="Tahoma"/>
        <w:b w:val="0"/>
        <w:bCs w:val="0"/>
        <w:sz w:val="20"/>
        <w:szCs w:val="20"/>
        <w:lang w:eastAsia="pl-PL"/>
      </w:rPr>
    </w:lvl>
    <w:lvl w:ilvl="1">
      <w:start w:val="1"/>
      <w:numFmt w:val="lowerLetter"/>
      <w:lvlText w:val="%2"/>
      <w:lvlJc w:val="left"/>
      <w:pPr>
        <w:tabs>
          <w:tab w:val="num" w:pos="1080"/>
        </w:tabs>
        <w:ind w:left="1080" w:hanging="360"/>
      </w:pPr>
      <w:rPr>
        <w:rFonts w:eastAsia="Times New Roman" w:cs="Tahoma"/>
        <w:b w:val="0"/>
        <w:bCs w:val="0"/>
        <w:sz w:val="20"/>
        <w:szCs w:val="20"/>
        <w:lang w:eastAsia="pl-P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DBC2082"/>
    <w:multiLevelType w:val="multilevel"/>
    <w:tmpl w:val="83A848F0"/>
    <w:lvl w:ilvl="0">
      <w:start w:val="1"/>
      <w:numFmt w:val="decimal"/>
      <w:pStyle w:val="Nagwek1"/>
      <w:lvlText w:val="%1."/>
      <w:lvlJc w:val="left"/>
      <w:pPr>
        <w:ind w:left="720" w:hanging="360"/>
      </w:pPr>
      <w:rPr>
        <w:rFonts w:hint="default"/>
      </w:rPr>
    </w:lvl>
    <w:lvl w:ilvl="1">
      <w:start w:val="1"/>
      <w:numFmt w:val="decimal"/>
      <w:isLgl/>
      <w:lvlText w:val="%1.%2."/>
      <w:lvlJc w:val="left"/>
      <w:pPr>
        <w:ind w:left="1059" w:hanging="360"/>
      </w:pPr>
      <w:rPr>
        <w:rFonts w:hint="default"/>
      </w:rPr>
    </w:lvl>
    <w:lvl w:ilvl="2">
      <w:start w:val="1"/>
      <w:numFmt w:val="decimal"/>
      <w:isLgl/>
      <w:lvlText w:val="%1.%2.%3."/>
      <w:lvlJc w:val="left"/>
      <w:pPr>
        <w:ind w:left="1758" w:hanging="720"/>
      </w:pPr>
      <w:rPr>
        <w:rFonts w:hint="default"/>
      </w:rPr>
    </w:lvl>
    <w:lvl w:ilvl="3">
      <w:start w:val="1"/>
      <w:numFmt w:val="decimal"/>
      <w:isLgl/>
      <w:lvlText w:val="%1.%2.%3.%4."/>
      <w:lvlJc w:val="left"/>
      <w:pPr>
        <w:ind w:left="2097" w:hanging="720"/>
      </w:pPr>
      <w:rPr>
        <w:rFonts w:hint="default"/>
      </w:rPr>
    </w:lvl>
    <w:lvl w:ilvl="4">
      <w:start w:val="1"/>
      <w:numFmt w:val="decimal"/>
      <w:isLgl/>
      <w:lvlText w:val="%1.%2.%3.%4.%5."/>
      <w:lvlJc w:val="left"/>
      <w:pPr>
        <w:ind w:left="2796" w:hanging="1080"/>
      </w:pPr>
      <w:rPr>
        <w:rFonts w:hint="default"/>
      </w:rPr>
    </w:lvl>
    <w:lvl w:ilvl="5">
      <w:start w:val="1"/>
      <w:numFmt w:val="decimal"/>
      <w:isLgl/>
      <w:lvlText w:val="%1.%2.%3.%4.%5.%6."/>
      <w:lvlJc w:val="left"/>
      <w:pPr>
        <w:ind w:left="3135" w:hanging="1080"/>
      </w:pPr>
      <w:rPr>
        <w:rFonts w:hint="default"/>
      </w:rPr>
    </w:lvl>
    <w:lvl w:ilvl="6">
      <w:start w:val="1"/>
      <w:numFmt w:val="decimal"/>
      <w:isLgl/>
      <w:lvlText w:val="%1.%2.%3.%4.%5.%6.%7."/>
      <w:lvlJc w:val="left"/>
      <w:pPr>
        <w:ind w:left="3474" w:hanging="1080"/>
      </w:pPr>
      <w:rPr>
        <w:rFonts w:hint="default"/>
      </w:rPr>
    </w:lvl>
    <w:lvl w:ilvl="7">
      <w:start w:val="1"/>
      <w:numFmt w:val="decimal"/>
      <w:isLgl/>
      <w:lvlText w:val="%1.%2.%3.%4.%5.%6.%7.%8."/>
      <w:lvlJc w:val="left"/>
      <w:pPr>
        <w:ind w:left="4173" w:hanging="1440"/>
      </w:pPr>
      <w:rPr>
        <w:rFonts w:hint="default"/>
      </w:rPr>
    </w:lvl>
    <w:lvl w:ilvl="8">
      <w:start w:val="1"/>
      <w:numFmt w:val="decimal"/>
      <w:isLgl/>
      <w:lvlText w:val="%1.%2.%3.%4.%5.%6.%7.%8.%9."/>
      <w:lvlJc w:val="left"/>
      <w:pPr>
        <w:ind w:left="4512" w:hanging="1440"/>
      </w:pPr>
      <w:rPr>
        <w:rFonts w:hint="default"/>
      </w:rPr>
    </w:lvl>
  </w:abstractNum>
  <w:abstractNum w:abstractNumId="2" w15:restartNumberingAfterBreak="0">
    <w:nsid w:val="11F05330"/>
    <w:multiLevelType w:val="hybridMultilevel"/>
    <w:tmpl w:val="3BFA4F1A"/>
    <w:lvl w:ilvl="0" w:tplc="F2787E8C">
      <w:start w:val="1"/>
      <w:numFmt w:val="decimal"/>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 w15:restartNumberingAfterBreak="0">
    <w:nsid w:val="152F4FE0"/>
    <w:multiLevelType w:val="hybridMultilevel"/>
    <w:tmpl w:val="FBBE3F0E"/>
    <w:lvl w:ilvl="0" w:tplc="04150017">
      <w:start w:val="1"/>
      <w:numFmt w:val="lowerLetter"/>
      <w:lvlText w:val="%1)"/>
      <w:lvlJc w:val="left"/>
      <w:pPr>
        <w:ind w:left="1064" w:hanging="360"/>
      </w:pPr>
    </w:lvl>
    <w:lvl w:ilvl="1" w:tplc="04150019">
      <w:start w:val="1"/>
      <w:numFmt w:val="lowerLetter"/>
      <w:lvlText w:val="%2."/>
      <w:lvlJc w:val="left"/>
      <w:pPr>
        <w:ind w:left="1784" w:hanging="360"/>
      </w:pPr>
    </w:lvl>
    <w:lvl w:ilvl="2" w:tplc="0415001B">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4" w15:restartNumberingAfterBreak="0">
    <w:nsid w:val="2D3A40E9"/>
    <w:multiLevelType w:val="hybridMultilevel"/>
    <w:tmpl w:val="F4B8EA94"/>
    <w:lvl w:ilvl="0" w:tplc="968CEED0">
      <w:start w:val="1"/>
      <w:numFmt w:val="bullet"/>
      <w:lvlText w:val="▪"/>
      <w:lvlJc w:val="left"/>
      <w:pPr>
        <w:ind w:left="1064" w:hanging="36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1" w:tplc="04150003" w:tentative="1">
      <w:start w:val="1"/>
      <w:numFmt w:val="bullet"/>
      <w:lvlText w:val="o"/>
      <w:lvlJc w:val="left"/>
      <w:pPr>
        <w:ind w:left="1784" w:hanging="360"/>
      </w:pPr>
      <w:rPr>
        <w:rFonts w:ascii="Courier New" w:hAnsi="Courier New" w:cs="Courier New" w:hint="default"/>
      </w:rPr>
    </w:lvl>
    <w:lvl w:ilvl="2" w:tplc="04150005" w:tentative="1">
      <w:start w:val="1"/>
      <w:numFmt w:val="bullet"/>
      <w:lvlText w:val=""/>
      <w:lvlJc w:val="left"/>
      <w:pPr>
        <w:ind w:left="2504" w:hanging="360"/>
      </w:pPr>
      <w:rPr>
        <w:rFonts w:ascii="Wingdings" w:hAnsi="Wingdings" w:cs="Wingdings" w:hint="default"/>
      </w:rPr>
    </w:lvl>
    <w:lvl w:ilvl="3" w:tplc="04150001" w:tentative="1">
      <w:start w:val="1"/>
      <w:numFmt w:val="bullet"/>
      <w:lvlText w:val=""/>
      <w:lvlJc w:val="left"/>
      <w:pPr>
        <w:ind w:left="3224" w:hanging="360"/>
      </w:pPr>
      <w:rPr>
        <w:rFonts w:ascii="Symbol" w:hAnsi="Symbol" w:cs="Symbol" w:hint="default"/>
      </w:rPr>
    </w:lvl>
    <w:lvl w:ilvl="4" w:tplc="04150003" w:tentative="1">
      <w:start w:val="1"/>
      <w:numFmt w:val="bullet"/>
      <w:lvlText w:val="o"/>
      <w:lvlJc w:val="left"/>
      <w:pPr>
        <w:ind w:left="3944" w:hanging="360"/>
      </w:pPr>
      <w:rPr>
        <w:rFonts w:ascii="Courier New" w:hAnsi="Courier New" w:cs="Courier New" w:hint="default"/>
      </w:rPr>
    </w:lvl>
    <w:lvl w:ilvl="5" w:tplc="04150005" w:tentative="1">
      <w:start w:val="1"/>
      <w:numFmt w:val="bullet"/>
      <w:lvlText w:val=""/>
      <w:lvlJc w:val="left"/>
      <w:pPr>
        <w:ind w:left="4664" w:hanging="360"/>
      </w:pPr>
      <w:rPr>
        <w:rFonts w:ascii="Wingdings" w:hAnsi="Wingdings" w:cs="Wingdings" w:hint="default"/>
      </w:rPr>
    </w:lvl>
    <w:lvl w:ilvl="6" w:tplc="04150001" w:tentative="1">
      <w:start w:val="1"/>
      <w:numFmt w:val="bullet"/>
      <w:lvlText w:val=""/>
      <w:lvlJc w:val="left"/>
      <w:pPr>
        <w:ind w:left="5384" w:hanging="360"/>
      </w:pPr>
      <w:rPr>
        <w:rFonts w:ascii="Symbol" w:hAnsi="Symbol" w:cs="Symbol" w:hint="default"/>
      </w:rPr>
    </w:lvl>
    <w:lvl w:ilvl="7" w:tplc="04150003" w:tentative="1">
      <w:start w:val="1"/>
      <w:numFmt w:val="bullet"/>
      <w:lvlText w:val="o"/>
      <w:lvlJc w:val="left"/>
      <w:pPr>
        <w:ind w:left="6104" w:hanging="360"/>
      </w:pPr>
      <w:rPr>
        <w:rFonts w:ascii="Courier New" w:hAnsi="Courier New" w:cs="Courier New" w:hint="default"/>
      </w:rPr>
    </w:lvl>
    <w:lvl w:ilvl="8" w:tplc="04150005" w:tentative="1">
      <w:start w:val="1"/>
      <w:numFmt w:val="bullet"/>
      <w:lvlText w:val=""/>
      <w:lvlJc w:val="left"/>
      <w:pPr>
        <w:ind w:left="6824" w:hanging="360"/>
      </w:pPr>
      <w:rPr>
        <w:rFonts w:ascii="Wingdings" w:hAnsi="Wingdings" w:cs="Wingdings" w:hint="default"/>
      </w:rPr>
    </w:lvl>
  </w:abstractNum>
  <w:abstractNum w:abstractNumId="5" w15:restartNumberingAfterBreak="0">
    <w:nsid w:val="41CD1A1C"/>
    <w:multiLevelType w:val="hybridMultilevel"/>
    <w:tmpl w:val="C2106DC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59FA0BA6"/>
    <w:multiLevelType w:val="hybridMultilevel"/>
    <w:tmpl w:val="1466121A"/>
    <w:lvl w:ilvl="0" w:tplc="AEE2ADCE">
      <w:start w:val="1"/>
      <w:numFmt w:val="decimal"/>
      <w:lvlText w:val="%1."/>
      <w:lvlJc w:val="left"/>
      <w:pPr>
        <w:ind w:left="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CEED0">
      <w:start w:val="1"/>
      <w:numFmt w:val="bullet"/>
      <w:lvlText w:val="▪"/>
      <w:lvlJc w:val="left"/>
      <w:pPr>
        <w:ind w:left="1409" w:hanging="36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shd w:val="clear" w:color="auto" w:fill="auto"/>
        <w:vertAlign w:val="baseline"/>
      </w:rPr>
    </w:lvl>
    <w:lvl w:ilvl="2" w:tplc="D7240BF6">
      <w:start w:val="1"/>
      <w:numFmt w:val="bullet"/>
      <w:lvlText w:val="▪"/>
      <w:lvlJc w:val="left"/>
      <w:pPr>
        <w:ind w:left="1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880108">
      <w:start w:val="1"/>
      <w:numFmt w:val="bullet"/>
      <w:lvlText w:val="•"/>
      <w:lvlJc w:val="left"/>
      <w:pPr>
        <w:ind w:left="2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D082F6">
      <w:start w:val="1"/>
      <w:numFmt w:val="bullet"/>
      <w:lvlText w:val="o"/>
      <w:lvlJc w:val="left"/>
      <w:pPr>
        <w:ind w:left="3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B61E02">
      <w:start w:val="1"/>
      <w:numFmt w:val="bullet"/>
      <w:lvlText w:val="▪"/>
      <w:lvlJc w:val="left"/>
      <w:pPr>
        <w:ind w:left="3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EAEA36">
      <w:start w:val="1"/>
      <w:numFmt w:val="bullet"/>
      <w:lvlText w:val="•"/>
      <w:lvlJc w:val="left"/>
      <w:pPr>
        <w:ind w:left="4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C67424">
      <w:start w:val="1"/>
      <w:numFmt w:val="bullet"/>
      <w:lvlText w:val="o"/>
      <w:lvlJc w:val="left"/>
      <w:pPr>
        <w:ind w:left="5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D874A0">
      <w:start w:val="1"/>
      <w:numFmt w:val="bullet"/>
      <w:lvlText w:val="▪"/>
      <w:lvlJc w:val="left"/>
      <w:pPr>
        <w:ind w:left="6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F020BAA"/>
    <w:multiLevelType w:val="hybridMultilevel"/>
    <w:tmpl w:val="328EE7E8"/>
    <w:lvl w:ilvl="0" w:tplc="04150017">
      <w:start w:val="1"/>
      <w:numFmt w:val="lowerLetter"/>
      <w:lvlText w:val="%1)"/>
      <w:lvlJc w:val="left"/>
      <w:pPr>
        <w:ind w:left="1064" w:hanging="360"/>
      </w:p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8" w15:restartNumberingAfterBreak="0">
    <w:nsid w:val="691F17A3"/>
    <w:multiLevelType w:val="hybridMultilevel"/>
    <w:tmpl w:val="C2106DC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69971009"/>
    <w:multiLevelType w:val="hybridMultilevel"/>
    <w:tmpl w:val="C2106DC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
  </w:num>
  <w:num w:numId="2">
    <w:abstractNumId w:val="5"/>
  </w:num>
  <w:num w:numId="3">
    <w:abstractNumId w:val="7"/>
  </w:num>
  <w:num w:numId="4">
    <w:abstractNumId w:val="6"/>
  </w:num>
  <w:num w:numId="5">
    <w:abstractNumId w:val="3"/>
  </w:num>
  <w:num w:numId="6">
    <w:abstractNumId w:val="8"/>
  </w:num>
  <w:num w:numId="7">
    <w:abstractNumId w:val="9"/>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927"/>
    <w:rsid w:val="000016A6"/>
    <w:rsid w:val="00015BA9"/>
    <w:rsid w:val="000167AB"/>
    <w:rsid w:val="00031631"/>
    <w:rsid w:val="00040B77"/>
    <w:rsid w:val="0004285F"/>
    <w:rsid w:val="00054B66"/>
    <w:rsid w:val="00066ABD"/>
    <w:rsid w:val="000702CB"/>
    <w:rsid w:val="000874BD"/>
    <w:rsid w:val="000926B9"/>
    <w:rsid w:val="000A4F7C"/>
    <w:rsid w:val="000E6C0A"/>
    <w:rsid w:val="000E75EA"/>
    <w:rsid w:val="00112397"/>
    <w:rsid w:val="0011424C"/>
    <w:rsid w:val="00147F7E"/>
    <w:rsid w:val="00155C3D"/>
    <w:rsid w:val="00172193"/>
    <w:rsid w:val="0018790D"/>
    <w:rsid w:val="001C5C66"/>
    <w:rsid w:val="001C7990"/>
    <w:rsid w:val="001D70FC"/>
    <w:rsid w:val="001E2188"/>
    <w:rsid w:val="001F0F88"/>
    <w:rsid w:val="00205B0B"/>
    <w:rsid w:val="00211C58"/>
    <w:rsid w:val="00221325"/>
    <w:rsid w:val="00236F2E"/>
    <w:rsid w:val="0026166E"/>
    <w:rsid w:val="002B514E"/>
    <w:rsid w:val="002F691A"/>
    <w:rsid w:val="00306A7D"/>
    <w:rsid w:val="003233E6"/>
    <w:rsid w:val="00324892"/>
    <w:rsid w:val="00330DA5"/>
    <w:rsid w:val="00355931"/>
    <w:rsid w:val="00365C91"/>
    <w:rsid w:val="0037694D"/>
    <w:rsid w:val="00382AE0"/>
    <w:rsid w:val="00393D62"/>
    <w:rsid w:val="003B6891"/>
    <w:rsid w:val="003C0F08"/>
    <w:rsid w:val="004006B6"/>
    <w:rsid w:val="00400C2E"/>
    <w:rsid w:val="00402E78"/>
    <w:rsid w:val="004103DC"/>
    <w:rsid w:val="00416183"/>
    <w:rsid w:val="004400AC"/>
    <w:rsid w:val="00442008"/>
    <w:rsid w:val="00472BB5"/>
    <w:rsid w:val="004A2658"/>
    <w:rsid w:val="004A3193"/>
    <w:rsid w:val="004C3052"/>
    <w:rsid w:val="004C4927"/>
    <w:rsid w:val="004D00E0"/>
    <w:rsid w:val="004D3216"/>
    <w:rsid w:val="004F14F2"/>
    <w:rsid w:val="00513CF7"/>
    <w:rsid w:val="0051434F"/>
    <w:rsid w:val="00547259"/>
    <w:rsid w:val="00574903"/>
    <w:rsid w:val="005911EE"/>
    <w:rsid w:val="005936E0"/>
    <w:rsid w:val="005D4E65"/>
    <w:rsid w:val="005E319C"/>
    <w:rsid w:val="005F6F95"/>
    <w:rsid w:val="00627D6E"/>
    <w:rsid w:val="0064132B"/>
    <w:rsid w:val="00646873"/>
    <w:rsid w:val="00671FEA"/>
    <w:rsid w:val="006768E1"/>
    <w:rsid w:val="006B0423"/>
    <w:rsid w:val="006B7CC3"/>
    <w:rsid w:val="006C38FB"/>
    <w:rsid w:val="00703F63"/>
    <w:rsid w:val="00730F88"/>
    <w:rsid w:val="00740297"/>
    <w:rsid w:val="00756F89"/>
    <w:rsid w:val="00765459"/>
    <w:rsid w:val="00790297"/>
    <w:rsid w:val="007A4364"/>
    <w:rsid w:val="007A533B"/>
    <w:rsid w:val="007A7C02"/>
    <w:rsid w:val="007B42F4"/>
    <w:rsid w:val="007E1D0D"/>
    <w:rsid w:val="007F16FA"/>
    <w:rsid w:val="008000A1"/>
    <w:rsid w:val="00801951"/>
    <w:rsid w:val="0080645E"/>
    <w:rsid w:val="0082290E"/>
    <w:rsid w:val="00830794"/>
    <w:rsid w:val="0084644E"/>
    <w:rsid w:val="00854A36"/>
    <w:rsid w:val="00857AED"/>
    <w:rsid w:val="00880C62"/>
    <w:rsid w:val="008837E5"/>
    <w:rsid w:val="008B4480"/>
    <w:rsid w:val="008D201C"/>
    <w:rsid w:val="008E51C1"/>
    <w:rsid w:val="008F1027"/>
    <w:rsid w:val="008F1184"/>
    <w:rsid w:val="00907257"/>
    <w:rsid w:val="00924CE6"/>
    <w:rsid w:val="00931071"/>
    <w:rsid w:val="00935A5C"/>
    <w:rsid w:val="0095135E"/>
    <w:rsid w:val="00970C87"/>
    <w:rsid w:val="009752DB"/>
    <w:rsid w:val="009C55BD"/>
    <w:rsid w:val="009C7EDA"/>
    <w:rsid w:val="009D222B"/>
    <w:rsid w:val="009E3124"/>
    <w:rsid w:val="009F536A"/>
    <w:rsid w:val="009F69F9"/>
    <w:rsid w:val="00A03A01"/>
    <w:rsid w:val="00A17C8C"/>
    <w:rsid w:val="00A21D5A"/>
    <w:rsid w:val="00A25D83"/>
    <w:rsid w:val="00A43612"/>
    <w:rsid w:val="00A75FD5"/>
    <w:rsid w:val="00A856FF"/>
    <w:rsid w:val="00A8773C"/>
    <w:rsid w:val="00AD70C0"/>
    <w:rsid w:val="00AE1830"/>
    <w:rsid w:val="00AE50E4"/>
    <w:rsid w:val="00AF3A7B"/>
    <w:rsid w:val="00B246E3"/>
    <w:rsid w:val="00B276E0"/>
    <w:rsid w:val="00B34498"/>
    <w:rsid w:val="00B403CA"/>
    <w:rsid w:val="00B448D9"/>
    <w:rsid w:val="00B627C1"/>
    <w:rsid w:val="00B9396B"/>
    <w:rsid w:val="00BA37BD"/>
    <w:rsid w:val="00BA549F"/>
    <w:rsid w:val="00C0320A"/>
    <w:rsid w:val="00C32D0B"/>
    <w:rsid w:val="00C36CFE"/>
    <w:rsid w:val="00C52B4D"/>
    <w:rsid w:val="00CA22CC"/>
    <w:rsid w:val="00CA4D8D"/>
    <w:rsid w:val="00CA734F"/>
    <w:rsid w:val="00CB0A53"/>
    <w:rsid w:val="00CC3750"/>
    <w:rsid w:val="00CE1429"/>
    <w:rsid w:val="00D1074A"/>
    <w:rsid w:val="00D1346F"/>
    <w:rsid w:val="00D87C5B"/>
    <w:rsid w:val="00DB437E"/>
    <w:rsid w:val="00DE13AF"/>
    <w:rsid w:val="00E005C4"/>
    <w:rsid w:val="00E10B58"/>
    <w:rsid w:val="00E22B39"/>
    <w:rsid w:val="00E23E52"/>
    <w:rsid w:val="00EA529E"/>
    <w:rsid w:val="00EB50AD"/>
    <w:rsid w:val="00EC0651"/>
    <w:rsid w:val="00EC0D9E"/>
    <w:rsid w:val="00EC2E6A"/>
    <w:rsid w:val="00ED0980"/>
    <w:rsid w:val="00F02FEE"/>
    <w:rsid w:val="00F05C02"/>
    <w:rsid w:val="00F142A7"/>
    <w:rsid w:val="00F308AA"/>
    <w:rsid w:val="00F65053"/>
    <w:rsid w:val="00F87687"/>
    <w:rsid w:val="00F901A4"/>
    <w:rsid w:val="00F9493B"/>
    <w:rsid w:val="00FB71A9"/>
    <w:rsid w:val="00FC5873"/>
    <w:rsid w:val="00FD43E4"/>
    <w:rsid w:val="00FD6D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B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C492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442008"/>
    <w:pPr>
      <w:numPr>
        <w:numId w:val="1"/>
      </w:numPr>
      <w:outlineLvl w:val="0"/>
    </w:pPr>
    <w:rPr>
      <w:b/>
    </w:rPr>
  </w:style>
  <w:style w:type="paragraph" w:styleId="Nagwek2">
    <w:name w:val="heading 2"/>
    <w:basedOn w:val="Nagwek1"/>
    <w:next w:val="Normalny"/>
    <w:link w:val="Nagwek2Znak"/>
    <w:uiPriority w:val="9"/>
    <w:unhideWhenUsed/>
    <w:qFormat/>
    <w:rsid w:val="00DB437E"/>
    <w:pPr>
      <w:outlineLvl w:val="1"/>
    </w:pPr>
  </w:style>
  <w:style w:type="paragraph" w:styleId="Nagwek4">
    <w:name w:val="heading 4"/>
    <w:basedOn w:val="Normalny"/>
    <w:next w:val="Normalny"/>
    <w:link w:val="Nagwek4Znak"/>
    <w:uiPriority w:val="9"/>
    <w:unhideWhenUsed/>
    <w:qFormat/>
    <w:rsid w:val="00A03A0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C4927"/>
    <w:pPr>
      <w:ind w:left="720"/>
      <w:contextualSpacing/>
    </w:pPr>
  </w:style>
  <w:style w:type="paragraph" w:styleId="Tekstdymka">
    <w:name w:val="Balloon Text"/>
    <w:basedOn w:val="Normalny"/>
    <w:link w:val="TekstdymkaZnak"/>
    <w:uiPriority w:val="99"/>
    <w:semiHidden/>
    <w:unhideWhenUsed/>
    <w:rsid w:val="00221325"/>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1325"/>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5F6F95"/>
    <w:pPr>
      <w:tabs>
        <w:tab w:val="center" w:pos="4536"/>
        <w:tab w:val="right" w:pos="9072"/>
      </w:tabs>
    </w:pPr>
  </w:style>
  <w:style w:type="character" w:customStyle="1" w:styleId="NagwekZnak">
    <w:name w:val="Nagłówek Znak"/>
    <w:basedOn w:val="Domylnaczcionkaakapitu"/>
    <w:link w:val="Nagwek"/>
    <w:uiPriority w:val="99"/>
    <w:rsid w:val="005F6F9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F6F95"/>
    <w:pPr>
      <w:tabs>
        <w:tab w:val="center" w:pos="4536"/>
        <w:tab w:val="right" w:pos="9072"/>
      </w:tabs>
    </w:pPr>
  </w:style>
  <w:style w:type="character" w:customStyle="1" w:styleId="StopkaZnak">
    <w:name w:val="Stopka Znak"/>
    <w:basedOn w:val="Domylnaczcionkaakapitu"/>
    <w:link w:val="Stopka"/>
    <w:uiPriority w:val="99"/>
    <w:rsid w:val="005F6F95"/>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03F63"/>
    <w:rPr>
      <w:sz w:val="16"/>
      <w:szCs w:val="16"/>
    </w:rPr>
  </w:style>
  <w:style w:type="paragraph" w:styleId="Tekstkomentarza">
    <w:name w:val="annotation text"/>
    <w:basedOn w:val="Normalny"/>
    <w:link w:val="TekstkomentarzaZnak"/>
    <w:uiPriority w:val="99"/>
    <w:semiHidden/>
    <w:unhideWhenUsed/>
    <w:rsid w:val="00703F63"/>
    <w:rPr>
      <w:sz w:val="20"/>
      <w:szCs w:val="20"/>
    </w:rPr>
  </w:style>
  <w:style w:type="character" w:customStyle="1" w:styleId="TekstkomentarzaZnak">
    <w:name w:val="Tekst komentarza Znak"/>
    <w:basedOn w:val="Domylnaczcionkaakapitu"/>
    <w:link w:val="Tekstkomentarza"/>
    <w:uiPriority w:val="99"/>
    <w:semiHidden/>
    <w:rsid w:val="00703F6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03F63"/>
    <w:rPr>
      <w:b/>
      <w:bCs/>
    </w:rPr>
  </w:style>
  <w:style w:type="character" w:customStyle="1" w:styleId="TematkomentarzaZnak">
    <w:name w:val="Temat komentarza Znak"/>
    <w:basedOn w:val="TekstkomentarzaZnak"/>
    <w:link w:val="Tematkomentarza"/>
    <w:uiPriority w:val="99"/>
    <w:semiHidden/>
    <w:rsid w:val="00703F63"/>
    <w:rPr>
      <w:rFonts w:ascii="Times New Roman" w:eastAsia="Times New Roman" w:hAnsi="Times New Roman" w:cs="Times New Roman"/>
      <w:b/>
      <w:bCs/>
      <w:sz w:val="20"/>
      <w:szCs w:val="20"/>
      <w:lang w:eastAsia="pl-PL"/>
    </w:rPr>
  </w:style>
  <w:style w:type="character" w:customStyle="1" w:styleId="FontStyle27">
    <w:name w:val="Font Style27"/>
    <w:rsid w:val="006768E1"/>
    <w:rPr>
      <w:rFonts w:ascii="Times New Roman" w:hAnsi="Times New Roman"/>
      <w:sz w:val="20"/>
    </w:rPr>
  </w:style>
  <w:style w:type="character" w:customStyle="1" w:styleId="Nagwek1Znak">
    <w:name w:val="Nagłówek 1 Znak"/>
    <w:basedOn w:val="Domylnaczcionkaakapitu"/>
    <w:link w:val="Nagwek1"/>
    <w:uiPriority w:val="9"/>
    <w:rsid w:val="00442008"/>
    <w:rPr>
      <w:rFonts w:ascii="Times New Roman" w:eastAsia="Times New Roman" w:hAnsi="Times New Roman" w:cs="Times New Roman"/>
      <w:b/>
      <w:sz w:val="24"/>
      <w:szCs w:val="24"/>
      <w:lang w:eastAsia="pl-PL"/>
    </w:rPr>
  </w:style>
  <w:style w:type="character" w:customStyle="1" w:styleId="Nagwek2Znak">
    <w:name w:val="Nagłówek 2 Znak"/>
    <w:basedOn w:val="Domylnaczcionkaakapitu"/>
    <w:link w:val="Nagwek2"/>
    <w:uiPriority w:val="9"/>
    <w:rsid w:val="00DB437E"/>
    <w:rPr>
      <w:rFonts w:ascii="Times New Roman" w:eastAsia="Times New Roman" w:hAnsi="Times New Roman" w:cs="Times New Roman"/>
      <w:b/>
      <w:sz w:val="24"/>
      <w:szCs w:val="24"/>
      <w:lang w:eastAsia="pl-PL"/>
    </w:rPr>
  </w:style>
  <w:style w:type="character" w:customStyle="1" w:styleId="Nagwek4Znak">
    <w:name w:val="Nagłówek 4 Znak"/>
    <w:basedOn w:val="Domylnaczcionkaakapitu"/>
    <w:link w:val="Nagwek4"/>
    <w:uiPriority w:val="9"/>
    <w:rsid w:val="00A03A01"/>
    <w:rPr>
      <w:rFonts w:asciiTheme="majorHAnsi" w:eastAsiaTheme="majorEastAsia" w:hAnsiTheme="majorHAnsi" w:cstheme="majorBidi"/>
      <w:i/>
      <w:iCs/>
      <w:color w:val="2E74B5" w:themeColor="accent1" w:themeShade="BF"/>
      <w:sz w:val="24"/>
      <w:szCs w:val="24"/>
      <w:lang w:eastAsia="pl-PL"/>
    </w:rPr>
  </w:style>
  <w:style w:type="table" w:customStyle="1" w:styleId="TableGrid">
    <w:name w:val="TableGrid"/>
    <w:rsid w:val="00A03A01"/>
    <w:pPr>
      <w:spacing w:after="0" w:line="240" w:lineRule="auto"/>
    </w:pPr>
    <w:rPr>
      <w:rFonts w:eastAsiaTheme="minorEastAsia"/>
      <w:sz w:val="24"/>
      <w:szCs w:val="24"/>
      <w:lang w:eastAsia="pl-PL"/>
    </w:rPr>
    <w:tblPr>
      <w:tblCellMar>
        <w:top w:w="0" w:type="dxa"/>
        <w:left w:w="0" w:type="dxa"/>
        <w:bottom w:w="0" w:type="dxa"/>
        <w:right w:w="0" w:type="dxa"/>
      </w:tblCellMar>
    </w:tblPr>
  </w:style>
  <w:style w:type="paragraph" w:styleId="Legenda">
    <w:name w:val="caption"/>
    <w:basedOn w:val="Normalny"/>
    <w:next w:val="Normalny"/>
    <w:uiPriority w:val="35"/>
    <w:unhideWhenUsed/>
    <w:qFormat/>
    <w:rsid w:val="000A4F7C"/>
    <w:pPr>
      <w:spacing w:after="200"/>
    </w:pPr>
    <w:rPr>
      <w:i/>
      <w:iCs/>
      <w:color w:val="44546A" w:themeColor="text2"/>
      <w:sz w:val="18"/>
      <w:szCs w:val="18"/>
    </w:rPr>
  </w:style>
  <w:style w:type="paragraph" w:styleId="NormalnyWeb">
    <w:name w:val="Normal (Web)"/>
    <w:basedOn w:val="Normalny"/>
    <w:uiPriority w:val="99"/>
    <w:semiHidden/>
    <w:unhideWhenUsed/>
    <w:rsid w:val="00416183"/>
    <w:pPr>
      <w:spacing w:before="100" w:beforeAutospacing="1" w:after="100" w:afterAutospacing="1"/>
    </w:pPr>
  </w:style>
  <w:style w:type="character" w:customStyle="1" w:styleId="apple-converted-space">
    <w:name w:val="apple-converted-space"/>
    <w:basedOn w:val="Domylnaczcionkaakapitu"/>
    <w:rsid w:val="00416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68646">
      <w:bodyDiv w:val="1"/>
      <w:marLeft w:val="0"/>
      <w:marRight w:val="0"/>
      <w:marTop w:val="0"/>
      <w:marBottom w:val="0"/>
      <w:divBdr>
        <w:top w:val="none" w:sz="0" w:space="0" w:color="auto"/>
        <w:left w:val="none" w:sz="0" w:space="0" w:color="auto"/>
        <w:bottom w:val="none" w:sz="0" w:space="0" w:color="auto"/>
        <w:right w:val="none" w:sz="0" w:space="0" w:color="auto"/>
      </w:divBdr>
    </w:div>
    <w:div w:id="310452848">
      <w:bodyDiv w:val="1"/>
      <w:marLeft w:val="0"/>
      <w:marRight w:val="0"/>
      <w:marTop w:val="0"/>
      <w:marBottom w:val="0"/>
      <w:divBdr>
        <w:top w:val="none" w:sz="0" w:space="0" w:color="auto"/>
        <w:left w:val="none" w:sz="0" w:space="0" w:color="auto"/>
        <w:bottom w:val="none" w:sz="0" w:space="0" w:color="auto"/>
        <w:right w:val="none" w:sz="0" w:space="0" w:color="auto"/>
      </w:divBdr>
    </w:div>
    <w:div w:id="656031315">
      <w:bodyDiv w:val="1"/>
      <w:marLeft w:val="0"/>
      <w:marRight w:val="0"/>
      <w:marTop w:val="0"/>
      <w:marBottom w:val="0"/>
      <w:divBdr>
        <w:top w:val="none" w:sz="0" w:space="0" w:color="auto"/>
        <w:left w:val="none" w:sz="0" w:space="0" w:color="auto"/>
        <w:bottom w:val="none" w:sz="0" w:space="0" w:color="auto"/>
        <w:right w:val="none" w:sz="0" w:space="0" w:color="auto"/>
      </w:divBdr>
    </w:div>
    <w:div w:id="708064747">
      <w:bodyDiv w:val="1"/>
      <w:marLeft w:val="0"/>
      <w:marRight w:val="0"/>
      <w:marTop w:val="0"/>
      <w:marBottom w:val="0"/>
      <w:divBdr>
        <w:top w:val="none" w:sz="0" w:space="0" w:color="auto"/>
        <w:left w:val="none" w:sz="0" w:space="0" w:color="auto"/>
        <w:bottom w:val="none" w:sz="0" w:space="0" w:color="auto"/>
        <w:right w:val="none" w:sz="0" w:space="0" w:color="auto"/>
      </w:divBdr>
    </w:div>
    <w:div w:id="1222909726">
      <w:bodyDiv w:val="1"/>
      <w:marLeft w:val="0"/>
      <w:marRight w:val="0"/>
      <w:marTop w:val="0"/>
      <w:marBottom w:val="0"/>
      <w:divBdr>
        <w:top w:val="none" w:sz="0" w:space="0" w:color="auto"/>
        <w:left w:val="none" w:sz="0" w:space="0" w:color="auto"/>
        <w:bottom w:val="none" w:sz="0" w:space="0" w:color="auto"/>
        <w:right w:val="none" w:sz="0" w:space="0" w:color="auto"/>
      </w:divBdr>
    </w:div>
    <w:div w:id="1504124060">
      <w:bodyDiv w:val="1"/>
      <w:marLeft w:val="0"/>
      <w:marRight w:val="0"/>
      <w:marTop w:val="0"/>
      <w:marBottom w:val="0"/>
      <w:divBdr>
        <w:top w:val="none" w:sz="0" w:space="0" w:color="auto"/>
        <w:left w:val="none" w:sz="0" w:space="0" w:color="auto"/>
        <w:bottom w:val="none" w:sz="0" w:space="0" w:color="auto"/>
        <w:right w:val="none" w:sz="0" w:space="0" w:color="auto"/>
      </w:divBdr>
    </w:div>
    <w:div w:id="18152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8F2C8D812C1040B049225F925688F4" ma:contentTypeVersion="0" ma:contentTypeDescription="Utwórz nowy dokument." ma:contentTypeScope="" ma:versionID="8c5966b8b3e7f25c146f42c105484924">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8513-7DEA-424D-A9BF-32ACE9D4B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CD4631-83EC-4B0E-9A8D-58B90A9E21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2BB7D-3A6B-442F-A6BA-E95516ED2738}">
  <ds:schemaRefs>
    <ds:schemaRef ds:uri="http://schemas.microsoft.com/sharepoint/v3/contenttype/forms"/>
  </ds:schemaRefs>
</ds:datastoreItem>
</file>

<file path=customXml/itemProps4.xml><?xml version="1.0" encoding="utf-8"?>
<ds:datastoreItem xmlns:ds="http://schemas.openxmlformats.org/officeDocument/2006/customXml" ds:itemID="{118815B9-54A7-47E5-A363-C30D52B7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2236</Words>
  <Characters>13421</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2020-09-25T07:50:00Z</dcterms:created>
  <dcterms:modified xsi:type="dcterms:W3CDTF">2020-09-25T07:50:00Z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0x0101008E8F2C8D812C1040B049225F925688F4</vt:lpwstr>
  </property>
</Properties>
</file>