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30 czerwca 2022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DIR-WPSW.0234.74.2022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E53108" w:rsidRPr="00731D28" w:rsidP="00E53108">
      <w:pPr>
        <w:pStyle w:val="menfont"/>
      </w:pPr>
    </w:p>
    <w:p w:rsidR="00E53108" w:rsidRPr="00731D28" w:rsidP="00E53108">
      <w:pPr>
        <w:pStyle w:val="menfont"/>
      </w:pPr>
    </w:p>
    <w:p w:rsidR="00E53108" w:rsidRPr="00CA5DA7" w:rsidP="00E53108">
      <w:pPr>
        <w:tabs>
          <w:tab w:val="left" w:pos="4678"/>
        </w:tabs>
        <w:spacing w:line="276" w:lineRule="auto"/>
        <w:ind w:left="4678"/>
        <w:rPr>
          <w:rFonts w:eastAsia="Calibri"/>
          <w:b/>
          <w:lang w:eastAsia="en-US"/>
        </w:rPr>
      </w:pPr>
      <w:r w:rsidRPr="00CA5DA7">
        <w:rPr>
          <w:rFonts w:eastAsia="Calibri"/>
          <w:b/>
          <w:lang w:eastAsia="en-US"/>
        </w:rPr>
        <w:t xml:space="preserve">Pani </w:t>
      </w:r>
    </w:p>
    <w:p w:rsidR="00E53108" w:rsidRPr="00CA5DA7" w:rsidP="00E53108">
      <w:pPr>
        <w:tabs>
          <w:tab w:val="left" w:pos="4678"/>
        </w:tabs>
        <w:spacing w:line="276" w:lineRule="auto"/>
        <w:ind w:left="4678"/>
        <w:rPr>
          <w:rFonts w:eastAsia="Calibri"/>
          <w:b/>
          <w:lang w:eastAsia="en-US"/>
        </w:rPr>
      </w:pPr>
      <w:r w:rsidRPr="00CA5DA7">
        <w:rPr>
          <w:rFonts w:eastAsia="Calibri"/>
          <w:b/>
          <w:lang w:eastAsia="en-US"/>
        </w:rPr>
        <w:t>Wioletta Zwara</w:t>
      </w:r>
    </w:p>
    <w:p w:rsidR="00E53108" w:rsidRPr="00CA5DA7" w:rsidP="00E53108">
      <w:pPr>
        <w:tabs>
          <w:tab w:val="left" w:pos="4678"/>
        </w:tabs>
        <w:spacing w:line="276" w:lineRule="auto"/>
        <w:ind w:left="4678" w:hanging="4678"/>
        <w:rPr>
          <w:rFonts w:eastAsia="Calibri"/>
          <w:lang w:eastAsia="en-US"/>
        </w:rPr>
      </w:pPr>
      <w:r w:rsidRPr="00CA5DA7">
        <w:rPr>
          <w:rFonts w:eastAsia="Calibri"/>
          <w:b/>
          <w:lang w:eastAsia="en-US"/>
        </w:rPr>
        <w:tab/>
      </w:r>
      <w:r w:rsidRPr="00CA5DA7">
        <w:rPr>
          <w:rFonts w:eastAsia="Calibri"/>
          <w:lang w:eastAsia="en-US"/>
        </w:rPr>
        <w:t xml:space="preserve">Sekretarz </w:t>
      </w:r>
    </w:p>
    <w:p w:rsidR="00E53108" w:rsidRPr="00CA5DA7" w:rsidP="00E53108">
      <w:pPr>
        <w:tabs>
          <w:tab w:val="left" w:pos="4678"/>
        </w:tabs>
        <w:spacing w:line="276" w:lineRule="auto"/>
        <w:ind w:left="4678" w:hanging="4678"/>
        <w:rPr>
          <w:rFonts w:eastAsia="Calibri"/>
          <w:lang w:eastAsia="en-US"/>
        </w:rPr>
      </w:pPr>
      <w:r w:rsidRPr="00CA5DA7">
        <w:rPr>
          <w:rFonts w:eastAsia="Calibri"/>
          <w:lang w:eastAsia="en-US"/>
        </w:rPr>
        <w:tab/>
        <w:t xml:space="preserve">Komitetu Rady Ministrów do spraw Cyfryzacji </w:t>
      </w:r>
    </w:p>
    <w:p w:rsidR="00E53108" w:rsidRPr="00CA5DA7" w:rsidP="00E53108">
      <w:pPr>
        <w:tabs>
          <w:tab w:val="left" w:pos="4678"/>
        </w:tabs>
        <w:spacing w:line="276" w:lineRule="auto"/>
        <w:ind w:left="4678" w:hanging="4678"/>
        <w:rPr>
          <w:rFonts w:eastAsia="Calibri"/>
          <w:lang w:eastAsia="en-US"/>
        </w:rPr>
      </w:pPr>
    </w:p>
    <w:p w:rsidR="00E53108" w:rsidRPr="00CA5DA7" w:rsidP="00E53108">
      <w:pPr>
        <w:tabs>
          <w:tab w:val="left" w:pos="4678"/>
        </w:tabs>
        <w:spacing w:after="120"/>
        <w:jc w:val="both"/>
        <w:rPr>
          <w:rFonts w:eastAsia="Calibri"/>
          <w:i/>
          <w:color w:val="000000"/>
          <w:sz w:val="22"/>
          <w:szCs w:val="22"/>
          <w:lang w:eastAsia="en-US"/>
        </w:rPr>
      </w:pPr>
    </w:p>
    <w:p w:rsidR="00E53108" w:rsidP="00E53108">
      <w:pPr>
        <w:tabs>
          <w:tab w:val="left" w:pos="4678"/>
        </w:tabs>
        <w:spacing w:after="120"/>
        <w:jc w:val="both"/>
        <w:rPr>
          <w:rFonts w:eastAsia="Calibri"/>
          <w:i/>
          <w:color w:val="000000"/>
          <w:lang w:eastAsia="en-US"/>
        </w:rPr>
      </w:pPr>
      <w:r w:rsidRPr="00CA5DA7">
        <w:rPr>
          <w:rFonts w:eastAsia="Calibri"/>
          <w:i/>
          <w:color w:val="000000"/>
          <w:lang w:eastAsia="en-US"/>
        </w:rPr>
        <w:t>Szanowna Pani Sekretarz,</w:t>
      </w:r>
    </w:p>
    <w:p w:rsidR="00E53108" w:rsidRPr="00CA5DA7" w:rsidP="00E53108">
      <w:pPr>
        <w:tabs>
          <w:tab w:val="left" w:pos="4678"/>
        </w:tabs>
        <w:spacing w:after="120"/>
        <w:jc w:val="both"/>
        <w:rPr>
          <w:rFonts w:eastAsia="Calibri"/>
          <w:i/>
          <w:color w:val="000000"/>
          <w:lang w:eastAsia="en-US"/>
        </w:rPr>
      </w:pPr>
    </w:p>
    <w:p w:rsidR="00E53108" w:rsidRPr="009D7A92" w:rsidP="009D7A92">
      <w:pPr>
        <w:jc w:val="both"/>
      </w:pPr>
      <w:r>
        <w:rPr>
          <w:rFonts w:eastAsia="Calibri"/>
        </w:rPr>
        <w:t xml:space="preserve">nawiązując do uwag zgłoszonych </w:t>
      </w:r>
      <w:r w:rsidR="00F30030">
        <w:rPr>
          <w:rFonts w:eastAsia="Calibri"/>
        </w:rPr>
        <w:t>przez</w:t>
      </w:r>
      <w:bookmarkStart w:id="3" w:name="_GoBack"/>
      <w:bookmarkEnd w:id="3"/>
      <w:r w:rsidR="00F86EA3">
        <w:rPr>
          <w:rFonts w:eastAsia="Calibri"/>
        </w:rPr>
        <w:t xml:space="preserve"> MEiN </w:t>
      </w:r>
      <w:r w:rsidR="00CF238B">
        <w:rPr>
          <w:rFonts w:eastAsia="Calibri"/>
        </w:rPr>
        <w:t xml:space="preserve">na etapie uzgodnień międzyresortowych </w:t>
      </w:r>
      <w:r w:rsidRPr="009D7A92">
        <w:rPr>
          <w:rFonts w:eastAsia="Calibri"/>
        </w:rPr>
        <w:t xml:space="preserve">do </w:t>
      </w:r>
      <w:r w:rsidRPr="00CF238B">
        <w:rPr>
          <w:rFonts w:eastAsia="Calibri"/>
          <w:b/>
          <w:i/>
        </w:rPr>
        <w:t xml:space="preserve">projektu ustawy </w:t>
      </w:r>
      <w:r w:rsidRPr="00CF238B">
        <w:rPr>
          <w:b/>
          <w:i/>
        </w:rPr>
        <w:t>o artystach zawodow</w:t>
      </w:r>
      <w:r w:rsidRPr="00CF238B" w:rsidR="009D7A92">
        <w:rPr>
          <w:b/>
          <w:i/>
        </w:rPr>
        <w:t>ych</w:t>
      </w:r>
      <w:r w:rsidRPr="00CF238B">
        <w:rPr>
          <w:rFonts w:eastAsia="Calibri"/>
          <w:b/>
          <w:i/>
        </w:rPr>
        <w:t xml:space="preserve"> </w:t>
      </w:r>
      <w:r w:rsidRPr="00CF238B" w:rsidR="009D7A92">
        <w:rPr>
          <w:rFonts w:eastAsia="Calibri"/>
          <w:b/>
          <w:i/>
        </w:rPr>
        <w:t>(UC208</w:t>
      </w:r>
      <w:r w:rsidRPr="00CF238B">
        <w:rPr>
          <w:rFonts w:eastAsia="Calibri"/>
          <w:b/>
          <w:i/>
        </w:rPr>
        <w:t>)</w:t>
      </w:r>
      <w:r w:rsidRPr="00551240" w:rsidR="00551240">
        <w:rPr>
          <w:rFonts w:eastAsia="Calibri"/>
        </w:rPr>
        <w:t>,</w:t>
      </w:r>
      <w:r w:rsidRPr="009D7A92">
        <w:rPr>
          <w:rFonts w:eastAsia="Calibri"/>
        </w:rPr>
        <w:t xml:space="preserve"> wyszczegó</w:t>
      </w:r>
      <w:r>
        <w:rPr>
          <w:rFonts w:eastAsia="Calibri"/>
        </w:rPr>
        <w:t>lnionych</w:t>
      </w:r>
      <w:r w:rsidRPr="009D7A92">
        <w:rPr>
          <w:rFonts w:eastAsia="Calibri"/>
        </w:rPr>
        <w:t xml:space="preserve"> w proto</w:t>
      </w:r>
      <w:r>
        <w:rPr>
          <w:rFonts w:eastAsia="Calibri"/>
        </w:rPr>
        <w:t>kole rozbieżności</w:t>
      </w:r>
      <w:r w:rsidR="00551240">
        <w:rPr>
          <w:rFonts w:eastAsia="Calibri"/>
        </w:rPr>
        <w:t>,</w:t>
      </w:r>
      <w:r>
        <w:rPr>
          <w:rFonts w:eastAsia="Calibri"/>
        </w:rPr>
        <w:t xml:space="preserve"> </w:t>
      </w:r>
      <w:r w:rsidRPr="009D7A92">
        <w:rPr>
          <w:rFonts w:eastAsia="Calibri"/>
        </w:rPr>
        <w:t xml:space="preserve">wnioskuję o pozostawienie </w:t>
      </w:r>
      <w:r>
        <w:rPr>
          <w:rFonts w:eastAsia="Calibri"/>
        </w:rPr>
        <w:t xml:space="preserve">ich do </w:t>
      </w:r>
      <w:r w:rsidRPr="009D7A92">
        <w:rPr>
          <w:rFonts w:eastAsia="Calibri"/>
        </w:rPr>
        <w:t xml:space="preserve">rozpatrzenia przez Stały Komitet Rady Ministrów, </w:t>
      </w:r>
      <w:r w:rsidR="004703C6">
        <w:rPr>
          <w:rFonts w:eastAsia="Calibri"/>
        </w:rPr>
        <w:t xml:space="preserve">ze względu na </w:t>
      </w:r>
      <w:r w:rsidR="00F86EA3">
        <w:rPr>
          <w:rFonts w:eastAsia="Calibri"/>
        </w:rPr>
        <w:t>charakter</w:t>
      </w:r>
      <w:r w:rsidRPr="009D7A92">
        <w:rPr>
          <w:rFonts w:eastAsia="Calibri"/>
        </w:rPr>
        <w:t xml:space="preserve">. 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85594E">
      <w:pPr>
        <w:pStyle w:val="menfont"/>
        <w:ind w:left="4678" w:right="-143"/>
        <w:jc w:val="center"/>
        <w:rPr>
          <w:i/>
        </w:rPr>
      </w:pPr>
      <w:r>
        <w:rPr>
          <w:i/>
        </w:rPr>
        <w:t>Z poważaniem</w:t>
      </w: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podpisano</w:t>
                            </w:r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podpisano</w:t>
                      </w:r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 xml:space="preserve">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731D28" w:rsidP="00595CFC"/>
    <w:p w:rsidR="00595CFC" w:rsidRPr="00731D28" w:rsidP="00595CFC"/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 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66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15</cp:revision>
  <dcterms:created xsi:type="dcterms:W3CDTF">2021-01-07T10:01:00Z</dcterms:created>
  <dcterms:modified xsi:type="dcterms:W3CDTF">2022-06-30T12:42:00Z</dcterms:modified>
</cp:coreProperties>
</file>