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07686" w14:textId="6FCBAF9A" w:rsidR="00C04C0E" w:rsidRPr="007E33C1" w:rsidRDefault="004F4D8D" w:rsidP="00A91B07">
      <w:pPr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Załącznik nr </w:t>
      </w:r>
      <w:r w:rsidR="00C362AA">
        <w:rPr>
          <w:rFonts w:ascii="Arial" w:hAnsi="Arial" w:cs="Arial"/>
        </w:rPr>
        <w:t>2</w:t>
      </w:r>
      <w:r w:rsidR="00F334C6" w:rsidRPr="007E33C1">
        <w:rPr>
          <w:rFonts w:ascii="Arial" w:hAnsi="Arial" w:cs="Arial"/>
        </w:rPr>
        <w:t xml:space="preserve"> do O</w:t>
      </w:r>
      <w:r w:rsidR="00264F34" w:rsidRPr="007E33C1">
        <w:rPr>
          <w:rFonts w:ascii="Arial" w:hAnsi="Arial" w:cs="Arial"/>
        </w:rPr>
        <w:t>głoszenia</w:t>
      </w:r>
      <w:r w:rsidR="002E77B7" w:rsidRPr="007E33C1">
        <w:rPr>
          <w:rFonts w:ascii="Arial" w:hAnsi="Arial" w:cs="Arial"/>
        </w:rPr>
        <w:t xml:space="preserve"> o przeprowadzeniu wstępnych Konsultacji rynkowych</w:t>
      </w:r>
    </w:p>
    <w:p w14:paraId="672A6659" w14:textId="0FAE5F47" w:rsidR="004F4D8D" w:rsidRPr="007E33C1" w:rsidRDefault="144F06A6" w:rsidP="00A91B07">
      <w:pPr>
        <w:spacing w:before="840" w:after="48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 xml:space="preserve">Zgłoszenie przystąpienia do </w:t>
      </w:r>
      <w:r w:rsidR="00B6598C" w:rsidRPr="007E33C1">
        <w:rPr>
          <w:rFonts w:ascii="Arial" w:hAnsi="Arial" w:cs="Arial"/>
          <w:b/>
          <w:bCs/>
          <w:sz w:val="28"/>
          <w:szCs w:val="28"/>
        </w:rPr>
        <w:t>Konsultacji rynkowych</w:t>
      </w:r>
      <w:r w:rsidR="00C362AA">
        <w:rPr>
          <w:rFonts w:ascii="Arial" w:hAnsi="Arial" w:cs="Arial"/>
          <w:b/>
          <w:bCs/>
          <w:sz w:val="28"/>
          <w:szCs w:val="28"/>
        </w:rPr>
        <w:t xml:space="preserve"> i formularz cenowy</w:t>
      </w:r>
    </w:p>
    <w:p w14:paraId="3CE21729" w14:textId="4B4E4E0A" w:rsidR="00F36F50" w:rsidRPr="007E33C1" w:rsidRDefault="004F4D8D" w:rsidP="00A91B07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</w:t>
      </w:r>
      <w:r w:rsidR="004827B2" w:rsidRPr="007E33C1">
        <w:rPr>
          <w:rFonts w:ascii="Arial" w:hAnsi="Arial" w:cs="Arial"/>
        </w:rPr>
        <w:t xml:space="preserve"> (uczestnika Konsultacji) ……........………………</w:t>
      </w:r>
      <w:r w:rsidRPr="007E33C1">
        <w:rPr>
          <w:rFonts w:ascii="Arial" w:hAnsi="Arial" w:cs="Arial"/>
        </w:rPr>
        <w:t>…………………………………..</w:t>
      </w:r>
      <w:r w:rsidR="5EABC9D9" w:rsidRPr="007E33C1">
        <w:rPr>
          <w:rFonts w:ascii="Arial" w:hAnsi="Arial" w:cs="Arial"/>
        </w:rPr>
        <w:t>..</w:t>
      </w:r>
      <w:r w:rsidR="002E6F5C" w:rsidRPr="007E33C1">
        <w:rPr>
          <w:rFonts w:ascii="Arial" w:hAnsi="Arial" w:cs="Arial"/>
        </w:rPr>
        <w:t>......................................................…….</w:t>
      </w:r>
      <w:r w:rsidR="004827B2" w:rsidRPr="007E33C1">
        <w:rPr>
          <w:rFonts w:ascii="Arial" w:hAnsi="Arial" w:cs="Arial"/>
        </w:rPr>
        <w:t>...............................................................................................................................</w:t>
      </w:r>
      <w:r w:rsidR="002E6F5C" w:rsidRPr="007E33C1">
        <w:rPr>
          <w:rFonts w:ascii="Arial" w:hAnsi="Arial" w:cs="Arial"/>
        </w:rPr>
        <w:t>……</w:t>
      </w:r>
    </w:p>
    <w:p w14:paraId="1FE99DB4" w14:textId="0995DD95" w:rsidR="004F4D8D" w:rsidRPr="007E33C1" w:rsidRDefault="004F4D8D" w:rsidP="00A91B07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do kontakt</w:t>
      </w:r>
      <w:r w:rsidR="001B64EE" w:rsidRPr="007E33C1">
        <w:rPr>
          <w:rFonts w:ascii="Arial" w:hAnsi="Arial" w:cs="Arial"/>
        </w:rPr>
        <w:t>u:</w:t>
      </w:r>
      <w:r w:rsidRPr="007E33C1">
        <w:rPr>
          <w:rFonts w:ascii="Arial" w:hAnsi="Arial" w:cs="Arial"/>
        </w:rPr>
        <w:t xml:space="preserve"> </w:t>
      </w:r>
      <w:r w:rsidR="004827B2" w:rsidRPr="007E33C1">
        <w:rPr>
          <w:rFonts w:ascii="Arial" w:hAnsi="Arial" w:cs="Arial"/>
        </w:rPr>
        <w:t>………………………</w:t>
      </w:r>
      <w:r w:rsidRPr="007E33C1">
        <w:rPr>
          <w:rFonts w:ascii="Arial" w:hAnsi="Arial" w:cs="Arial"/>
        </w:rPr>
        <w:t>…………………………</w:t>
      </w:r>
      <w:r w:rsidR="00500431" w:rsidRPr="007E33C1">
        <w:rPr>
          <w:rFonts w:ascii="Arial" w:hAnsi="Arial" w:cs="Arial"/>
        </w:rPr>
        <w:t>…</w:t>
      </w:r>
      <w:r w:rsidRPr="007E33C1">
        <w:rPr>
          <w:rFonts w:ascii="Arial" w:hAnsi="Arial" w:cs="Arial"/>
        </w:rPr>
        <w:t>………</w:t>
      </w:r>
      <w:r w:rsidR="008A26A6" w:rsidRPr="007E33C1">
        <w:rPr>
          <w:rFonts w:ascii="Arial" w:hAnsi="Arial" w:cs="Arial"/>
        </w:rPr>
        <w:t>………………………………………....</w:t>
      </w:r>
      <w:r w:rsidR="00F36F50" w:rsidRPr="007E33C1">
        <w:rPr>
          <w:rFonts w:ascii="Arial" w:hAnsi="Arial" w:cs="Arial"/>
        </w:rPr>
        <w:t>,</w:t>
      </w:r>
      <w:r w:rsidRPr="007E33C1">
        <w:rPr>
          <w:rFonts w:ascii="Arial" w:hAnsi="Arial" w:cs="Arial"/>
        </w:rPr>
        <w:t xml:space="preserve"> </w:t>
      </w:r>
      <w:r w:rsidR="00500431" w:rsidRPr="007E33C1">
        <w:rPr>
          <w:rFonts w:ascii="Arial" w:hAnsi="Arial" w:cs="Arial"/>
        </w:rPr>
        <w:t xml:space="preserve">nr </w:t>
      </w:r>
      <w:r w:rsidR="00F36F50" w:rsidRPr="007E33C1">
        <w:rPr>
          <w:rFonts w:ascii="Arial" w:hAnsi="Arial" w:cs="Arial"/>
        </w:rPr>
        <w:t>telefonu</w:t>
      </w:r>
      <w:r w:rsidR="008A26A6" w:rsidRPr="007E33C1">
        <w:rPr>
          <w:rFonts w:ascii="Arial" w:hAnsi="Arial" w:cs="Arial"/>
        </w:rPr>
        <w:t>..</w:t>
      </w:r>
      <w:r w:rsidR="00F36F50" w:rsidRPr="007E33C1">
        <w:rPr>
          <w:rFonts w:ascii="Arial" w:hAnsi="Arial" w:cs="Arial"/>
        </w:rPr>
        <w:t>………………..……………</w:t>
      </w:r>
      <w:r w:rsidRPr="007E33C1">
        <w:rPr>
          <w:rFonts w:ascii="Arial" w:hAnsi="Arial" w:cs="Arial"/>
        </w:rPr>
        <w:t xml:space="preserve"> adres e-mail: …………………………</w:t>
      </w:r>
      <w:r w:rsidR="008A26A6" w:rsidRPr="007E33C1">
        <w:rPr>
          <w:rFonts w:ascii="Arial" w:hAnsi="Arial" w:cs="Arial"/>
        </w:rPr>
        <w:t>……………….</w:t>
      </w:r>
    </w:p>
    <w:p w14:paraId="4F018E5C" w14:textId="787EE7B7" w:rsidR="000010FC" w:rsidRPr="00392DE8" w:rsidRDefault="00B778DA" w:rsidP="00392DE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 wariant - w</w:t>
      </w:r>
      <w:r w:rsidR="000010FC" w:rsidRPr="00392DE8">
        <w:rPr>
          <w:rFonts w:ascii="Arial" w:hAnsi="Arial" w:cs="Arial"/>
          <w:b/>
        </w:rPr>
        <w:t xml:space="preserve"> przypadku dysponowania budżetem w wysokości </w:t>
      </w:r>
      <w:r w:rsidR="00C1262A" w:rsidRPr="00392DE8">
        <w:rPr>
          <w:rFonts w:ascii="Arial" w:hAnsi="Arial" w:cs="Arial"/>
          <w:b/>
        </w:rPr>
        <w:t>97 560,98</w:t>
      </w:r>
      <w:r w:rsidR="000010FC" w:rsidRPr="00392DE8">
        <w:rPr>
          <w:rFonts w:ascii="Arial" w:hAnsi="Arial" w:cs="Arial"/>
          <w:b/>
        </w:rPr>
        <w:t xml:space="preserve"> zł</w:t>
      </w:r>
      <w:r w:rsidR="000010FC" w:rsidRPr="00392DE8">
        <w:rPr>
          <w:rFonts w:ascii="Arial" w:hAnsi="Arial" w:cs="Arial"/>
        </w:rPr>
        <w:t xml:space="preserve"> (bez podatku od towarów i usług) </w:t>
      </w:r>
      <w:r w:rsidR="000010FC" w:rsidRPr="00392DE8">
        <w:rPr>
          <w:rFonts w:ascii="Arial" w:hAnsi="Arial" w:cs="Arial"/>
          <w:b/>
        </w:rPr>
        <w:t xml:space="preserve">przy założeniu maksymalizacji </w:t>
      </w:r>
      <w:r w:rsidR="00E74E8D" w:rsidRPr="00392DE8">
        <w:rPr>
          <w:rFonts w:ascii="Arial" w:hAnsi="Arial" w:cs="Arial"/>
          <w:b/>
        </w:rPr>
        <w:t>dotarcia do grupy docelowej kampanii</w:t>
      </w:r>
      <w:r w:rsidR="000010FC" w:rsidRPr="00392DE8">
        <w:rPr>
          <w:rFonts w:ascii="Arial" w:hAnsi="Arial" w:cs="Arial"/>
          <w:b/>
        </w:rPr>
        <w:t xml:space="preserve"> i czasie trwania kampanii </w:t>
      </w:r>
      <w:r w:rsidR="00C1262A" w:rsidRPr="00392DE8">
        <w:rPr>
          <w:rFonts w:ascii="Arial" w:hAnsi="Arial" w:cs="Arial"/>
          <w:b/>
        </w:rPr>
        <w:t>35 dni kalendarzowych</w:t>
      </w:r>
      <w:r w:rsidR="000010FC" w:rsidRPr="00392DE8">
        <w:rPr>
          <w:rFonts w:ascii="Arial" w:hAnsi="Arial" w:cs="Arial"/>
          <w:b/>
        </w:rPr>
        <w:t xml:space="preserve">, proponuję poniższe działania promocyjne </w:t>
      </w:r>
      <w:r w:rsidR="000010FC" w:rsidRPr="00392DE8">
        <w:rPr>
          <w:rFonts w:ascii="Arial" w:hAnsi="Arial" w:cs="Arial"/>
        </w:rPr>
        <w:t xml:space="preserve">kampanii  </w:t>
      </w:r>
      <w:r w:rsidR="000010FC" w:rsidRPr="00392DE8">
        <w:rPr>
          <w:rFonts w:ascii="Arial" w:hAnsi="Arial" w:cs="Arial"/>
          <w:b/>
        </w:rPr>
        <w:t xml:space="preserve">„Legitna praca” w </w:t>
      </w:r>
      <w:r w:rsidR="00C1262A" w:rsidRPr="00392DE8">
        <w:rPr>
          <w:rFonts w:ascii="Arial" w:hAnsi="Arial" w:cs="Arial"/>
          <w:b/>
        </w:rPr>
        <w:t>Internecie</w:t>
      </w:r>
      <w:r w:rsidR="000010FC" w:rsidRPr="00392DE8">
        <w:rPr>
          <w:rFonts w:ascii="Arial" w:hAnsi="Arial" w:cs="Arial"/>
          <w:b/>
        </w:rPr>
        <w:t xml:space="preserve"> </w:t>
      </w:r>
      <w:r w:rsidR="000010FC" w:rsidRPr="00392DE8">
        <w:rPr>
          <w:rFonts w:ascii="Arial" w:hAnsi="Arial" w:cs="Arial"/>
        </w:rPr>
        <w:t>(wycena zawiera wszystkie koszty związane z przygotowaniem, przeprowadzeniem i rozliczeniem działań)</w:t>
      </w:r>
      <w:r w:rsidR="00BE6ACE" w:rsidRPr="00392DE8">
        <w:rPr>
          <w:rFonts w:ascii="Arial" w:hAnsi="Arial" w:cs="Arial"/>
        </w:rPr>
        <w:t>:</w:t>
      </w:r>
    </w:p>
    <w:p w14:paraId="19A3E3C8" w14:textId="77777777" w:rsidR="00392DE8" w:rsidRPr="0022572E" w:rsidRDefault="00392DE8" w:rsidP="00425EB1">
      <w:pPr>
        <w:pStyle w:val="Akapitzlist"/>
        <w:spacing w:before="120" w:after="0"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992"/>
        <w:gridCol w:w="850"/>
        <w:gridCol w:w="1134"/>
        <w:gridCol w:w="1310"/>
        <w:gridCol w:w="1134"/>
        <w:gridCol w:w="709"/>
        <w:gridCol w:w="850"/>
        <w:gridCol w:w="709"/>
        <w:gridCol w:w="1418"/>
      </w:tblGrid>
      <w:tr w:rsidR="00532AE5" w:rsidRPr="007E33C1" w14:paraId="1F00964F" w14:textId="561BD276" w:rsidTr="005E053C">
        <w:trPr>
          <w:trHeight w:val="448"/>
        </w:trPr>
        <w:tc>
          <w:tcPr>
            <w:tcW w:w="534" w:type="dxa"/>
            <w:vAlign w:val="center"/>
          </w:tcPr>
          <w:p w14:paraId="08CFBA7F" w14:textId="77777777" w:rsidR="00532AE5" w:rsidRPr="00425EB1" w:rsidRDefault="00532AE5" w:rsidP="00425EB1">
            <w:pPr>
              <w:spacing w:before="9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432563B" w14:textId="033E3FAF" w:rsidR="00532AE5" w:rsidRPr="00425EB1" w:rsidRDefault="00532AE5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Serwis internetowy</w:t>
            </w:r>
          </w:p>
        </w:tc>
        <w:tc>
          <w:tcPr>
            <w:tcW w:w="992" w:type="dxa"/>
          </w:tcPr>
          <w:p w14:paraId="7FE5EE8B" w14:textId="520F21D5" w:rsidR="00532AE5" w:rsidRPr="00425EB1" w:rsidRDefault="00532AE5" w:rsidP="00C1262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Rodzaj reklamy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(np. video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stream</w:t>
            </w:r>
            <w:proofErr w:type="spellEnd"/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in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feed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ads</w:t>
            </w:r>
            <w:proofErr w:type="spellEnd"/>
            <w:r w:rsidRPr="00425EB1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14:paraId="27B5E815" w14:textId="795B8CAA" w:rsidR="00532AE5" w:rsidRPr="00425EB1" w:rsidRDefault="00532AE5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Czas trwania reklamy</w:t>
            </w:r>
          </w:p>
        </w:tc>
        <w:tc>
          <w:tcPr>
            <w:tcW w:w="1134" w:type="dxa"/>
          </w:tcPr>
          <w:p w14:paraId="04D76FB1" w14:textId="69677B29" w:rsidR="00532AE5" w:rsidRPr="00425EB1" w:rsidRDefault="00532AE5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Reklama do pominięcia/nie do pominięcia</w:t>
            </w:r>
          </w:p>
        </w:tc>
        <w:tc>
          <w:tcPr>
            <w:tcW w:w="1310" w:type="dxa"/>
          </w:tcPr>
          <w:p w14:paraId="4C95D775" w14:textId="02099DE8" w:rsidR="00532AE5" w:rsidRPr="00425EB1" w:rsidRDefault="005E053C" w:rsidP="005E053C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Proponowany w</w:t>
            </w:r>
            <w:r w:rsidR="00532AE5">
              <w:rPr>
                <w:rFonts w:ascii="Arial" w:hAnsi="Arial" w:cs="Arial"/>
                <w:b/>
                <w:sz w:val="16"/>
                <w:szCs w:val="16"/>
              </w:rPr>
              <w:t xml:space="preserve">skaźnik mierzenia skuteczności reklamy  </w:t>
            </w:r>
          </w:p>
        </w:tc>
        <w:tc>
          <w:tcPr>
            <w:tcW w:w="1134" w:type="dxa"/>
          </w:tcPr>
          <w:p w14:paraId="35016948" w14:textId="0885B6DF" w:rsidR="00532AE5" w:rsidRPr="00425EB1" w:rsidRDefault="00532AE5" w:rsidP="005E053C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Wartość liczbowa </w:t>
            </w:r>
            <w:proofErr w:type="spellStart"/>
            <w:r w:rsidR="005E053C">
              <w:rPr>
                <w:rFonts w:ascii="Arial" w:hAnsi="Arial" w:cs="Arial"/>
                <w:b/>
                <w:sz w:val="16"/>
                <w:szCs w:val="16"/>
              </w:rPr>
              <w:t>zapropo-nowanego</w:t>
            </w:r>
            <w:proofErr w:type="spellEnd"/>
            <w:r w:rsidR="005E053C">
              <w:rPr>
                <w:rFonts w:ascii="Arial" w:hAnsi="Arial" w:cs="Arial"/>
                <w:b/>
                <w:sz w:val="16"/>
                <w:szCs w:val="16"/>
              </w:rPr>
              <w:t xml:space="preserve"> wskaźnika, do osiągnięcia przez Wykonawcę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3A22E2D6" w14:textId="4C780FC2" w:rsidR="00532AE5" w:rsidRPr="00425EB1" w:rsidRDefault="00532AE5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Netto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6764F791" w14:textId="06BF0EDA" w:rsidR="00532AE5" w:rsidRPr="00425EB1" w:rsidRDefault="00532AE5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277A6EFD" w14:textId="77777777" w:rsidR="00532AE5" w:rsidRPr="00425EB1" w:rsidRDefault="00532AE5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Brutto</w:t>
            </w:r>
          </w:p>
        </w:tc>
        <w:tc>
          <w:tcPr>
            <w:tcW w:w="1418" w:type="dxa"/>
            <w:vAlign w:val="center"/>
          </w:tcPr>
          <w:p w14:paraId="0465DCFA" w14:textId="5C191C2F" w:rsidR="00532AE5" w:rsidRPr="00425EB1" w:rsidRDefault="00532AE5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532AE5" w:rsidRPr="007E33C1" w14:paraId="0E5B2988" w14:textId="52DB09B5" w:rsidTr="005E053C">
        <w:tc>
          <w:tcPr>
            <w:tcW w:w="534" w:type="dxa"/>
          </w:tcPr>
          <w:p w14:paraId="74932997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038EAC72" w14:textId="2F73B113" w:rsidR="00532AE5" w:rsidRPr="00425EB1" w:rsidRDefault="00532AE5" w:rsidP="00374AAC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7E5C0D8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5F8DB32A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6F2F26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14:paraId="2346DCAD" w14:textId="57E49684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44B33ED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137A46EA" w14:textId="1230C6E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54FF4D02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613A22F0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8104902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2AE5" w:rsidRPr="007E33C1" w14:paraId="76B3E8D6" w14:textId="63CDACEA" w:rsidTr="005E053C">
        <w:tc>
          <w:tcPr>
            <w:tcW w:w="534" w:type="dxa"/>
          </w:tcPr>
          <w:p w14:paraId="5A54FFCD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09E63A8F" w14:textId="045CF27C" w:rsidR="00532AE5" w:rsidRPr="00425EB1" w:rsidRDefault="00532AE5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2A6641E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7AD436C4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4652DEC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14:paraId="5D294437" w14:textId="7F70C5E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FC9AFB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606146AE" w14:textId="04140B2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0EE16D09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7920B45A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46F6905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2AE5" w:rsidRPr="007E33C1" w14:paraId="2A56CF15" w14:textId="77777777" w:rsidTr="005E053C">
        <w:tc>
          <w:tcPr>
            <w:tcW w:w="534" w:type="dxa"/>
          </w:tcPr>
          <w:p w14:paraId="77DF5D54" w14:textId="5F533251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4F0C51B5" w14:textId="7CCF2495" w:rsidR="00532AE5" w:rsidRPr="00425EB1" w:rsidRDefault="00532AE5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6A75FB4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2884E2A3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CDB0D5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14:paraId="7E0F32C9" w14:textId="589F8C14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78A6596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281C4447" w14:textId="68D2516B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5F7429FD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067BB2B8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283EE38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2AE5" w:rsidRPr="007E33C1" w14:paraId="5287D98E" w14:textId="211CC0C1" w:rsidTr="005E053C">
        <w:tc>
          <w:tcPr>
            <w:tcW w:w="534" w:type="dxa"/>
          </w:tcPr>
          <w:p w14:paraId="6EF85B97" w14:textId="7DAA9B0D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48DEA7D1" w14:textId="0DDFE265" w:rsidR="00532AE5" w:rsidRPr="00425EB1" w:rsidRDefault="00532AE5" w:rsidP="008202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SUMA KOSZTÓW </w:t>
            </w:r>
          </w:p>
        </w:tc>
        <w:tc>
          <w:tcPr>
            <w:tcW w:w="992" w:type="dxa"/>
          </w:tcPr>
          <w:p w14:paraId="0256B744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633DDC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1D082AA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14:paraId="6FFBD95E" w14:textId="63ADE900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D6148D9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20D8CF6D" w14:textId="4368250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389A3B8D" w14:textId="71EDBA1B" w:rsidR="00532AE5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48098103" w14:textId="2FA73CD0" w:rsidR="00532AE5" w:rsidRPr="00BE6ACE" w:rsidRDefault="00532AE5" w:rsidP="00BE6AC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0FEB577C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71B8114" w14:textId="77777777" w:rsidR="00532AE5" w:rsidRPr="00425EB1" w:rsidRDefault="00532AE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3C72CF5" w14:textId="77777777" w:rsidR="00392DE8" w:rsidRPr="00392DE8" w:rsidRDefault="00392DE8" w:rsidP="00392DE8">
      <w:pPr>
        <w:spacing w:line="360" w:lineRule="auto"/>
        <w:jc w:val="both"/>
        <w:rPr>
          <w:rFonts w:ascii="Arial" w:hAnsi="Arial" w:cs="Arial"/>
        </w:rPr>
      </w:pPr>
    </w:p>
    <w:p w14:paraId="42772BBE" w14:textId="1DC078E3" w:rsidR="00392DE8" w:rsidRPr="00392DE8" w:rsidRDefault="00B778DA" w:rsidP="00B778DA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II wariant - </w:t>
      </w:r>
      <w:r w:rsidR="00392DE8" w:rsidRPr="00392DE8">
        <w:rPr>
          <w:rFonts w:ascii="Arial" w:hAnsi="Arial" w:cs="Arial"/>
          <w:b/>
        </w:rPr>
        <w:t xml:space="preserve">proponuję poniższe działania promocyjne </w:t>
      </w:r>
      <w:r w:rsidR="00392DE8" w:rsidRPr="00392DE8">
        <w:rPr>
          <w:rFonts w:ascii="Arial" w:hAnsi="Arial" w:cs="Arial"/>
        </w:rPr>
        <w:t xml:space="preserve">kampanii  </w:t>
      </w:r>
      <w:r w:rsidR="00392DE8" w:rsidRPr="00392DE8">
        <w:rPr>
          <w:rFonts w:ascii="Arial" w:hAnsi="Arial" w:cs="Arial"/>
          <w:b/>
        </w:rPr>
        <w:t xml:space="preserve">„Legitna praca” </w:t>
      </w:r>
      <w:r>
        <w:rPr>
          <w:rFonts w:ascii="Arial" w:hAnsi="Arial" w:cs="Arial"/>
          <w:b/>
        </w:rPr>
        <w:br/>
      </w:r>
      <w:r w:rsidR="00392DE8" w:rsidRPr="00392DE8">
        <w:rPr>
          <w:rFonts w:ascii="Arial" w:hAnsi="Arial" w:cs="Arial"/>
          <w:b/>
        </w:rPr>
        <w:t>w Internecie</w:t>
      </w:r>
      <w:r>
        <w:rPr>
          <w:rFonts w:ascii="Arial" w:hAnsi="Arial" w:cs="Arial"/>
          <w:b/>
        </w:rPr>
        <w:t xml:space="preserve"> </w:t>
      </w:r>
      <w:r w:rsidRPr="00B778DA">
        <w:rPr>
          <w:rFonts w:ascii="Arial" w:hAnsi="Arial" w:cs="Arial"/>
          <w:b/>
        </w:rPr>
        <w:t>(</w:t>
      </w:r>
      <w:r w:rsidRPr="00B778DA">
        <w:rPr>
          <w:rFonts w:ascii="Arial" w:hAnsi="Arial" w:cs="Arial"/>
          <w:b/>
        </w:rPr>
        <w:t>YouTube</w:t>
      </w:r>
      <w:r w:rsidRPr="00B778DA">
        <w:rPr>
          <w:rFonts w:ascii="Arial" w:hAnsi="Arial" w:cs="Arial"/>
          <w:b/>
        </w:rPr>
        <w:t xml:space="preserve">, </w:t>
      </w:r>
      <w:r w:rsidRPr="00B778DA">
        <w:rPr>
          <w:rFonts w:ascii="Arial" w:hAnsi="Arial" w:cs="Arial"/>
          <w:b/>
        </w:rPr>
        <w:t>TikTok</w:t>
      </w:r>
      <w:r w:rsidRPr="00B778DA">
        <w:rPr>
          <w:rFonts w:ascii="Arial" w:hAnsi="Arial" w:cs="Arial"/>
          <w:b/>
        </w:rPr>
        <w:t xml:space="preserve">, </w:t>
      </w:r>
      <w:r w:rsidRPr="00B778DA">
        <w:rPr>
          <w:rFonts w:ascii="Arial" w:hAnsi="Arial" w:cs="Arial"/>
          <w:b/>
        </w:rPr>
        <w:t>Instagram</w:t>
      </w:r>
      <w:r>
        <w:rPr>
          <w:rFonts w:ascii="Arial" w:hAnsi="Arial" w:cs="Arial"/>
          <w:b/>
        </w:rPr>
        <w:t xml:space="preserve">). </w:t>
      </w:r>
      <w:r w:rsidRPr="00B778DA">
        <w:rPr>
          <w:rFonts w:ascii="Arial" w:hAnsi="Arial" w:cs="Arial"/>
        </w:rPr>
        <w:t>W</w:t>
      </w:r>
      <w:r w:rsidR="00392DE8" w:rsidRPr="00392DE8">
        <w:rPr>
          <w:rFonts w:ascii="Arial" w:hAnsi="Arial" w:cs="Arial"/>
        </w:rPr>
        <w:t>ycena zawiera wszystkie koszty związane z przygotowaniem, przeprow</w:t>
      </w:r>
      <w:r>
        <w:rPr>
          <w:rFonts w:ascii="Arial" w:hAnsi="Arial" w:cs="Arial"/>
        </w:rPr>
        <w:t>adzeniem i rozliczeniem działań w ramach budżetu w</w:t>
      </w:r>
      <w:r w:rsidRPr="00B778DA">
        <w:rPr>
          <w:rFonts w:ascii="Arial" w:hAnsi="Arial" w:cs="Arial"/>
        </w:rPr>
        <w:t xml:space="preserve"> wysokości 97 560,98 zł (bez podatku od towarów i usług) przy założeniu maksymalizacji dotarcia do grupy docelowej kampanii i czasie trwania</w:t>
      </w:r>
      <w:r>
        <w:rPr>
          <w:rFonts w:ascii="Arial" w:hAnsi="Arial" w:cs="Arial"/>
        </w:rPr>
        <w:t xml:space="preserve"> kampanii 35 dni kalendarzowych:</w:t>
      </w:r>
      <w:bookmarkStart w:id="0" w:name="_GoBack"/>
      <w:bookmarkEnd w:id="0"/>
    </w:p>
    <w:p w14:paraId="70D5E7E5" w14:textId="77777777" w:rsidR="00392DE8" w:rsidRPr="0022572E" w:rsidRDefault="00392DE8" w:rsidP="00392DE8">
      <w:pPr>
        <w:pStyle w:val="Akapitzlist"/>
        <w:spacing w:before="120" w:after="0"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992"/>
        <w:gridCol w:w="850"/>
        <w:gridCol w:w="1134"/>
        <w:gridCol w:w="1310"/>
        <w:gridCol w:w="1134"/>
        <w:gridCol w:w="709"/>
        <w:gridCol w:w="850"/>
        <w:gridCol w:w="709"/>
        <w:gridCol w:w="1418"/>
      </w:tblGrid>
      <w:tr w:rsidR="00392DE8" w:rsidRPr="007E33C1" w14:paraId="64DD1B8B" w14:textId="77777777" w:rsidTr="0014199F">
        <w:trPr>
          <w:trHeight w:val="448"/>
        </w:trPr>
        <w:tc>
          <w:tcPr>
            <w:tcW w:w="534" w:type="dxa"/>
            <w:vAlign w:val="center"/>
          </w:tcPr>
          <w:p w14:paraId="592E2E28" w14:textId="77777777" w:rsidR="00392DE8" w:rsidRPr="00425EB1" w:rsidRDefault="00392DE8" w:rsidP="0014199F">
            <w:pPr>
              <w:spacing w:before="9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BAD9902" w14:textId="77777777" w:rsidR="00392DE8" w:rsidRPr="00425EB1" w:rsidRDefault="00392DE8" w:rsidP="0014199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Serwis internetowy</w:t>
            </w:r>
          </w:p>
        </w:tc>
        <w:tc>
          <w:tcPr>
            <w:tcW w:w="992" w:type="dxa"/>
          </w:tcPr>
          <w:p w14:paraId="2DD3D1D2" w14:textId="77777777" w:rsidR="00392DE8" w:rsidRPr="00425EB1" w:rsidRDefault="00392DE8" w:rsidP="0014199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Rodzaj reklamy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(np. video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stream</w:t>
            </w:r>
            <w:proofErr w:type="spellEnd"/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in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feed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ads</w:t>
            </w:r>
            <w:proofErr w:type="spellEnd"/>
            <w:r w:rsidRPr="00425EB1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14:paraId="322534F0" w14:textId="77777777" w:rsidR="00392DE8" w:rsidRPr="00425EB1" w:rsidRDefault="00392DE8" w:rsidP="0014199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Czas trwania reklamy</w:t>
            </w:r>
          </w:p>
        </w:tc>
        <w:tc>
          <w:tcPr>
            <w:tcW w:w="1134" w:type="dxa"/>
          </w:tcPr>
          <w:p w14:paraId="586CB83F" w14:textId="77777777" w:rsidR="00392DE8" w:rsidRPr="00425EB1" w:rsidRDefault="00392DE8" w:rsidP="0014199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Reklama do pominięcia/nie do pominięcia</w:t>
            </w:r>
          </w:p>
        </w:tc>
        <w:tc>
          <w:tcPr>
            <w:tcW w:w="1310" w:type="dxa"/>
          </w:tcPr>
          <w:p w14:paraId="5DE539A7" w14:textId="77777777" w:rsidR="00392DE8" w:rsidRPr="00425EB1" w:rsidRDefault="00392DE8" w:rsidP="0014199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Proponowany wskaźnik mierzenia skuteczności reklamy  </w:t>
            </w:r>
          </w:p>
        </w:tc>
        <w:tc>
          <w:tcPr>
            <w:tcW w:w="1134" w:type="dxa"/>
          </w:tcPr>
          <w:p w14:paraId="3DE1A3AB" w14:textId="77777777" w:rsidR="00392DE8" w:rsidRPr="00425EB1" w:rsidRDefault="00392DE8" w:rsidP="0014199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Wartość liczbowa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zapropo-nowanego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wskaźnika, do osiągnięcia przez Wykonawcę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1450B575" w14:textId="77777777" w:rsidR="00392DE8" w:rsidRPr="00425EB1" w:rsidRDefault="00392DE8" w:rsidP="0014199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Netto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774E1747" w14:textId="77777777" w:rsidR="00392DE8" w:rsidRPr="00425EB1" w:rsidRDefault="00392DE8" w:rsidP="0014199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09DFED77" w14:textId="77777777" w:rsidR="00392DE8" w:rsidRPr="00425EB1" w:rsidRDefault="00392DE8" w:rsidP="0014199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Brutto</w:t>
            </w:r>
          </w:p>
        </w:tc>
        <w:tc>
          <w:tcPr>
            <w:tcW w:w="1418" w:type="dxa"/>
            <w:vAlign w:val="center"/>
          </w:tcPr>
          <w:p w14:paraId="6EA5ACA5" w14:textId="77777777" w:rsidR="00392DE8" w:rsidRPr="00425EB1" w:rsidRDefault="00392DE8" w:rsidP="0014199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B778DA" w:rsidRPr="007E33C1" w14:paraId="7AB00629" w14:textId="77777777" w:rsidTr="0014199F">
        <w:tc>
          <w:tcPr>
            <w:tcW w:w="534" w:type="dxa"/>
          </w:tcPr>
          <w:p w14:paraId="11768907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0B7389BE" w14:textId="03DB55D5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YouTube</w:t>
            </w:r>
          </w:p>
        </w:tc>
        <w:tc>
          <w:tcPr>
            <w:tcW w:w="992" w:type="dxa"/>
          </w:tcPr>
          <w:p w14:paraId="6A77FA57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17CBBDEA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E417978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14:paraId="30DDEB07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C8E3DE4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07E91F36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155F03C1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791FD23C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4D140CE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8DA" w:rsidRPr="007E33C1" w14:paraId="689A65E6" w14:textId="77777777" w:rsidTr="0014199F">
        <w:tc>
          <w:tcPr>
            <w:tcW w:w="534" w:type="dxa"/>
          </w:tcPr>
          <w:p w14:paraId="4DE93F3E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082BFA2E" w14:textId="1078856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TikTok</w:t>
            </w:r>
          </w:p>
        </w:tc>
        <w:tc>
          <w:tcPr>
            <w:tcW w:w="992" w:type="dxa"/>
          </w:tcPr>
          <w:p w14:paraId="1A296339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40D03123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DF9E4BC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14:paraId="46C8ABAE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B6F1292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0F283525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148B9892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4A68E17F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9F916A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8DA" w:rsidRPr="007E33C1" w14:paraId="42A60653" w14:textId="77777777" w:rsidTr="0014199F">
        <w:tc>
          <w:tcPr>
            <w:tcW w:w="534" w:type="dxa"/>
          </w:tcPr>
          <w:p w14:paraId="064412F5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7C97F1C7" w14:textId="7AA27CA8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Instagram</w:t>
            </w:r>
          </w:p>
        </w:tc>
        <w:tc>
          <w:tcPr>
            <w:tcW w:w="992" w:type="dxa"/>
          </w:tcPr>
          <w:p w14:paraId="6C236902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25806C89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AD09285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14:paraId="3E91CE7C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AB4089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16D7D1A4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70923C71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3525C046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4E15C6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8DA" w:rsidRPr="007E33C1" w14:paraId="223FD665" w14:textId="77777777" w:rsidTr="0014199F">
        <w:tc>
          <w:tcPr>
            <w:tcW w:w="534" w:type="dxa"/>
          </w:tcPr>
          <w:p w14:paraId="764D7D3C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15CA53E5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SUMA KOSZTÓW </w:t>
            </w:r>
          </w:p>
        </w:tc>
        <w:tc>
          <w:tcPr>
            <w:tcW w:w="992" w:type="dxa"/>
          </w:tcPr>
          <w:p w14:paraId="0E013DA7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60A6F1C1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F955AE4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14:paraId="1FCCDE9B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184AADE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299BAFDC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54B66103" w14:textId="77777777" w:rsidR="00B778DA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73B4A4FA" w14:textId="77777777" w:rsidR="00B778DA" w:rsidRPr="00BE6ACE" w:rsidRDefault="00B778DA" w:rsidP="00B778DA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7429F271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0846E159" w14:textId="77777777" w:rsidR="00B778DA" w:rsidRPr="00425EB1" w:rsidRDefault="00B778DA" w:rsidP="00B778D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68D36AC" w14:textId="77777777" w:rsidR="00392DE8" w:rsidRPr="00392DE8" w:rsidRDefault="00392DE8" w:rsidP="00392DE8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</w:p>
    <w:p w14:paraId="496CF0CC" w14:textId="60D1FA16" w:rsidR="00425EB1" w:rsidRDefault="00425EB1" w:rsidP="00D041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Uzasadnienie proponowanych </w:t>
      </w:r>
      <w:r w:rsidR="00D041DB">
        <w:rPr>
          <w:rFonts w:ascii="Arial" w:hAnsi="Arial" w:cs="Arial"/>
        </w:rPr>
        <w:t>działań:…………………………………………………............</w:t>
      </w:r>
    </w:p>
    <w:p w14:paraId="62BB236C" w14:textId="653F3D62" w:rsidR="00DC7FD4" w:rsidRPr="002C67D7" w:rsidRDefault="002C67D7" w:rsidP="00A91B0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Dodatkowe uwagi :.</w:t>
      </w:r>
      <w:r w:rsidR="00D041DB" w:rsidRPr="002C67D7">
        <w:rPr>
          <w:rFonts w:ascii="Arial" w:hAnsi="Arial" w:cs="Arial"/>
        </w:rPr>
        <w:t>…………………………………………………………….</w:t>
      </w:r>
      <w:r w:rsidR="00DC7FD4" w:rsidRPr="002C67D7">
        <w:rPr>
          <w:rFonts w:ascii="Arial" w:hAnsi="Arial" w:cs="Arial"/>
        </w:rPr>
        <w:t>………………….</w:t>
      </w:r>
    </w:p>
    <w:p w14:paraId="348E526B" w14:textId="388F0B8E" w:rsidR="00B05BA4" w:rsidRPr="007E33C1" w:rsidRDefault="007D56C4" w:rsidP="00A91B07">
      <w:pPr>
        <w:spacing w:line="360" w:lineRule="auto"/>
        <w:ind w:left="360"/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 </w:t>
      </w:r>
    </w:p>
    <w:p w14:paraId="496E2A93" w14:textId="576E582E" w:rsidR="00C621F4" w:rsidRPr="007E33C1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Data ………………………………</w:t>
      </w:r>
      <w:r w:rsidR="00C621F4" w:rsidRPr="007E33C1">
        <w:rPr>
          <w:rFonts w:ascii="Arial" w:hAnsi="Arial" w:cs="Arial"/>
        </w:rPr>
        <w:t>….</w:t>
      </w:r>
      <w:r w:rsidRPr="007E33C1">
        <w:rPr>
          <w:rFonts w:ascii="Arial" w:hAnsi="Arial" w:cs="Arial"/>
        </w:rPr>
        <w:tab/>
      </w:r>
    </w:p>
    <w:p w14:paraId="6B6D2E39" w14:textId="075CD28F" w:rsidR="00987B96" w:rsidRPr="00E0441E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Podpis ……………………………….</w:t>
      </w:r>
    </w:p>
    <w:sectPr w:rsidR="00987B96" w:rsidRPr="00E0441E" w:rsidSect="00BE6AC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B7111" w16cex:dateUtc="2021-03-16T17:01:00Z"/>
  <w16cex:commentExtensible w16cex:durableId="23FB72DC" w16cex:dateUtc="2021-03-16T17:09:00Z"/>
  <w16cex:commentExtensible w16cex:durableId="23FB7366" w16cex:dateUtc="2021-03-16T17:11:00Z"/>
  <w16cex:commentExtensible w16cex:durableId="23FB745E" w16cex:dateUtc="2021-03-16T17:15:00Z"/>
  <w16cex:commentExtensible w16cex:durableId="23FB74A0" w16cex:dateUtc="2021-03-16T17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CEE654C" w16cid:durableId="23FB7111"/>
  <w16cid:commentId w16cid:paraId="7F15097A" w16cid:durableId="23FB72DC"/>
  <w16cid:commentId w16cid:paraId="226B2EA0" w16cid:durableId="23FB7366"/>
  <w16cid:commentId w16cid:paraId="457A1A61" w16cid:durableId="23FB745E"/>
  <w16cid:commentId w16cid:paraId="1C7D72EC" w16cid:durableId="23FB74A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05B3D"/>
    <w:multiLevelType w:val="hybridMultilevel"/>
    <w:tmpl w:val="8CAE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F53F21"/>
    <w:multiLevelType w:val="multilevel"/>
    <w:tmpl w:val="278CA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8D"/>
    <w:rsid w:val="000010FC"/>
    <w:rsid w:val="00004842"/>
    <w:rsid w:val="0002549C"/>
    <w:rsid w:val="00030523"/>
    <w:rsid w:val="00070F3F"/>
    <w:rsid w:val="00077102"/>
    <w:rsid w:val="00086441"/>
    <w:rsid w:val="00095397"/>
    <w:rsid w:val="00103CC6"/>
    <w:rsid w:val="0013340E"/>
    <w:rsid w:val="00135064"/>
    <w:rsid w:val="00152D60"/>
    <w:rsid w:val="0019380D"/>
    <w:rsid w:val="001A2D30"/>
    <w:rsid w:val="001A4B4B"/>
    <w:rsid w:val="001B64EE"/>
    <w:rsid w:val="0022572E"/>
    <w:rsid w:val="002347BC"/>
    <w:rsid w:val="00235FBA"/>
    <w:rsid w:val="00257478"/>
    <w:rsid w:val="002613E4"/>
    <w:rsid w:val="00264F34"/>
    <w:rsid w:val="00294E22"/>
    <w:rsid w:val="002C67D7"/>
    <w:rsid w:val="002E6F5C"/>
    <w:rsid w:val="002E77B7"/>
    <w:rsid w:val="002E780D"/>
    <w:rsid w:val="002F60AD"/>
    <w:rsid w:val="003418A3"/>
    <w:rsid w:val="003532F0"/>
    <w:rsid w:val="003711E2"/>
    <w:rsid w:val="00374AAC"/>
    <w:rsid w:val="00392DE8"/>
    <w:rsid w:val="003964F4"/>
    <w:rsid w:val="003B0A96"/>
    <w:rsid w:val="003C3467"/>
    <w:rsid w:val="003C62C1"/>
    <w:rsid w:val="003D12F6"/>
    <w:rsid w:val="003D247D"/>
    <w:rsid w:val="003E5878"/>
    <w:rsid w:val="00402E43"/>
    <w:rsid w:val="00407529"/>
    <w:rsid w:val="00425EB1"/>
    <w:rsid w:val="004602B2"/>
    <w:rsid w:val="004827B2"/>
    <w:rsid w:val="004C02FF"/>
    <w:rsid w:val="004F4D8D"/>
    <w:rsid w:val="00500431"/>
    <w:rsid w:val="005328D7"/>
    <w:rsid w:val="00532AE5"/>
    <w:rsid w:val="005516EC"/>
    <w:rsid w:val="00567415"/>
    <w:rsid w:val="005822DD"/>
    <w:rsid w:val="005C0302"/>
    <w:rsid w:val="005D2B32"/>
    <w:rsid w:val="005E053C"/>
    <w:rsid w:val="0061077C"/>
    <w:rsid w:val="006221A0"/>
    <w:rsid w:val="006550AD"/>
    <w:rsid w:val="00663B7E"/>
    <w:rsid w:val="00674E6A"/>
    <w:rsid w:val="006A582E"/>
    <w:rsid w:val="006C74EB"/>
    <w:rsid w:val="006C7815"/>
    <w:rsid w:val="006F578D"/>
    <w:rsid w:val="0071064A"/>
    <w:rsid w:val="007311D5"/>
    <w:rsid w:val="00734E67"/>
    <w:rsid w:val="007B2D00"/>
    <w:rsid w:val="007D56C4"/>
    <w:rsid w:val="007E33C1"/>
    <w:rsid w:val="007F4931"/>
    <w:rsid w:val="0082024D"/>
    <w:rsid w:val="008310C9"/>
    <w:rsid w:val="00835758"/>
    <w:rsid w:val="00855601"/>
    <w:rsid w:val="00897476"/>
    <w:rsid w:val="008A26A6"/>
    <w:rsid w:val="008A5477"/>
    <w:rsid w:val="008C0094"/>
    <w:rsid w:val="008D1B4E"/>
    <w:rsid w:val="008D3DB7"/>
    <w:rsid w:val="00931E4B"/>
    <w:rsid w:val="00987B96"/>
    <w:rsid w:val="009B4EE8"/>
    <w:rsid w:val="00A01187"/>
    <w:rsid w:val="00A345C8"/>
    <w:rsid w:val="00A505BB"/>
    <w:rsid w:val="00A91B07"/>
    <w:rsid w:val="00A94B29"/>
    <w:rsid w:val="00AA184D"/>
    <w:rsid w:val="00AB2ADB"/>
    <w:rsid w:val="00AC0871"/>
    <w:rsid w:val="00AC468E"/>
    <w:rsid w:val="00B03251"/>
    <w:rsid w:val="00B05BA4"/>
    <w:rsid w:val="00B166F8"/>
    <w:rsid w:val="00B37221"/>
    <w:rsid w:val="00B4288E"/>
    <w:rsid w:val="00B512FC"/>
    <w:rsid w:val="00B6598C"/>
    <w:rsid w:val="00B713FA"/>
    <w:rsid w:val="00B778DA"/>
    <w:rsid w:val="00B83D10"/>
    <w:rsid w:val="00B87680"/>
    <w:rsid w:val="00BD3539"/>
    <w:rsid w:val="00BE56FD"/>
    <w:rsid w:val="00BE6ACE"/>
    <w:rsid w:val="00C04C0E"/>
    <w:rsid w:val="00C1262A"/>
    <w:rsid w:val="00C362AA"/>
    <w:rsid w:val="00C621F4"/>
    <w:rsid w:val="00C81031"/>
    <w:rsid w:val="00C811A1"/>
    <w:rsid w:val="00D01F14"/>
    <w:rsid w:val="00D03D7D"/>
    <w:rsid w:val="00D041DB"/>
    <w:rsid w:val="00D372C3"/>
    <w:rsid w:val="00D86FE7"/>
    <w:rsid w:val="00D96668"/>
    <w:rsid w:val="00DB059F"/>
    <w:rsid w:val="00DC7FD4"/>
    <w:rsid w:val="00DD6C82"/>
    <w:rsid w:val="00DF64A0"/>
    <w:rsid w:val="00E0441E"/>
    <w:rsid w:val="00E13EF1"/>
    <w:rsid w:val="00E73F42"/>
    <w:rsid w:val="00E74E8D"/>
    <w:rsid w:val="00E77008"/>
    <w:rsid w:val="00E919F0"/>
    <w:rsid w:val="00E92086"/>
    <w:rsid w:val="00EA0F10"/>
    <w:rsid w:val="00EC25F6"/>
    <w:rsid w:val="00F26E40"/>
    <w:rsid w:val="00F334C6"/>
    <w:rsid w:val="00F36F50"/>
    <w:rsid w:val="00F552C3"/>
    <w:rsid w:val="00F71CA4"/>
    <w:rsid w:val="00F740E3"/>
    <w:rsid w:val="00F76D3B"/>
    <w:rsid w:val="00F8793A"/>
    <w:rsid w:val="00FA3479"/>
    <w:rsid w:val="00FE1E1E"/>
    <w:rsid w:val="00FE7877"/>
    <w:rsid w:val="00FF7041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DF215163-CCA1-4D77-92E9-E560D096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6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B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B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B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B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5B920-CC38-4873-9452-CAE7735E18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316B1-BE75-403D-AB03-1EA592B8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Katarzyna Całka-Bąkiewicz</cp:lastModifiedBy>
  <cp:revision>7</cp:revision>
  <cp:lastPrinted>2023-03-31T09:23:00Z</cp:lastPrinted>
  <dcterms:created xsi:type="dcterms:W3CDTF">2023-03-30T10:56:00Z</dcterms:created>
  <dcterms:modified xsi:type="dcterms:W3CDTF">2023-03-31T09:29:00Z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</Properties>
</file>