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4B" w:rsidRDefault="002A0E82">
      <w:pPr>
        <w:pStyle w:val="Tekstpodstawowy"/>
        <w:spacing w:before="78"/>
        <w:ind w:left="136"/>
      </w:pPr>
      <w:r>
        <w:t>Rezerwaty</w:t>
      </w:r>
      <w:r>
        <w:rPr>
          <w:spacing w:val="-5"/>
        </w:rPr>
        <w:t xml:space="preserve"> </w:t>
      </w:r>
      <w:r>
        <w:t>przyrody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Nadleśnictwa</w:t>
      </w:r>
      <w:r>
        <w:rPr>
          <w:spacing w:val="-4"/>
        </w:rPr>
        <w:t xml:space="preserve"> </w:t>
      </w:r>
      <w:r>
        <w:t>Strzałowo</w:t>
      </w:r>
    </w:p>
    <w:p w:rsidR="0059124B" w:rsidRDefault="0059124B">
      <w:pPr>
        <w:pStyle w:val="Tekstpodstawowy"/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358"/>
        <w:gridCol w:w="1418"/>
        <w:gridCol w:w="1984"/>
        <w:gridCol w:w="1167"/>
        <w:gridCol w:w="2657"/>
      </w:tblGrid>
      <w:tr w:rsidR="0059124B" w:rsidTr="00B567E5">
        <w:trPr>
          <w:trHeight w:val="498"/>
        </w:trPr>
        <w:tc>
          <w:tcPr>
            <w:tcW w:w="35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9124B" w:rsidRDefault="002A0E82">
            <w:pPr>
              <w:pStyle w:val="TableParagraph"/>
              <w:spacing w:before="113"/>
              <w:ind w:left="6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Lp.</w:t>
            </w:r>
          </w:p>
        </w:tc>
        <w:tc>
          <w:tcPr>
            <w:tcW w:w="135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2A0E82">
            <w:pPr>
              <w:pStyle w:val="TableParagraph"/>
              <w:spacing w:before="113"/>
              <w:ind w:left="2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Nazwa</w:t>
            </w:r>
          </w:p>
        </w:tc>
        <w:tc>
          <w:tcPr>
            <w:tcW w:w="1418" w:type="dxa"/>
            <w:tcBorders>
              <w:left w:val="single" w:sz="12" w:space="0" w:color="9F9F9F"/>
              <w:bottom w:val="single" w:sz="12" w:space="0" w:color="9F9F9F"/>
            </w:tcBorders>
          </w:tcPr>
          <w:p w:rsidR="0059124B" w:rsidRDefault="002A0E82">
            <w:pPr>
              <w:pStyle w:val="TableParagraph"/>
              <w:spacing w:line="239" w:lineRule="exact"/>
              <w:ind w:left="12" w:right="-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Powierzchnia</w:t>
            </w:r>
          </w:p>
          <w:p w:rsidR="0059124B" w:rsidRDefault="002A0E82">
            <w:pPr>
              <w:pStyle w:val="TableParagraph"/>
              <w:spacing w:before="1" w:line="239" w:lineRule="exact"/>
              <w:ind w:left="361" w:right="3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ha</w:t>
            </w:r>
          </w:p>
        </w:tc>
        <w:tc>
          <w:tcPr>
            <w:tcW w:w="1984" w:type="dxa"/>
            <w:tcBorders>
              <w:bottom w:val="single" w:sz="12" w:space="0" w:color="9F9F9F"/>
            </w:tcBorders>
          </w:tcPr>
          <w:p w:rsidR="0059124B" w:rsidRDefault="002A0E82">
            <w:pPr>
              <w:pStyle w:val="TableParagraph"/>
              <w:spacing w:line="239" w:lineRule="exact"/>
              <w:ind w:left="161" w:right="1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Lokalizacja –</w:t>
            </w:r>
          </w:p>
          <w:p w:rsidR="0059124B" w:rsidRDefault="002A0E82">
            <w:pPr>
              <w:pStyle w:val="TableParagraph"/>
              <w:spacing w:before="1" w:line="239" w:lineRule="exact"/>
              <w:ind w:left="4" w:right="-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gmina/leśnictwo</w:t>
            </w:r>
          </w:p>
        </w:tc>
        <w:tc>
          <w:tcPr>
            <w:tcW w:w="1167" w:type="dxa"/>
            <w:tcBorders>
              <w:bottom w:val="single" w:sz="12" w:space="0" w:color="9F9F9F"/>
              <w:right w:val="single" w:sz="12" w:space="0" w:color="9F9F9F"/>
            </w:tcBorders>
          </w:tcPr>
          <w:p w:rsidR="0059124B" w:rsidRDefault="002A0E82">
            <w:pPr>
              <w:pStyle w:val="TableParagraph"/>
              <w:spacing w:before="113"/>
              <w:ind w:left="37" w:right="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Rodzaj</w:t>
            </w:r>
          </w:p>
        </w:tc>
        <w:tc>
          <w:tcPr>
            <w:tcW w:w="265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2A0E82">
            <w:pPr>
              <w:pStyle w:val="TableParagraph"/>
              <w:spacing w:before="113"/>
              <w:ind w:left="39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Podstawa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prawna</w:t>
            </w:r>
          </w:p>
        </w:tc>
      </w:tr>
      <w:tr w:rsidR="0059124B" w:rsidTr="00B567E5">
        <w:trPr>
          <w:trHeight w:val="1011"/>
        </w:trPr>
        <w:tc>
          <w:tcPr>
            <w:tcW w:w="3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jc w:val="left"/>
              <w:rPr>
                <w:sz w:val="33"/>
              </w:rPr>
            </w:pPr>
          </w:p>
          <w:p w:rsidR="0059124B" w:rsidRDefault="002A0E82">
            <w:pPr>
              <w:pStyle w:val="TableParagraph"/>
              <w:ind w:left="60" w:righ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1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3"/>
              <w:jc w:val="left"/>
            </w:pPr>
          </w:p>
          <w:p w:rsidR="0059124B" w:rsidRDefault="002A0E82">
            <w:pPr>
              <w:pStyle w:val="TableParagraph"/>
              <w:ind w:left="137"/>
              <w:jc w:val="left"/>
            </w:pPr>
            <w:r>
              <w:t>Rezerwat</w:t>
            </w:r>
          </w:p>
          <w:p w:rsidR="0059124B" w:rsidRDefault="002A0E82">
            <w:pPr>
              <w:pStyle w:val="TableParagraph"/>
              <w:spacing w:before="6"/>
              <w:ind w:left="137"/>
              <w:jc w:val="left"/>
            </w:pPr>
            <w:r>
              <w:t>„</w:t>
            </w:r>
            <w:proofErr w:type="spellStart"/>
            <w:r>
              <w:t>Pierwos</w:t>
            </w:r>
            <w:proofErr w:type="spellEnd"/>
            <w:r>
              <w:t>”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A61557">
            <w:pPr>
              <w:pStyle w:val="TableParagraph"/>
              <w:ind w:left="361" w:right="325"/>
            </w:pPr>
            <w:r>
              <w:t>605,48</w:t>
            </w:r>
          </w:p>
        </w:tc>
        <w:tc>
          <w:tcPr>
            <w:tcW w:w="1984" w:type="dxa"/>
            <w:tcBorders>
              <w:top w:val="single" w:sz="12" w:space="0" w:color="9F9F9F"/>
              <w:bottom w:val="single" w:sz="12" w:space="0" w:color="9F9F9F"/>
            </w:tcBorders>
          </w:tcPr>
          <w:p w:rsidR="0059124B" w:rsidRDefault="002A0E82">
            <w:pPr>
              <w:pStyle w:val="TableParagraph"/>
              <w:spacing w:before="125"/>
              <w:ind w:left="157" w:right="139"/>
            </w:pPr>
            <w:r>
              <w:t>Gm.</w:t>
            </w:r>
          </w:p>
          <w:p w:rsidR="0059124B" w:rsidRDefault="002A0E82">
            <w:pPr>
              <w:pStyle w:val="TableParagraph"/>
              <w:spacing w:before="5" w:line="242" w:lineRule="auto"/>
              <w:ind w:left="159" w:right="139"/>
            </w:pPr>
            <w:r>
              <w:rPr>
                <w:spacing w:val="-1"/>
              </w:rPr>
              <w:t>Piecki,</w:t>
            </w:r>
            <w:r w:rsidR="00A61557">
              <w:rPr>
                <w:spacing w:val="-1"/>
              </w:rPr>
              <w:t xml:space="preserve"> Mikołajki </w:t>
            </w:r>
            <w:r>
              <w:rPr>
                <w:spacing w:val="-1"/>
              </w:rPr>
              <w:t>/</w:t>
            </w:r>
            <w:r w:rsidR="00A61557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Kołoin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6"/>
              </w:rPr>
              <w:t xml:space="preserve"> </w:t>
            </w:r>
            <w:r>
              <w:t>Lipowo</w:t>
            </w:r>
          </w:p>
        </w:tc>
        <w:tc>
          <w:tcPr>
            <w:tcW w:w="11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A61557">
            <w:pPr>
              <w:pStyle w:val="TableParagraph"/>
              <w:ind w:left="38" w:right="23"/>
            </w:pPr>
            <w:r>
              <w:t>leśny</w:t>
            </w:r>
          </w:p>
        </w:tc>
        <w:tc>
          <w:tcPr>
            <w:tcW w:w="26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Pr="00A61557" w:rsidRDefault="00A61557" w:rsidP="00A61557">
            <w:pPr>
              <w:pStyle w:val="TableParagraph"/>
              <w:spacing w:line="244" w:lineRule="auto"/>
              <w:ind w:left="29"/>
            </w:pPr>
            <w:r w:rsidRPr="00A61557">
              <w:rPr>
                <w:rFonts w:ascii="Arial" w:hAnsi="Arial" w:cs="Arial"/>
              </w:rPr>
              <w:t>Obwieszczenie Wojewody Warmińsko-Mazurskiego z dnia 3 kwietnia</w:t>
            </w:r>
            <w:r w:rsidRPr="00A61557">
              <w:br/>
            </w:r>
            <w:r w:rsidRPr="00A61557">
              <w:rPr>
                <w:rFonts w:ascii="Arial" w:hAnsi="Arial" w:cs="Arial"/>
              </w:rPr>
              <w:t>2001 r. w sprawie ogłoszenia wykazu rezerwatów przyrody</w:t>
            </w:r>
            <w:r w:rsidRPr="00A61557">
              <w:br/>
            </w:r>
            <w:r w:rsidRPr="00A61557">
              <w:rPr>
                <w:rFonts w:ascii="Arial" w:hAnsi="Arial" w:cs="Arial"/>
              </w:rPr>
              <w:t>utworzonych do dnia 31 grudnia 1998 r</w:t>
            </w:r>
          </w:p>
        </w:tc>
      </w:tr>
      <w:tr w:rsidR="0059124B" w:rsidTr="00B567E5">
        <w:trPr>
          <w:trHeight w:val="1011"/>
        </w:trPr>
        <w:tc>
          <w:tcPr>
            <w:tcW w:w="3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jc w:val="left"/>
              <w:rPr>
                <w:sz w:val="33"/>
              </w:rPr>
            </w:pPr>
          </w:p>
          <w:p w:rsidR="0059124B" w:rsidRDefault="002A0E82">
            <w:pPr>
              <w:pStyle w:val="TableParagraph"/>
              <w:ind w:left="60" w:righ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1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3"/>
              <w:jc w:val="left"/>
            </w:pPr>
          </w:p>
          <w:p w:rsidR="0059124B" w:rsidRDefault="002A0E82">
            <w:pPr>
              <w:pStyle w:val="TableParagraph"/>
              <w:ind w:left="137"/>
              <w:jc w:val="left"/>
            </w:pPr>
            <w:r>
              <w:t>Rezerwat</w:t>
            </w:r>
          </w:p>
          <w:p w:rsidR="0059124B" w:rsidRDefault="002A0E82">
            <w:pPr>
              <w:pStyle w:val="TableParagraph"/>
              <w:spacing w:before="6"/>
              <w:ind w:left="44"/>
              <w:jc w:val="left"/>
            </w:pPr>
            <w:r>
              <w:rPr>
                <w:spacing w:val="-1"/>
              </w:rPr>
              <w:t>„Strzałowo”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A61557">
            <w:pPr>
              <w:pStyle w:val="TableParagraph"/>
              <w:ind w:left="359" w:right="325"/>
            </w:pPr>
            <w:r>
              <w:t>14,11</w:t>
            </w:r>
          </w:p>
        </w:tc>
        <w:tc>
          <w:tcPr>
            <w:tcW w:w="1984" w:type="dxa"/>
            <w:tcBorders>
              <w:top w:val="single" w:sz="12" w:space="0" w:color="9F9F9F"/>
              <w:bottom w:val="single" w:sz="12" w:space="0" w:color="9F9F9F"/>
            </w:tcBorders>
          </w:tcPr>
          <w:p w:rsidR="0059124B" w:rsidRDefault="0059124B">
            <w:pPr>
              <w:pStyle w:val="TableParagraph"/>
              <w:spacing w:before="3"/>
              <w:jc w:val="left"/>
            </w:pPr>
          </w:p>
          <w:p w:rsidR="0059124B" w:rsidRDefault="002A0E82">
            <w:pPr>
              <w:pStyle w:val="TableParagraph"/>
              <w:ind w:left="157" w:right="139"/>
            </w:pPr>
            <w:r>
              <w:t>Gm.</w:t>
            </w:r>
          </w:p>
          <w:p w:rsidR="0059124B" w:rsidRDefault="002A0E82">
            <w:pPr>
              <w:pStyle w:val="TableParagraph"/>
              <w:spacing w:before="6"/>
              <w:ind w:left="158" w:right="139"/>
            </w:pPr>
            <w:r>
              <w:t>Piecki/Lipowo</w:t>
            </w:r>
          </w:p>
        </w:tc>
        <w:tc>
          <w:tcPr>
            <w:tcW w:w="11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A61557">
            <w:pPr>
              <w:pStyle w:val="TableParagraph"/>
              <w:ind w:left="38" w:right="23"/>
            </w:pPr>
            <w:r>
              <w:t>leśny</w:t>
            </w:r>
          </w:p>
        </w:tc>
        <w:tc>
          <w:tcPr>
            <w:tcW w:w="26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Pr="00A61557" w:rsidRDefault="00A61557">
            <w:pPr>
              <w:pStyle w:val="TableParagraph"/>
              <w:spacing w:before="3" w:line="233" w:lineRule="exact"/>
              <w:ind w:left="30"/>
            </w:pPr>
            <w:r w:rsidRPr="00A61557">
              <w:rPr>
                <w:rFonts w:ascii="Arial" w:hAnsi="Arial" w:cs="Arial"/>
              </w:rPr>
              <w:t>Zarządzenie Regionalnego Dyrektora Ochrony Środowiska w Olsztynie</w:t>
            </w:r>
            <w:r w:rsidRPr="00A61557">
              <w:br/>
            </w:r>
            <w:r w:rsidRPr="00A61557">
              <w:rPr>
                <w:rFonts w:ascii="Arial" w:hAnsi="Arial" w:cs="Arial"/>
              </w:rPr>
              <w:t>z dnia 25 lutego 2022 r. w sprawie rezerwatu przyrody "Strzałowo</w:t>
            </w:r>
            <w:r w:rsidRPr="00A61557">
              <w:rPr>
                <w:rFonts w:ascii="Arial" w:hAnsi="Arial" w:cs="Arial"/>
              </w:rPr>
              <w:t>”</w:t>
            </w:r>
          </w:p>
        </w:tc>
      </w:tr>
      <w:tr w:rsidR="0059124B" w:rsidTr="00B567E5">
        <w:trPr>
          <w:trHeight w:val="1012"/>
        </w:trPr>
        <w:tc>
          <w:tcPr>
            <w:tcW w:w="3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jc w:val="left"/>
              <w:rPr>
                <w:sz w:val="33"/>
              </w:rPr>
            </w:pPr>
          </w:p>
          <w:p w:rsidR="0059124B" w:rsidRDefault="002A0E82">
            <w:pPr>
              <w:pStyle w:val="TableParagraph"/>
              <w:ind w:left="60" w:righ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1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2A0E82">
            <w:pPr>
              <w:pStyle w:val="TableParagraph"/>
              <w:ind w:left="59" w:right="38"/>
            </w:pPr>
            <w:r>
              <w:t>Rezerwat</w:t>
            </w:r>
          </w:p>
          <w:p w:rsidR="0059124B" w:rsidRDefault="0059124B" w:rsidP="00B567E5">
            <w:pPr>
              <w:pStyle w:val="TableParagraph"/>
              <w:spacing w:before="3"/>
              <w:ind w:left="59" w:right="40"/>
              <w:jc w:val="left"/>
            </w:pPr>
          </w:p>
          <w:p w:rsidR="0059124B" w:rsidRDefault="00B567E5">
            <w:pPr>
              <w:pStyle w:val="TableParagraph"/>
              <w:spacing w:line="250" w:lineRule="atLeast"/>
              <w:ind w:left="272" w:right="245" w:hanging="3"/>
            </w:pPr>
            <w:r>
              <w:t>,,</w:t>
            </w:r>
            <w:proofErr w:type="spellStart"/>
            <w:r w:rsidR="002A0E82">
              <w:t>Ławny</w:t>
            </w:r>
            <w:proofErr w:type="spellEnd"/>
            <w:r w:rsidR="002A0E82">
              <w:rPr>
                <w:spacing w:val="-56"/>
              </w:rPr>
              <w:t xml:space="preserve"> </w:t>
            </w:r>
            <w:r w:rsidR="002A0E82">
              <w:t>Lasek”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B567E5">
            <w:pPr>
              <w:pStyle w:val="TableParagraph"/>
              <w:ind w:left="361" w:right="325"/>
            </w:pPr>
            <w:r>
              <w:t>7,66</w:t>
            </w:r>
          </w:p>
        </w:tc>
        <w:tc>
          <w:tcPr>
            <w:tcW w:w="1984" w:type="dxa"/>
            <w:tcBorders>
              <w:top w:val="single" w:sz="12" w:space="0" w:color="9F9F9F"/>
              <w:bottom w:val="single" w:sz="12" w:space="0" w:color="9F9F9F"/>
            </w:tcBorders>
          </w:tcPr>
          <w:p w:rsidR="0059124B" w:rsidRDefault="0059124B">
            <w:pPr>
              <w:pStyle w:val="TableParagraph"/>
              <w:spacing w:before="3"/>
              <w:jc w:val="left"/>
            </w:pPr>
          </w:p>
          <w:p w:rsidR="0059124B" w:rsidRDefault="002A0E82">
            <w:pPr>
              <w:pStyle w:val="TableParagraph"/>
              <w:ind w:left="157" w:right="139"/>
            </w:pPr>
            <w:r>
              <w:t>Gm.</w:t>
            </w:r>
          </w:p>
          <w:p w:rsidR="0059124B" w:rsidRDefault="002A0E82">
            <w:pPr>
              <w:pStyle w:val="TableParagraph"/>
              <w:spacing w:before="6"/>
              <w:ind w:left="9" w:right="-15"/>
            </w:pPr>
            <w:r>
              <w:rPr>
                <w:spacing w:val="-1"/>
              </w:rPr>
              <w:t>Świętajno/Rostek</w:t>
            </w:r>
          </w:p>
        </w:tc>
        <w:tc>
          <w:tcPr>
            <w:tcW w:w="11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B567E5">
            <w:pPr>
              <w:pStyle w:val="TableParagraph"/>
              <w:ind w:left="36" w:right="23"/>
            </w:pPr>
            <w:r>
              <w:t>leśny</w:t>
            </w:r>
          </w:p>
        </w:tc>
        <w:tc>
          <w:tcPr>
            <w:tcW w:w="26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B567E5" w:rsidP="00B567E5">
            <w:pPr>
              <w:pStyle w:val="TableParagraph"/>
              <w:spacing w:line="242" w:lineRule="auto"/>
              <w:ind w:left="24" w:right="-15" w:firstLine="103"/>
            </w:pPr>
            <w:r w:rsidRPr="00B567E5">
              <w:t>Zarządzenie Regionalnego Dyrektora Ochrony Środowiska w Olsztynie</w:t>
            </w:r>
            <w:bookmarkStart w:id="0" w:name="_GoBack"/>
            <w:bookmarkEnd w:id="0"/>
            <w:r w:rsidRPr="00B567E5">
              <w:br/>
              <w:t>z dnia 20 listopada 2017 r. w sprawie rezerwatu przyrody "</w:t>
            </w:r>
            <w:proofErr w:type="spellStart"/>
            <w:r w:rsidRPr="00B567E5">
              <w:t>Ławny</w:t>
            </w:r>
            <w:proofErr w:type="spellEnd"/>
            <w:r w:rsidRPr="00B567E5">
              <w:br/>
              <w:t>Lasek</w:t>
            </w:r>
            <w:r>
              <w:t>”</w:t>
            </w:r>
          </w:p>
        </w:tc>
      </w:tr>
      <w:tr w:rsidR="0059124B" w:rsidTr="00B567E5">
        <w:trPr>
          <w:trHeight w:val="759"/>
        </w:trPr>
        <w:tc>
          <w:tcPr>
            <w:tcW w:w="3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jc w:val="left"/>
            </w:pPr>
          </w:p>
          <w:p w:rsidR="0059124B" w:rsidRDefault="002A0E82">
            <w:pPr>
              <w:pStyle w:val="TableParagraph"/>
              <w:ind w:left="60" w:righ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1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2A0E82">
            <w:pPr>
              <w:pStyle w:val="TableParagraph"/>
              <w:spacing w:before="127"/>
              <w:ind w:left="137"/>
              <w:jc w:val="left"/>
            </w:pPr>
            <w:r>
              <w:t>Rezerwat</w:t>
            </w:r>
          </w:p>
          <w:p w:rsidR="0059124B" w:rsidRDefault="002A0E82">
            <w:pPr>
              <w:pStyle w:val="TableParagraph"/>
              <w:spacing w:before="3"/>
              <w:ind w:left="217"/>
              <w:jc w:val="left"/>
            </w:pPr>
            <w:r>
              <w:t>„Zakręt”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9124B" w:rsidRDefault="0059124B">
            <w:pPr>
              <w:pStyle w:val="TableParagraph"/>
              <w:spacing w:before="5"/>
              <w:jc w:val="left"/>
            </w:pPr>
          </w:p>
          <w:p w:rsidR="0059124B" w:rsidRDefault="00A61557">
            <w:pPr>
              <w:pStyle w:val="TableParagraph"/>
              <w:spacing w:before="1"/>
              <w:ind w:left="361" w:right="325"/>
            </w:pPr>
            <w:r>
              <w:t>105,91</w:t>
            </w:r>
          </w:p>
        </w:tc>
        <w:tc>
          <w:tcPr>
            <w:tcW w:w="1984" w:type="dxa"/>
            <w:tcBorders>
              <w:top w:val="single" w:sz="12" w:space="0" w:color="9F9F9F"/>
              <w:bottom w:val="single" w:sz="12" w:space="0" w:color="9F9F9F"/>
            </w:tcBorders>
          </w:tcPr>
          <w:p w:rsidR="0059124B" w:rsidRDefault="002A0E82">
            <w:pPr>
              <w:pStyle w:val="TableParagraph"/>
              <w:spacing w:before="127"/>
              <w:ind w:left="157" w:right="139"/>
            </w:pPr>
            <w:r>
              <w:t>Gm.</w:t>
            </w:r>
          </w:p>
          <w:p w:rsidR="0059124B" w:rsidRDefault="002A0E82">
            <w:pPr>
              <w:pStyle w:val="TableParagraph"/>
              <w:spacing w:before="3"/>
              <w:ind w:left="159" w:right="139"/>
            </w:pPr>
            <w:r>
              <w:t>Piecki/Krutyń</w:t>
            </w:r>
          </w:p>
        </w:tc>
        <w:tc>
          <w:tcPr>
            <w:tcW w:w="11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5"/>
              <w:jc w:val="left"/>
            </w:pPr>
          </w:p>
          <w:p w:rsidR="0059124B" w:rsidRDefault="00A61557">
            <w:pPr>
              <w:pStyle w:val="TableParagraph"/>
              <w:spacing w:before="1"/>
              <w:ind w:left="38" w:right="23"/>
            </w:pPr>
            <w:r>
              <w:t>leśny</w:t>
            </w:r>
          </w:p>
        </w:tc>
        <w:tc>
          <w:tcPr>
            <w:tcW w:w="26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Pr="00B567E5" w:rsidRDefault="00B567E5" w:rsidP="00B567E5">
            <w:pPr>
              <w:pStyle w:val="TableParagraph"/>
              <w:spacing w:line="231" w:lineRule="exact"/>
              <w:ind w:left="464"/>
            </w:pPr>
            <w:r>
              <w:rPr>
                <w:rFonts w:ascii="Arial" w:hAnsi="Arial" w:cs="Arial"/>
              </w:rPr>
              <w:t xml:space="preserve">Zarządzenie </w:t>
            </w:r>
            <w:r w:rsidRPr="00B567E5">
              <w:rPr>
                <w:rFonts w:ascii="Arial" w:hAnsi="Arial" w:cs="Arial"/>
              </w:rPr>
              <w:t>Regionalnego Dyrektora Ochrony Środowiska w Olsztynie</w:t>
            </w:r>
            <w:r w:rsidRPr="00B567E5">
              <w:br/>
            </w:r>
            <w:r w:rsidRPr="00B567E5">
              <w:rPr>
                <w:rFonts w:ascii="Arial" w:hAnsi="Arial" w:cs="Arial"/>
              </w:rPr>
              <w:t>z dnia 25 lutego 2022 r. w sprawie rezerwatu przyrody "Zakręt"</w:t>
            </w:r>
          </w:p>
        </w:tc>
      </w:tr>
      <w:tr w:rsidR="0059124B" w:rsidTr="00B567E5">
        <w:trPr>
          <w:trHeight w:val="1011"/>
        </w:trPr>
        <w:tc>
          <w:tcPr>
            <w:tcW w:w="35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jc w:val="left"/>
              <w:rPr>
                <w:sz w:val="33"/>
              </w:rPr>
            </w:pPr>
          </w:p>
          <w:p w:rsidR="0059124B" w:rsidRDefault="002A0E82">
            <w:pPr>
              <w:pStyle w:val="TableParagraph"/>
              <w:ind w:left="60" w:righ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13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2A0E82">
            <w:pPr>
              <w:pStyle w:val="TableParagraph"/>
              <w:spacing w:before="127"/>
              <w:ind w:left="137"/>
              <w:jc w:val="left"/>
            </w:pPr>
            <w:r>
              <w:t>Rezerwat</w:t>
            </w:r>
          </w:p>
          <w:p w:rsidR="0059124B" w:rsidRDefault="002A0E82">
            <w:pPr>
              <w:pStyle w:val="TableParagraph"/>
              <w:spacing w:before="3" w:line="242" w:lineRule="auto"/>
              <w:ind w:left="252" w:hanging="197"/>
              <w:jc w:val="left"/>
            </w:pPr>
            <w:r>
              <w:rPr>
                <w:w w:val="95"/>
              </w:rPr>
              <w:t>„Królewska</w:t>
            </w:r>
            <w:r>
              <w:rPr>
                <w:spacing w:val="-53"/>
                <w:w w:val="95"/>
              </w:rPr>
              <w:t xml:space="preserve"> </w:t>
            </w:r>
            <w:r>
              <w:t>Sosna”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2A0E82">
            <w:pPr>
              <w:pStyle w:val="TableParagraph"/>
              <w:ind w:left="359" w:right="325"/>
            </w:pPr>
            <w:r>
              <w:t>97,42</w:t>
            </w:r>
          </w:p>
        </w:tc>
        <w:tc>
          <w:tcPr>
            <w:tcW w:w="1984" w:type="dxa"/>
            <w:tcBorders>
              <w:top w:val="single" w:sz="12" w:space="0" w:color="9F9F9F"/>
              <w:bottom w:val="single" w:sz="12" w:space="0" w:color="9F9F9F"/>
            </w:tcBorders>
          </w:tcPr>
          <w:p w:rsidR="0059124B" w:rsidRDefault="002A0E82">
            <w:pPr>
              <w:pStyle w:val="TableParagraph"/>
              <w:spacing w:before="127"/>
              <w:ind w:left="157" w:right="139"/>
            </w:pPr>
            <w:r>
              <w:t>Gm.</w:t>
            </w:r>
          </w:p>
          <w:p w:rsidR="0059124B" w:rsidRDefault="002A0E82">
            <w:pPr>
              <w:pStyle w:val="TableParagraph"/>
              <w:spacing w:before="3" w:line="242" w:lineRule="auto"/>
              <w:ind w:left="161" w:right="139"/>
            </w:pPr>
            <w:r>
              <w:rPr>
                <w:spacing w:val="-1"/>
              </w:rPr>
              <w:t>Piecki/Krutyń,</w:t>
            </w:r>
            <w:r>
              <w:rPr>
                <w:spacing w:val="-56"/>
              </w:rPr>
              <w:t xml:space="preserve"> </w:t>
            </w:r>
            <w:r>
              <w:t>Rostek</w:t>
            </w:r>
          </w:p>
        </w:tc>
        <w:tc>
          <w:tcPr>
            <w:tcW w:w="11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B567E5">
            <w:pPr>
              <w:pStyle w:val="TableParagraph"/>
              <w:ind w:left="38" w:right="23"/>
            </w:pPr>
            <w:proofErr w:type="spellStart"/>
            <w:r>
              <w:t>lesny</w:t>
            </w:r>
            <w:proofErr w:type="spellEnd"/>
          </w:p>
        </w:tc>
        <w:tc>
          <w:tcPr>
            <w:tcW w:w="26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9124B" w:rsidRDefault="00B567E5">
            <w:pPr>
              <w:pStyle w:val="TableParagraph"/>
              <w:spacing w:before="3" w:line="233" w:lineRule="exact"/>
              <w:ind w:left="28"/>
            </w:pPr>
            <w:r w:rsidRPr="00B567E5">
              <w:t>Zarządzenie Nr 56 Regionalnego Dyrektora Ochrony Środowiska w</w:t>
            </w:r>
            <w:r w:rsidRPr="00B567E5">
              <w:br/>
              <w:t>Olsztynie z dnia 16 września 2010 r. w sprawie rezerwatu przyrody</w:t>
            </w:r>
            <w:r w:rsidRPr="00B567E5">
              <w:br/>
              <w:t>"Królewska Sosna</w:t>
            </w:r>
            <w:r>
              <w:t>”</w:t>
            </w:r>
          </w:p>
        </w:tc>
      </w:tr>
      <w:tr w:rsidR="0059124B" w:rsidTr="00B567E5">
        <w:trPr>
          <w:trHeight w:val="1002"/>
        </w:trPr>
        <w:tc>
          <w:tcPr>
            <w:tcW w:w="35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59124B" w:rsidRDefault="0059124B">
            <w:pPr>
              <w:pStyle w:val="TableParagraph"/>
              <w:jc w:val="left"/>
              <w:rPr>
                <w:sz w:val="33"/>
              </w:rPr>
            </w:pPr>
          </w:p>
          <w:p w:rsidR="0059124B" w:rsidRDefault="002A0E82">
            <w:pPr>
              <w:pStyle w:val="TableParagraph"/>
              <w:ind w:left="60" w:right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</w:t>
            </w:r>
          </w:p>
        </w:tc>
        <w:tc>
          <w:tcPr>
            <w:tcW w:w="135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3"/>
              <w:jc w:val="left"/>
            </w:pPr>
          </w:p>
          <w:p w:rsidR="0059124B" w:rsidRDefault="002A0E82">
            <w:pPr>
              <w:pStyle w:val="TableParagraph"/>
              <w:ind w:left="137"/>
              <w:jc w:val="left"/>
            </w:pPr>
            <w:r>
              <w:t>Rezerwat</w:t>
            </w:r>
          </w:p>
          <w:p w:rsidR="0059124B" w:rsidRDefault="002A0E82">
            <w:pPr>
              <w:pStyle w:val="TableParagraph"/>
              <w:spacing w:before="6"/>
              <w:ind w:left="125"/>
              <w:jc w:val="left"/>
            </w:pPr>
            <w:r>
              <w:t>„Krutynia</w:t>
            </w:r>
            <w:r w:rsidR="00A61557">
              <w:t xml:space="preserve"> Górna</w:t>
            </w:r>
            <w:r>
              <w:t>”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</w:tcBorders>
          </w:tcPr>
          <w:p w:rsidR="0059124B" w:rsidRDefault="0059124B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59124B" w:rsidRDefault="00A61557">
            <w:pPr>
              <w:pStyle w:val="TableParagraph"/>
              <w:ind w:left="361" w:right="325"/>
            </w:pPr>
            <w:r>
              <w:t>271,01</w:t>
            </w:r>
          </w:p>
        </w:tc>
        <w:tc>
          <w:tcPr>
            <w:tcW w:w="1984" w:type="dxa"/>
            <w:tcBorders>
              <w:top w:val="single" w:sz="12" w:space="0" w:color="9F9F9F"/>
            </w:tcBorders>
          </w:tcPr>
          <w:p w:rsidR="0059124B" w:rsidRDefault="0059124B">
            <w:pPr>
              <w:pStyle w:val="TableParagraph"/>
              <w:spacing w:before="3"/>
              <w:jc w:val="left"/>
            </w:pPr>
          </w:p>
          <w:p w:rsidR="0059124B" w:rsidRDefault="002A0E82">
            <w:pPr>
              <w:pStyle w:val="TableParagraph"/>
              <w:ind w:left="157" w:right="139"/>
            </w:pPr>
            <w:r>
              <w:t>Gm.</w:t>
            </w:r>
          </w:p>
          <w:p w:rsidR="0059124B" w:rsidRDefault="002A0E82">
            <w:pPr>
              <w:pStyle w:val="TableParagraph"/>
              <w:spacing w:before="6"/>
              <w:ind w:left="159" w:right="139"/>
            </w:pPr>
            <w:r>
              <w:t>Piecki/Krutyń</w:t>
            </w:r>
          </w:p>
        </w:tc>
        <w:tc>
          <w:tcPr>
            <w:tcW w:w="1167" w:type="dxa"/>
            <w:tcBorders>
              <w:top w:val="single" w:sz="12" w:space="0" w:color="9F9F9F"/>
              <w:right w:val="single" w:sz="12" w:space="0" w:color="9F9F9F"/>
            </w:tcBorders>
          </w:tcPr>
          <w:p w:rsidR="0059124B" w:rsidRDefault="0059124B">
            <w:pPr>
              <w:pStyle w:val="TableParagraph"/>
              <w:spacing w:before="3"/>
              <w:jc w:val="left"/>
            </w:pPr>
          </w:p>
          <w:p w:rsidR="0059124B" w:rsidRDefault="00A61557" w:rsidP="00A61557">
            <w:pPr>
              <w:pStyle w:val="TableParagraph"/>
              <w:spacing w:line="244" w:lineRule="auto"/>
              <w:ind w:left="150" w:right="-4" w:hanging="135"/>
            </w:pPr>
            <w:r>
              <w:rPr>
                <w:spacing w:val="-1"/>
              </w:rPr>
              <w:t>leśny</w:t>
            </w:r>
          </w:p>
        </w:tc>
        <w:tc>
          <w:tcPr>
            <w:tcW w:w="265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9124B" w:rsidRPr="00A61557" w:rsidRDefault="00A61557" w:rsidP="00A61557">
            <w:pPr>
              <w:pStyle w:val="TableParagraph"/>
              <w:spacing w:line="244" w:lineRule="auto"/>
              <w:ind w:left="68" w:right="36" w:hanging="4"/>
            </w:pPr>
            <w:r w:rsidRPr="00A61557">
              <w:rPr>
                <w:rFonts w:ascii="Arial" w:hAnsi="Arial" w:cs="Arial"/>
              </w:rPr>
              <w:t>Zarządzenie Regionalnego Dyrektora Ochrony Środowiska w Olsztynie</w:t>
            </w:r>
            <w:r w:rsidRPr="00A61557">
              <w:br/>
            </w:r>
            <w:r w:rsidRPr="00A61557">
              <w:rPr>
                <w:rFonts w:ascii="Arial" w:hAnsi="Arial" w:cs="Arial"/>
              </w:rPr>
              <w:t>z dnia 7 maja 2019 r. w sprawie rezerwatu przyrody "Krutynia Górna"</w:t>
            </w:r>
          </w:p>
        </w:tc>
      </w:tr>
    </w:tbl>
    <w:p w:rsidR="002A0E82" w:rsidRDefault="002A0E82"/>
    <w:sectPr w:rsidR="002A0E82">
      <w:type w:val="continuous"/>
      <w:pgSz w:w="11910" w:h="16840"/>
      <w:pgMar w:top="1320" w:right="14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24B"/>
    <w:rsid w:val="002A0E82"/>
    <w:rsid w:val="0059124B"/>
    <w:rsid w:val="00A61557"/>
    <w:rsid w:val="00B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N.Strzałowo Sandra Wachulik</dc:creator>
  <cp:lastModifiedBy>N.Strzałowo Szymon Nawrocki</cp:lastModifiedBy>
  <cp:revision>2</cp:revision>
  <dcterms:created xsi:type="dcterms:W3CDTF">2022-04-05T06:46:00Z</dcterms:created>
  <dcterms:modified xsi:type="dcterms:W3CDTF">2022-04-05T06:46:00Z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2022-04-05T00:00:00Z</vt:filetime>
  </property>
</Properties>
</file>