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BD0" w:rsidRDefault="00BC10E1" w:rsidP="002407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Rzeszów, 20</w:t>
      </w:r>
      <w:r w:rsidR="004350F9">
        <w:rPr>
          <w:rFonts w:ascii="Times New Roman" w:hAnsi="Times New Roman" w:cs="Times New Roman"/>
          <w:sz w:val="24"/>
          <w:szCs w:val="24"/>
        </w:rPr>
        <w:t>2</w:t>
      </w:r>
      <w:r w:rsidR="00B770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B370C9">
        <w:rPr>
          <w:rFonts w:ascii="Times New Roman" w:hAnsi="Times New Roman" w:cs="Times New Roman"/>
          <w:sz w:val="24"/>
          <w:szCs w:val="24"/>
        </w:rPr>
        <w:t>0</w:t>
      </w:r>
      <w:r w:rsidR="00B770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0D240A" w:rsidRPr="000D240A">
        <w:rPr>
          <w:rFonts w:ascii="Times New Roman" w:hAnsi="Times New Roman" w:cs="Times New Roman"/>
          <w:sz w:val="24"/>
          <w:szCs w:val="24"/>
        </w:rPr>
        <w:t>26</w:t>
      </w:r>
    </w:p>
    <w:p w:rsidR="002E6BD0" w:rsidRPr="000F3E81" w:rsidRDefault="00BC10E1" w:rsidP="00240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E81">
        <w:rPr>
          <w:rFonts w:ascii="Times New Roman" w:hAnsi="Times New Roman" w:cs="Times New Roman"/>
          <w:sz w:val="24"/>
        </w:rPr>
        <w:t xml:space="preserve">Znak sprawy: </w:t>
      </w:r>
      <w:r w:rsidRPr="000F3E81">
        <w:rPr>
          <w:rFonts w:ascii="Times New Roman" w:hAnsi="Times New Roman" w:cs="Times New Roman"/>
          <w:sz w:val="24"/>
          <w:szCs w:val="24"/>
        </w:rPr>
        <w:t>OA-XVI.272.4.</w:t>
      </w:r>
      <w:r w:rsidR="00B770DE">
        <w:rPr>
          <w:rFonts w:ascii="Times New Roman" w:hAnsi="Times New Roman" w:cs="Times New Roman"/>
          <w:sz w:val="24"/>
          <w:szCs w:val="24"/>
        </w:rPr>
        <w:t>1</w:t>
      </w:r>
      <w:r w:rsidRPr="000F3E81">
        <w:rPr>
          <w:rFonts w:ascii="Times New Roman" w:hAnsi="Times New Roman" w:cs="Times New Roman"/>
          <w:sz w:val="24"/>
          <w:szCs w:val="24"/>
        </w:rPr>
        <w:t>.20</w:t>
      </w:r>
      <w:r w:rsidR="004350F9" w:rsidRPr="000F3E81">
        <w:rPr>
          <w:rFonts w:ascii="Times New Roman" w:hAnsi="Times New Roman" w:cs="Times New Roman"/>
          <w:sz w:val="24"/>
          <w:szCs w:val="24"/>
        </w:rPr>
        <w:t>2</w:t>
      </w:r>
      <w:r w:rsidR="00B770DE">
        <w:rPr>
          <w:rFonts w:ascii="Times New Roman" w:hAnsi="Times New Roman" w:cs="Times New Roman"/>
          <w:sz w:val="24"/>
          <w:szCs w:val="24"/>
        </w:rPr>
        <w:t>3</w:t>
      </w:r>
    </w:p>
    <w:p w:rsidR="00DF4E8B" w:rsidRDefault="00DF4E8B">
      <w:pPr>
        <w:rPr>
          <w:rFonts w:ascii="Times New Roman" w:hAnsi="Times New Roman" w:cs="Times New Roman"/>
          <w:sz w:val="24"/>
          <w:szCs w:val="24"/>
        </w:rPr>
      </w:pPr>
    </w:p>
    <w:p w:rsidR="00102ADB" w:rsidRDefault="00102ADB">
      <w:pPr>
        <w:rPr>
          <w:rFonts w:ascii="Times New Roman" w:hAnsi="Times New Roman" w:cs="Times New Roman"/>
          <w:sz w:val="24"/>
          <w:szCs w:val="24"/>
        </w:rPr>
      </w:pPr>
    </w:p>
    <w:p w:rsidR="002E6BD0" w:rsidRDefault="00BC1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 O ZAMÓWIENIU</w:t>
      </w:r>
    </w:p>
    <w:p w:rsidR="00102ADB" w:rsidRDefault="00102A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BD0" w:rsidRDefault="00BC10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ZAMAWIAJĄCY</w:t>
      </w:r>
    </w:p>
    <w:p w:rsidR="002E6BD0" w:rsidRDefault="00BC10E1" w:rsidP="00F70319">
      <w:pPr>
        <w:tabs>
          <w:tab w:val="right" w:pos="90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Wojewoda Podkarpacki z siedzibą w Rzeszowie</w:t>
      </w:r>
      <w:r w:rsidR="00F70319">
        <w:rPr>
          <w:rFonts w:ascii="Times New Roman" w:hAnsi="Times New Roman" w:cs="Times New Roman"/>
          <w:sz w:val="24"/>
          <w:szCs w:val="24"/>
        </w:rPr>
        <w:tab/>
      </w:r>
    </w:p>
    <w:p w:rsidR="002E6BD0" w:rsidRDefault="00BC10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Grunwaldzka 15</w:t>
      </w:r>
    </w:p>
    <w:p w:rsidR="002E6BD0" w:rsidRDefault="00BC10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35-959 Rzeszów</w:t>
      </w:r>
    </w:p>
    <w:p w:rsidR="002E6BD0" w:rsidRDefault="00BC10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017 867 12 05, fax: 017 867 17 53</w:t>
      </w:r>
    </w:p>
    <w:p w:rsidR="002E6BD0" w:rsidRDefault="00BC10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strony internetowej: www.bip.rzeszow.uw.gov.pl</w:t>
      </w:r>
    </w:p>
    <w:p w:rsidR="002E6BD0" w:rsidRDefault="002E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BD0" w:rsidRDefault="00BC10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PRZEDMIOT ZAMÓWIENIA</w:t>
      </w:r>
    </w:p>
    <w:p w:rsidR="002E6BD0" w:rsidRPr="000F3E81" w:rsidRDefault="00BC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E81">
        <w:rPr>
          <w:rFonts w:ascii="Times New Roman" w:hAnsi="Times New Roman" w:cs="Times New Roman"/>
          <w:b/>
          <w:sz w:val="24"/>
          <w:szCs w:val="24"/>
        </w:rPr>
        <w:t xml:space="preserve">Nazwa nadana zamówieniu przez </w:t>
      </w:r>
      <w:r w:rsidR="006C3EAA" w:rsidRPr="000F3E81">
        <w:rPr>
          <w:rFonts w:ascii="Times New Roman" w:hAnsi="Times New Roman" w:cs="Times New Roman"/>
          <w:b/>
          <w:sz w:val="24"/>
          <w:szCs w:val="24"/>
        </w:rPr>
        <w:t>Z</w:t>
      </w:r>
      <w:r w:rsidRPr="000F3E81">
        <w:rPr>
          <w:rFonts w:ascii="Times New Roman" w:hAnsi="Times New Roman" w:cs="Times New Roman"/>
          <w:b/>
          <w:sz w:val="24"/>
          <w:szCs w:val="24"/>
        </w:rPr>
        <w:t>amawiającego:</w:t>
      </w:r>
      <w:r w:rsidRPr="000F3E81">
        <w:rPr>
          <w:rFonts w:ascii="Times New Roman" w:hAnsi="Times New Roman" w:cs="Times New Roman"/>
          <w:sz w:val="24"/>
          <w:szCs w:val="24"/>
        </w:rPr>
        <w:t xml:space="preserve"> </w:t>
      </w:r>
      <w:r w:rsidR="0079720E" w:rsidRPr="0079720E">
        <w:rPr>
          <w:rFonts w:ascii="Times New Roman" w:hAnsi="Times New Roman" w:cs="Times New Roman"/>
          <w:sz w:val="24"/>
          <w:szCs w:val="24"/>
        </w:rPr>
        <w:t>Organizacja warsztatów i wycieczki dla dzieci</w:t>
      </w:r>
      <w:r w:rsidR="0079720E">
        <w:rPr>
          <w:rFonts w:ascii="Times New Roman" w:hAnsi="Times New Roman" w:cs="Times New Roman"/>
          <w:sz w:val="24"/>
          <w:szCs w:val="24"/>
        </w:rPr>
        <w:t xml:space="preserve"> cudzoziemców z </w:t>
      </w:r>
      <w:r w:rsidR="0079720E" w:rsidRPr="0079720E">
        <w:rPr>
          <w:rFonts w:ascii="Times New Roman" w:hAnsi="Times New Roman" w:cs="Times New Roman"/>
          <w:sz w:val="24"/>
          <w:szCs w:val="24"/>
        </w:rPr>
        <w:t>krajów trzecich w ramach realizacji projektu nr 1/14-2022/OG-FAMI</w:t>
      </w:r>
      <w:r w:rsidRPr="000F3E81">
        <w:rPr>
          <w:rFonts w:ascii="Times New Roman" w:hAnsi="Times New Roman" w:cs="Times New Roman"/>
          <w:sz w:val="24"/>
          <w:szCs w:val="24"/>
        </w:rPr>
        <w:t xml:space="preserve"> (znak sprawy: OA-XVI.272.4.</w:t>
      </w:r>
      <w:r w:rsidR="00F602E1">
        <w:rPr>
          <w:rFonts w:ascii="Times New Roman" w:hAnsi="Times New Roman" w:cs="Times New Roman"/>
          <w:sz w:val="24"/>
          <w:szCs w:val="24"/>
        </w:rPr>
        <w:t>1</w:t>
      </w:r>
      <w:r w:rsidRPr="000F3E81">
        <w:rPr>
          <w:rFonts w:ascii="Times New Roman" w:hAnsi="Times New Roman" w:cs="Times New Roman"/>
          <w:sz w:val="24"/>
          <w:szCs w:val="24"/>
        </w:rPr>
        <w:t>.20</w:t>
      </w:r>
      <w:r w:rsidR="004350F9" w:rsidRPr="000F3E81">
        <w:rPr>
          <w:rFonts w:ascii="Times New Roman" w:hAnsi="Times New Roman" w:cs="Times New Roman"/>
          <w:sz w:val="24"/>
          <w:szCs w:val="24"/>
        </w:rPr>
        <w:t>2</w:t>
      </w:r>
      <w:r w:rsidR="00F602E1">
        <w:rPr>
          <w:rFonts w:ascii="Times New Roman" w:hAnsi="Times New Roman" w:cs="Times New Roman"/>
          <w:sz w:val="24"/>
          <w:szCs w:val="24"/>
        </w:rPr>
        <w:t>3</w:t>
      </w:r>
      <w:r w:rsidRPr="000F3E81">
        <w:rPr>
          <w:rFonts w:ascii="Times New Roman" w:hAnsi="Times New Roman" w:cs="Times New Roman"/>
          <w:sz w:val="24"/>
          <w:szCs w:val="24"/>
        </w:rPr>
        <w:t>)</w:t>
      </w:r>
    </w:p>
    <w:p w:rsidR="002E6BD0" w:rsidRDefault="002E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BD0" w:rsidRDefault="00BC10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Rodzaj zamówienia:</w:t>
      </w:r>
      <w:r>
        <w:rPr>
          <w:rFonts w:ascii="Times New Roman" w:hAnsi="Times New Roman" w:cs="Times New Roman"/>
          <w:sz w:val="24"/>
          <w:szCs w:val="24"/>
        </w:rPr>
        <w:t xml:space="preserve"> usługa</w:t>
      </w:r>
    </w:p>
    <w:p w:rsidR="002E6BD0" w:rsidRDefault="002E6B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BD0" w:rsidRDefault="00BC10E1" w:rsidP="00C37B25">
      <w:pPr>
        <w:tabs>
          <w:tab w:val="left" w:pos="426"/>
          <w:tab w:val="right" w:pos="9071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Opis przedmiotu zamówienia:</w:t>
      </w:r>
    </w:p>
    <w:p w:rsidR="00B61FFA" w:rsidRPr="00F602E1" w:rsidRDefault="00A32318" w:rsidP="00F602E1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Przedmiotem zamówienia jest przygotowanie i przeprowadzenie 6 warsztatów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C74">
        <w:rPr>
          <w:rFonts w:ascii="Times New Roman" w:hAnsi="Times New Roman" w:cs="Times New Roman"/>
          <w:sz w:val="24"/>
          <w:szCs w:val="24"/>
        </w:rPr>
        <w:t xml:space="preserve">wraz </w:t>
      </w:r>
      <w:r>
        <w:rPr>
          <w:rFonts w:ascii="Times New Roman" w:hAnsi="Times New Roman" w:cs="Times New Roman"/>
          <w:sz w:val="24"/>
          <w:szCs w:val="24"/>
        </w:rPr>
        <w:t>z </w:t>
      </w:r>
      <w:r w:rsidRPr="00770C74">
        <w:rPr>
          <w:rFonts w:ascii="Times New Roman" w:hAnsi="Times New Roman" w:cs="Times New Roman"/>
          <w:sz w:val="24"/>
          <w:szCs w:val="24"/>
        </w:rPr>
        <w:t xml:space="preserve">dwudniowymi wycieczkami do Rzeszowa i Łańcuta oraz Przemyśla i Krasiczyna dla dzieci cudzoziemskich ze szkół podstawowych i średnich z terenu Podkarpacia (publicznych oraz niepublicznych posiadających uprawnienia szkół publicznych) </w:t>
      </w:r>
      <w:r>
        <w:rPr>
          <w:rFonts w:ascii="Times New Roman" w:hAnsi="Times New Roman" w:cs="Times New Roman"/>
          <w:sz w:val="24"/>
          <w:szCs w:val="24"/>
        </w:rPr>
        <w:t>w </w:t>
      </w:r>
      <w:r w:rsidRPr="00770C74">
        <w:rPr>
          <w:rFonts w:ascii="Times New Roman" w:hAnsi="Times New Roman" w:cs="Times New Roman"/>
          <w:sz w:val="24"/>
          <w:szCs w:val="24"/>
        </w:rPr>
        <w:t>ramach projektu nr 1/14-2022/OG-FAMI pn. „Zwiększenie standardu obsługi cudzoziemców w województwie podkarpackim w realiach działań wojennych na Ukrainie” współfinansowanego z Programu Krajowego Funduszu Azylu, Migracji i Integracji oraz budżetu państwa</w:t>
      </w:r>
      <w:r w:rsidR="00B61FFA" w:rsidRPr="00F602E1">
        <w:rPr>
          <w:rFonts w:ascii="Times New Roman" w:hAnsi="Times New Roman" w:cs="Times New Roman"/>
          <w:sz w:val="24"/>
          <w:szCs w:val="24"/>
        </w:rPr>
        <w:t>.</w:t>
      </w:r>
    </w:p>
    <w:p w:rsidR="002E6BD0" w:rsidRDefault="00BC10E1" w:rsidP="00E620DA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przedmiotu zamówienia stanowi załącznik nr 1 do ogłoszenia.</w:t>
      </w:r>
    </w:p>
    <w:p w:rsidR="002E6BD0" w:rsidRDefault="00BC10E1" w:rsidP="00E620DA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realizacji zamówienia zostały opisane w ogólnych warunkach umowy </w:t>
      </w:r>
      <w:r>
        <w:rPr>
          <w:rFonts w:ascii="Times New Roman" w:hAnsi="Times New Roman" w:cs="Times New Roman"/>
          <w:sz w:val="24"/>
          <w:szCs w:val="24"/>
        </w:rPr>
        <w:br/>
        <w:t xml:space="preserve">– załącznik nr </w:t>
      </w:r>
      <w:r w:rsidR="005203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ogłoszenia.</w:t>
      </w:r>
    </w:p>
    <w:p w:rsidR="00DF4E8B" w:rsidRDefault="00DF4E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BD0" w:rsidRDefault="00BC10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Wspólny słownik zamówień (CPV):</w:t>
      </w:r>
    </w:p>
    <w:p w:rsidR="002E6BD0" w:rsidRDefault="00BC10E1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80000000-4 </w:t>
      </w:r>
      <w:r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Usługi edukacyjne i szkoleniowe</w:t>
      </w:r>
    </w:p>
    <w:p w:rsidR="002E6BD0" w:rsidRDefault="00BC10E1">
      <w:pPr>
        <w:tabs>
          <w:tab w:val="left" w:pos="1440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80500000-9 – Usługi szkoleniowe</w:t>
      </w:r>
    </w:p>
    <w:p w:rsidR="002E6BD0" w:rsidRDefault="00BC10E1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E6BD0" w:rsidRDefault="00BC10E1" w:rsidP="00A323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2318">
        <w:rPr>
          <w:rFonts w:ascii="Times New Roman" w:hAnsi="Times New Roman" w:cs="Times New Roman"/>
          <w:b/>
          <w:sz w:val="24"/>
          <w:szCs w:val="24"/>
        </w:rPr>
        <w:t>Termin wykonania zamówienia</w:t>
      </w:r>
      <w:r w:rsidRPr="00A32318">
        <w:rPr>
          <w:rFonts w:ascii="Times New Roman" w:hAnsi="Times New Roman" w:cs="Times New Roman"/>
          <w:sz w:val="24"/>
          <w:szCs w:val="24"/>
        </w:rPr>
        <w:t xml:space="preserve">: </w:t>
      </w:r>
      <w:r w:rsidR="00A32318" w:rsidRPr="00A32318">
        <w:rPr>
          <w:rFonts w:ascii="Times New Roman" w:hAnsi="Times New Roman" w:cs="Times New Roman"/>
          <w:sz w:val="24"/>
          <w:szCs w:val="24"/>
        </w:rPr>
        <w:t xml:space="preserve">do 30 września </w:t>
      </w:r>
      <w:r w:rsidR="00A32318" w:rsidRPr="00770C74">
        <w:rPr>
          <w:rFonts w:ascii="Times New Roman" w:hAnsi="Times New Roman" w:cs="Times New Roman"/>
          <w:sz w:val="24"/>
          <w:szCs w:val="24"/>
        </w:rPr>
        <w:t>2023 roku.</w:t>
      </w:r>
    </w:p>
    <w:p w:rsidR="00F70319" w:rsidRDefault="00F703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Warunki płatności:</w:t>
      </w:r>
    </w:p>
    <w:p w:rsidR="009521B8" w:rsidRPr="000F3E81" w:rsidRDefault="009521B8" w:rsidP="009521B8">
      <w:pPr>
        <w:pStyle w:val="Tekstpodstawowy2"/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/>
          <w:b w:val="0"/>
          <w:color w:val="auto"/>
        </w:rPr>
      </w:pPr>
      <w:r w:rsidRPr="000F3E81">
        <w:rPr>
          <w:rFonts w:ascii="Times New Roman" w:hAnsi="Times New Roman"/>
          <w:b w:val="0"/>
          <w:color w:val="auto"/>
        </w:rPr>
        <w:t xml:space="preserve">Wynagrodzenie będzie wypłacane w częściach po zakończeniu każdego z </w:t>
      </w:r>
      <w:r w:rsidR="000F3E81" w:rsidRPr="000F3E81">
        <w:rPr>
          <w:rFonts w:ascii="Times New Roman" w:hAnsi="Times New Roman"/>
          <w:b w:val="0"/>
          <w:color w:val="auto"/>
        </w:rPr>
        <w:t>warsztatów</w:t>
      </w:r>
      <w:r w:rsidR="00F602E1">
        <w:rPr>
          <w:rFonts w:ascii="Times New Roman" w:hAnsi="Times New Roman"/>
          <w:b w:val="0"/>
          <w:color w:val="auto"/>
        </w:rPr>
        <w:t xml:space="preserve"> na </w:t>
      </w:r>
      <w:r w:rsidRPr="000F3E81">
        <w:rPr>
          <w:rFonts w:ascii="Times New Roman" w:hAnsi="Times New Roman"/>
          <w:b w:val="0"/>
          <w:color w:val="auto"/>
        </w:rPr>
        <w:t>podstawie cen podanych przez Wykonawcę w złożonej ofercie,</w:t>
      </w:r>
    </w:p>
    <w:p w:rsidR="00F25927" w:rsidRDefault="00F25927" w:rsidP="00F25927">
      <w:pPr>
        <w:pStyle w:val="Tekstpodstawowy2"/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Rozliczenie za wykonanie przedmiotu umowy na</w:t>
      </w:r>
      <w:r w:rsidR="00F602E1">
        <w:rPr>
          <w:rFonts w:ascii="Times New Roman" w:hAnsi="Times New Roman"/>
          <w:b w:val="0"/>
          <w:color w:val="auto"/>
        </w:rPr>
        <w:t>stąpi na podstawie faktury VAT,</w:t>
      </w:r>
    </w:p>
    <w:p w:rsidR="00F25927" w:rsidRDefault="00F25927" w:rsidP="00F25927">
      <w:pPr>
        <w:pStyle w:val="Tekstpodstawowy2"/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Wykonawca wystawi fakturę VAT zgodnie z obowiązującymi w tym zakresie przepisami,</w:t>
      </w:r>
    </w:p>
    <w:p w:rsidR="00F25927" w:rsidRDefault="00F25927" w:rsidP="00F25927">
      <w:pPr>
        <w:pStyle w:val="Tekstpodstawowy2"/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Termin zapłaty faktury wynosi: 30 dni licząc od daty dostarczenia faktury Zamawiającemu.</w:t>
      </w:r>
    </w:p>
    <w:p w:rsidR="002E6BD0" w:rsidRDefault="002E6BD0">
      <w:pPr>
        <w:pStyle w:val="Tekstpodstawowy2"/>
        <w:spacing w:line="276" w:lineRule="auto"/>
        <w:ind w:left="426"/>
        <w:rPr>
          <w:rFonts w:ascii="Times New Roman" w:hAnsi="Times New Roman"/>
          <w:b w:val="0"/>
          <w:color w:val="auto"/>
        </w:rPr>
      </w:pPr>
    </w:p>
    <w:p w:rsidR="002E6BD0" w:rsidRDefault="00BC10E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Okres związania ofertą</w:t>
      </w:r>
      <w:r w:rsidRPr="0066669C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30 dni</w:t>
      </w:r>
    </w:p>
    <w:p w:rsidR="00102ADB" w:rsidRDefault="00102AD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952BE" w:rsidRPr="0066669C" w:rsidRDefault="0066669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6669C">
        <w:rPr>
          <w:rFonts w:ascii="Times New Roman" w:hAnsi="Times New Roman" w:cs="Times New Roman"/>
          <w:b/>
          <w:sz w:val="24"/>
        </w:rPr>
        <w:t>Na realizację zamówienia przeznacza się kwotę</w:t>
      </w:r>
      <w:r>
        <w:rPr>
          <w:rFonts w:ascii="Times New Roman" w:hAnsi="Times New Roman" w:cs="Times New Roman"/>
          <w:b/>
          <w:sz w:val="24"/>
        </w:rPr>
        <w:t>:</w:t>
      </w:r>
      <w:r w:rsidRPr="0066669C">
        <w:rPr>
          <w:rFonts w:ascii="Times New Roman" w:hAnsi="Times New Roman" w:cs="Times New Roman"/>
          <w:sz w:val="24"/>
        </w:rPr>
        <w:t xml:space="preserve"> 102 000,00 zł brutto.</w:t>
      </w:r>
    </w:p>
    <w:p w:rsidR="002E6BD0" w:rsidRDefault="002E6BD0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2E6BD0" w:rsidRDefault="00BC10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2E6BD0" w:rsidRPr="00A70B89" w:rsidRDefault="00BC10E1" w:rsidP="00A70B89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O udzielenie zamówienia mogą ubiegać się Wykonawcy:</w:t>
      </w:r>
      <w:r w:rsidR="00A70B89">
        <w:rPr>
          <w:rFonts w:ascii="Times New Roman" w:eastAsia="Arial Unicode MS" w:hAnsi="Times New Roman"/>
          <w:sz w:val="24"/>
          <w:szCs w:val="24"/>
        </w:rPr>
        <w:t xml:space="preserve"> </w:t>
      </w:r>
      <w:r w:rsidRPr="00A70B89">
        <w:rPr>
          <w:rFonts w:ascii="Times New Roman" w:eastAsia="Arial Unicode MS" w:hAnsi="Times New Roman"/>
          <w:sz w:val="24"/>
          <w:szCs w:val="24"/>
        </w:rPr>
        <w:t xml:space="preserve">dysponujący </w:t>
      </w:r>
      <w:r w:rsidRPr="00A70B89">
        <w:rPr>
          <w:rFonts w:ascii="Times New Roman" w:hAnsi="Times New Roman" w:cs="Times New Roman"/>
          <w:sz w:val="24"/>
          <w:szCs w:val="24"/>
        </w:rPr>
        <w:t xml:space="preserve">nauczycielami, </w:t>
      </w:r>
      <w:r w:rsidR="00FB6288" w:rsidRPr="00A70B89">
        <w:rPr>
          <w:rFonts w:ascii="Times New Roman" w:hAnsi="Times New Roman" w:cs="Times New Roman"/>
          <w:sz w:val="24"/>
          <w:szCs w:val="24"/>
        </w:rPr>
        <w:t>posiadającymi doświadczenie w pracy z dziećmi cudzoziemskimi (co najmniej 1 semestr) lub doświadczenie w pracy metodycznej</w:t>
      </w:r>
      <w:r w:rsidR="00A70B89">
        <w:rPr>
          <w:rFonts w:ascii="Times New Roman" w:hAnsi="Times New Roman" w:cs="Times New Roman"/>
          <w:sz w:val="24"/>
          <w:szCs w:val="24"/>
        </w:rPr>
        <w:t xml:space="preserve"> </w:t>
      </w:r>
      <w:r w:rsidR="00FB6288" w:rsidRPr="00A70B89">
        <w:rPr>
          <w:rFonts w:ascii="Times New Roman" w:hAnsi="Times New Roman" w:cs="Times New Roman"/>
          <w:sz w:val="24"/>
          <w:szCs w:val="24"/>
        </w:rPr>
        <w:t>z nauczycielami prowadzącymi zajęcia</w:t>
      </w:r>
      <w:r w:rsidR="00F602E1">
        <w:rPr>
          <w:rFonts w:ascii="Times New Roman" w:hAnsi="Times New Roman" w:cs="Times New Roman"/>
          <w:sz w:val="24"/>
          <w:szCs w:val="24"/>
        </w:rPr>
        <w:t xml:space="preserve"> z </w:t>
      </w:r>
      <w:r w:rsidR="00FB6288" w:rsidRPr="00A70B89">
        <w:rPr>
          <w:rFonts w:ascii="Times New Roman" w:hAnsi="Times New Roman" w:cs="Times New Roman"/>
          <w:sz w:val="24"/>
          <w:szCs w:val="24"/>
        </w:rPr>
        <w:t>dziećmi cudzoziemskimi (przeprowadzenie</w:t>
      </w:r>
      <w:r w:rsidR="00A70B89">
        <w:rPr>
          <w:rFonts w:ascii="Times New Roman" w:hAnsi="Times New Roman" w:cs="Times New Roman"/>
          <w:sz w:val="24"/>
          <w:szCs w:val="24"/>
        </w:rPr>
        <w:t xml:space="preserve"> </w:t>
      </w:r>
      <w:r w:rsidR="00FB6288" w:rsidRPr="00A70B89">
        <w:rPr>
          <w:rFonts w:ascii="Times New Roman" w:hAnsi="Times New Roman" w:cs="Times New Roman"/>
          <w:sz w:val="24"/>
          <w:szCs w:val="24"/>
        </w:rPr>
        <w:t>co najmniej 4 warsztatów/kursów) oraz spełniający</w:t>
      </w:r>
      <w:r w:rsidR="00B61E83">
        <w:rPr>
          <w:rFonts w:ascii="Times New Roman" w:hAnsi="Times New Roman" w:cs="Times New Roman"/>
          <w:sz w:val="24"/>
          <w:szCs w:val="24"/>
        </w:rPr>
        <w:t>mi</w:t>
      </w:r>
      <w:r w:rsidR="00FB6288" w:rsidRPr="00A70B89">
        <w:rPr>
          <w:rFonts w:ascii="Times New Roman" w:hAnsi="Times New Roman" w:cs="Times New Roman"/>
          <w:sz w:val="24"/>
          <w:szCs w:val="24"/>
        </w:rPr>
        <w:t xml:space="preserve"> wymagania zgodnie</w:t>
      </w:r>
      <w:r w:rsidR="00A70B89">
        <w:rPr>
          <w:rFonts w:ascii="Times New Roman" w:hAnsi="Times New Roman" w:cs="Times New Roman"/>
          <w:sz w:val="24"/>
          <w:szCs w:val="24"/>
        </w:rPr>
        <w:t xml:space="preserve"> </w:t>
      </w:r>
      <w:r w:rsidR="00FB6288" w:rsidRPr="00A70B89">
        <w:rPr>
          <w:rFonts w:ascii="Times New Roman" w:hAnsi="Times New Roman" w:cs="Times New Roman"/>
          <w:sz w:val="24"/>
          <w:szCs w:val="24"/>
        </w:rPr>
        <w:t>z Rozporządzeniem Ministra Edukacji Narodowej</w:t>
      </w:r>
      <w:r w:rsidR="00B61E83">
        <w:rPr>
          <w:rFonts w:ascii="Times New Roman" w:hAnsi="Times New Roman" w:cs="Times New Roman"/>
          <w:sz w:val="24"/>
          <w:szCs w:val="24"/>
        </w:rPr>
        <w:t xml:space="preserve"> </w:t>
      </w:r>
      <w:r w:rsidR="00F602E1">
        <w:rPr>
          <w:rFonts w:ascii="Times New Roman" w:hAnsi="Times New Roman" w:cs="Times New Roman"/>
          <w:sz w:val="24"/>
          <w:szCs w:val="24"/>
        </w:rPr>
        <w:t>z </w:t>
      </w:r>
      <w:r w:rsidR="00FB6288" w:rsidRPr="00A70B89">
        <w:rPr>
          <w:rFonts w:ascii="Times New Roman" w:hAnsi="Times New Roman" w:cs="Times New Roman"/>
          <w:sz w:val="24"/>
          <w:szCs w:val="24"/>
        </w:rPr>
        <w:t>dnia 1 sierpnia 2017 r.</w:t>
      </w:r>
      <w:r w:rsidR="00A70B89">
        <w:rPr>
          <w:rFonts w:ascii="Times New Roman" w:hAnsi="Times New Roman" w:cs="Times New Roman"/>
          <w:sz w:val="24"/>
          <w:szCs w:val="24"/>
        </w:rPr>
        <w:t xml:space="preserve"> </w:t>
      </w:r>
      <w:r w:rsidR="00FB6288" w:rsidRPr="00A70B89">
        <w:rPr>
          <w:rFonts w:ascii="Times New Roman" w:hAnsi="Times New Roman" w:cs="Times New Roman"/>
          <w:sz w:val="24"/>
          <w:szCs w:val="24"/>
        </w:rPr>
        <w:t>w sprawie szczegółowych kwalifikacji wymaganych</w:t>
      </w:r>
      <w:r w:rsidR="00F602E1">
        <w:rPr>
          <w:rFonts w:ascii="Times New Roman" w:hAnsi="Times New Roman" w:cs="Times New Roman"/>
          <w:sz w:val="24"/>
          <w:szCs w:val="24"/>
        </w:rPr>
        <w:t xml:space="preserve"> </w:t>
      </w:r>
      <w:r w:rsidR="00FB6288" w:rsidRPr="00A70B89">
        <w:rPr>
          <w:rFonts w:ascii="Times New Roman" w:hAnsi="Times New Roman" w:cs="Times New Roman"/>
          <w:sz w:val="24"/>
          <w:szCs w:val="24"/>
        </w:rPr>
        <w:t xml:space="preserve">od </w:t>
      </w:r>
      <w:r w:rsidR="00FB6288" w:rsidRPr="00CD08A0">
        <w:rPr>
          <w:rFonts w:ascii="Times New Roman" w:hAnsi="Times New Roman" w:cs="Times New Roman"/>
          <w:sz w:val="24"/>
          <w:szCs w:val="24"/>
        </w:rPr>
        <w:t>nauczycieli (Dz.</w:t>
      </w:r>
      <w:r w:rsidR="002056D5" w:rsidRPr="00CD08A0">
        <w:rPr>
          <w:rFonts w:ascii="Times New Roman" w:hAnsi="Times New Roman" w:cs="Times New Roman"/>
          <w:sz w:val="24"/>
          <w:szCs w:val="24"/>
        </w:rPr>
        <w:t xml:space="preserve"> </w:t>
      </w:r>
      <w:r w:rsidR="00FB6288" w:rsidRPr="00CD08A0">
        <w:rPr>
          <w:rFonts w:ascii="Times New Roman" w:hAnsi="Times New Roman" w:cs="Times New Roman"/>
          <w:sz w:val="24"/>
          <w:szCs w:val="24"/>
        </w:rPr>
        <w:t>U. 20</w:t>
      </w:r>
      <w:r w:rsidR="002056D5" w:rsidRPr="00CD08A0">
        <w:rPr>
          <w:rFonts w:ascii="Times New Roman" w:hAnsi="Times New Roman" w:cs="Times New Roman"/>
          <w:sz w:val="24"/>
          <w:szCs w:val="24"/>
        </w:rPr>
        <w:t>20</w:t>
      </w:r>
      <w:r w:rsidR="00FB6288" w:rsidRPr="00CD08A0">
        <w:rPr>
          <w:rFonts w:ascii="Times New Roman" w:hAnsi="Times New Roman" w:cs="Times New Roman"/>
          <w:sz w:val="24"/>
          <w:szCs w:val="24"/>
        </w:rPr>
        <w:t xml:space="preserve"> poz. 1</w:t>
      </w:r>
      <w:r w:rsidR="002056D5" w:rsidRPr="00CD08A0">
        <w:rPr>
          <w:rFonts w:ascii="Times New Roman" w:hAnsi="Times New Roman" w:cs="Times New Roman"/>
          <w:sz w:val="24"/>
          <w:szCs w:val="24"/>
        </w:rPr>
        <w:t>289</w:t>
      </w:r>
      <w:r w:rsidR="00FB6288" w:rsidRPr="00CD08A0">
        <w:rPr>
          <w:rFonts w:ascii="Times New Roman" w:hAnsi="Times New Roman" w:cs="Times New Roman"/>
          <w:sz w:val="24"/>
          <w:szCs w:val="24"/>
        </w:rPr>
        <w:t>)</w:t>
      </w:r>
      <w:r w:rsidRPr="00CD08A0">
        <w:rPr>
          <w:rFonts w:ascii="Times New Roman" w:hAnsi="Times New Roman" w:cs="Times New Roman"/>
          <w:sz w:val="24"/>
          <w:szCs w:val="24"/>
        </w:rPr>
        <w:t xml:space="preserve">, </w:t>
      </w:r>
      <w:r w:rsidRPr="00CD08A0">
        <w:rPr>
          <w:rFonts w:ascii="Times New Roman" w:eastAsia="Arial Unicode MS" w:hAnsi="Times New Roman"/>
          <w:sz w:val="24"/>
          <w:szCs w:val="24"/>
        </w:rPr>
        <w:t xml:space="preserve">którzy </w:t>
      </w:r>
      <w:r w:rsidRPr="00A70B89">
        <w:rPr>
          <w:rFonts w:ascii="Times New Roman" w:eastAsia="Arial Unicode MS" w:hAnsi="Times New Roman"/>
          <w:sz w:val="24"/>
          <w:szCs w:val="24"/>
        </w:rPr>
        <w:t>będą uczestniczyć</w:t>
      </w:r>
      <w:r w:rsidR="002056D5">
        <w:rPr>
          <w:rFonts w:ascii="Times New Roman" w:eastAsia="Arial Unicode MS" w:hAnsi="Times New Roman"/>
          <w:sz w:val="24"/>
          <w:szCs w:val="24"/>
        </w:rPr>
        <w:t xml:space="preserve"> </w:t>
      </w:r>
      <w:r w:rsidRPr="00A70B89">
        <w:rPr>
          <w:rFonts w:ascii="Times New Roman" w:eastAsia="Arial Unicode MS" w:hAnsi="Times New Roman"/>
          <w:sz w:val="24"/>
          <w:szCs w:val="24"/>
        </w:rPr>
        <w:t>w realizacji umowy</w:t>
      </w:r>
      <w:r w:rsidR="00B62BA7">
        <w:rPr>
          <w:rFonts w:ascii="Times New Roman" w:eastAsia="Arial Unicode MS" w:hAnsi="Times New Roman"/>
          <w:sz w:val="24"/>
          <w:szCs w:val="24"/>
        </w:rPr>
        <w:t>.</w:t>
      </w:r>
    </w:p>
    <w:p w:rsidR="00595D84" w:rsidRDefault="00BC10E1" w:rsidP="00B62BA7">
      <w:pPr>
        <w:pStyle w:val="Akapitzlist"/>
        <w:numPr>
          <w:ilvl w:val="0"/>
          <w:numId w:val="20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2BA7">
        <w:rPr>
          <w:rFonts w:ascii="Times New Roman" w:hAnsi="Times New Roman" w:cs="Times New Roman"/>
          <w:sz w:val="24"/>
          <w:szCs w:val="24"/>
        </w:rPr>
        <w:t>Na potwierdzenie spełniania warunków udziału w postępowaniu należy przedłożyć</w:t>
      </w:r>
      <w:r w:rsidR="00595D84">
        <w:rPr>
          <w:rFonts w:ascii="Times New Roman" w:hAnsi="Times New Roman" w:cs="Times New Roman"/>
          <w:sz w:val="24"/>
          <w:szCs w:val="24"/>
        </w:rPr>
        <w:t>:</w:t>
      </w:r>
    </w:p>
    <w:p w:rsidR="002E6BD0" w:rsidRDefault="00BC10E1" w:rsidP="005C14B4">
      <w:pPr>
        <w:pStyle w:val="Akapitzlist"/>
        <w:numPr>
          <w:ilvl w:val="0"/>
          <w:numId w:val="26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2BA7">
        <w:rPr>
          <w:rFonts w:ascii="Times New Roman" w:hAnsi="Times New Roman" w:cs="Times New Roman"/>
          <w:sz w:val="24"/>
          <w:szCs w:val="24"/>
        </w:rPr>
        <w:t>oświadczenie Wykonawcy</w:t>
      </w:r>
      <w:r w:rsidR="00B62BA7" w:rsidRPr="00B62BA7">
        <w:rPr>
          <w:rFonts w:ascii="Times New Roman" w:hAnsi="Times New Roman" w:cs="Times New Roman"/>
          <w:sz w:val="24"/>
          <w:szCs w:val="24"/>
        </w:rPr>
        <w:t xml:space="preserve"> </w:t>
      </w:r>
      <w:r w:rsidRPr="00B62BA7">
        <w:rPr>
          <w:rFonts w:ascii="Times New Roman" w:hAnsi="Times New Roman" w:cs="Times New Roman"/>
          <w:sz w:val="24"/>
          <w:szCs w:val="24"/>
        </w:rPr>
        <w:t xml:space="preserve">zawarte w Formularzu oferty – zał. nr </w:t>
      </w:r>
      <w:r w:rsidR="00520391">
        <w:rPr>
          <w:rFonts w:ascii="Times New Roman" w:hAnsi="Times New Roman" w:cs="Times New Roman"/>
          <w:sz w:val="24"/>
          <w:szCs w:val="24"/>
        </w:rPr>
        <w:t>2</w:t>
      </w:r>
      <w:r w:rsidRPr="00B62BA7">
        <w:rPr>
          <w:rFonts w:ascii="Times New Roman" w:hAnsi="Times New Roman" w:cs="Times New Roman"/>
          <w:sz w:val="24"/>
          <w:szCs w:val="24"/>
        </w:rPr>
        <w:t xml:space="preserve"> do ogłoszenia</w:t>
      </w:r>
      <w:r w:rsidR="00595D84">
        <w:rPr>
          <w:rFonts w:ascii="Times New Roman" w:hAnsi="Times New Roman" w:cs="Times New Roman"/>
          <w:sz w:val="24"/>
          <w:szCs w:val="24"/>
        </w:rPr>
        <w:t>;</w:t>
      </w:r>
    </w:p>
    <w:p w:rsidR="00595D84" w:rsidRPr="002267DC" w:rsidRDefault="00595D84" w:rsidP="00595D84">
      <w:pPr>
        <w:pStyle w:val="Akapitzlist"/>
        <w:numPr>
          <w:ilvl w:val="0"/>
          <w:numId w:val="2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267DC">
        <w:rPr>
          <w:rFonts w:ascii="Times New Roman" w:hAnsi="Times New Roman" w:cs="Times New Roman"/>
          <w:sz w:val="24"/>
          <w:szCs w:val="24"/>
        </w:rPr>
        <w:t xml:space="preserve">ykaz </w:t>
      </w:r>
      <w:r w:rsidR="00FE672D">
        <w:rPr>
          <w:rFonts w:ascii="Times New Roman" w:hAnsi="Times New Roman" w:cs="Times New Roman"/>
          <w:sz w:val="24"/>
          <w:szCs w:val="24"/>
        </w:rPr>
        <w:t>szkoleniowców</w:t>
      </w:r>
      <w:r w:rsidRPr="002267DC">
        <w:rPr>
          <w:rFonts w:ascii="Times New Roman" w:hAnsi="Times New Roman" w:cs="Times New Roman"/>
          <w:sz w:val="24"/>
          <w:szCs w:val="24"/>
        </w:rPr>
        <w:t>, któr</w:t>
      </w:r>
      <w:r>
        <w:rPr>
          <w:rFonts w:ascii="Times New Roman" w:hAnsi="Times New Roman" w:cs="Times New Roman"/>
          <w:sz w:val="24"/>
          <w:szCs w:val="24"/>
        </w:rPr>
        <w:t>zy</w:t>
      </w:r>
      <w:r w:rsidRPr="002267DC">
        <w:rPr>
          <w:rFonts w:ascii="Times New Roman" w:hAnsi="Times New Roman" w:cs="Times New Roman"/>
          <w:sz w:val="24"/>
          <w:szCs w:val="24"/>
        </w:rPr>
        <w:t xml:space="preserve"> będą uczestniczyć w wykonywaniu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BA7">
        <w:rPr>
          <w:rFonts w:ascii="Times New Roman" w:hAnsi="Times New Roman" w:cs="Times New Roman"/>
          <w:sz w:val="24"/>
          <w:szCs w:val="24"/>
        </w:rPr>
        <w:t xml:space="preserve">– zał. nr </w:t>
      </w:r>
      <w:r>
        <w:rPr>
          <w:rFonts w:ascii="Times New Roman" w:hAnsi="Times New Roman" w:cs="Times New Roman"/>
          <w:sz w:val="24"/>
          <w:szCs w:val="24"/>
        </w:rPr>
        <w:t>3</w:t>
      </w:r>
      <w:r w:rsidR="00FE672D">
        <w:rPr>
          <w:rFonts w:ascii="Times New Roman" w:hAnsi="Times New Roman" w:cs="Times New Roman"/>
          <w:sz w:val="24"/>
          <w:szCs w:val="24"/>
        </w:rPr>
        <w:t xml:space="preserve"> </w:t>
      </w:r>
      <w:r w:rsidRPr="00B62BA7">
        <w:rPr>
          <w:rFonts w:ascii="Times New Roman" w:hAnsi="Times New Roman" w:cs="Times New Roman"/>
          <w:sz w:val="24"/>
          <w:szCs w:val="24"/>
        </w:rPr>
        <w:t>do ogłoszenia</w:t>
      </w:r>
      <w:r w:rsidRPr="002267DC">
        <w:rPr>
          <w:rFonts w:ascii="Times New Roman" w:hAnsi="Times New Roman" w:cs="Times New Roman"/>
          <w:sz w:val="24"/>
          <w:szCs w:val="24"/>
        </w:rPr>
        <w:t>.</w:t>
      </w:r>
    </w:p>
    <w:p w:rsidR="004A7AAC" w:rsidRPr="004A7AAC" w:rsidRDefault="004A7AAC" w:rsidP="004A7AAC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hanging="720"/>
        <w:jc w:val="both"/>
        <w:rPr>
          <w:rFonts w:ascii="Times New Roman" w:eastAsia="Arial Unicode MS" w:hAnsi="Times New Roman"/>
          <w:sz w:val="24"/>
          <w:szCs w:val="24"/>
        </w:rPr>
      </w:pPr>
      <w:r w:rsidRPr="004A7AAC">
        <w:rPr>
          <w:rFonts w:ascii="Times New Roman" w:eastAsia="Arial Unicode MS" w:hAnsi="Times New Roman"/>
          <w:sz w:val="24"/>
          <w:szCs w:val="24"/>
        </w:rPr>
        <w:t>Poleganie za zasobach podmiotów trzecich:</w:t>
      </w:r>
    </w:p>
    <w:p w:rsidR="004A7AAC" w:rsidRPr="004A7AAC" w:rsidRDefault="004A7AAC" w:rsidP="004A7AAC">
      <w:pPr>
        <w:pStyle w:val="Akapitzlist"/>
        <w:numPr>
          <w:ilvl w:val="0"/>
          <w:numId w:val="16"/>
        </w:numPr>
        <w:tabs>
          <w:tab w:val="left" w:pos="851"/>
        </w:tabs>
        <w:spacing w:after="0"/>
        <w:ind w:left="851" w:hanging="425"/>
        <w:jc w:val="both"/>
        <w:rPr>
          <w:sz w:val="24"/>
          <w:szCs w:val="24"/>
        </w:rPr>
      </w:pPr>
      <w:r w:rsidRPr="004A7AAC">
        <w:rPr>
          <w:rFonts w:ascii="Times New Roman" w:eastAsia="Arial Unicode MS" w:hAnsi="Times New Roman"/>
          <w:sz w:val="24"/>
          <w:szCs w:val="24"/>
        </w:rPr>
        <w:t>Wykonawca, w celu potwierdzenia spełniania warunków udziału w</w:t>
      </w:r>
      <w:r w:rsidR="00F602E1">
        <w:rPr>
          <w:rFonts w:ascii="Times New Roman" w:eastAsia="Arial Unicode MS" w:hAnsi="Times New Roman"/>
          <w:sz w:val="24"/>
          <w:szCs w:val="24"/>
        </w:rPr>
        <w:t xml:space="preserve"> postępowaniu, w </w:t>
      </w:r>
      <w:r w:rsidRPr="004A7AAC">
        <w:rPr>
          <w:rFonts w:ascii="Times New Roman" w:eastAsia="Arial Unicode MS" w:hAnsi="Times New Roman"/>
          <w:sz w:val="24"/>
          <w:szCs w:val="24"/>
        </w:rPr>
        <w:t xml:space="preserve">odniesieniu do całego zamówienia lub jego </w:t>
      </w:r>
      <w:r w:rsidR="00F602E1">
        <w:rPr>
          <w:rFonts w:ascii="Times New Roman" w:eastAsia="Arial Unicode MS" w:hAnsi="Times New Roman"/>
          <w:sz w:val="24"/>
          <w:szCs w:val="24"/>
        </w:rPr>
        <w:t>części, może polegać na wiedzy i </w:t>
      </w:r>
      <w:r w:rsidRPr="004A7AAC">
        <w:rPr>
          <w:rFonts w:ascii="Times New Roman" w:eastAsia="Arial Unicode MS" w:hAnsi="Times New Roman"/>
          <w:sz w:val="24"/>
          <w:szCs w:val="24"/>
        </w:rPr>
        <w:t xml:space="preserve">doświadczeniu, potencjale technicznym, osobach zdolnych do wykonania zamówienia innych podmiotów. Wykonawca w takiej sytuacji zobowiązany jest udowodnić Zamawiającemu, iż będzie dysponował zasobami niezbędnymi </w:t>
      </w:r>
      <w:r w:rsidR="00F602E1">
        <w:rPr>
          <w:rFonts w:ascii="Times New Roman" w:eastAsia="Arial Unicode MS" w:hAnsi="Times New Roman"/>
          <w:sz w:val="24"/>
          <w:szCs w:val="24"/>
        </w:rPr>
        <w:t xml:space="preserve">do </w:t>
      </w:r>
      <w:r w:rsidRPr="004A7AAC">
        <w:rPr>
          <w:rFonts w:ascii="Times New Roman" w:eastAsia="Arial Unicode MS" w:hAnsi="Times New Roman"/>
          <w:sz w:val="24"/>
          <w:szCs w:val="24"/>
        </w:rPr>
        <w:t>realizacji zamówienia, w szczególności przedstawiając w tym celu oryginał pisemnego zobowiązania tych podmiotów do oddania mu do dyspozycji niezbędnych zasobów na okres korzystania z nich przy wykonaniu przedmiotowego zamówienia.</w:t>
      </w:r>
    </w:p>
    <w:p w:rsidR="004A7AAC" w:rsidRPr="004A7AAC" w:rsidRDefault="004A7AAC" w:rsidP="004A7AAC">
      <w:pPr>
        <w:pStyle w:val="Akapitzlist"/>
        <w:numPr>
          <w:ilvl w:val="0"/>
          <w:numId w:val="16"/>
        </w:numPr>
        <w:tabs>
          <w:tab w:val="left" w:pos="851"/>
        </w:tabs>
        <w:spacing w:after="0"/>
        <w:ind w:left="851" w:hanging="425"/>
        <w:jc w:val="both"/>
        <w:rPr>
          <w:sz w:val="24"/>
          <w:szCs w:val="24"/>
        </w:rPr>
      </w:pPr>
      <w:r w:rsidRPr="004A7AAC">
        <w:rPr>
          <w:rFonts w:ascii="Times New Roman" w:eastAsia="Arial Unicode MS" w:hAnsi="Times New Roman"/>
          <w:sz w:val="24"/>
          <w:szCs w:val="24"/>
        </w:rPr>
        <w:t xml:space="preserve">Jeżeli Wykonawca będzie polegał na wiedzy i doświadczeniu podmiotów trzecich, wówczas Wykonawca zobowiązany jest wskazać </w:t>
      </w:r>
      <w:r w:rsidR="00F602E1">
        <w:rPr>
          <w:rFonts w:ascii="Times New Roman" w:eastAsia="Arial Unicode MS" w:hAnsi="Times New Roman"/>
          <w:sz w:val="24"/>
          <w:szCs w:val="24"/>
        </w:rPr>
        <w:t xml:space="preserve">ten podmiot, jako podwykonawcę </w:t>
      </w:r>
      <w:r w:rsidRPr="004A7AAC">
        <w:rPr>
          <w:rFonts w:ascii="Times New Roman" w:eastAsia="Arial Unicode MS" w:hAnsi="Times New Roman"/>
          <w:sz w:val="24"/>
          <w:szCs w:val="24"/>
        </w:rPr>
        <w:t>w swojej ofercie.</w:t>
      </w:r>
    </w:p>
    <w:p w:rsidR="00D55020" w:rsidRDefault="00D55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BD0" w:rsidRDefault="00BC10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2E6BD0" w:rsidRDefault="00BC10E1">
      <w:pPr>
        <w:numPr>
          <w:ilvl w:val="0"/>
          <w:numId w:val="3"/>
        </w:numPr>
        <w:tabs>
          <w:tab w:val="left" w:pos="-3119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Kryterium oceny ofert jest „cena”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Cs w:val="24"/>
        </w:rPr>
        <w:t>–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znaczenie kryterium </w:t>
      </w:r>
      <w:r>
        <w:rPr>
          <w:rFonts w:ascii="Times New Roman" w:eastAsia="Arial Unicode MS" w:hAnsi="Times New Roman"/>
          <w:szCs w:val="24"/>
        </w:rPr>
        <w:t>–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100% (1% = 1 pkt)</w:t>
      </w:r>
      <w:r>
        <w:rPr>
          <w:rFonts w:ascii="Times New Roman" w:hAnsi="Times New Roman" w:cs="Times New Roman"/>
          <w:sz w:val="24"/>
        </w:rPr>
        <w:t>. Wartość punktowa oferty będzie liczona wg poniższych zasad:</w:t>
      </w:r>
    </w:p>
    <w:p w:rsidR="00C26AF8" w:rsidRDefault="00C26A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BD0" w:rsidRDefault="00BC1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Arial Unicode MS" w:hAnsi="Times New Roman" w:cs="Times New Roman"/>
          <w:sz w:val="24"/>
          <w:szCs w:val="24"/>
        </w:rPr>
        <w:t>cena najniższa spośród badanych ofert</w:t>
      </w:r>
    </w:p>
    <w:p w:rsidR="002E6BD0" w:rsidRDefault="00BC10E1">
      <w:pPr>
        <w:ind w:left="567" w:firstLine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   _______________________________   x 100</w:t>
      </w:r>
    </w:p>
    <w:p w:rsidR="002E6BD0" w:rsidRDefault="00BC10E1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cena oferty badanej</w:t>
      </w:r>
    </w:p>
    <w:p w:rsidR="002E6BD0" w:rsidRDefault="002E6BD0">
      <w:pPr>
        <w:ind w:left="70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E6BD0" w:rsidRDefault="00BC10E1">
      <w:pPr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Do powyższego wzoru zostanie podstawiona </w:t>
      </w:r>
      <w:r>
        <w:rPr>
          <w:rFonts w:ascii="Times New Roman" w:hAnsi="Times New Roman" w:cs="Times New Roman"/>
          <w:sz w:val="24"/>
          <w:u w:val="single"/>
        </w:rPr>
        <w:t>wartość ogółem brutto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wskazana przez Wykonawcę w Formularzu ofertowym w ust.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2E6BD0" w:rsidRDefault="00BC10E1">
      <w:pPr>
        <w:pStyle w:val="Tekstpodstawowy2"/>
        <w:numPr>
          <w:ilvl w:val="0"/>
          <w:numId w:val="3"/>
        </w:numPr>
        <w:tabs>
          <w:tab w:val="left" w:pos="-3119"/>
        </w:tabs>
        <w:spacing w:line="276" w:lineRule="auto"/>
        <w:ind w:left="426" w:hanging="426"/>
        <w:rPr>
          <w:rFonts w:ascii="Times New Roman" w:eastAsia="Arial Unicode MS" w:hAnsi="Times New Roman"/>
          <w:b w:val="0"/>
          <w:color w:val="auto"/>
          <w:szCs w:val="24"/>
          <w:u w:val="single"/>
        </w:rPr>
      </w:pPr>
      <w:r>
        <w:rPr>
          <w:rFonts w:ascii="Times New Roman" w:eastAsia="Arial Unicode MS" w:hAnsi="Times New Roman"/>
          <w:b w:val="0"/>
          <w:color w:val="auto"/>
          <w:szCs w:val="24"/>
        </w:rPr>
        <w:t xml:space="preserve">Jeżeli nie będzie można dokonać wyboru oferty najkorzystniejszej ze względu na to, że zostały złożone oferty o takiej samej cenie, </w:t>
      </w:r>
      <w:r w:rsidR="00F602E1">
        <w:rPr>
          <w:rFonts w:ascii="Times New Roman" w:eastAsia="Arial Unicode MS" w:hAnsi="Times New Roman"/>
          <w:b w:val="0"/>
          <w:color w:val="auto"/>
          <w:szCs w:val="24"/>
        </w:rPr>
        <w:t xml:space="preserve">zamawiający wezwie Wykonawców, </w:t>
      </w:r>
      <w:r>
        <w:rPr>
          <w:rFonts w:ascii="Times New Roman" w:eastAsia="Arial Unicode MS" w:hAnsi="Times New Roman"/>
          <w:b w:val="0"/>
          <w:color w:val="auto"/>
          <w:szCs w:val="24"/>
        </w:rPr>
        <w:t>którzy złożyli te oferty, do złożenia – w terminie określonym przez Zamawiającego – ofert dodatkowych. Wykonawcy, składając oferty dodatkowe, nie mogą zaoferować cen wyższych niż zaoferowane w złożonych ofertach.</w:t>
      </w:r>
    </w:p>
    <w:p w:rsidR="002E6BD0" w:rsidRDefault="002E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BD0" w:rsidRDefault="00BC10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SPORZĄDZENIE OFERTY</w:t>
      </w:r>
    </w:p>
    <w:p w:rsidR="002E6BD0" w:rsidRDefault="00BC10E1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CF5">
        <w:rPr>
          <w:rFonts w:ascii="Times New Roman" w:hAnsi="Times New Roman" w:cs="Times New Roman"/>
          <w:sz w:val="24"/>
          <w:szCs w:val="24"/>
        </w:rPr>
        <w:t xml:space="preserve">Ofertę należy złożyć w formie pisemnej na załączonym formularzu ofertowym, do dnia </w:t>
      </w:r>
      <w:r w:rsidR="00501CF5" w:rsidRPr="00501CF5">
        <w:rPr>
          <w:rFonts w:ascii="Times New Roman" w:hAnsi="Times New Roman" w:cs="Times New Roman"/>
          <w:b/>
          <w:sz w:val="24"/>
          <w:szCs w:val="24"/>
        </w:rPr>
        <w:t>13</w:t>
      </w:r>
      <w:r w:rsidR="009D617A" w:rsidRPr="00501CF5">
        <w:rPr>
          <w:rFonts w:ascii="Times New Roman" w:hAnsi="Times New Roman" w:cs="Times New Roman"/>
          <w:b/>
          <w:sz w:val="24"/>
          <w:szCs w:val="24"/>
        </w:rPr>
        <w:t>.</w:t>
      </w:r>
      <w:r w:rsidR="00157D16" w:rsidRPr="00501CF5">
        <w:rPr>
          <w:rFonts w:ascii="Times New Roman" w:hAnsi="Times New Roman" w:cs="Times New Roman"/>
          <w:b/>
          <w:sz w:val="24"/>
          <w:szCs w:val="24"/>
        </w:rPr>
        <w:t>0</w:t>
      </w:r>
      <w:r w:rsidR="00501CF5" w:rsidRPr="00501CF5">
        <w:rPr>
          <w:rFonts w:ascii="Times New Roman" w:hAnsi="Times New Roman" w:cs="Times New Roman"/>
          <w:b/>
          <w:sz w:val="24"/>
          <w:szCs w:val="24"/>
        </w:rPr>
        <w:t>6</w:t>
      </w:r>
      <w:r w:rsidR="009D617A" w:rsidRPr="00501CF5">
        <w:rPr>
          <w:rFonts w:ascii="Times New Roman" w:hAnsi="Times New Roman" w:cs="Times New Roman"/>
          <w:b/>
          <w:sz w:val="24"/>
          <w:szCs w:val="24"/>
        </w:rPr>
        <w:t>.</w:t>
      </w:r>
      <w:r w:rsidRPr="00501CF5">
        <w:rPr>
          <w:rFonts w:ascii="Times New Roman" w:hAnsi="Times New Roman" w:cs="Times New Roman"/>
          <w:b/>
          <w:sz w:val="24"/>
          <w:szCs w:val="24"/>
        </w:rPr>
        <w:t>20</w:t>
      </w:r>
      <w:r w:rsidR="00157D16" w:rsidRPr="00501CF5">
        <w:rPr>
          <w:rFonts w:ascii="Times New Roman" w:hAnsi="Times New Roman" w:cs="Times New Roman"/>
          <w:b/>
          <w:sz w:val="24"/>
          <w:szCs w:val="24"/>
        </w:rPr>
        <w:t>23</w:t>
      </w:r>
      <w:r w:rsidRPr="00501CF5">
        <w:rPr>
          <w:rFonts w:ascii="Times New Roman" w:hAnsi="Times New Roman" w:cs="Times New Roman"/>
          <w:b/>
          <w:sz w:val="24"/>
          <w:szCs w:val="24"/>
        </w:rPr>
        <w:t> r. do godz. 1</w:t>
      </w:r>
      <w:r w:rsidR="00B01FAE" w:rsidRPr="00501CF5">
        <w:rPr>
          <w:rFonts w:ascii="Times New Roman" w:hAnsi="Times New Roman" w:cs="Times New Roman"/>
          <w:b/>
          <w:sz w:val="24"/>
          <w:szCs w:val="24"/>
        </w:rPr>
        <w:t>2</w:t>
      </w:r>
      <w:r w:rsidRPr="00501CF5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501CF5">
        <w:rPr>
          <w:rFonts w:ascii="Times New Roman" w:hAnsi="Times New Roman" w:cs="Times New Roman"/>
          <w:sz w:val="24"/>
          <w:szCs w:val="24"/>
        </w:rPr>
        <w:t xml:space="preserve">, na </w:t>
      </w:r>
      <w:r>
        <w:rPr>
          <w:rFonts w:ascii="Times New Roman" w:hAnsi="Times New Roman" w:cs="Times New Roman"/>
          <w:sz w:val="24"/>
          <w:szCs w:val="24"/>
        </w:rPr>
        <w:t xml:space="preserve">adres: </w:t>
      </w:r>
      <w:r w:rsidR="00F602E1">
        <w:rPr>
          <w:rFonts w:ascii="Times New Roman" w:hAnsi="Times New Roman" w:cs="Times New Roman"/>
          <w:b/>
          <w:sz w:val="24"/>
          <w:szCs w:val="24"/>
        </w:rPr>
        <w:t xml:space="preserve">Podkarpacki Urząd Wojewódzki w Rzeszowie </w:t>
      </w:r>
      <w:r>
        <w:rPr>
          <w:rFonts w:ascii="Times New Roman" w:hAnsi="Times New Roman" w:cs="Times New Roman"/>
          <w:b/>
          <w:sz w:val="24"/>
          <w:szCs w:val="24"/>
        </w:rPr>
        <w:t>ul. Grunwaldzka 15, 35-959 Rzeszów, Kancelaria Ogólna (pok. nr 27).</w:t>
      </w:r>
    </w:p>
    <w:p w:rsidR="002E6BD0" w:rsidRDefault="00BC10E1">
      <w:pPr>
        <w:numPr>
          <w:ilvl w:val="0"/>
          <w:numId w:val="4"/>
        </w:numPr>
        <w:spacing w:afterAutospacing="1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Zaleca się, aby Wykonawcy składający ofertę zamieścili ją w kopercie (opakowaniu) opatrzonej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adresem zwrotnym </w:t>
      </w:r>
      <w:r>
        <w:rPr>
          <w:rFonts w:ascii="Times New Roman" w:eastAsia="Arial Unicode MS" w:hAnsi="Times New Roman" w:cs="Times New Roman"/>
          <w:sz w:val="24"/>
          <w:szCs w:val="24"/>
        </w:rPr>
        <w:t>by umożliwić zwrot oferty w przypadku dostarczenia jej Zamawiającemu po terminie.</w:t>
      </w:r>
    </w:p>
    <w:p w:rsidR="002E6BD0" w:rsidRDefault="00BC10E1">
      <w:p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    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Kopertę należy zaadresować w niżej podany sposób:</w:t>
      </w:r>
    </w:p>
    <w:p w:rsidR="002E6BD0" w:rsidRDefault="00BC1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Podkarpacki Urząd Wojewódzki w Rzeszowie</w:t>
      </w:r>
    </w:p>
    <w:p w:rsidR="002E6BD0" w:rsidRDefault="00BC1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Grunwaldzka 15, 35-959 Rzeszów</w:t>
      </w:r>
    </w:p>
    <w:p w:rsidR="002E6BD0" w:rsidRDefault="002E6BD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E6BD0" w:rsidRDefault="00BC10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opisanej:</w:t>
      </w:r>
    </w:p>
    <w:p w:rsidR="00F602E1" w:rsidRDefault="00BC10E1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E81">
        <w:rPr>
          <w:rFonts w:ascii="Times New Roman" w:hAnsi="Times New Roman" w:cs="Times New Roman"/>
          <w:b/>
          <w:sz w:val="24"/>
          <w:szCs w:val="24"/>
        </w:rPr>
        <w:t>„</w:t>
      </w:r>
      <w:r w:rsidRPr="000F3E81">
        <w:rPr>
          <w:rFonts w:ascii="Times New Roman" w:eastAsia="Arial Unicode MS" w:hAnsi="Times New Roman" w:cs="Times New Roman"/>
          <w:b/>
          <w:sz w:val="24"/>
          <w:szCs w:val="24"/>
        </w:rPr>
        <w:t xml:space="preserve">OFERTA </w:t>
      </w:r>
      <w:r w:rsidR="009138C2" w:rsidRPr="000F3E81">
        <w:rPr>
          <w:rFonts w:ascii="Times New Roman" w:eastAsia="Arial Unicode MS" w:hAnsi="Times New Roman" w:cs="Times New Roman"/>
          <w:b/>
          <w:sz w:val="24"/>
          <w:szCs w:val="24"/>
        </w:rPr>
        <w:t>NA ORGANIZACJA WARSZTATÓW I WYCIECZKI DLA DZIECI CUDZOZIEMCÓW Z KRAJÓW TRZECICH</w:t>
      </w:r>
      <w:r w:rsidR="00F602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6BD0" w:rsidRPr="000F3E81" w:rsidRDefault="00BC10E1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E81">
        <w:rPr>
          <w:rFonts w:ascii="Times New Roman" w:hAnsi="Times New Roman" w:cs="Times New Roman"/>
          <w:b/>
          <w:sz w:val="24"/>
          <w:szCs w:val="24"/>
        </w:rPr>
        <w:t>(ZNAK SPRAWY: OA-XVI.272.4.</w:t>
      </w:r>
      <w:r w:rsidR="00F602E1">
        <w:rPr>
          <w:rFonts w:ascii="Times New Roman" w:hAnsi="Times New Roman" w:cs="Times New Roman"/>
          <w:b/>
          <w:sz w:val="24"/>
          <w:szCs w:val="24"/>
        </w:rPr>
        <w:t>1</w:t>
      </w:r>
      <w:r w:rsidRPr="000F3E81">
        <w:rPr>
          <w:rFonts w:ascii="Times New Roman" w:hAnsi="Times New Roman" w:cs="Times New Roman"/>
          <w:b/>
          <w:sz w:val="24"/>
          <w:szCs w:val="24"/>
        </w:rPr>
        <w:t>.20</w:t>
      </w:r>
      <w:r w:rsidR="009138C2" w:rsidRPr="000F3E81">
        <w:rPr>
          <w:rFonts w:ascii="Times New Roman" w:hAnsi="Times New Roman" w:cs="Times New Roman"/>
          <w:b/>
          <w:sz w:val="24"/>
          <w:szCs w:val="24"/>
        </w:rPr>
        <w:t>2</w:t>
      </w:r>
      <w:r w:rsidR="00F602E1">
        <w:rPr>
          <w:rFonts w:ascii="Times New Roman" w:hAnsi="Times New Roman" w:cs="Times New Roman"/>
          <w:b/>
          <w:sz w:val="24"/>
          <w:szCs w:val="24"/>
        </w:rPr>
        <w:t>3</w:t>
      </w:r>
      <w:r w:rsidR="009138C2" w:rsidRPr="000F3E81">
        <w:rPr>
          <w:rFonts w:ascii="Times New Roman" w:hAnsi="Times New Roman" w:cs="Times New Roman"/>
          <w:b/>
          <w:sz w:val="24"/>
          <w:szCs w:val="24"/>
        </w:rPr>
        <w:t>)</w:t>
      </w:r>
      <w:r w:rsidRPr="000F3E81">
        <w:rPr>
          <w:rFonts w:ascii="Times New Roman" w:hAnsi="Times New Roman" w:cs="Times New Roman"/>
          <w:b/>
          <w:sz w:val="24"/>
          <w:szCs w:val="24"/>
        </w:rPr>
        <w:t>”</w:t>
      </w:r>
    </w:p>
    <w:p w:rsidR="002E6BD0" w:rsidRPr="00501CF5" w:rsidRDefault="002E6BD0">
      <w:pPr>
        <w:spacing w:after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E6BD0" w:rsidRPr="00501CF5" w:rsidRDefault="00BC1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01CF5">
        <w:rPr>
          <w:rFonts w:ascii="Times New Roman" w:hAnsi="Times New Roman" w:cs="Times New Roman"/>
          <w:b/>
          <w:sz w:val="24"/>
          <w:szCs w:val="24"/>
        </w:rPr>
        <w:t xml:space="preserve">Nie otwierać przed dniem </w:t>
      </w:r>
      <w:r w:rsidR="00501CF5" w:rsidRPr="00501CF5">
        <w:rPr>
          <w:rFonts w:ascii="Times New Roman" w:hAnsi="Times New Roman" w:cs="Times New Roman"/>
          <w:b/>
          <w:sz w:val="24"/>
          <w:szCs w:val="24"/>
        </w:rPr>
        <w:t>13</w:t>
      </w:r>
      <w:r w:rsidR="00630027" w:rsidRPr="00501CF5">
        <w:rPr>
          <w:rFonts w:ascii="Times New Roman" w:hAnsi="Times New Roman" w:cs="Times New Roman"/>
          <w:b/>
          <w:sz w:val="24"/>
          <w:szCs w:val="24"/>
        </w:rPr>
        <w:t>.</w:t>
      </w:r>
      <w:r w:rsidR="00501CF5" w:rsidRPr="00501CF5">
        <w:rPr>
          <w:rFonts w:ascii="Times New Roman" w:hAnsi="Times New Roman" w:cs="Times New Roman"/>
          <w:b/>
          <w:sz w:val="24"/>
          <w:szCs w:val="24"/>
        </w:rPr>
        <w:t>06</w:t>
      </w:r>
      <w:r w:rsidR="00630027" w:rsidRPr="00501CF5">
        <w:rPr>
          <w:rFonts w:ascii="Times New Roman" w:hAnsi="Times New Roman" w:cs="Times New Roman"/>
          <w:b/>
          <w:sz w:val="24"/>
          <w:szCs w:val="24"/>
        </w:rPr>
        <w:t>.</w:t>
      </w:r>
      <w:r w:rsidRPr="00501CF5">
        <w:rPr>
          <w:rFonts w:ascii="Times New Roman" w:hAnsi="Times New Roman" w:cs="Times New Roman"/>
          <w:b/>
          <w:sz w:val="24"/>
          <w:szCs w:val="24"/>
        </w:rPr>
        <w:t>20</w:t>
      </w:r>
      <w:r w:rsidR="00501CF5" w:rsidRPr="00501CF5">
        <w:rPr>
          <w:rFonts w:ascii="Times New Roman" w:hAnsi="Times New Roman" w:cs="Times New Roman"/>
          <w:b/>
          <w:sz w:val="24"/>
          <w:szCs w:val="24"/>
        </w:rPr>
        <w:t>23</w:t>
      </w:r>
      <w:r w:rsidRPr="00501CF5">
        <w:rPr>
          <w:rFonts w:ascii="Times New Roman" w:hAnsi="Times New Roman" w:cs="Times New Roman"/>
          <w:b/>
          <w:sz w:val="24"/>
          <w:szCs w:val="24"/>
        </w:rPr>
        <w:t xml:space="preserve"> r., do godz. 1</w:t>
      </w:r>
      <w:r w:rsidR="00B01FAE" w:rsidRPr="00501CF5">
        <w:rPr>
          <w:rFonts w:ascii="Times New Roman" w:hAnsi="Times New Roman" w:cs="Times New Roman"/>
          <w:b/>
          <w:sz w:val="24"/>
          <w:szCs w:val="24"/>
        </w:rPr>
        <w:t>2</w:t>
      </w:r>
      <w:r w:rsidRPr="00501CF5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</w:p>
    <w:p w:rsidR="002E6BD0" w:rsidRPr="00B01FAE" w:rsidRDefault="002E6BD0">
      <w:pPr>
        <w:tabs>
          <w:tab w:val="left" w:pos="426"/>
        </w:tabs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E6BD0" w:rsidRDefault="00BC10E1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01FAE">
        <w:rPr>
          <w:rFonts w:ascii="Times New Roman" w:eastAsia="Arial Unicode MS" w:hAnsi="Times New Roman" w:cs="Times New Roman"/>
          <w:sz w:val="24"/>
          <w:szCs w:val="24"/>
        </w:rPr>
        <w:t xml:space="preserve">Otwarcie ofert nastąpi w dniu składania ofert, tj. </w:t>
      </w:r>
      <w:r w:rsidR="00102ADB">
        <w:rPr>
          <w:rFonts w:ascii="Times New Roman" w:hAnsi="Times New Roman" w:cs="Times New Roman"/>
          <w:b/>
          <w:sz w:val="24"/>
          <w:szCs w:val="24"/>
        </w:rPr>
        <w:t>13</w:t>
      </w:r>
      <w:r w:rsidR="00422EE3" w:rsidRPr="00B01FAE">
        <w:rPr>
          <w:rFonts w:ascii="Times New Roman" w:hAnsi="Times New Roman" w:cs="Times New Roman"/>
          <w:b/>
          <w:sz w:val="24"/>
          <w:szCs w:val="24"/>
        </w:rPr>
        <w:t>.</w:t>
      </w:r>
      <w:r w:rsidR="00F07DC2">
        <w:rPr>
          <w:rFonts w:ascii="Times New Roman" w:hAnsi="Times New Roman" w:cs="Times New Roman"/>
          <w:b/>
          <w:sz w:val="24"/>
          <w:szCs w:val="24"/>
        </w:rPr>
        <w:t>0</w:t>
      </w:r>
      <w:r w:rsidR="000A2329">
        <w:rPr>
          <w:rFonts w:ascii="Times New Roman" w:hAnsi="Times New Roman" w:cs="Times New Roman"/>
          <w:b/>
          <w:sz w:val="24"/>
          <w:szCs w:val="24"/>
        </w:rPr>
        <w:t>6</w:t>
      </w:r>
      <w:r w:rsidR="00630027" w:rsidRPr="00B01FAE">
        <w:rPr>
          <w:rFonts w:ascii="Times New Roman" w:hAnsi="Times New Roman" w:cs="Times New Roman"/>
          <w:b/>
          <w:sz w:val="24"/>
          <w:szCs w:val="24"/>
        </w:rPr>
        <w:t>.</w:t>
      </w:r>
      <w:r w:rsidRPr="00B01FAE">
        <w:rPr>
          <w:rFonts w:ascii="Times New Roman" w:eastAsia="Arial Unicode MS" w:hAnsi="Times New Roman" w:cs="Times New Roman"/>
          <w:b/>
          <w:sz w:val="24"/>
          <w:szCs w:val="24"/>
        </w:rPr>
        <w:t>20</w:t>
      </w:r>
      <w:r w:rsidR="00B01FAE" w:rsidRPr="00B01FAE">
        <w:rPr>
          <w:rFonts w:ascii="Times New Roman" w:eastAsia="Arial Unicode MS" w:hAnsi="Times New Roman" w:cs="Times New Roman"/>
          <w:b/>
          <w:sz w:val="24"/>
          <w:szCs w:val="24"/>
        </w:rPr>
        <w:t>2</w:t>
      </w:r>
      <w:r w:rsidR="000A2329">
        <w:rPr>
          <w:rFonts w:ascii="Times New Roman" w:eastAsia="Arial Unicode MS" w:hAnsi="Times New Roman" w:cs="Times New Roman"/>
          <w:b/>
          <w:sz w:val="24"/>
          <w:szCs w:val="24"/>
        </w:rPr>
        <w:t>3</w:t>
      </w:r>
      <w:r w:rsidRPr="00B01FAE">
        <w:rPr>
          <w:rFonts w:ascii="Times New Roman" w:eastAsia="Arial Unicode MS" w:hAnsi="Times New Roman" w:cs="Times New Roman"/>
          <w:b/>
          <w:sz w:val="24"/>
          <w:szCs w:val="24"/>
        </w:rPr>
        <w:t xml:space="preserve"> r., o godz. 1</w:t>
      </w:r>
      <w:r w:rsidR="00B01FAE" w:rsidRPr="00B01FAE">
        <w:rPr>
          <w:rFonts w:ascii="Times New Roman" w:eastAsia="Arial Unicode MS" w:hAnsi="Times New Roman" w:cs="Times New Roman"/>
          <w:b/>
          <w:sz w:val="24"/>
          <w:szCs w:val="24"/>
        </w:rPr>
        <w:t>2</w:t>
      </w:r>
      <w:r w:rsidRPr="00B01FAE">
        <w:rPr>
          <w:rFonts w:ascii="Times New Roman" w:eastAsia="Arial Unicode MS" w:hAnsi="Times New Roman" w:cs="Times New Roman"/>
          <w:b/>
          <w:sz w:val="24"/>
          <w:szCs w:val="24"/>
          <w:vertAlign w:val="superscript"/>
        </w:rPr>
        <w:t>30</w:t>
      </w:r>
      <w:r w:rsidRPr="00422EE3">
        <w:rPr>
          <w:rFonts w:ascii="Times New Roman" w:eastAsia="Arial Unicode MS" w:hAnsi="Times New Roman" w:cs="Times New Roman"/>
          <w:b/>
          <w:sz w:val="24"/>
          <w:szCs w:val="24"/>
          <w:vertAlign w:val="superscript"/>
        </w:rPr>
        <w:t xml:space="preserve"> </w:t>
      </w:r>
      <w:r w:rsidRPr="00422EE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w siedzibie Za</w:t>
      </w:r>
      <w:r w:rsidRPr="00F602E1">
        <w:rPr>
          <w:rFonts w:ascii="Times New Roman" w:eastAsia="Arial Unicode MS" w:hAnsi="Times New Roman" w:cs="Times New Roman"/>
          <w:sz w:val="24"/>
          <w:szCs w:val="24"/>
        </w:rPr>
        <w:t>mawiającego, tj. w Rzeszowie, przy ul. Grunwaldzkiej 15, pok.</w:t>
      </w:r>
      <w:r w:rsidR="00F602E1" w:rsidRPr="00F602E1">
        <w:rPr>
          <w:rFonts w:ascii="Times New Roman" w:hAnsi="Times New Roman" w:cs="Times New Roman"/>
          <w:sz w:val="24"/>
          <w:szCs w:val="24"/>
        </w:rPr>
        <w:t xml:space="preserve"> nr 18 (sutereny w</w:t>
      </w:r>
      <w:r w:rsidR="00F602E1">
        <w:rPr>
          <w:rFonts w:ascii="Times New Roman" w:hAnsi="Times New Roman" w:cs="Times New Roman"/>
          <w:sz w:val="24"/>
          <w:szCs w:val="24"/>
        </w:rPr>
        <w:t> </w:t>
      </w:r>
      <w:r w:rsidRPr="00F602E1">
        <w:rPr>
          <w:rFonts w:ascii="Times New Roman" w:hAnsi="Times New Roman" w:cs="Times New Roman"/>
          <w:sz w:val="24"/>
          <w:szCs w:val="24"/>
        </w:rPr>
        <w:t>skrzydle od</w:t>
      </w:r>
      <w:r>
        <w:rPr>
          <w:rFonts w:ascii="Times New Roman" w:hAnsi="Times New Roman" w:cs="Times New Roman"/>
          <w:sz w:val="24"/>
          <w:szCs w:val="24"/>
        </w:rPr>
        <w:t xml:space="preserve"> strony ul. Sobieskiego).</w:t>
      </w:r>
    </w:p>
    <w:p w:rsidR="002E6BD0" w:rsidRDefault="00BC10E1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Otwarcie ofert jest jawne.</w:t>
      </w:r>
    </w:p>
    <w:p w:rsidR="002E6BD0" w:rsidRDefault="00BC10E1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Bezpośrednio przed otwarciem ofert Zamawiający poda kwotę, jaką zamierza przeznaczyć na sfinansowanie zamówienia.</w:t>
      </w:r>
    </w:p>
    <w:p w:rsidR="002E6BD0" w:rsidRDefault="00BC10E1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jeżeli oferta Wykonawcy będzie podlegała uzupełnieniu lub wymagać będzie wyjaśnienia, Zamawiający wezwie Wykonawcę, w wyznaczonym przez siebie terminie, do złożenia uzupełnień lub wyjaśnień do oferty.</w:t>
      </w:r>
    </w:p>
    <w:p w:rsidR="002E6BD0" w:rsidRDefault="00BC10E1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koszty związane z przygotowaniem i złożeniem oferty ponosi Wykonawca.</w:t>
      </w:r>
    </w:p>
    <w:p w:rsidR="002E6BD0" w:rsidRDefault="00BC10E1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Oferta musi zostać podpisana przez osobę umocowaną do reprezentowania Wykonawcy.</w:t>
      </w:r>
    </w:p>
    <w:p w:rsidR="002E6BD0" w:rsidRDefault="00BC10E1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Wykonawcę reprezentuje pełnomocnik, do oferty musi być załączone pełnomocnictwo określające zakres tego pełnomocnictwa i podpisane przez osoby uprawnione do reprezentacji Wykonawcy.</w:t>
      </w:r>
    </w:p>
    <w:p w:rsidR="002E6BD0" w:rsidRDefault="00BC10E1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Zamawiający odrzuci ofertę:</w:t>
      </w:r>
    </w:p>
    <w:p w:rsidR="002E6BD0" w:rsidRDefault="00BC10E1" w:rsidP="00B370C9">
      <w:pPr>
        <w:numPr>
          <w:ilvl w:val="0"/>
          <w:numId w:val="9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złożoną po terminie;</w:t>
      </w:r>
    </w:p>
    <w:p w:rsidR="002E6BD0" w:rsidRDefault="00BC10E1" w:rsidP="00B370C9">
      <w:pPr>
        <w:numPr>
          <w:ilvl w:val="0"/>
          <w:numId w:val="9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niezgodną z treścią ogłoszenia o zamówieniu;</w:t>
      </w:r>
    </w:p>
    <w:p w:rsidR="002E6BD0" w:rsidRDefault="00BC10E1" w:rsidP="00B370C9">
      <w:pPr>
        <w:numPr>
          <w:ilvl w:val="0"/>
          <w:numId w:val="9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zawierającą błędy nie będące oczywistymi omyłkami pisarskimi lub rachunkowymi;</w:t>
      </w:r>
    </w:p>
    <w:p w:rsidR="002E6BD0" w:rsidRDefault="00BC10E1" w:rsidP="00B370C9">
      <w:pPr>
        <w:numPr>
          <w:ilvl w:val="0"/>
          <w:numId w:val="9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zawierającą rażąco niską cenę</w:t>
      </w:r>
      <w:r w:rsidR="00DA1788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DA1788" w:rsidRDefault="00DA1788" w:rsidP="00692CDB">
      <w:pPr>
        <w:numPr>
          <w:ilvl w:val="0"/>
          <w:numId w:val="9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złożoną przez Wykonawcę wykluczonego z postępowania na podstawie art. 7 </w:t>
      </w:r>
      <w:r>
        <w:rPr>
          <w:rFonts w:ascii="Times New Roman" w:eastAsia="Arial Unicode MS" w:hAnsi="Times New Roman" w:cs="Times New Roman"/>
          <w:sz w:val="24"/>
          <w:szCs w:val="24"/>
        </w:rPr>
        <w:br/>
        <w:t>ustawy z dnia 13 kwietnia 2022 r. o szczególnych rozwiązaniach w zakresie przeciwdziałania wspieraniu agresji na Ukrainę oraz służących ochronie bezpieczeństwa narodowego (Dz. U z 2023 r. poz. 129, ze zm.).</w:t>
      </w:r>
    </w:p>
    <w:p w:rsidR="00DA1788" w:rsidRDefault="00DA1788" w:rsidP="00DA1788">
      <w:pPr>
        <w:spacing w:after="0"/>
        <w:ind w:left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A1276" w:rsidRPr="001A1276" w:rsidRDefault="001A1276" w:rsidP="001A1276">
      <w:pPr>
        <w:pStyle w:val="Tekstpodstawowywcity2"/>
        <w:spacing w:after="0" w:line="276" w:lineRule="auto"/>
        <w:ind w:left="0"/>
        <w:jc w:val="both"/>
        <w:rPr>
          <w:rFonts w:eastAsia="Arial Unicode MS"/>
        </w:rPr>
      </w:pPr>
      <w:r>
        <w:rPr>
          <w:rFonts w:eastAsia="Arial Unicode MS"/>
          <w:b/>
          <w:sz w:val="24"/>
          <w:szCs w:val="24"/>
        </w:rPr>
        <w:t xml:space="preserve">VI. </w:t>
      </w:r>
      <w:r w:rsidRPr="001A1276">
        <w:rPr>
          <w:rFonts w:eastAsia="Arial Unicode MS"/>
          <w:b/>
          <w:sz w:val="24"/>
          <w:szCs w:val="24"/>
        </w:rPr>
        <w:t>UWARUNKOWANIA DOTYCZĄCE PODWYKONAWSTWA</w:t>
      </w:r>
    </w:p>
    <w:p w:rsidR="00E41C39" w:rsidRPr="00D429EE" w:rsidRDefault="00E41C39" w:rsidP="00E41C39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D429EE">
        <w:rPr>
          <w:rFonts w:ascii="Times New Roman" w:hAnsi="Times New Roman"/>
          <w:sz w:val="24"/>
          <w:szCs w:val="24"/>
          <w:shd w:val="clear" w:color="auto" w:fill="FFFFFF"/>
        </w:rPr>
        <w:t>Zamawiający żąda wskazania przez Wykonawcę w ofercie części zamówienia, których wykonanie zamierza powierzyć podwykonawcom, i podania przez wykonawcę firm podwykonawców.</w:t>
      </w:r>
    </w:p>
    <w:p w:rsidR="00E41C39" w:rsidRPr="00D429EE" w:rsidRDefault="00E41C39" w:rsidP="00E41C39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D429EE">
        <w:rPr>
          <w:rFonts w:ascii="Times New Roman" w:hAnsi="Times New Roman"/>
          <w:sz w:val="24"/>
          <w:szCs w:val="24"/>
          <w:shd w:val="clear" w:color="auto" w:fill="FFFFFF"/>
        </w:rPr>
        <w:t>Wykonawca przekazuje Zamawiającemu informacje na temat nowych podwykonawców, którym w późniejszym okresie zamierza powierzyć realizację usług.</w:t>
      </w:r>
    </w:p>
    <w:p w:rsidR="00D429EE" w:rsidRDefault="00E41C39" w:rsidP="00E41C39">
      <w:pPr>
        <w:numPr>
          <w:ilvl w:val="0"/>
          <w:numId w:val="15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D429EE">
        <w:rPr>
          <w:rFonts w:ascii="Times New Roman" w:hAnsi="Times New Roman"/>
          <w:sz w:val="24"/>
          <w:szCs w:val="24"/>
          <w:shd w:val="clear" w:color="auto" w:fill="FFFFFF"/>
        </w:rPr>
        <w:t xml:space="preserve">Jeżeli zmiana albo rezygnacja z podwykonawcy dotyczy podmiotu, na którego zasoby wykonawca powoływał się, na zasadach określonych w części III ust. 3 ogłoszenia, </w:t>
      </w:r>
      <w:r w:rsidR="00F70319">
        <w:rPr>
          <w:rFonts w:ascii="Times New Roman" w:hAnsi="Times New Roman"/>
          <w:sz w:val="24"/>
          <w:szCs w:val="24"/>
          <w:shd w:val="clear" w:color="auto" w:fill="FFFFFF"/>
        </w:rPr>
        <w:t>w </w:t>
      </w:r>
      <w:r w:rsidRPr="00D429EE">
        <w:rPr>
          <w:rFonts w:ascii="Times New Roman" w:hAnsi="Times New Roman"/>
          <w:sz w:val="24"/>
          <w:szCs w:val="24"/>
          <w:shd w:val="clear" w:color="auto" w:fill="FFFFFF"/>
        </w:rPr>
        <w:t>celu wykazania spełniania warunków udziału w postępowaniu, wykonawca jest obowiązany wykazać zamawiającemu, że proponowany inny podwykonawca lub wykonawca samodzielnie spełnia je</w:t>
      </w:r>
      <w:r w:rsidR="00D429E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429EE">
        <w:rPr>
          <w:rFonts w:ascii="Times New Roman" w:hAnsi="Times New Roman"/>
          <w:sz w:val="24"/>
          <w:szCs w:val="24"/>
          <w:shd w:val="clear" w:color="auto" w:fill="FFFFFF"/>
        </w:rPr>
        <w:t xml:space="preserve">w stopniu nie mniejszym niż podwykonawca, </w:t>
      </w:r>
      <w:r w:rsidR="00F70319">
        <w:rPr>
          <w:rFonts w:ascii="Times New Roman" w:hAnsi="Times New Roman"/>
          <w:sz w:val="24"/>
          <w:szCs w:val="24"/>
          <w:shd w:val="clear" w:color="auto" w:fill="FFFFFF"/>
        </w:rPr>
        <w:t>na </w:t>
      </w:r>
      <w:r w:rsidRPr="00D429EE">
        <w:rPr>
          <w:rFonts w:ascii="Times New Roman" w:hAnsi="Times New Roman"/>
          <w:sz w:val="24"/>
          <w:szCs w:val="24"/>
          <w:shd w:val="clear" w:color="auto" w:fill="FFFFFF"/>
        </w:rPr>
        <w:t>którego zasoby wykonawca powoływał się</w:t>
      </w:r>
      <w:r w:rsidR="00D429E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429EE">
        <w:rPr>
          <w:rFonts w:ascii="Times New Roman" w:hAnsi="Times New Roman"/>
          <w:sz w:val="24"/>
          <w:szCs w:val="24"/>
          <w:shd w:val="clear" w:color="auto" w:fill="FFFFFF"/>
        </w:rPr>
        <w:t>w trakcie postępowania o udzielenie zamówienia</w:t>
      </w:r>
      <w:r w:rsidRPr="00D429EE"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1A1276" w:rsidRPr="00D429EE" w:rsidRDefault="001A1276" w:rsidP="00E41C39">
      <w:pPr>
        <w:numPr>
          <w:ilvl w:val="0"/>
          <w:numId w:val="15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D429EE">
        <w:rPr>
          <w:rFonts w:ascii="Times New Roman" w:eastAsia="Arial Unicode MS" w:hAnsi="Times New Roman"/>
          <w:sz w:val="24"/>
          <w:szCs w:val="24"/>
        </w:rPr>
        <w:t>Wykonawca, przedkłada Zamawiającemu poświadczoną za zgodność z oryginałem kopię zawartej umowy o podwykonawstwo (lub jej zmiany), w terminie 7</w:t>
      </w:r>
      <w:r w:rsidR="00E41C39" w:rsidRPr="00D429EE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429EE">
        <w:rPr>
          <w:rFonts w:ascii="Times New Roman" w:eastAsia="Arial Unicode MS" w:hAnsi="Times New Roman"/>
          <w:sz w:val="24"/>
          <w:szCs w:val="24"/>
        </w:rPr>
        <w:t>dni od jej zawarcia,</w:t>
      </w:r>
      <w:r w:rsidR="00F70319">
        <w:rPr>
          <w:rFonts w:ascii="Times New Roman" w:eastAsia="Arial Unicode MS" w:hAnsi="Times New Roman"/>
          <w:sz w:val="24"/>
          <w:szCs w:val="24"/>
        </w:rPr>
        <w:t xml:space="preserve"> z </w:t>
      </w:r>
      <w:r w:rsidRPr="00D429EE">
        <w:rPr>
          <w:rFonts w:ascii="Times New Roman" w:eastAsia="Arial Unicode MS" w:hAnsi="Times New Roman"/>
          <w:sz w:val="24"/>
          <w:szCs w:val="24"/>
        </w:rPr>
        <w:t xml:space="preserve">wyłączeniem umów o podwykonawstwo wskazanych w ust. </w:t>
      </w:r>
      <w:r w:rsidR="00CC18F9">
        <w:rPr>
          <w:rFonts w:ascii="Times New Roman" w:eastAsia="Arial Unicode MS" w:hAnsi="Times New Roman"/>
          <w:sz w:val="24"/>
          <w:szCs w:val="24"/>
        </w:rPr>
        <w:t>5</w:t>
      </w:r>
      <w:r w:rsidRPr="00D429EE">
        <w:rPr>
          <w:rFonts w:ascii="Times New Roman" w:eastAsia="Arial Unicode MS" w:hAnsi="Times New Roman"/>
          <w:sz w:val="24"/>
          <w:szCs w:val="24"/>
        </w:rPr>
        <w:t>.</w:t>
      </w:r>
    </w:p>
    <w:p w:rsidR="001A1276" w:rsidRPr="00D429EE" w:rsidRDefault="001A1276" w:rsidP="00E41C39">
      <w:pPr>
        <w:numPr>
          <w:ilvl w:val="0"/>
          <w:numId w:val="15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D429EE">
        <w:rPr>
          <w:rFonts w:ascii="Times New Roman" w:eastAsia="Arial Unicode MS" w:hAnsi="Times New Roman"/>
          <w:sz w:val="24"/>
          <w:szCs w:val="24"/>
        </w:rPr>
        <w:t>Wykonawca, zamierzający zawrzeć/zmienić umowę na podwykonawstwo, nie ma obowiązku przedstawiania jej Zamawiającemu jeżeli ich wartość jest mniejsza niż 0,5% wartości umowy o zamówienie publiczne.</w:t>
      </w:r>
    </w:p>
    <w:p w:rsidR="001A1276" w:rsidRPr="001A1276" w:rsidRDefault="001A1276" w:rsidP="00E41C39">
      <w:pPr>
        <w:pStyle w:val="Tekstpodstawowywcity2"/>
        <w:numPr>
          <w:ilvl w:val="0"/>
          <w:numId w:val="15"/>
        </w:numPr>
        <w:tabs>
          <w:tab w:val="left" w:pos="426"/>
        </w:tabs>
        <w:spacing w:after="0" w:line="276" w:lineRule="auto"/>
        <w:ind w:left="426" w:hanging="426"/>
        <w:jc w:val="both"/>
        <w:rPr>
          <w:rFonts w:eastAsia="Arial Unicode MS"/>
          <w:sz w:val="24"/>
          <w:szCs w:val="24"/>
        </w:rPr>
      </w:pPr>
      <w:r w:rsidRPr="001A1276">
        <w:rPr>
          <w:sz w:val="24"/>
          <w:szCs w:val="24"/>
        </w:rPr>
        <w:t>W przypadku umów, o których mowa w ust. 2</w:t>
      </w:r>
      <w:r w:rsidRPr="001A1276">
        <w:rPr>
          <w:i/>
          <w:sz w:val="24"/>
          <w:szCs w:val="24"/>
        </w:rPr>
        <w:t xml:space="preserve">, </w:t>
      </w:r>
      <w:r w:rsidRPr="001A1276">
        <w:rPr>
          <w:sz w:val="24"/>
          <w:szCs w:val="24"/>
        </w:rPr>
        <w:t>jeżeli termin zapłaty jest dłuższy niż 21 dni Zamawiający złoży sprzeciw i wezwie Wykonawcę do doprowadzenia do zmiany tej umowy.</w:t>
      </w:r>
    </w:p>
    <w:p w:rsidR="001A1276" w:rsidRPr="00DF4E8B" w:rsidRDefault="001A1276" w:rsidP="001A1276">
      <w:pPr>
        <w:pStyle w:val="Tekstpodstawowywcity2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eastAsia="Arial Unicode MS"/>
          <w:sz w:val="24"/>
          <w:szCs w:val="24"/>
        </w:rPr>
      </w:pPr>
      <w:r w:rsidRPr="001A1276">
        <w:rPr>
          <w:sz w:val="24"/>
          <w:szCs w:val="24"/>
        </w:rPr>
        <w:t>Umowa na podwykonawstwo musi zawierać zakr</w:t>
      </w:r>
      <w:r w:rsidR="00F70319">
        <w:rPr>
          <w:sz w:val="24"/>
          <w:szCs w:val="24"/>
        </w:rPr>
        <w:t>es usług do wykonania. W umowie o </w:t>
      </w:r>
      <w:r w:rsidRPr="001A1276">
        <w:rPr>
          <w:sz w:val="24"/>
          <w:szCs w:val="24"/>
        </w:rPr>
        <w:t>podwykonawstwo muszą się także znaleźć zapisy d</w:t>
      </w:r>
      <w:r w:rsidR="00F70319">
        <w:rPr>
          <w:sz w:val="24"/>
          <w:szCs w:val="24"/>
        </w:rPr>
        <w:t>ot. numeru rachunku bankowego, na </w:t>
      </w:r>
      <w:r w:rsidRPr="001A1276">
        <w:rPr>
          <w:sz w:val="24"/>
          <w:szCs w:val="24"/>
        </w:rPr>
        <w:t>który przelewane będzie wynagrodzenie z tytułu zawartej umowy.</w:t>
      </w:r>
    </w:p>
    <w:p w:rsidR="001A1276" w:rsidRPr="001A1276" w:rsidRDefault="001A1276" w:rsidP="001A1276">
      <w:pPr>
        <w:pStyle w:val="Tekstpodstawowywcity2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eastAsia="Arial Unicode MS"/>
          <w:sz w:val="24"/>
          <w:szCs w:val="24"/>
        </w:rPr>
      </w:pPr>
      <w:r w:rsidRPr="001A1276">
        <w:rPr>
          <w:sz w:val="24"/>
          <w:szCs w:val="24"/>
        </w:rPr>
        <w:t xml:space="preserve">Zapłata za realizację przedmiotu zamówienia nastąpi po udowodnieniu zapłaty na rzecz podwykonawcy (przelew bankowy wraz z oświadczeniem podwykonawcy). </w:t>
      </w:r>
    </w:p>
    <w:p w:rsidR="001A1276" w:rsidRDefault="001A127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E6BD0" w:rsidRDefault="00BC10E1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V</w:t>
      </w:r>
      <w:r w:rsidR="004A7AAC">
        <w:rPr>
          <w:rFonts w:ascii="Times New Roman" w:eastAsia="Arial Unicode MS" w:hAnsi="Times New Roman" w:cs="Times New Roman"/>
          <w:b/>
          <w:sz w:val="24"/>
          <w:szCs w:val="24"/>
        </w:rPr>
        <w:t>I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I. UNIEWAŻNIENIE POSTĘPOWANIA</w:t>
      </w:r>
    </w:p>
    <w:p w:rsidR="002E6BD0" w:rsidRDefault="00BC10E1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Zamawiający zastrzega sobie prawo do unieważn</w:t>
      </w:r>
      <w:r w:rsidR="00F70319">
        <w:rPr>
          <w:rFonts w:ascii="Times New Roman" w:eastAsia="Arial Unicode MS" w:hAnsi="Times New Roman" w:cs="Times New Roman"/>
          <w:sz w:val="24"/>
          <w:szCs w:val="24"/>
        </w:rPr>
        <w:t>ienia prowadzonego postępowania w </w:t>
      </w:r>
      <w:r>
        <w:rPr>
          <w:rFonts w:ascii="Times New Roman" w:eastAsia="Arial Unicode MS" w:hAnsi="Times New Roman" w:cs="Times New Roman"/>
          <w:sz w:val="24"/>
          <w:szCs w:val="24"/>
        </w:rPr>
        <w:t>przypadku, gdy:</w:t>
      </w:r>
    </w:p>
    <w:p w:rsidR="002E6BD0" w:rsidRDefault="00BC10E1">
      <w:pPr>
        <w:numPr>
          <w:ilvl w:val="0"/>
          <w:numId w:val="8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nie zostanie złożona żadna oferta;</w:t>
      </w:r>
    </w:p>
    <w:p w:rsidR="002E6BD0" w:rsidRDefault="00BC10E1">
      <w:pPr>
        <w:numPr>
          <w:ilvl w:val="0"/>
          <w:numId w:val="8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procedura wyboru oferty obarczona jest wadą niemożliwą do usunięcia uniemożliwiającą udzielenie zamówienia i zawarcie umowy;</w:t>
      </w:r>
    </w:p>
    <w:p w:rsidR="002E6BD0" w:rsidRDefault="00BC10E1">
      <w:pPr>
        <w:numPr>
          <w:ilvl w:val="0"/>
          <w:numId w:val="8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oferta z najniższą ceną przewyższa kwotę, którą za</w:t>
      </w:r>
      <w:r w:rsidR="00F70319">
        <w:rPr>
          <w:rFonts w:ascii="Times New Roman" w:eastAsia="Arial Unicode MS" w:hAnsi="Times New Roman" w:cs="Times New Roman"/>
          <w:sz w:val="24"/>
          <w:szCs w:val="24"/>
        </w:rPr>
        <w:t xml:space="preserve">mawiający zamierza przeznaczyć </w:t>
      </w:r>
      <w:r w:rsidR="00D538B4">
        <w:rPr>
          <w:rFonts w:ascii="Times New Roman" w:eastAsia="Arial Unicode MS" w:hAnsi="Times New Roman" w:cs="Times New Roman"/>
          <w:sz w:val="24"/>
          <w:szCs w:val="24"/>
        </w:rPr>
        <w:br/>
      </w:r>
      <w:r>
        <w:rPr>
          <w:rFonts w:ascii="Times New Roman" w:eastAsia="Arial Unicode MS" w:hAnsi="Times New Roman" w:cs="Times New Roman"/>
          <w:sz w:val="24"/>
          <w:szCs w:val="24"/>
        </w:rPr>
        <w:t>na sfinansowanie zamówienia, chyba że Zamawiający może zwiększyć tę kwotę do ceny najkorzystniejszej oferty;</w:t>
      </w:r>
    </w:p>
    <w:p w:rsidR="002E6BD0" w:rsidRDefault="00BC10E1">
      <w:pPr>
        <w:numPr>
          <w:ilvl w:val="0"/>
          <w:numId w:val="8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jeżeli środki pochodzące z budżetu Unii Europejskiej, które Zamawiający zamierzał przeznaczyć na sfinansowanie całości lub części zamówienia, nie zostały mu przyznane.</w:t>
      </w:r>
    </w:p>
    <w:p w:rsidR="0024073E" w:rsidRDefault="002407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CDB" w:rsidRDefault="00692C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CDB" w:rsidRDefault="00692C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BD0" w:rsidRPr="00A207D0" w:rsidRDefault="00BC10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7D0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="004A7AAC" w:rsidRPr="00A207D0">
        <w:rPr>
          <w:rFonts w:ascii="Times New Roman" w:hAnsi="Times New Roman" w:cs="Times New Roman"/>
          <w:b/>
          <w:sz w:val="24"/>
          <w:szCs w:val="24"/>
        </w:rPr>
        <w:t>I</w:t>
      </w:r>
      <w:r w:rsidRPr="00A207D0">
        <w:rPr>
          <w:rFonts w:ascii="Times New Roman" w:hAnsi="Times New Roman" w:cs="Times New Roman"/>
          <w:b/>
          <w:sz w:val="24"/>
          <w:szCs w:val="24"/>
        </w:rPr>
        <w:t>II. FORMALNOŚCI PRZED PODPISANIEM UMOWY</w:t>
      </w:r>
    </w:p>
    <w:p w:rsidR="00A207D0" w:rsidRPr="00A207D0" w:rsidRDefault="00BC10E1">
      <w:pPr>
        <w:pStyle w:val="Akapitzlist"/>
        <w:numPr>
          <w:ilvl w:val="0"/>
          <w:numId w:val="11"/>
        </w:numPr>
        <w:tabs>
          <w:tab w:val="right" w:pos="9720"/>
        </w:tabs>
        <w:spacing w:after="0"/>
        <w:ind w:left="426" w:right="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7D0">
        <w:rPr>
          <w:rFonts w:ascii="Times New Roman" w:hAnsi="Times New Roman" w:cs="Times New Roman"/>
          <w:bCs/>
          <w:sz w:val="24"/>
          <w:szCs w:val="24"/>
        </w:rPr>
        <w:t>Wykonawcy biorący udział w postępowaniu w terminie najpóźniej do dnia podpisania umowy zobowiązani są do</w:t>
      </w:r>
      <w:r w:rsidR="00A207D0" w:rsidRPr="00A207D0">
        <w:rPr>
          <w:rFonts w:ascii="Times New Roman" w:hAnsi="Times New Roman" w:cs="Times New Roman"/>
          <w:bCs/>
          <w:sz w:val="24"/>
          <w:szCs w:val="24"/>
        </w:rPr>
        <w:t>:</w:t>
      </w:r>
    </w:p>
    <w:p w:rsidR="002E6BD0" w:rsidRPr="00A207D0" w:rsidRDefault="00BC10E1" w:rsidP="00A207D0">
      <w:pPr>
        <w:pStyle w:val="Akapitzlist"/>
        <w:numPr>
          <w:ilvl w:val="0"/>
          <w:numId w:val="19"/>
        </w:numPr>
        <w:tabs>
          <w:tab w:val="right" w:pos="9720"/>
        </w:tabs>
        <w:spacing w:after="0"/>
        <w:ind w:left="851" w:right="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7D0">
        <w:rPr>
          <w:rFonts w:ascii="Times New Roman" w:hAnsi="Times New Roman" w:cs="Times New Roman"/>
          <w:sz w:val="24"/>
          <w:szCs w:val="24"/>
        </w:rPr>
        <w:t>przedłożenia</w:t>
      </w:r>
      <w:r w:rsidRPr="00A20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5900" w:rsidRPr="00735900">
        <w:rPr>
          <w:rFonts w:ascii="Times New Roman" w:hAnsi="Times New Roman" w:cs="Times New Roman"/>
          <w:bCs/>
          <w:sz w:val="24"/>
          <w:szCs w:val="24"/>
        </w:rPr>
        <w:t>wykazu osób zatrudnionych na umowę o pracę</w:t>
      </w:r>
      <w:r w:rsidR="00A207D0" w:rsidRPr="00A207D0">
        <w:rPr>
          <w:rFonts w:ascii="Times New Roman" w:hAnsi="Times New Roman" w:cs="Times New Roman"/>
          <w:bCs/>
          <w:sz w:val="24"/>
          <w:szCs w:val="24"/>
        </w:rPr>
        <w:t>;</w:t>
      </w:r>
    </w:p>
    <w:p w:rsidR="00A207D0" w:rsidRPr="00A207D0" w:rsidRDefault="00A207D0" w:rsidP="00D922C8">
      <w:pPr>
        <w:pStyle w:val="Akapitzlist"/>
        <w:numPr>
          <w:ilvl w:val="0"/>
          <w:numId w:val="19"/>
        </w:numPr>
        <w:tabs>
          <w:tab w:val="right" w:pos="9720"/>
        </w:tabs>
        <w:spacing w:after="0"/>
        <w:ind w:left="851" w:right="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7D0">
        <w:rPr>
          <w:rFonts w:ascii="Times New Roman" w:hAnsi="Times New Roman" w:cs="Times New Roman"/>
          <w:bCs/>
          <w:noProof/>
          <w:sz w:val="24"/>
          <w:szCs w:val="24"/>
        </w:rPr>
        <w:t xml:space="preserve">podania </w:t>
      </w:r>
      <w:r w:rsidR="00D922C8" w:rsidRPr="00D922C8">
        <w:rPr>
          <w:rFonts w:ascii="Times New Roman" w:hAnsi="Times New Roman" w:cs="Times New Roman"/>
          <w:bCs/>
          <w:noProof/>
          <w:sz w:val="24"/>
          <w:szCs w:val="24"/>
        </w:rPr>
        <w:t>informacji nt. organizatora wycieczki w ramach niniejszego zamówienia,</w:t>
      </w:r>
      <w:r w:rsidR="00F70319">
        <w:rPr>
          <w:rFonts w:ascii="Times New Roman" w:hAnsi="Times New Roman" w:cs="Times New Roman"/>
          <w:bCs/>
          <w:noProof/>
          <w:sz w:val="24"/>
          <w:szCs w:val="24"/>
        </w:rPr>
        <w:t xml:space="preserve"> w </w:t>
      </w:r>
      <w:r w:rsidR="00D922C8" w:rsidRPr="00D922C8">
        <w:rPr>
          <w:rFonts w:ascii="Times New Roman" w:hAnsi="Times New Roman" w:cs="Times New Roman"/>
          <w:bCs/>
          <w:noProof/>
          <w:sz w:val="24"/>
          <w:szCs w:val="24"/>
        </w:rPr>
        <w:t>szczególności dot. wpisu do rejestru organizatorów turystyki i przedsiębiorców ułatwiających nabywanie powiązanych usług turystycznych w rozumieniu ustawy</w:t>
      </w:r>
      <w:r w:rsidR="00F70319">
        <w:rPr>
          <w:rFonts w:ascii="Times New Roman" w:hAnsi="Times New Roman" w:cs="Times New Roman"/>
          <w:bCs/>
          <w:noProof/>
          <w:sz w:val="24"/>
          <w:szCs w:val="24"/>
        </w:rPr>
        <w:t xml:space="preserve"> o </w:t>
      </w:r>
      <w:r w:rsidR="00D922C8" w:rsidRPr="00D922C8">
        <w:rPr>
          <w:rFonts w:ascii="Times New Roman" w:hAnsi="Times New Roman" w:cs="Times New Roman"/>
          <w:bCs/>
          <w:noProof/>
          <w:sz w:val="24"/>
          <w:szCs w:val="24"/>
        </w:rPr>
        <w:t xml:space="preserve">imprezach turystycznych i powiązanych usługach turystycznych z dnia 24 listopada 2017 </w:t>
      </w:r>
      <w:r w:rsidR="00D922C8" w:rsidRPr="00735900">
        <w:rPr>
          <w:rFonts w:ascii="Times New Roman" w:hAnsi="Times New Roman" w:cs="Times New Roman"/>
          <w:bCs/>
          <w:noProof/>
          <w:sz w:val="24"/>
          <w:szCs w:val="24"/>
        </w:rPr>
        <w:t>r. (Dz.U. z 2</w:t>
      </w:r>
      <w:r w:rsidR="00DE42E9" w:rsidRPr="00735900">
        <w:rPr>
          <w:rFonts w:ascii="Times New Roman" w:hAnsi="Times New Roman" w:cs="Times New Roman"/>
          <w:bCs/>
          <w:noProof/>
          <w:sz w:val="24"/>
          <w:szCs w:val="24"/>
        </w:rPr>
        <w:t>02</w:t>
      </w:r>
      <w:r w:rsidR="00102ADB">
        <w:rPr>
          <w:rFonts w:ascii="Times New Roman" w:hAnsi="Times New Roman" w:cs="Times New Roman"/>
          <w:bCs/>
          <w:noProof/>
          <w:sz w:val="24"/>
          <w:szCs w:val="24"/>
        </w:rPr>
        <w:t>2</w:t>
      </w:r>
      <w:r w:rsidR="00D922C8" w:rsidRPr="00735900">
        <w:rPr>
          <w:rFonts w:ascii="Times New Roman" w:hAnsi="Times New Roman" w:cs="Times New Roman"/>
          <w:bCs/>
          <w:noProof/>
          <w:sz w:val="24"/>
          <w:szCs w:val="24"/>
        </w:rPr>
        <w:t xml:space="preserve"> r. poz. </w:t>
      </w:r>
      <w:r w:rsidR="00102ADB">
        <w:rPr>
          <w:rFonts w:ascii="Times New Roman" w:hAnsi="Times New Roman" w:cs="Times New Roman"/>
          <w:bCs/>
          <w:noProof/>
          <w:sz w:val="24"/>
          <w:szCs w:val="24"/>
        </w:rPr>
        <w:t>511</w:t>
      </w:r>
      <w:r w:rsidR="00DE42E9" w:rsidRPr="00735900">
        <w:rPr>
          <w:rFonts w:ascii="Times New Roman" w:hAnsi="Times New Roman" w:cs="Times New Roman"/>
          <w:bCs/>
          <w:noProof/>
          <w:sz w:val="24"/>
          <w:szCs w:val="24"/>
        </w:rPr>
        <w:t xml:space="preserve"> ze zm.</w:t>
      </w:r>
      <w:r w:rsidR="00D922C8" w:rsidRPr="00735900">
        <w:rPr>
          <w:rFonts w:ascii="Times New Roman" w:hAnsi="Times New Roman" w:cs="Times New Roman"/>
          <w:bCs/>
          <w:noProof/>
          <w:sz w:val="24"/>
          <w:szCs w:val="24"/>
        </w:rPr>
        <w:t>)</w:t>
      </w:r>
      <w:r w:rsidRPr="00735900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:rsidR="002E6BD0" w:rsidRDefault="00BC10E1">
      <w:pPr>
        <w:pStyle w:val="Akapitzlist"/>
        <w:numPr>
          <w:ilvl w:val="0"/>
          <w:numId w:val="11"/>
        </w:numPr>
        <w:tabs>
          <w:tab w:val="right" w:pos="9720"/>
        </w:tabs>
        <w:spacing w:after="0"/>
        <w:ind w:left="426" w:right="4" w:hanging="426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braku przedłożenia ww. dokumentu</w:t>
      </w:r>
      <w:r w:rsidR="00A207D0">
        <w:rPr>
          <w:rFonts w:ascii="Times New Roman" w:hAnsi="Times New Roman"/>
          <w:sz w:val="24"/>
          <w:szCs w:val="24"/>
        </w:rPr>
        <w:t>/informacji</w:t>
      </w:r>
      <w:r>
        <w:rPr>
          <w:rFonts w:ascii="Times New Roman" w:hAnsi="Times New Roman"/>
          <w:sz w:val="24"/>
          <w:szCs w:val="24"/>
        </w:rPr>
        <w:t xml:space="preserve"> Zamawiający uzna ten fakt za uchylanie się od zawarcia umowy o udzielenie zamówienia – już po pierwszym pisemnym wezwaniu do przekazania powyższych dokumentów.</w:t>
      </w:r>
    </w:p>
    <w:p w:rsidR="002E6BD0" w:rsidRDefault="00BC10E1">
      <w:pPr>
        <w:pStyle w:val="Akapitzlist"/>
        <w:numPr>
          <w:ilvl w:val="0"/>
          <w:numId w:val="11"/>
        </w:numPr>
        <w:tabs>
          <w:tab w:val="right" w:pos="9720"/>
        </w:tabs>
        <w:spacing w:after="0"/>
        <w:ind w:left="426" w:right="4" w:hanging="426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Jeżeli Wykonawca, którego oferta została wybrana, będzie uchylał się od zawarcia umowy w terminie określonym przez Zamawiającego, Zamawiający wybierze ofertę najkorzystniejszą spośród pozostałych ofert bez przeprowadzania ich ponownego badania i oceny.</w:t>
      </w:r>
    </w:p>
    <w:p w:rsidR="002E6BD0" w:rsidRDefault="002E6B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BD0" w:rsidRDefault="004A7A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BC10E1">
        <w:rPr>
          <w:rFonts w:ascii="Times New Roman" w:hAnsi="Times New Roman" w:cs="Times New Roman"/>
          <w:b/>
          <w:sz w:val="24"/>
          <w:szCs w:val="24"/>
        </w:rPr>
        <w:t>. KONTAKT Z ZAMAWIAJĄCYM</w:t>
      </w:r>
    </w:p>
    <w:p w:rsidR="00CF2601" w:rsidRDefault="00CF2601" w:rsidP="00BF4E5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Pytania można składać na adres </w:t>
      </w:r>
      <w:r w:rsidR="00CB5405"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b/>
          <w:sz w:val="24"/>
          <w:szCs w:val="24"/>
        </w:rPr>
        <w:t>zamowienia@rzeszow.uw.gov.pl</w:t>
      </w:r>
    </w:p>
    <w:p w:rsidR="00CF2601" w:rsidRDefault="00CF2601" w:rsidP="00BF4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6BD0" w:rsidRDefault="00FD4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B76">
        <w:rPr>
          <w:rFonts w:ascii="Times New Roman" w:hAnsi="Times New Roman" w:cs="Times New Roman"/>
          <w:sz w:val="24"/>
          <w:szCs w:val="24"/>
        </w:rPr>
        <w:t>Do kontaktu z Wykonawcami uprawnieni są:</w:t>
      </w:r>
    </w:p>
    <w:p w:rsidR="00FD4B76" w:rsidRDefault="00FD4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6BD0" w:rsidRDefault="00BC10E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sprawach dot. przedmiotu zamówienia:</w:t>
      </w:r>
    </w:p>
    <w:p w:rsidR="00A436AA" w:rsidRPr="00A436AA" w:rsidRDefault="006B032D" w:rsidP="006B032D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A46D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Paweł Malinowski</w:t>
      </w:r>
      <w:r w:rsidRPr="00FA46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A4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FA46D5">
        <w:rPr>
          <w:rFonts w:ascii="Times New Roman" w:eastAsia="Times New Roman" w:hAnsi="Times New Roman" w:cs="Times New Roman"/>
          <w:sz w:val="24"/>
          <w:szCs w:val="20"/>
          <w:lang w:eastAsia="pl-PL"/>
        </w:rPr>
        <w:t>Ekspert w Wydziale Spraw Obywatelskich i Cudzoziemców</w:t>
      </w:r>
      <w:r w:rsidR="00A436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032D" w:rsidRPr="00FA46D5" w:rsidRDefault="00A436AA" w:rsidP="00A436AA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 </w:t>
      </w:r>
      <w:r w:rsidR="00F70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(17) 867 13 70, w </w:t>
      </w:r>
      <w:r w:rsidR="006B032D" w:rsidRPr="00FA4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</w:t>
      </w:r>
      <w:r w:rsidR="00F70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6B032D" w:rsidRPr="00FA46D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B032D" w:rsidRPr="00FA46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F70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032D" w:rsidRPr="00FA46D5">
        <w:rPr>
          <w:rFonts w:ascii="Times New Roman" w:eastAsia="Times New Roman" w:hAnsi="Times New Roman" w:cs="Times New Roman"/>
          <w:sz w:val="24"/>
          <w:szCs w:val="24"/>
          <w:lang w:eastAsia="pl-PL"/>
        </w:rPr>
        <w:t>do 15</w:t>
      </w:r>
      <w:r w:rsidR="006B032D" w:rsidRPr="00FA46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6B032D" w:rsidRPr="00FA46D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36AA" w:rsidRDefault="00A436AA" w:rsidP="006B032D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Daniel Nowak</w:t>
      </w:r>
      <w:r w:rsidR="006B032D" w:rsidRPr="00FA46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</w:t>
      </w:r>
      <w:r w:rsidR="006B032D" w:rsidRPr="00FA4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Zlecenie w Wydziale Spraw Obywatelskich i Cudzoziemców, </w:t>
      </w:r>
    </w:p>
    <w:p w:rsidR="006B032D" w:rsidRPr="00FA46D5" w:rsidRDefault="00A436AA" w:rsidP="00A436AA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 </w:t>
      </w:r>
      <w:r w:rsidR="00F70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(17) 867 13 70, w godz. od </w:t>
      </w:r>
      <w:r w:rsidR="006B032D" w:rsidRPr="00FA46D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B032D" w:rsidRPr="00FA46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6B032D" w:rsidRPr="00FA4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="006B032D" w:rsidRPr="00FA46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501CF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B032D" w:rsidRDefault="006B032D" w:rsidP="006B032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032D" w:rsidRDefault="006B032D" w:rsidP="006B032D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sprawach formalno-prawnych:</w:t>
      </w:r>
    </w:p>
    <w:p w:rsidR="00A436AA" w:rsidRDefault="006B032D" w:rsidP="006B032D">
      <w:pPr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Bartosz </w:t>
      </w:r>
      <w:proofErr w:type="spellStart"/>
      <w:r>
        <w:rPr>
          <w:rFonts w:ascii="Times New Roman" w:hAnsi="Times New Roman"/>
          <w:b/>
          <w:szCs w:val="24"/>
        </w:rPr>
        <w:t>Kazimirowicz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– p.o. Kierownik</w:t>
      </w:r>
      <w:r w:rsidR="00F70319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w Wydziale Organizacyjno-Administracyjnym, </w:t>
      </w:r>
    </w:p>
    <w:p w:rsidR="006B032D" w:rsidRDefault="006B032D" w:rsidP="00A436A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tel. (17) 867 10 59, w godz. od 8</w:t>
      </w:r>
      <w:r>
        <w:rPr>
          <w:rFonts w:ascii="Times New Roman" w:hAnsi="Times New Roman"/>
          <w:szCs w:val="24"/>
          <w:vertAlign w:val="superscript"/>
        </w:rPr>
        <w:t>00</w:t>
      </w:r>
      <w:r>
        <w:rPr>
          <w:rFonts w:ascii="Times New Roman" w:hAnsi="Times New Roman"/>
          <w:szCs w:val="24"/>
        </w:rPr>
        <w:t xml:space="preserve"> do 15</w:t>
      </w:r>
      <w:r>
        <w:rPr>
          <w:rFonts w:ascii="Times New Roman" w:hAnsi="Times New Roman"/>
          <w:szCs w:val="24"/>
          <w:vertAlign w:val="superscript"/>
        </w:rPr>
        <w:t>00</w:t>
      </w:r>
      <w:r>
        <w:rPr>
          <w:rFonts w:ascii="Times New Roman" w:hAnsi="Times New Roman"/>
          <w:szCs w:val="24"/>
        </w:rPr>
        <w:t>;</w:t>
      </w:r>
    </w:p>
    <w:p w:rsidR="00A436AA" w:rsidRDefault="00F70319" w:rsidP="006B032D">
      <w:pPr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Alicja Szczepańska</w:t>
      </w:r>
      <w:r w:rsidR="006B032D">
        <w:rPr>
          <w:rFonts w:ascii="Times New Roman" w:hAnsi="Times New Roman"/>
          <w:b/>
          <w:szCs w:val="24"/>
        </w:rPr>
        <w:t xml:space="preserve"> </w:t>
      </w:r>
      <w:r w:rsidR="006B032D">
        <w:rPr>
          <w:rFonts w:ascii="Times New Roman" w:hAnsi="Times New Roman"/>
          <w:szCs w:val="24"/>
        </w:rPr>
        <w:t xml:space="preserve">– </w:t>
      </w:r>
      <w:r w:rsidR="00CB5405">
        <w:rPr>
          <w:rFonts w:ascii="Times New Roman" w:hAnsi="Times New Roman"/>
          <w:szCs w:val="24"/>
        </w:rPr>
        <w:t>S</w:t>
      </w:r>
      <w:r w:rsidR="006B032D">
        <w:rPr>
          <w:rFonts w:ascii="Times New Roman" w:hAnsi="Times New Roman"/>
          <w:szCs w:val="24"/>
        </w:rPr>
        <w:t xml:space="preserve">tarszy </w:t>
      </w:r>
      <w:r w:rsidR="00CB5405">
        <w:rPr>
          <w:rFonts w:ascii="Times New Roman" w:hAnsi="Times New Roman"/>
          <w:szCs w:val="24"/>
        </w:rPr>
        <w:t>S</w:t>
      </w:r>
      <w:r w:rsidR="006B032D">
        <w:rPr>
          <w:rFonts w:ascii="Times New Roman" w:hAnsi="Times New Roman"/>
          <w:szCs w:val="24"/>
        </w:rPr>
        <w:t>pecjalista w Wydziale O</w:t>
      </w:r>
      <w:r w:rsidR="00A436AA">
        <w:rPr>
          <w:rFonts w:ascii="Times New Roman" w:hAnsi="Times New Roman"/>
          <w:szCs w:val="24"/>
        </w:rPr>
        <w:t xml:space="preserve">rganizacyjno-Administracyjnym, </w:t>
      </w:r>
    </w:p>
    <w:p w:rsidR="006B032D" w:rsidRDefault="006B032D" w:rsidP="00A436A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tel. (17) 867 10 </w:t>
      </w:r>
      <w:r w:rsidR="00A825E8">
        <w:rPr>
          <w:rFonts w:ascii="Times New Roman" w:hAnsi="Times New Roman"/>
          <w:szCs w:val="24"/>
        </w:rPr>
        <w:t>87</w:t>
      </w:r>
      <w:r>
        <w:rPr>
          <w:rFonts w:ascii="Times New Roman" w:hAnsi="Times New Roman"/>
          <w:szCs w:val="24"/>
        </w:rPr>
        <w:t>, w godz. od 8</w:t>
      </w:r>
      <w:r>
        <w:rPr>
          <w:rFonts w:ascii="Times New Roman" w:hAnsi="Times New Roman"/>
          <w:szCs w:val="24"/>
          <w:vertAlign w:val="superscript"/>
        </w:rPr>
        <w:t>00</w:t>
      </w:r>
      <w:r>
        <w:rPr>
          <w:rFonts w:ascii="Times New Roman" w:hAnsi="Times New Roman"/>
          <w:szCs w:val="24"/>
        </w:rPr>
        <w:t xml:space="preserve"> do 15</w:t>
      </w:r>
      <w:r>
        <w:rPr>
          <w:rFonts w:ascii="Times New Roman" w:hAnsi="Times New Roman"/>
          <w:szCs w:val="24"/>
          <w:vertAlign w:val="superscript"/>
        </w:rPr>
        <w:t>00</w:t>
      </w:r>
      <w:r>
        <w:rPr>
          <w:rFonts w:ascii="Times New Roman" w:hAnsi="Times New Roman"/>
          <w:szCs w:val="24"/>
        </w:rPr>
        <w:t>.</w:t>
      </w:r>
    </w:p>
    <w:p w:rsidR="006B032D" w:rsidRDefault="006B03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1859" w:rsidRDefault="001F1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1859" w:rsidRDefault="001F1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D3F78" w:rsidRDefault="00FD3F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4778D" w:rsidRDefault="001477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4778D" w:rsidRDefault="0014778D" w:rsidP="0014778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Załącznikami do niniejszego ogłoszenia są:</w:t>
      </w:r>
    </w:p>
    <w:p w:rsidR="0014778D" w:rsidRPr="00646182" w:rsidRDefault="0014778D" w:rsidP="0014778D">
      <w:pPr>
        <w:numPr>
          <w:ilvl w:val="1"/>
          <w:numId w:val="25"/>
        </w:numPr>
        <w:tabs>
          <w:tab w:val="left" w:pos="284"/>
        </w:tabs>
        <w:spacing w:after="0"/>
        <w:ind w:hanging="2148"/>
        <w:jc w:val="both"/>
        <w:rPr>
          <w:rFonts w:ascii="Times New Roman" w:hAnsi="Times New Roman" w:cs="Times New Roman"/>
          <w:sz w:val="20"/>
          <w:szCs w:val="20"/>
        </w:rPr>
      </w:pPr>
      <w:r w:rsidRPr="00646182">
        <w:rPr>
          <w:rFonts w:ascii="Times New Roman" w:hAnsi="Times New Roman" w:cs="Times New Roman"/>
          <w:sz w:val="20"/>
          <w:szCs w:val="20"/>
        </w:rPr>
        <w:t xml:space="preserve">Opis przedmiotu zamówienia – </w:t>
      </w:r>
      <w:r w:rsidRPr="00646182">
        <w:rPr>
          <w:rFonts w:ascii="Times New Roman" w:hAnsi="Times New Roman" w:cs="Times New Roman"/>
          <w:b/>
          <w:sz w:val="20"/>
          <w:szCs w:val="20"/>
        </w:rPr>
        <w:t>załącznik nr 1</w:t>
      </w:r>
      <w:r w:rsidRPr="00646182">
        <w:rPr>
          <w:rFonts w:ascii="Times New Roman" w:hAnsi="Times New Roman" w:cs="Times New Roman"/>
          <w:sz w:val="20"/>
          <w:szCs w:val="20"/>
        </w:rPr>
        <w:t>,</w:t>
      </w:r>
    </w:p>
    <w:p w:rsidR="0014778D" w:rsidRDefault="0014778D" w:rsidP="0014778D">
      <w:pPr>
        <w:numPr>
          <w:ilvl w:val="1"/>
          <w:numId w:val="25"/>
        </w:numPr>
        <w:tabs>
          <w:tab w:val="left" w:pos="284"/>
        </w:tabs>
        <w:spacing w:after="0"/>
        <w:ind w:left="1560" w:hanging="1560"/>
        <w:jc w:val="both"/>
        <w:rPr>
          <w:rFonts w:ascii="Times New Roman" w:hAnsi="Times New Roman" w:cs="Times New Roman"/>
          <w:sz w:val="20"/>
          <w:szCs w:val="20"/>
        </w:rPr>
      </w:pPr>
      <w:r w:rsidRPr="00646182">
        <w:rPr>
          <w:rFonts w:ascii="Times New Roman" w:hAnsi="Times New Roman" w:cs="Times New Roman"/>
          <w:sz w:val="20"/>
          <w:szCs w:val="20"/>
        </w:rPr>
        <w:t xml:space="preserve">Formularz oferty – </w:t>
      </w:r>
      <w:r w:rsidRPr="00646182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14778D" w:rsidRDefault="0014778D" w:rsidP="0014778D">
      <w:pPr>
        <w:numPr>
          <w:ilvl w:val="1"/>
          <w:numId w:val="25"/>
        </w:numPr>
        <w:tabs>
          <w:tab w:val="left" w:pos="284"/>
        </w:tabs>
        <w:spacing w:after="0"/>
        <w:ind w:hanging="2148"/>
        <w:jc w:val="both"/>
        <w:rPr>
          <w:rFonts w:ascii="Times New Roman" w:hAnsi="Times New Roman" w:cs="Times New Roman"/>
          <w:sz w:val="20"/>
          <w:szCs w:val="20"/>
        </w:rPr>
      </w:pPr>
      <w:r w:rsidRPr="004D1688">
        <w:rPr>
          <w:rFonts w:ascii="Times New Roman" w:hAnsi="Times New Roman" w:cs="Times New Roman"/>
          <w:sz w:val="20"/>
          <w:szCs w:val="20"/>
        </w:rPr>
        <w:t xml:space="preserve">Wykaz </w:t>
      </w:r>
      <w:r w:rsidR="00593410">
        <w:rPr>
          <w:rFonts w:ascii="Times New Roman" w:hAnsi="Times New Roman" w:cs="Times New Roman"/>
          <w:sz w:val="20"/>
          <w:szCs w:val="20"/>
        </w:rPr>
        <w:t>szkoleniowców</w:t>
      </w:r>
      <w:r w:rsidRPr="004D1688">
        <w:rPr>
          <w:rFonts w:ascii="Times New Roman" w:hAnsi="Times New Roman" w:cs="Times New Roman"/>
          <w:sz w:val="20"/>
          <w:szCs w:val="20"/>
        </w:rPr>
        <w:t>, któr</w:t>
      </w:r>
      <w:r w:rsidR="00593410">
        <w:rPr>
          <w:rFonts w:ascii="Times New Roman" w:hAnsi="Times New Roman" w:cs="Times New Roman"/>
          <w:sz w:val="20"/>
          <w:szCs w:val="20"/>
        </w:rPr>
        <w:t>zy</w:t>
      </w:r>
      <w:r w:rsidRPr="004D1688">
        <w:rPr>
          <w:rFonts w:ascii="Times New Roman" w:hAnsi="Times New Roman" w:cs="Times New Roman"/>
          <w:sz w:val="20"/>
          <w:szCs w:val="20"/>
        </w:rPr>
        <w:t xml:space="preserve"> będą uczestniczyć w realizacji zamówienia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46182">
        <w:rPr>
          <w:rFonts w:ascii="Times New Roman" w:hAnsi="Times New Roman" w:cs="Times New Roman"/>
          <w:sz w:val="20"/>
          <w:szCs w:val="20"/>
        </w:rPr>
        <w:t xml:space="preserve">– </w:t>
      </w:r>
      <w:r w:rsidRPr="00646182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14778D" w:rsidRPr="00595D37" w:rsidRDefault="0014778D" w:rsidP="0014778D">
      <w:pPr>
        <w:numPr>
          <w:ilvl w:val="1"/>
          <w:numId w:val="25"/>
        </w:numPr>
        <w:tabs>
          <w:tab w:val="left" w:pos="284"/>
        </w:tabs>
        <w:spacing w:after="0"/>
        <w:ind w:left="1560" w:hanging="1560"/>
        <w:jc w:val="both"/>
        <w:rPr>
          <w:rFonts w:ascii="Times New Roman" w:hAnsi="Times New Roman" w:cs="Times New Roman"/>
          <w:sz w:val="20"/>
          <w:szCs w:val="20"/>
        </w:rPr>
      </w:pPr>
      <w:r w:rsidRPr="00595D37">
        <w:rPr>
          <w:rFonts w:ascii="Times New Roman" w:hAnsi="Times New Roman" w:cs="Times New Roman"/>
          <w:sz w:val="20"/>
          <w:szCs w:val="20"/>
        </w:rPr>
        <w:t xml:space="preserve">Ogólne warunki umowy – </w:t>
      </w:r>
      <w:r w:rsidRPr="00595D37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595D37">
        <w:rPr>
          <w:rFonts w:ascii="Times New Roman" w:hAnsi="Times New Roman" w:cs="Times New Roman"/>
          <w:b/>
          <w:sz w:val="20"/>
          <w:szCs w:val="20"/>
        </w:rPr>
        <w:t>,</w:t>
      </w:r>
    </w:p>
    <w:p w:rsidR="002E6BD0" w:rsidRDefault="0014778D" w:rsidP="0014778D">
      <w:pPr>
        <w:numPr>
          <w:ilvl w:val="1"/>
          <w:numId w:val="25"/>
        </w:numPr>
        <w:tabs>
          <w:tab w:val="left" w:pos="284"/>
        </w:tabs>
        <w:spacing w:after="0"/>
        <w:ind w:left="0" w:firstLine="0"/>
        <w:jc w:val="both"/>
      </w:pPr>
      <w:r w:rsidRPr="0014778D">
        <w:rPr>
          <w:rFonts w:ascii="Times New Roman" w:hAnsi="Times New Roman" w:cs="Times New Roman"/>
          <w:sz w:val="20"/>
          <w:szCs w:val="20"/>
        </w:rPr>
        <w:t xml:space="preserve">Klauzula informacyjna z art. 13 RODO – </w:t>
      </w:r>
      <w:r w:rsidRPr="0014778D">
        <w:rPr>
          <w:rFonts w:ascii="Times New Roman" w:hAnsi="Times New Roman" w:cs="Times New Roman"/>
          <w:b/>
          <w:sz w:val="20"/>
          <w:szCs w:val="20"/>
        </w:rPr>
        <w:t>załącznik nr 5</w:t>
      </w:r>
      <w:r w:rsidRPr="0014778D">
        <w:rPr>
          <w:rFonts w:ascii="Times New Roman" w:hAnsi="Times New Roman" w:cs="Times New Roman"/>
          <w:sz w:val="20"/>
          <w:szCs w:val="20"/>
        </w:rPr>
        <w:t>.</w:t>
      </w:r>
    </w:p>
    <w:sectPr w:rsidR="002E6BD0" w:rsidSect="00DF4E8B">
      <w:footerReference w:type="default" r:id="rId8"/>
      <w:headerReference w:type="first" r:id="rId9"/>
      <w:footerReference w:type="first" r:id="rId10"/>
      <w:pgSz w:w="11906" w:h="16838"/>
      <w:pgMar w:top="765" w:right="1417" w:bottom="851" w:left="1418" w:header="708" w:footer="443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FD9" w:rsidRDefault="00A32FD9">
      <w:pPr>
        <w:spacing w:after="0" w:line="240" w:lineRule="auto"/>
      </w:pPr>
      <w:r>
        <w:separator/>
      </w:r>
    </w:p>
  </w:endnote>
  <w:endnote w:type="continuationSeparator" w:id="0">
    <w:p w:rsidR="00A32FD9" w:rsidRDefault="00A3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887258"/>
      <w:docPartObj>
        <w:docPartGallery w:val="Page Numbers (Top of Page)"/>
        <w:docPartUnique/>
      </w:docPartObj>
    </w:sdtPr>
    <w:sdtEndPr/>
    <w:sdtContent>
      <w:p w:rsidR="002E6BD0" w:rsidRDefault="002E6BD0">
        <w:pPr>
          <w:pStyle w:val="Stopka"/>
          <w:jc w:val="right"/>
          <w:rPr>
            <w:sz w:val="20"/>
            <w:szCs w:val="20"/>
          </w:rPr>
        </w:pPr>
      </w:p>
      <w:p w:rsidR="002E6BD0" w:rsidRDefault="00BC10E1">
        <w:pPr>
          <w:pStyle w:val="Stopka"/>
        </w:pPr>
        <w:r>
          <w:rPr>
            <w:rFonts w:ascii="Times New Roman" w:hAnsi="Times New Roman" w:cs="Times New Roman"/>
            <w:sz w:val="24"/>
            <w:szCs w:val="24"/>
          </w:rPr>
          <w:t>OA-XVI.272.4.</w:t>
        </w:r>
        <w:r w:rsidR="00F70319">
          <w:rPr>
            <w:rFonts w:ascii="Times New Roman" w:hAnsi="Times New Roman" w:cs="Times New Roman"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t>.20</w:t>
        </w:r>
        <w:r w:rsidR="004350F9">
          <w:rPr>
            <w:rFonts w:ascii="Times New Roman" w:hAnsi="Times New Roman" w:cs="Times New Roman"/>
            <w:sz w:val="24"/>
            <w:szCs w:val="24"/>
          </w:rPr>
          <w:t>2</w:t>
        </w:r>
        <w:r w:rsidR="00F70319">
          <w:rPr>
            <w:rFonts w:ascii="Times New Roman" w:hAnsi="Times New Roman" w:cs="Times New Roman"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ptab w:relativeTo="margin" w:alignment="right" w:leader="none"/>
        </w:r>
        <w:r>
          <w:rPr>
            <w:rFonts w:ascii="Times New Roman" w:hAnsi="Times New Roman" w:cs="Times New Roman"/>
            <w:sz w:val="20"/>
            <w:szCs w:val="20"/>
          </w:rPr>
          <w:t xml:space="preserve">str. </w:t>
        </w:r>
        <w:r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bCs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8122CB">
          <w:rPr>
            <w:rFonts w:ascii="Times New Roman" w:hAnsi="Times New Roman" w:cs="Times New Roman"/>
            <w:bCs/>
            <w:noProof/>
            <w:sz w:val="20"/>
            <w:szCs w:val="20"/>
          </w:rPr>
          <w:t>5</w:t>
        </w:r>
        <w:r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z </w:t>
        </w:r>
        <w:r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bCs/>
            <w:sz w:val="20"/>
            <w:szCs w:val="20"/>
          </w:rPr>
          <w:instrText>NUMPAGES</w:instrText>
        </w:r>
        <w:r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8122CB">
          <w:rPr>
            <w:rFonts w:ascii="Times New Roman" w:hAnsi="Times New Roman" w:cs="Times New Roman"/>
            <w:bCs/>
            <w:noProof/>
            <w:sz w:val="20"/>
            <w:szCs w:val="20"/>
          </w:rPr>
          <w:t>5</w:t>
        </w:r>
        <w:r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BD0" w:rsidRDefault="00BC10E1">
    <w:pPr>
      <w:pStyle w:val="Stopka"/>
    </w:pPr>
    <w:r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FD9" w:rsidRDefault="00A32FD9">
      <w:pPr>
        <w:spacing w:after="0" w:line="240" w:lineRule="auto"/>
      </w:pPr>
      <w:r>
        <w:separator/>
      </w:r>
    </w:p>
  </w:footnote>
  <w:footnote w:type="continuationSeparator" w:id="0">
    <w:p w:rsidR="00A32FD9" w:rsidRDefault="00A32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E1" w:rsidRPr="000307E7" w:rsidRDefault="00F602E1" w:rsidP="00F602E1">
    <w:pPr>
      <w:ind w:left="142"/>
      <w:jc w:val="both"/>
      <w:rPr>
        <w:rFonts w:ascii="Calibri" w:eastAsia="Calibri" w:hAnsi="Calibri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1978025</wp:posOffset>
              </wp:positionH>
              <wp:positionV relativeFrom="paragraph">
                <wp:posOffset>-45085</wp:posOffset>
              </wp:positionV>
              <wp:extent cx="3812540" cy="568325"/>
              <wp:effectExtent l="0" t="0" r="16510" b="2286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568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02E1" w:rsidRPr="00F412D8" w:rsidRDefault="00F602E1" w:rsidP="00F602E1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F412D8">
                            <w:rPr>
                              <w:rFonts w:ascii="Century Gothic" w:hAnsi="Century Gothic"/>
                              <w:sz w:val="20"/>
                            </w:rPr>
                            <w:t xml:space="preserve">Projekt </w:t>
                          </w:r>
                          <w:r w:rsidRPr="00F412D8">
                            <w:rPr>
                              <w:rFonts w:ascii="Century Gothic" w:hAnsi="Century Gothic"/>
                              <w:b/>
                              <w:sz w:val="20"/>
                            </w:rPr>
                            <w:t xml:space="preserve">nr 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20"/>
                            </w:rPr>
                            <w:t>1/14-2022/OG-FAMI</w:t>
                          </w:r>
                          <w:r w:rsidRPr="00F412D8">
                            <w:rPr>
                              <w:rFonts w:ascii="Century Gothic" w:hAnsi="Century Gothic"/>
                              <w:color w:val="FF0000"/>
                              <w:sz w:val="20"/>
                            </w:rPr>
                            <w:t xml:space="preserve"> </w:t>
                          </w:r>
                          <w:r w:rsidRPr="00F412D8">
                            <w:rPr>
                              <w:rFonts w:ascii="Century Gothic" w:hAnsi="Century Gothic"/>
                              <w:sz w:val="20"/>
                            </w:rPr>
                            <w:t>współfinansowany</w:t>
                          </w:r>
                        </w:p>
                        <w:p w:rsidR="00F602E1" w:rsidRPr="00F412D8" w:rsidRDefault="00F602E1" w:rsidP="00F602E1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F412D8">
                            <w:rPr>
                              <w:rFonts w:ascii="Century Gothic" w:hAnsi="Century Gothic"/>
                              <w:sz w:val="20"/>
                            </w:rPr>
                            <w:t>z Programu Krajowego Funduszu Azylu, Migracji</w:t>
                          </w: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 xml:space="preserve"> </w:t>
                          </w:r>
                          <w:r w:rsidRPr="00F412D8">
                            <w:rPr>
                              <w:rFonts w:ascii="Century Gothic" w:hAnsi="Century Gothic"/>
                              <w:sz w:val="20"/>
                            </w:rPr>
                            <w:t>i Integracji oraz budżetu państwa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155.75pt;margin-top:-3.55pt;width:300.2pt;height:44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" strokecolor="white">
              <v:textbox style="mso-fit-shape-to-text:t">
                <w:txbxContent>
                  <w:p w:rsidR="00F602E1" w:rsidRPr="00F412D8" w:rsidRDefault="00F602E1" w:rsidP="00F602E1">
                    <w:pPr>
                      <w:jc w:val="center"/>
                      <w:rPr>
                        <w:rFonts w:ascii="Century Gothic" w:hAnsi="Century Gothic"/>
                        <w:sz w:val="20"/>
                      </w:rPr>
                    </w:pPr>
                    <w:r w:rsidRPr="00F412D8">
                      <w:rPr>
                        <w:rFonts w:ascii="Century Gothic" w:hAnsi="Century Gothic"/>
                        <w:sz w:val="20"/>
                      </w:rPr>
                      <w:t xml:space="preserve">Projekt </w:t>
                    </w:r>
                    <w:r w:rsidRPr="00F412D8">
                      <w:rPr>
                        <w:rFonts w:ascii="Century Gothic" w:hAnsi="Century Gothic"/>
                        <w:b/>
                        <w:sz w:val="20"/>
                      </w:rPr>
                      <w:t xml:space="preserve">nr </w:t>
                    </w:r>
                    <w:r>
                      <w:rPr>
                        <w:rFonts w:ascii="Century Gothic" w:hAnsi="Century Gothic"/>
                        <w:b/>
                        <w:sz w:val="20"/>
                      </w:rPr>
                      <w:t>1/14-2022/OG-FAMI</w:t>
                    </w:r>
                    <w:r w:rsidRPr="00F412D8">
                      <w:rPr>
                        <w:rFonts w:ascii="Century Gothic" w:hAnsi="Century Gothic"/>
                        <w:color w:val="FF0000"/>
                        <w:sz w:val="20"/>
                      </w:rPr>
                      <w:t xml:space="preserve"> </w:t>
                    </w:r>
                    <w:r w:rsidRPr="00F412D8">
                      <w:rPr>
                        <w:rFonts w:ascii="Century Gothic" w:hAnsi="Century Gothic"/>
                        <w:sz w:val="20"/>
                      </w:rPr>
                      <w:t>współfinansowany</w:t>
                    </w:r>
                  </w:p>
                  <w:p w:rsidR="00F602E1" w:rsidRPr="00F412D8" w:rsidRDefault="00F602E1" w:rsidP="00F602E1">
                    <w:pPr>
                      <w:jc w:val="center"/>
                      <w:rPr>
                        <w:rFonts w:ascii="Century Gothic" w:hAnsi="Century Gothic"/>
                        <w:sz w:val="20"/>
                      </w:rPr>
                    </w:pPr>
                    <w:r w:rsidRPr="00F412D8">
                      <w:rPr>
                        <w:rFonts w:ascii="Century Gothic" w:hAnsi="Century Gothic"/>
                        <w:sz w:val="20"/>
                      </w:rPr>
                      <w:t>z Programu Krajowego Funduszu Azylu, Migracji</w:t>
                    </w:r>
                    <w:r>
                      <w:rPr>
                        <w:rFonts w:ascii="Century Gothic" w:hAnsi="Century Gothic"/>
                        <w:sz w:val="20"/>
                      </w:rPr>
                      <w:t xml:space="preserve"> </w:t>
                    </w:r>
                    <w:r w:rsidRPr="00F412D8">
                      <w:rPr>
                        <w:rFonts w:ascii="Century Gothic" w:hAnsi="Century Gothic"/>
                        <w:sz w:val="20"/>
                      </w:rPr>
                      <w:t>i Integracji oraz budżetu państwa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/>
        <w:noProof/>
        <w:sz w:val="20"/>
        <w:lang w:eastAsia="pl-PL"/>
      </w:rPr>
      <w:drawing>
        <wp:inline distT="0" distB="0" distL="0" distR="0">
          <wp:extent cx="1765300" cy="349885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02E1" w:rsidRPr="000307E7" w:rsidRDefault="00F602E1" w:rsidP="00F602E1">
    <w:pPr>
      <w:ind w:left="142"/>
      <w:jc w:val="both"/>
      <w:rPr>
        <w:rFonts w:ascii="Century Gothic" w:eastAsia="Calibri" w:hAnsi="Century Gothic" w:cs="EUAlbertina"/>
        <w:sz w:val="20"/>
      </w:rPr>
    </w:pPr>
  </w:p>
  <w:p w:rsidR="00F602E1" w:rsidRPr="000307E7" w:rsidRDefault="00F602E1" w:rsidP="00F602E1">
    <w:pPr>
      <w:ind w:left="142"/>
      <w:jc w:val="both"/>
      <w:rPr>
        <w:rFonts w:ascii="Century Gothic" w:eastAsia="Calibri" w:hAnsi="Century Gothic" w:cs="EUAlbertina"/>
        <w:sz w:val="20"/>
      </w:rPr>
    </w:pPr>
    <w:r w:rsidRPr="000307E7">
      <w:rPr>
        <w:rFonts w:ascii="Century Gothic" w:eastAsia="Calibri" w:hAnsi="Century Gothic" w:cs="EUAlbertina"/>
        <w:sz w:val="20"/>
      </w:rPr>
      <w:t>Bezpieczna przystań</w:t>
    </w:r>
  </w:p>
  <w:p w:rsidR="002E6BD0" w:rsidRPr="00F602E1" w:rsidRDefault="00F602E1" w:rsidP="00F602E1">
    <w:pPr>
      <w:jc w:val="both"/>
      <w:rPr>
        <w:rFonts w:ascii="Century Gothic" w:eastAsia="Calibri" w:hAnsi="Century Gothic" w:cs="EUAlbertina"/>
        <w:sz w:val="20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305A73AA" wp14:editId="19140EE9">
              <wp:simplePos x="0" y="0"/>
              <wp:positionH relativeFrom="column">
                <wp:posOffset>83185</wp:posOffset>
              </wp:positionH>
              <wp:positionV relativeFrom="paragraph">
                <wp:posOffset>66674</wp:posOffset>
              </wp:positionV>
              <wp:extent cx="5720715" cy="0"/>
              <wp:effectExtent l="0" t="0" r="13335" b="190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07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675D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6.55pt;margin-top:5.25pt;width:450.4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A4F"/>
    <w:multiLevelType w:val="multilevel"/>
    <w:tmpl w:val="6970597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F602B4"/>
    <w:multiLevelType w:val="multilevel"/>
    <w:tmpl w:val="C096F09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E72B8E"/>
    <w:multiLevelType w:val="multilevel"/>
    <w:tmpl w:val="5B6498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50F68"/>
    <w:multiLevelType w:val="multilevel"/>
    <w:tmpl w:val="C44C1FA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BA0425"/>
    <w:multiLevelType w:val="multilevel"/>
    <w:tmpl w:val="F328F6B0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9EA3B90"/>
    <w:multiLevelType w:val="multilevel"/>
    <w:tmpl w:val="07129CA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E22AFF"/>
    <w:multiLevelType w:val="multilevel"/>
    <w:tmpl w:val="593487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B86BBF"/>
    <w:multiLevelType w:val="multilevel"/>
    <w:tmpl w:val="83E675E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01500F"/>
    <w:multiLevelType w:val="multilevel"/>
    <w:tmpl w:val="2108B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D5B35"/>
    <w:multiLevelType w:val="hybridMultilevel"/>
    <w:tmpl w:val="ABA678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45C0D5B"/>
    <w:multiLevelType w:val="hybridMultilevel"/>
    <w:tmpl w:val="0B4010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74D7294"/>
    <w:multiLevelType w:val="multilevel"/>
    <w:tmpl w:val="F59E3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F3AD5"/>
    <w:multiLevelType w:val="multilevel"/>
    <w:tmpl w:val="7C042736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44B5ECE"/>
    <w:multiLevelType w:val="multilevel"/>
    <w:tmpl w:val="834C8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2086D"/>
    <w:multiLevelType w:val="multilevel"/>
    <w:tmpl w:val="1A7C6E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34561"/>
    <w:multiLevelType w:val="multilevel"/>
    <w:tmpl w:val="DB4C91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00864"/>
    <w:multiLevelType w:val="multilevel"/>
    <w:tmpl w:val="086EC0A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DB6DD5"/>
    <w:multiLevelType w:val="multilevel"/>
    <w:tmpl w:val="AD064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FA13600"/>
    <w:multiLevelType w:val="hybridMultilevel"/>
    <w:tmpl w:val="9CFE6D7A"/>
    <w:lvl w:ilvl="0" w:tplc="AE2E86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3361C"/>
    <w:multiLevelType w:val="multilevel"/>
    <w:tmpl w:val="14569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40EC4"/>
    <w:multiLevelType w:val="multilevel"/>
    <w:tmpl w:val="6E262C3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8F231B3"/>
    <w:multiLevelType w:val="multilevel"/>
    <w:tmpl w:val="BA305AB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ADF114D"/>
    <w:multiLevelType w:val="multilevel"/>
    <w:tmpl w:val="E7566194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E0011B6"/>
    <w:multiLevelType w:val="multilevel"/>
    <w:tmpl w:val="4F4452D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E303B77"/>
    <w:multiLevelType w:val="multilevel"/>
    <w:tmpl w:val="E7006EC8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2"/>
  </w:num>
  <w:num w:numId="5">
    <w:abstractNumId w:val="7"/>
  </w:num>
  <w:num w:numId="6">
    <w:abstractNumId w:val="21"/>
  </w:num>
  <w:num w:numId="7">
    <w:abstractNumId w:val="12"/>
  </w:num>
  <w:num w:numId="8">
    <w:abstractNumId w:val="15"/>
  </w:num>
  <w:num w:numId="9">
    <w:abstractNumId w:val="22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17"/>
  </w:num>
  <w:num w:numId="15">
    <w:abstractNumId w:val="19"/>
  </w:num>
  <w:num w:numId="16">
    <w:abstractNumId w:val="24"/>
  </w:num>
  <w:num w:numId="17">
    <w:abstractNumId w:val="5"/>
  </w:num>
  <w:num w:numId="18">
    <w:abstractNumId w:val="23"/>
  </w:num>
  <w:num w:numId="19">
    <w:abstractNumId w:val="9"/>
  </w:num>
  <w:num w:numId="20">
    <w:abstractNumId w:val="18"/>
  </w:num>
  <w:num w:numId="21">
    <w:abstractNumId w:val="3"/>
  </w:num>
  <w:num w:numId="22">
    <w:abstractNumId w:val="6"/>
  </w:num>
  <w:num w:numId="23">
    <w:abstractNumId w:val="6"/>
  </w:num>
  <w:num w:numId="24">
    <w:abstractNumId w:val="16"/>
  </w:num>
  <w:num w:numId="25">
    <w:abstractNumId w:val="0"/>
  </w:num>
  <w:num w:numId="26">
    <w:abstractNumId w:val="1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D0"/>
    <w:rsid w:val="00025300"/>
    <w:rsid w:val="00070A59"/>
    <w:rsid w:val="000827F7"/>
    <w:rsid w:val="000A2329"/>
    <w:rsid w:val="000D240A"/>
    <w:rsid w:val="000E39AB"/>
    <w:rsid w:val="000F3E81"/>
    <w:rsid w:val="00102ADB"/>
    <w:rsid w:val="0014778D"/>
    <w:rsid w:val="00153AF1"/>
    <w:rsid w:val="00157D16"/>
    <w:rsid w:val="001A1276"/>
    <w:rsid w:val="001F1859"/>
    <w:rsid w:val="002056D5"/>
    <w:rsid w:val="00234902"/>
    <w:rsid w:val="0024073E"/>
    <w:rsid w:val="002E6BD0"/>
    <w:rsid w:val="0034627F"/>
    <w:rsid w:val="00422EE3"/>
    <w:rsid w:val="004350F9"/>
    <w:rsid w:val="004765CA"/>
    <w:rsid w:val="004952BE"/>
    <w:rsid w:val="004A7AAC"/>
    <w:rsid w:val="00501CF5"/>
    <w:rsid w:val="00520391"/>
    <w:rsid w:val="00540A54"/>
    <w:rsid w:val="00593410"/>
    <w:rsid w:val="00595D84"/>
    <w:rsid w:val="005C14B4"/>
    <w:rsid w:val="005F05D5"/>
    <w:rsid w:val="005F53BA"/>
    <w:rsid w:val="00630027"/>
    <w:rsid w:val="00642E3A"/>
    <w:rsid w:val="0066568A"/>
    <w:rsid w:val="0066669C"/>
    <w:rsid w:val="00692CDB"/>
    <w:rsid w:val="006B032D"/>
    <w:rsid w:val="006C3EAA"/>
    <w:rsid w:val="006E4BCE"/>
    <w:rsid w:val="006F4DC7"/>
    <w:rsid w:val="007172A7"/>
    <w:rsid w:val="00724CA1"/>
    <w:rsid w:val="00735900"/>
    <w:rsid w:val="00763684"/>
    <w:rsid w:val="0076481C"/>
    <w:rsid w:val="0079720E"/>
    <w:rsid w:val="007C1D3F"/>
    <w:rsid w:val="007D4A10"/>
    <w:rsid w:val="008122CB"/>
    <w:rsid w:val="009138C2"/>
    <w:rsid w:val="009521B8"/>
    <w:rsid w:val="009D617A"/>
    <w:rsid w:val="00A207D0"/>
    <w:rsid w:val="00A32318"/>
    <w:rsid w:val="00A32FD9"/>
    <w:rsid w:val="00A436AA"/>
    <w:rsid w:val="00A46BC5"/>
    <w:rsid w:val="00A70B89"/>
    <w:rsid w:val="00A825E8"/>
    <w:rsid w:val="00AC749E"/>
    <w:rsid w:val="00AF2453"/>
    <w:rsid w:val="00B01FAE"/>
    <w:rsid w:val="00B23CE7"/>
    <w:rsid w:val="00B24E8B"/>
    <w:rsid w:val="00B370C9"/>
    <w:rsid w:val="00B604BF"/>
    <w:rsid w:val="00B61E83"/>
    <w:rsid w:val="00B61FFA"/>
    <w:rsid w:val="00B62BA7"/>
    <w:rsid w:val="00B65CC7"/>
    <w:rsid w:val="00B770DE"/>
    <w:rsid w:val="00BC10E1"/>
    <w:rsid w:val="00BC49F6"/>
    <w:rsid w:val="00BD62C1"/>
    <w:rsid w:val="00BD6CA7"/>
    <w:rsid w:val="00BF4E57"/>
    <w:rsid w:val="00C26AF8"/>
    <w:rsid w:val="00C37B25"/>
    <w:rsid w:val="00C44680"/>
    <w:rsid w:val="00CB5405"/>
    <w:rsid w:val="00CC18F9"/>
    <w:rsid w:val="00CD08A0"/>
    <w:rsid w:val="00CF2601"/>
    <w:rsid w:val="00D429EE"/>
    <w:rsid w:val="00D538B4"/>
    <w:rsid w:val="00D55020"/>
    <w:rsid w:val="00D84DD2"/>
    <w:rsid w:val="00D922C8"/>
    <w:rsid w:val="00D96E5F"/>
    <w:rsid w:val="00DA1788"/>
    <w:rsid w:val="00DE42E9"/>
    <w:rsid w:val="00DF4E8B"/>
    <w:rsid w:val="00E41C39"/>
    <w:rsid w:val="00E620DA"/>
    <w:rsid w:val="00EA45F8"/>
    <w:rsid w:val="00EE0AD6"/>
    <w:rsid w:val="00F07DC2"/>
    <w:rsid w:val="00F25927"/>
    <w:rsid w:val="00F43A96"/>
    <w:rsid w:val="00F602E1"/>
    <w:rsid w:val="00F70319"/>
    <w:rsid w:val="00F87830"/>
    <w:rsid w:val="00FB6288"/>
    <w:rsid w:val="00FD3F78"/>
    <w:rsid w:val="00FD4B76"/>
    <w:rsid w:val="00FE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8EA642-6BEE-47E4-9EEE-BFD38816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2">
    <w:name w:val="heading 2"/>
    <w:basedOn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6F69"/>
  </w:style>
  <w:style w:type="character" w:customStyle="1" w:styleId="StopkaZnak">
    <w:name w:val="Stopka Znak"/>
    <w:basedOn w:val="Domylnaczcionkaakapitu"/>
    <w:link w:val="Stopka"/>
    <w:uiPriority w:val="99"/>
    <w:qFormat/>
    <w:rsid w:val="00096F69"/>
  </w:style>
  <w:style w:type="character" w:customStyle="1" w:styleId="Nagwek2Znak">
    <w:name w:val="Nagłówek 2 Znak"/>
    <w:basedOn w:val="Domylnaczcionkaakapitu"/>
    <w:link w:val="Nagwek2"/>
    <w:qFormat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F7AD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0FE4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80FE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D6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A6FE2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11D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89700B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color w:val="000000"/>
      <w:sz w:val="24"/>
      <w:szCs w:val="24"/>
    </w:rPr>
  </w:style>
  <w:style w:type="character" w:customStyle="1" w:styleId="ListLabel12">
    <w:name w:val="ListLabel 12"/>
    <w:qFormat/>
    <w:rPr>
      <w:rFonts w:cs="Times New Roman"/>
      <w:b w:val="0"/>
      <w:i w:val="0"/>
      <w:color w:val="000000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sz w:val="24"/>
      <w:szCs w:val="24"/>
    </w:rPr>
  </w:style>
  <w:style w:type="character" w:customStyle="1" w:styleId="ListLabel14">
    <w:name w:val="ListLabel 14"/>
    <w:qFormat/>
    <w:rPr>
      <w:b w:val="0"/>
      <w:i w:val="0"/>
      <w:color w:val="000000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000000"/>
      <w:sz w:val="24"/>
      <w:szCs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/>
      <w:color w:val="auto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/>
      <w:b w:val="0"/>
      <w:sz w:val="24"/>
    </w:rPr>
  </w:style>
  <w:style w:type="character" w:customStyle="1" w:styleId="ListLabel32">
    <w:name w:val="ListLabel 32"/>
    <w:qFormat/>
    <w:rPr>
      <w:rFonts w:eastAsia="Arial Unicode MS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color w:val="0070C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5A6FE2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211D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B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B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B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B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B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4ECA2-F9A2-4B5F-A1D8-A82508C3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1586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Katarzyna Machowska</cp:lastModifiedBy>
  <cp:revision>2</cp:revision>
  <cp:lastPrinted>2022-03-31T09:50:00Z</cp:lastPrinted>
  <dcterms:created xsi:type="dcterms:W3CDTF">2023-05-30T08:49:00Z</dcterms:created>
  <dcterms:modified xsi:type="dcterms:W3CDTF">2023-05-30T08:49:00Z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