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F200EF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F200EF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F200EF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F200EF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F200EF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5CEE1B8" w14:textId="77777777" w:rsidTr="00F200EF">
              <w:trPr>
                <w:trHeight w:val="301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F200EF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Pr="00F200EF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F200EF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554C44BD" w:rsidR="00F8436A" w:rsidRPr="00F200EF" w:rsidRDefault="00F200EF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940754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471128BB" w:rsidR="00F8436A" w:rsidRPr="00F200EF" w:rsidRDefault="00F200EF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727833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małe przedsiębiorstwo</w:t>
                  </w:r>
                </w:p>
                <w:p w14:paraId="6D1769E9" w14:textId="71D967BA" w:rsidR="00F8436A" w:rsidRPr="00F200EF" w:rsidRDefault="00F200EF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2318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średnie przedsiębiorstwo</w:t>
                  </w:r>
                </w:p>
                <w:p w14:paraId="3646F2ED" w14:textId="48594DC5" w:rsidR="00F8436A" w:rsidRPr="00F200EF" w:rsidRDefault="00F200EF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73604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48379144" w:rsidR="00F8436A" w:rsidRPr="00F200EF" w:rsidRDefault="00F200EF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1907139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  <w:p w14:paraId="34116954" w14:textId="159CCD23" w:rsidR="00F8436A" w:rsidRPr="00F200EF" w:rsidRDefault="00F200EF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54868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inny rodzaj – jaki? ______________________</w:t>
                  </w:r>
                </w:p>
              </w:tc>
            </w:tr>
          </w:tbl>
          <w:p w14:paraId="4C2021A1" w14:textId="77777777" w:rsidR="00F8436A" w:rsidRPr="00F200EF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:rsidRPr="00F200EF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F200EF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08E61CFA" w:rsidR="00F8436A" w:rsidRPr="00F200EF" w:rsidRDefault="00475FBD" w:rsidP="00F200EF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auto"/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Pr="00F200EF">
              <w:rPr>
                <w:rFonts w:ascii="Calibri Light" w:hAnsi="Calibri Light" w:cs="Calibri Light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F200EF" w:rsidRPr="00F200EF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pn.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3ADC9214" w14:textId="77777777" w:rsidR="00F200EF" w:rsidRDefault="00F200EF" w:rsidP="00F200EF">
            <w:pPr>
              <w:pStyle w:val="Nagwek1"/>
              <w:tabs>
                <w:tab w:val="left" w:pos="360"/>
              </w:tabs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ZAKUP ENERGII ELEKTRYCZNEJ NA POTRZEBY OBIEKTÓW NADLEŚNICTWA STRZEBIELINO</w:t>
            </w:r>
          </w:p>
          <w:p w14:paraId="5E8902DB" w14:textId="2F827559" w:rsidR="00F8436A" w:rsidRPr="00F200EF" w:rsidRDefault="00475FBD" w:rsidP="00F200EF">
            <w:pPr>
              <w:pStyle w:val="Nagwek1"/>
              <w:tabs>
                <w:tab w:val="left" w:pos="360"/>
              </w:tabs>
              <w:spacing w:before="0" w:after="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:rsidRPr="00F200EF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200EF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F200EF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701"/>
              <w:gridCol w:w="1701"/>
              <w:gridCol w:w="1559"/>
              <w:gridCol w:w="1530"/>
            </w:tblGrid>
            <w:tr w:rsidR="00F8436A" w:rsidRPr="00F200EF" w14:paraId="47635E27" w14:textId="77777777" w:rsidTr="00723730">
              <w:trPr>
                <w:trHeight w:val="758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3ACE5F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0BF199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0415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1685E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1B178D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F200EF" w14:paraId="3D8480A4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1FE784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19BA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BC3FCF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E8DD9C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18A9BB8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F8436A" w:rsidRPr="00F200EF" w14:paraId="1673CA28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7E029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6F35E6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38A73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34C12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DA36C3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723730" w14:paraId="49EE2DF5" w14:textId="77777777" w:rsidTr="00723730">
              <w:trPr>
                <w:trHeight w:val="76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B781B5" w14:textId="77777777" w:rsidR="00F8436A" w:rsidRPr="00723730" w:rsidRDefault="00F200EF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723730">
                    <w:rPr>
                      <w:rFonts w:ascii="Calibri Light" w:hAnsi="Calibri Light" w:cs="Calibri Light"/>
                      <w:b/>
                      <w:bCs/>
                    </w:rPr>
                    <w:t>19,000</w:t>
                  </w:r>
                </w:p>
                <w:p w14:paraId="731F28E9" w14:textId="7D4DBC1F" w:rsidR="00F200EF" w:rsidRPr="00723730" w:rsidRDefault="00F200EF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23730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>(słownie: dziewiętnaście)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715E52" w14:textId="5A0DBEC3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3C2403" w14:textId="36567D9D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3E7816" w14:textId="2D307072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91942B" w14:textId="0099F3F3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</w:tbl>
          <w:p w14:paraId="6D81036C" w14:textId="77777777" w:rsidR="00F200EF" w:rsidRDefault="00F200EF" w:rsidP="00F200EF">
            <w:pPr>
              <w:pStyle w:val="Standard"/>
              <w:spacing w:line="0" w:lineRule="atLeast"/>
              <w:jc w:val="center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5165DF0D" w14:textId="0625A6EA" w:rsidR="00F8436A" w:rsidRPr="00F200EF" w:rsidRDefault="00F200EF" w:rsidP="00F200EF">
            <w:pPr>
              <w:pStyle w:val="Standard"/>
              <w:spacing w:line="0" w:lineRule="atLeast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  <w:t>(słownie: brutto: ………………………………………)</w:t>
            </w:r>
          </w:p>
          <w:p w14:paraId="57843658" w14:textId="00C7AAA3" w:rsidR="00F200EF" w:rsidRDefault="00F200EF" w:rsidP="00F200EF">
            <w:pPr>
              <w:pStyle w:val="Standard"/>
              <w:spacing w:after="20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Składając niniejszą ofertę wyrażam(-y) jednocześnie zgodę na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odkup energii elektrycznej wytworzonej w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instalacji PV (fotowoltaicznej) Zamawiającego, 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której dane zawarto w Załączniku nr 3 do SOPZ (Wykaz PPE), w wierszu Lp.1,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w orientacyjnej ilości ok. 1,000 MWh (słownie: jedna MWh),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 drodze odrębnej umowy, które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j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istotne postanowienia zawiera Załącznik nr 4 do SOPZ.</w:t>
            </w:r>
          </w:p>
          <w:p w14:paraId="386159A8" w14:textId="77777777" w:rsidR="000710C2" w:rsidRDefault="000710C2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C2AE7C3" w14:textId="54180414" w:rsidR="00F8436A" w:rsidRPr="00F200EF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C.  OŚWIADCZENIA:</w:t>
            </w:r>
          </w:p>
          <w:p w14:paraId="250A0F37" w14:textId="77777777" w:rsidR="00F8436A" w:rsidRPr="00F200EF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52DDEED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 S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uzyskałem(uzyskaliśmy) konieczne informacje do przygotowania oferty.</w:t>
            </w:r>
          </w:p>
          <w:p w14:paraId="4224FAE8" w14:textId="25DB63C9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F200EF"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OSD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FBA6F73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 w:rsidRPr="00F200EF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7F748BE0" w14:textId="4FE9C6DD" w:rsidR="00F200EF" w:rsidRPr="00F200EF" w:rsidRDefault="00475FBD" w:rsidP="00F200EF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F200EF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200EF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F200EF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200EF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200EF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F200EF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Pr="00F200EF" w:rsidRDefault="00475FBD">
            <w:pPr>
              <w:pStyle w:val="Bezodstpw1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Pr="00F200EF" w:rsidRDefault="00475FBD">
            <w:pPr>
              <w:pStyle w:val="Bezodstpw1"/>
              <w:ind w:left="7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F200EF" w:rsidRDefault="00475FBD">
            <w:pPr>
              <w:pStyle w:val="Bezodstpw1"/>
              <w:ind w:left="7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6607A74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F200EF" w:rsidRDefault="00475FBD" w:rsidP="00F200EF">
            <w:pPr>
              <w:pStyle w:val="Akapitzlist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F200EF" w:rsidRDefault="00475FBD" w:rsidP="00F200EF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F200EF" w:rsidRDefault="00475FBD" w:rsidP="00F200EF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F200EF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F200EF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200EF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200EF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3E00C54" w14:textId="73298FB2" w:rsidR="00F200EF" w:rsidRDefault="00475FBD" w:rsidP="00F200EF">
            <w:pPr>
              <w:pStyle w:val="PlainText1"/>
              <w:spacing w:line="276" w:lineRule="auto"/>
              <w:ind w:left="175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 xml:space="preserve">          </w:t>
            </w:r>
          </w:p>
          <w:p w14:paraId="5F77D7B4" w14:textId="19367B34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 2 do S</w:t>
            </w:r>
            <w:r w:rsidR="00F200EF">
              <w:rPr>
                <w:rFonts w:ascii="Calibri Light" w:hAnsi="Calibri Light" w:cs="Calibri Light"/>
                <w:iCs/>
              </w:rPr>
              <w:t xml:space="preserve">OPZ </w:t>
            </w:r>
            <w:r w:rsidRPr="00F200EF">
              <w:rPr>
                <w:rFonts w:ascii="Calibri Light" w:hAnsi="Calibri Light" w:cs="Calibri Light"/>
                <w:iCs/>
              </w:rPr>
              <w:t>w terminie i miejscu uzgodnionym z Zamawiającym.</w:t>
            </w:r>
          </w:p>
          <w:p w14:paraId="5A2126C5" w14:textId="6C373D98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1E42F36C" w14:textId="77777777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5F4D2B4C" w14:textId="652ED480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b/>
                <w:i/>
                <w:iCs/>
              </w:rPr>
            </w:pPr>
            <w:r w:rsidRPr="00F200EF">
              <w:rPr>
                <w:rFonts w:ascii="Calibri Light" w:hAnsi="Calibri Light" w:cs="Calibri Light"/>
                <w:b/>
                <w:iCs/>
              </w:rPr>
              <w:t>*</w:t>
            </w:r>
            <w:r w:rsidRPr="00F200EF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09B2DC2" w14:textId="77777777" w:rsidR="00F200EF" w:rsidRP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24DFC9C6" w14:textId="7A352DE6" w:rsidR="00F200EF" w:rsidRPr="00F200EF" w:rsidRDefault="00F200EF" w:rsidP="005A693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lastRenderedPageBreak/>
              <w:t xml:space="preserve">Oświadczam(-y), że </w:t>
            </w:r>
            <w:r w:rsidRPr="00F200EF">
              <w:rPr>
                <w:rFonts w:ascii="Calibri Light" w:hAnsi="Calibri Light" w:cs="Calibri Light"/>
                <w:iCs/>
              </w:rPr>
              <w:t>nie podlegam</w:t>
            </w:r>
            <w:r w:rsidRPr="00F200EF">
              <w:rPr>
                <w:rFonts w:ascii="Calibri Light" w:hAnsi="Calibri Light" w:cs="Calibri Light"/>
                <w:iCs/>
              </w:rPr>
              <w:t>y</w:t>
            </w:r>
            <w:r w:rsidRPr="00F200EF">
              <w:rPr>
                <w:rFonts w:ascii="Calibri Light" w:hAnsi="Calibri Light" w:cs="Calibri Light"/>
                <w:iCs/>
              </w:rPr>
              <w:t xml:space="preserve">/reprezentowany przeze </w:t>
            </w:r>
            <w:r w:rsidRPr="00F200EF">
              <w:rPr>
                <w:rFonts w:ascii="Calibri Light" w:hAnsi="Calibri Light" w:cs="Calibri Light"/>
                <w:iCs/>
              </w:rPr>
              <w:t>nas</w:t>
            </w:r>
            <w:r w:rsidRPr="00F200EF">
              <w:rPr>
                <w:rFonts w:ascii="Calibri Light" w:hAnsi="Calibri Light" w:cs="Calibri Light"/>
                <w:iCs/>
              </w:rPr>
              <w:t xml:space="preserve"> Wykonawca nie podlega wykluczeniu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Pr="00F200EF">
              <w:rPr>
                <w:rFonts w:ascii="Calibri Light" w:hAnsi="Calibri Light" w:cs="Calibri Light"/>
                <w:iCs/>
              </w:rPr>
              <w:t>z postępowania:</w:t>
            </w:r>
          </w:p>
          <w:p w14:paraId="384C8141" w14:textId="64873FB5" w:rsidR="00F200EF" w:rsidRPr="00F200EF" w:rsidRDefault="00F200EF" w:rsidP="00F200E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 na podstawie art. 5k rozporządzenia Rady (UE) nr 833/2014 z dnia 31 lipca 2014 r. dotyczącego środków ograniczających w związku z działaniami Rosji destabilizującymi sytuację na Ukrainie (Dz. Urz. UE nr L 229 z 31.7.2014, str.</w:t>
            </w:r>
            <w:r>
              <w:rPr>
                <w:rFonts w:ascii="Calibri Light" w:hAnsi="Calibri Light" w:cs="Calibri Light"/>
                <w:iCs/>
              </w:rPr>
              <w:t> </w:t>
            </w:r>
            <w:r w:rsidRPr="00F200EF">
              <w:rPr>
                <w:rFonts w:ascii="Calibri Light" w:hAnsi="Calibri Light" w:cs="Calibri Light"/>
                <w:iCs/>
              </w:rPr>
              <w:t>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      </w:r>
          </w:p>
          <w:p w14:paraId="5317B715" w14:textId="33A401D5" w:rsidR="00F200EF" w:rsidRDefault="00F200EF" w:rsidP="00F200E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podstawie art.  7 ust. 1 ustawy z dnia 13 kwietnia 2022 r. o szczególnych rozwiązaniach w zakresie przeciwdziałania wspieraniu agresji na Ukrainę oraz służących ochronie bezpieczeństwa narodowego (Dz. U. poz. 835).</w:t>
            </w:r>
          </w:p>
          <w:p w14:paraId="139B005E" w14:textId="28BF6F25" w:rsidR="00F8436A" w:rsidRPr="00F200EF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F200EF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F200EF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F200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F200EF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200EF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:rsidRPr="00F200EF" w14:paraId="4FC8EBEC" w14:textId="77777777" w:rsidTr="000710C2">
        <w:trPr>
          <w:trHeight w:val="1371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F200EF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F200EF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F200EF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Pr="00F200EF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Pr="00F200EF" w:rsidRDefault="00F8436A">
      <w:pPr>
        <w:pStyle w:val="Standard"/>
        <w:suppressAutoHyphens w:val="0"/>
        <w:spacing w:line="240" w:lineRule="auto"/>
        <w:rPr>
          <w:rFonts w:ascii="Calibri Light" w:hAnsi="Calibri Light" w:cs="Calibri Light"/>
        </w:rPr>
      </w:pPr>
    </w:p>
    <w:sectPr w:rsidR="00F8436A" w:rsidRPr="00F200EF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7176" w14:textId="77777777" w:rsidR="00532B07" w:rsidRDefault="00532B07">
      <w:r>
        <w:separator/>
      </w:r>
    </w:p>
  </w:endnote>
  <w:endnote w:type="continuationSeparator" w:id="0">
    <w:p w14:paraId="3D64295B" w14:textId="77777777" w:rsidR="00532B07" w:rsidRDefault="0053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Pr="000710C2" w:rsidRDefault="00475FBD">
    <w:pPr>
      <w:pStyle w:val="Stopka"/>
      <w:jc w:val="right"/>
      <w:rPr>
        <w:rFonts w:asciiTheme="majorHAnsi" w:hAnsiTheme="majorHAnsi" w:cstheme="majorHAnsi"/>
        <w:sz w:val="20"/>
        <w:szCs w:val="20"/>
      </w:rPr>
    </w:pPr>
    <w:r w:rsidRPr="000710C2">
      <w:rPr>
        <w:rFonts w:asciiTheme="majorHAnsi" w:hAnsiTheme="majorHAnsi" w:cstheme="majorHAnsi"/>
        <w:sz w:val="20"/>
        <w:szCs w:val="20"/>
      </w:rPr>
      <w:t xml:space="preserve">str. </w:t>
    </w:r>
    <w:r w:rsidRPr="000710C2">
      <w:rPr>
        <w:rFonts w:asciiTheme="majorHAnsi" w:hAnsiTheme="majorHAnsi" w:cstheme="majorHAnsi"/>
        <w:sz w:val="20"/>
        <w:szCs w:val="20"/>
      </w:rPr>
      <w:fldChar w:fldCharType="begin"/>
    </w:r>
    <w:r w:rsidRPr="000710C2">
      <w:rPr>
        <w:rFonts w:asciiTheme="majorHAnsi" w:hAnsiTheme="majorHAnsi" w:cstheme="majorHAnsi"/>
        <w:sz w:val="20"/>
        <w:szCs w:val="20"/>
      </w:rPr>
      <w:instrText xml:space="preserve"> PAGE </w:instrText>
    </w:r>
    <w:r w:rsidRPr="000710C2">
      <w:rPr>
        <w:rFonts w:asciiTheme="majorHAnsi" w:hAnsiTheme="majorHAnsi" w:cstheme="majorHAnsi"/>
        <w:sz w:val="20"/>
        <w:szCs w:val="20"/>
      </w:rPr>
      <w:fldChar w:fldCharType="separate"/>
    </w:r>
    <w:r w:rsidR="00E47737" w:rsidRPr="000710C2">
      <w:rPr>
        <w:rFonts w:asciiTheme="majorHAnsi" w:hAnsiTheme="majorHAnsi" w:cstheme="majorHAnsi"/>
        <w:noProof/>
        <w:sz w:val="20"/>
        <w:szCs w:val="20"/>
      </w:rPr>
      <w:t>1</w:t>
    </w:r>
    <w:r w:rsidRPr="000710C2">
      <w:rPr>
        <w:rFonts w:asciiTheme="majorHAnsi" w:hAnsiTheme="majorHAnsi" w:cstheme="majorHAnsi"/>
        <w:sz w:val="20"/>
        <w:szCs w:val="20"/>
      </w:rP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4552" w14:textId="77777777" w:rsidR="00532B07" w:rsidRDefault="00532B07">
      <w:r>
        <w:rPr>
          <w:color w:val="000000"/>
        </w:rPr>
        <w:separator/>
      </w:r>
    </w:p>
  </w:footnote>
  <w:footnote w:type="continuationSeparator" w:id="0">
    <w:p w14:paraId="34DA2F70" w14:textId="77777777" w:rsidR="00532B07" w:rsidRDefault="0053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E165" w14:textId="2A5DF785" w:rsidR="00E3320F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E3320F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do </w:t>
    </w:r>
    <w:r w:rsidR="00E3320F">
      <w:rPr>
        <w:rFonts w:ascii="Calibri Light" w:hAnsi="Calibri Light" w:cs="Andalus"/>
        <w:b/>
        <w:caps/>
        <w:spacing w:val="20"/>
        <w:lang w:eastAsia="en-US"/>
      </w:rPr>
      <w:t>SOPZ</w:t>
    </w:r>
  </w:p>
  <w:p w14:paraId="71ED7B83" w14:textId="3EA83465" w:rsidR="00E3320F" w:rsidRDefault="00E3320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D7B04CD" w14:textId="5E52FFB1" w:rsidR="00890329" w:rsidRDefault="00E3320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 w:rsidRPr="0037470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ZAKUP ENERGII ELEKTRYCZNEJ NA POTRZEBY OBIEKTÓW NADLEŚNICTWA STRZEBIELINO</w:t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</w:t>
    </w:r>
  </w:p>
  <w:p w14:paraId="1373EA71" w14:textId="39474134" w:rsidR="00890329" w:rsidRDefault="00E3320F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 w:rsidRPr="00B5766D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ZN. SPR.: SA.270.4.2023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6122EFC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DE88BFB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57025116">
    <w:abstractNumId w:val="9"/>
  </w:num>
  <w:num w:numId="2" w16cid:durableId="1452436616">
    <w:abstractNumId w:val="14"/>
  </w:num>
  <w:num w:numId="3" w16cid:durableId="625425491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ascii="Calibri Light" w:hAnsi="Calibri Light" w:cs="Calibri Light" w:hint="default"/>
          <w:b/>
          <w:bCs/>
          <w:sz w:val="20"/>
          <w:szCs w:val="20"/>
        </w:rPr>
      </w:lvl>
    </w:lvlOverride>
  </w:num>
  <w:num w:numId="4" w16cid:durableId="1433207513">
    <w:abstractNumId w:val="8"/>
  </w:num>
  <w:num w:numId="5" w16cid:durableId="637103129">
    <w:abstractNumId w:val="20"/>
  </w:num>
  <w:num w:numId="6" w16cid:durableId="830484295">
    <w:abstractNumId w:val="19"/>
  </w:num>
  <w:num w:numId="7" w16cid:durableId="546722945">
    <w:abstractNumId w:val="4"/>
  </w:num>
  <w:num w:numId="8" w16cid:durableId="164563313">
    <w:abstractNumId w:val="15"/>
  </w:num>
  <w:num w:numId="9" w16cid:durableId="1929074840">
    <w:abstractNumId w:val="2"/>
  </w:num>
  <w:num w:numId="10" w16cid:durableId="1305889553">
    <w:abstractNumId w:val="13"/>
  </w:num>
  <w:num w:numId="11" w16cid:durableId="1685086975">
    <w:abstractNumId w:val="6"/>
  </w:num>
  <w:num w:numId="12" w16cid:durableId="229197716">
    <w:abstractNumId w:val="1"/>
  </w:num>
  <w:num w:numId="13" w16cid:durableId="549078401">
    <w:abstractNumId w:val="18"/>
  </w:num>
  <w:num w:numId="14" w16cid:durableId="736631850">
    <w:abstractNumId w:val="11"/>
  </w:num>
  <w:num w:numId="15" w16cid:durableId="288317424">
    <w:abstractNumId w:val="12"/>
  </w:num>
  <w:num w:numId="16" w16cid:durableId="288753657">
    <w:abstractNumId w:val="5"/>
  </w:num>
  <w:num w:numId="17" w16cid:durableId="1153718403">
    <w:abstractNumId w:val="0"/>
  </w:num>
  <w:num w:numId="18" w16cid:durableId="168064910">
    <w:abstractNumId w:val="3"/>
  </w:num>
  <w:num w:numId="19" w16cid:durableId="179710945">
    <w:abstractNumId w:val="10"/>
  </w:num>
  <w:num w:numId="20" w16cid:durableId="120822467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 Light" w:hAnsi="Calibri Light" w:cs="Calibri Light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alibri Light" w:hAnsi="Calibri Light" w:cs="Calibri Light" w:hint="default"/>
          <w:sz w:val="20"/>
          <w:szCs w:val="20"/>
        </w:rPr>
      </w:lvl>
    </w:lvlOverride>
  </w:num>
  <w:num w:numId="21" w16cid:durableId="1298101062">
    <w:abstractNumId w:val="17"/>
  </w:num>
  <w:num w:numId="22" w16cid:durableId="972293901">
    <w:abstractNumId w:val="7"/>
  </w:num>
  <w:num w:numId="23" w16cid:durableId="543561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710C2"/>
    <w:rsid w:val="001638BC"/>
    <w:rsid w:val="00216630"/>
    <w:rsid w:val="0035032D"/>
    <w:rsid w:val="003663DF"/>
    <w:rsid w:val="00475FBD"/>
    <w:rsid w:val="004909D7"/>
    <w:rsid w:val="004928D4"/>
    <w:rsid w:val="004B023D"/>
    <w:rsid w:val="00532B07"/>
    <w:rsid w:val="00577B87"/>
    <w:rsid w:val="00723730"/>
    <w:rsid w:val="00D6339B"/>
    <w:rsid w:val="00DF1936"/>
    <w:rsid w:val="00E279A2"/>
    <w:rsid w:val="00E3320F"/>
    <w:rsid w:val="00E47737"/>
    <w:rsid w:val="00F200EF"/>
    <w:rsid w:val="00F8436A"/>
    <w:rsid w:val="00FA7AA0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uiPriority w:val="9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Paweł Łaga - Nadleśnictwo Strzebielino</cp:lastModifiedBy>
  <cp:revision>7</cp:revision>
  <cp:lastPrinted>2023-04-06T11:32:00Z</cp:lastPrinted>
  <dcterms:created xsi:type="dcterms:W3CDTF">2023-04-03T07:25:00Z</dcterms:created>
  <dcterms:modified xsi:type="dcterms:W3CDTF">2023-04-06T11:32:00Z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