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81" w:rsidRPr="004658BC" w:rsidRDefault="00257059" w:rsidP="00B97C3C">
      <w:pPr>
        <w:pStyle w:val="menfont"/>
        <w:ind w:left="4956"/>
        <w:rPr>
          <w:rFonts w:ascii="Garamond" w:hAnsi="Garamond"/>
          <w:i/>
          <w:sz w:val="26"/>
          <w:szCs w:val="26"/>
        </w:rPr>
      </w:pPr>
      <w:bookmarkStart w:id="0" w:name="_GoBack"/>
      <w:bookmarkEnd w:id="0"/>
      <w:r>
        <w:rPr>
          <w:rFonts w:ascii="Garamond" w:hAnsi="Garamond"/>
          <w:i/>
          <w:sz w:val="26"/>
          <w:szCs w:val="26"/>
        </w:rPr>
        <w:t xml:space="preserve">      Warszawa, 24</w:t>
      </w:r>
      <w:r w:rsidR="00B97C3C">
        <w:rPr>
          <w:rFonts w:ascii="Garamond" w:hAnsi="Garamond"/>
          <w:i/>
          <w:sz w:val="26"/>
          <w:szCs w:val="26"/>
        </w:rPr>
        <w:t xml:space="preserve"> sierpnia 2018 roku</w:t>
      </w:r>
      <w:r w:rsidR="004658BC" w:rsidRPr="004658BC">
        <w:rPr>
          <w:rFonts w:ascii="Garamond" w:hAnsi="Garamond"/>
          <w:i/>
          <w:sz w:val="26"/>
          <w:szCs w:val="26"/>
        </w:rPr>
        <w:t xml:space="preserve"> </w:t>
      </w:r>
    </w:p>
    <w:p w:rsidR="004658BC" w:rsidRPr="004658BC" w:rsidRDefault="001B4863" w:rsidP="001B4863">
      <w:pPr>
        <w:pStyle w:val="menfont"/>
        <w:tabs>
          <w:tab w:val="left" w:pos="5190"/>
        </w:tabs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 w:rsidR="00B97C3C" w:rsidRDefault="00B97C3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312C81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Szanowni Państwo,</w:t>
      </w:r>
    </w:p>
    <w:p w:rsidR="004658BC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Dyrektorzy Szkół, Przedszkoli i Placówek Oświatowych,</w:t>
      </w: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4658BC">
        <w:rPr>
          <w:rFonts w:ascii="Garamond" w:hAnsi="Garamond"/>
          <w:sz w:val="26"/>
          <w:szCs w:val="26"/>
        </w:rPr>
        <w:t xml:space="preserve">od 25 maja 2018 roku we wszystkich krajach Unii Europejskiej obowiązuje ogólne rozporządzenie o ochronie danych, zwane w skrócie RODO. Obejmuje ono swoim zastosowaniem wszystkie podmioty zarówno prywatne, jak i publiczne, które przetwarzają dane osobowe, a zatem także szkoły, przedszkola, placówki oświatowe. </w:t>
      </w:r>
    </w:p>
    <w:p w:rsidR="004658BC" w:rsidRP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658BC" w:rsidRDefault="00D113B3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Że</w:t>
      </w:r>
      <w:r w:rsidR="001439A8">
        <w:rPr>
          <w:rFonts w:ascii="Garamond" w:hAnsi="Garamond"/>
          <w:sz w:val="26"/>
          <w:szCs w:val="26"/>
        </w:rPr>
        <w:t xml:space="preserve">by zapewnić sprawne i bezproblemowe stosowanie </w:t>
      </w:r>
      <w:r w:rsidR="001439A8" w:rsidRPr="004658BC">
        <w:rPr>
          <w:rFonts w:ascii="Garamond" w:hAnsi="Garamond"/>
          <w:sz w:val="26"/>
          <w:szCs w:val="26"/>
        </w:rPr>
        <w:t>przepisów związanych z ochroną danych osobowych w rzeczywistości szkolnej</w:t>
      </w:r>
      <w:r>
        <w:rPr>
          <w:rFonts w:ascii="Garamond" w:hAnsi="Garamond"/>
          <w:sz w:val="26"/>
          <w:szCs w:val="26"/>
        </w:rPr>
        <w:t>,</w:t>
      </w:r>
      <w:r w:rsidR="001439A8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Urzą</w:t>
      </w:r>
      <w:r w:rsidRPr="004658BC">
        <w:rPr>
          <w:rFonts w:ascii="Garamond" w:hAnsi="Garamond"/>
          <w:sz w:val="26"/>
          <w:szCs w:val="26"/>
        </w:rPr>
        <w:t>d Ochrony Danych Osobowych we</w:t>
      </w:r>
      <w:r>
        <w:rPr>
          <w:rFonts w:ascii="Garamond" w:hAnsi="Garamond"/>
          <w:sz w:val="26"/>
          <w:szCs w:val="26"/>
        </w:rPr>
        <w:t> </w:t>
      </w:r>
      <w:r w:rsidRPr="004658BC">
        <w:rPr>
          <w:rFonts w:ascii="Garamond" w:hAnsi="Garamond"/>
          <w:sz w:val="26"/>
          <w:szCs w:val="26"/>
        </w:rPr>
        <w:t xml:space="preserve">współpracy z </w:t>
      </w:r>
      <w:r w:rsidR="004658BC" w:rsidRPr="004658BC">
        <w:rPr>
          <w:rFonts w:ascii="Garamond" w:hAnsi="Garamond"/>
          <w:sz w:val="26"/>
          <w:szCs w:val="26"/>
        </w:rPr>
        <w:t>Ministerstw</w:t>
      </w:r>
      <w:r>
        <w:rPr>
          <w:rFonts w:ascii="Garamond" w:hAnsi="Garamond"/>
          <w:sz w:val="26"/>
          <w:szCs w:val="26"/>
        </w:rPr>
        <w:t>em</w:t>
      </w:r>
      <w:r w:rsidR="004658BC" w:rsidRPr="004658BC">
        <w:rPr>
          <w:rFonts w:ascii="Garamond" w:hAnsi="Garamond"/>
          <w:sz w:val="26"/>
          <w:szCs w:val="26"/>
        </w:rPr>
        <w:t xml:space="preserve"> Edukacji Narodowej przygotował specjalny p</w:t>
      </w:r>
      <w:r w:rsidR="0051644E">
        <w:rPr>
          <w:rFonts w:ascii="Garamond" w:hAnsi="Garamond"/>
          <w:sz w:val="26"/>
          <w:szCs w:val="26"/>
        </w:rPr>
        <w:t>o</w:t>
      </w:r>
      <w:r w:rsidR="004658BC" w:rsidRPr="004658BC">
        <w:rPr>
          <w:rFonts w:ascii="Garamond" w:hAnsi="Garamond"/>
          <w:sz w:val="26"/>
          <w:szCs w:val="26"/>
        </w:rPr>
        <w:t>r</w:t>
      </w:r>
      <w:r w:rsidR="0051644E">
        <w:rPr>
          <w:rFonts w:ascii="Garamond" w:hAnsi="Garamond"/>
          <w:sz w:val="26"/>
          <w:szCs w:val="26"/>
        </w:rPr>
        <w:t>a</w:t>
      </w:r>
      <w:r w:rsidR="004658BC" w:rsidRPr="004658BC">
        <w:rPr>
          <w:rFonts w:ascii="Garamond" w:hAnsi="Garamond"/>
          <w:sz w:val="26"/>
          <w:szCs w:val="26"/>
        </w:rPr>
        <w:t>dnik dla dyrektorów szkół i placówek oświatowych „</w:t>
      </w:r>
      <w:r w:rsidR="0051644E" w:rsidRPr="00DF3363">
        <w:rPr>
          <w:rFonts w:ascii="Garamond" w:hAnsi="Garamond"/>
        </w:rPr>
        <w:t xml:space="preserve">Ochrona danych osobowych w </w:t>
      </w:r>
      <w:r w:rsidR="0051644E" w:rsidRPr="00A40364">
        <w:rPr>
          <w:rFonts w:ascii="Garamond" w:hAnsi="Garamond" w:cstheme="majorHAnsi"/>
        </w:rPr>
        <w:t>szkołach i placówkach oświatowych</w:t>
      </w:r>
      <w:r w:rsidR="004658BC" w:rsidRPr="004658BC">
        <w:rPr>
          <w:rFonts w:ascii="Garamond" w:hAnsi="Garamond"/>
          <w:sz w:val="26"/>
          <w:szCs w:val="26"/>
        </w:rPr>
        <w:t>”. Zawiera on zaktualizowane wskazówki, w jaki sposób dyrektorzy szkół, przedszkoli i placówek oświatowych powinni przetwarzać dane osobowe, uwzględniając przepisy RODO.</w:t>
      </w:r>
    </w:p>
    <w:p w:rsidR="004658BC" w:rsidRP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4658BC">
        <w:rPr>
          <w:rFonts w:ascii="Garamond" w:hAnsi="Garamond"/>
          <w:sz w:val="26"/>
          <w:szCs w:val="26"/>
        </w:rPr>
        <w:t>P</w:t>
      </w:r>
      <w:r w:rsidR="0051644E">
        <w:rPr>
          <w:rFonts w:ascii="Garamond" w:hAnsi="Garamond"/>
          <w:sz w:val="26"/>
          <w:szCs w:val="26"/>
        </w:rPr>
        <w:t>o</w:t>
      </w:r>
      <w:r w:rsidRPr="004658BC">
        <w:rPr>
          <w:rFonts w:ascii="Garamond" w:hAnsi="Garamond"/>
          <w:sz w:val="26"/>
          <w:szCs w:val="26"/>
        </w:rPr>
        <w:t>r</w:t>
      </w:r>
      <w:r w:rsidR="0051644E">
        <w:rPr>
          <w:rFonts w:ascii="Garamond" w:hAnsi="Garamond"/>
          <w:sz w:val="26"/>
          <w:szCs w:val="26"/>
        </w:rPr>
        <w:t>a</w:t>
      </w:r>
      <w:r w:rsidRPr="004658BC">
        <w:rPr>
          <w:rFonts w:ascii="Garamond" w:hAnsi="Garamond"/>
          <w:sz w:val="26"/>
          <w:szCs w:val="26"/>
        </w:rPr>
        <w:t xml:space="preserve">dnik jest odpowiedzią na potrzeby zgłaszane przez środowisko oświatowe. Mamy nadzieję, że zawarte w nim informacje i praktyczne wskazówki będą pomocne w Państwa codziennej pracy. Lepsze poznanie i zrozumienie przepisów RODO pozwoli chronić bezpieczeństwo dzieci, a także budować wzajemne zaufanie między szkołą a rodzicami. </w:t>
      </w:r>
    </w:p>
    <w:p w:rsidR="004658BC" w:rsidRPr="004658BC" w:rsidRDefault="004658BC" w:rsidP="004658BC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B97C3C" w:rsidRDefault="004658BC" w:rsidP="00F90ED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4658BC">
        <w:rPr>
          <w:rFonts w:ascii="Garamond" w:hAnsi="Garamond"/>
          <w:sz w:val="26"/>
          <w:szCs w:val="26"/>
        </w:rPr>
        <w:t>Gorąco zachęcamy Państwa do zapoznania się z przewodnikiem</w:t>
      </w:r>
      <w:r w:rsidR="00070B13">
        <w:rPr>
          <w:rFonts w:ascii="Garamond" w:hAnsi="Garamond"/>
          <w:sz w:val="26"/>
          <w:szCs w:val="26"/>
        </w:rPr>
        <w:t xml:space="preserve">. Jednocześnie zachęcamy do zgłaszania </w:t>
      </w:r>
      <w:r w:rsidR="00070B13">
        <w:rPr>
          <w:rFonts w:ascii="Garamond" w:hAnsi="Garamond"/>
        </w:rPr>
        <w:t xml:space="preserve">drogą mailową </w:t>
      </w:r>
      <w:r w:rsidR="00070B13" w:rsidRPr="00A40364">
        <w:rPr>
          <w:rFonts w:ascii="Garamond" w:hAnsi="Garamond"/>
        </w:rPr>
        <w:t xml:space="preserve">na adres </w:t>
      </w:r>
      <w:hyperlink r:id="rId6" w:history="1">
        <w:r w:rsidR="00070B13" w:rsidRPr="00A40364">
          <w:rPr>
            <w:rStyle w:val="Hipercze"/>
            <w:rFonts w:ascii="Garamond" w:hAnsi="Garamond"/>
          </w:rPr>
          <w:t>zas@uodo.gov.pl</w:t>
        </w:r>
      </w:hyperlink>
      <w:r w:rsidR="00070B13">
        <w:rPr>
          <w:rStyle w:val="Hipercze"/>
          <w:rFonts w:ascii="Garamond" w:hAnsi="Garamond"/>
        </w:rPr>
        <w:t xml:space="preserve"> </w:t>
      </w:r>
      <w:r w:rsidR="00070B13">
        <w:rPr>
          <w:rFonts w:ascii="Garamond" w:hAnsi="Garamond"/>
          <w:sz w:val="26"/>
          <w:szCs w:val="26"/>
        </w:rPr>
        <w:t>dodatkowych zagadnień, o które Państwa zdaniem można byłoby rozbudować przygotowaną publikację.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F90ED0" w:rsidRDefault="00F90ED0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Default="00D43AC2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  <w:r w:rsidRPr="00D43AC2">
        <w:rPr>
          <w:rFonts w:ascii="Garamond" w:hAnsi="Garamond"/>
          <w:i/>
          <w:sz w:val="26"/>
          <w:szCs w:val="26"/>
        </w:rPr>
        <w:t xml:space="preserve">Z wyrazami szacunku 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216AF3" w:rsidRDefault="005C0869" w:rsidP="005C0869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216AF3">
        <w:rPr>
          <w:rFonts w:ascii="Garamond" w:hAnsi="Garamond"/>
          <w:i/>
          <w:sz w:val="26"/>
          <w:szCs w:val="26"/>
        </w:rPr>
        <w:t>Anna Zalewska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 w:cs="Segoe UI"/>
          <w:i/>
          <w:color w:val="212529"/>
        </w:rPr>
        <w:t>Edyta Bielak–Jomaa</w:t>
      </w:r>
      <w:r w:rsidRPr="00216AF3">
        <w:rPr>
          <w:rFonts w:ascii="Garamond" w:hAnsi="Garamond" w:cs="Segoe UI"/>
          <w:i/>
          <w:color w:val="212529"/>
        </w:rPr>
        <w:br/>
      </w:r>
      <w:r w:rsidRPr="00216AF3">
        <w:rPr>
          <w:rFonts w:ascii="Garamond" w:hAnsi="Garamond"/>
          <w:i/>
          <w:sz w:val="26"/>
          <w:szCs w:val="26"/>
        </w:rPr>
        <w:t>Minister Edukacji Narodowej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  <w:t>Prezes Urzędu Ochrony Danych Osobowych</w:t>
      </w:r>
    </w:p>
    <w:sectPr w:rsidR="005C0869" w:rsidRPr="00216AF3" w:rsidSect="00D43AC2">
      <w:footerReference w:type="default" r:id="rId7"/>
      <w:headerReference w:type="first" r:id="rId8"/>
      <w:footerReference w:type="first" r:id="rId9"/>
      <w:pgSz w:w="11906" w:h="16838"/>
      <w:pgMar w:top="1701" w:right="1701" w:bottom="284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54" w:rsidRDefault="006C5454">
      <w:r>
        <w:separator/>
      </w:r>
    </w:p>
  </w:endnote>
  <w:endnote w:type="continuationSeparator" w:id="0">
    <w:p w:rsidR="006C5454" w:rsidRDefault="006C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54" w:rsidRDefault="006C5454">
      <w:r>
        <w:separator/>
      </w:r>
    </w:p>
  </w:footnote>
  <w:footnote w:type="continuationSeparator" w:id="0">
    <w:p w:rsidR="006C5454" w:rsidRDefault="006C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02" w:rsidRPr="001B4863" w:rsidRDefault="005C0869" w:rsidP="005C0869">
    <w:pPr>
      <w:pStyle w:val="Nagwek"/>
      <w:rPr>
        <w:rFonts w:asciiTheme="majorHAnsi" w:hAnsiTheme="majorHAnsi" w:cs="Times New Roman"/>
        <w:sz w:val="20"/>
        <w:szCs w:val="20"/>
      </w:rPr>
    </w:pPr>
    <w:r w:rsidRPr="001B4863">
      <w:rPr>
        <w:noProof/>
        <w:sz w:val="20"/>
        <w:szCs w:val="20"/>
      </w:rPr>
      <w:drawing>
        <wp:anchor distT="0" distB="180340" distL="114300" distR="114300" simplePos="0" relativeHeight="251662336" behindDoc="1" locked="1" layoutInCell="1" allowOverlap="0" wp14:anchorId="4DC74D78" wp14:editId="71F3C92F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863">
      <w:rPr>
        <w:rFonts w:asciiTheme="majorHAnsi" w:hAnsiTheme="majorHAnsi" w:cs="Times New Roman"/>
        <w:sz w:val="20"/>
        <w:szCs w:val="20"/>
      </w:rPr>
      <w:t xml:space="preserve">Minister Edukacji Narodowej </w:t>
    </w:r>
    <w:r w:rsidR="001B4863" w:rsidRPr="001B4863">
      <w:rPr>
        <w:rFonts w:asciiTheme="majorHAnsi" w:hAnsiTheme="majorHAnsi" w:cs="Times New Roman"/>
        <w:sz w:val="20"/>
        <w:szCs w:val="20"/>
      </w:rPr>
      <w:tab/>
      <w:t xml:space="preserve">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      </w:t>
    </w:r>
    <w:r w:rsidRPr="001B4863">
      <w:rPr>
        <w:rFonts w:asciiTheme="majorHAnsi" w:hAnsiTheme="majorHAnsi" w:cs="Times New Roman"/>
        <w:sz w:val="20"/>
        <w:szCs w:val="20"/>
      </w:rPr>
      <w:t>Prezes Urzędu Ochrony Danych Osobowych</w:t>
    </w:r>
    <w:r w:rsidR="001B4863" w:rsidRPr="001B4863">
      <w:rPr>
        <w:rFonts w:asciiTheme="majorHAnsi" w:hAnsiTheme="majorHAnsi"/>
        <w:sz w:val="20"/>
        <w:szCs w:val="20"/>
      </w:rPr>
      <w:br/>
      <w:t xml:space="preserve">                </w:t>
    </w:r>
    <w:r w:rsidRPr="001B4863">
      <w:rPr>
        <w:rFonts w:asciiTheme="majorHAnsi" w:hAnsiTheme="majorHAnsi"/>
        <w:sz w:val="20"/>
        <w:szCs w:val="20"/>
      </w:rPr>
      <w:t>ANNA ZALEWSKA</w:t>
    </w:r>
    <w:r w:rsidRPr="001B4863">
      <w:rPr>
        <w:rFonts w:asciiTheme="majorHAnsi" w:hAnsiTheme="majorHAnsi" w:cs="Times New Roman"/>
        <w:sz w:val="20"/>
        <w:szCs w:val="20"/>
      </w:rPr>
      <w:tab/>
    </w:r>
    <w:r w:rsidR="001B4863" w:rsidRPr="001B4863">
      <w:rPr>
        <w:rFonts w:asciiTheme="majorHAnsi" w:hAnsiTheme="majorHAnsi" w:cs="Times New Roman"/>
        <w:sz w:val="20"/>
        <w:szCs w:val="20"/>
      </w:rPr>
      <w:t xml:space="preserve">                              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</w:t>
    </w:r>
    <w:r w:rsidR="001B4863" w:rsidRPr="001B4863">
      <w:rPr>
        <w:rFonts w:asciiTheme="majorHAnsi" w:hAnsiTheme="majorHAnsi" w:cs="Times New Roman"/>
        <w:sz w:val="20"/>
        <w:szCs w:val="20"/>
      </w:rPr>
      <w:t>EDYTA BIELAK-JOMAA</w:t>
    </w:r>
    <w:r w:rsidRPr="001B4863">
      <w:rPr>
        <w:rFonts w:asciiTheme="majorHAnsi" w:hAnsiTheme="majorHAnsi" w:cs="Times New Roman"/>
        <w:sz w:val="20"/>
        <w:szCs w:val="20"/>
      </w:rPr>
      <w:tab/>
    </w:r>
  </w:p>
  <w:p w:rsidR="001F1102" w:rsidRPr="005C0869" w:rsidRDefault="005C0869" w:rsidP="005C0869">
    <w:pPr>
      <w:pStyle w:val="Nagwek"/>
      <w:rPr>
        <w:rFonts w:asciiTheme="majorHAnsi" w:hAnsiTheme="majorHAnsi"/>
        <w:sz w:val="20"/>
        <w:szCs w:val="26"/>
      </w:rPr>
    </w:pPr>
    <w:r>
      <w:rPr>
        <w:rFonts w:asciiTheme="majorHAnsi" w:hAnsiTheme="majorHAnsi"/>
        <w:sz w:val="20"/>
        <w:szCs w:val="26"/>
      </w:rPr>
      <w:t xml:space="preserve">                        </w:t>
    </w:r>
  </w:p>
  <w:p w:rsidR="001F1102" w:rsidRDefault="00C345C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6C5454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BC"/>
    <w:rsid w:val="00070B13"/>
    <w:rsid w:val="000724DB"/>
    <w:rsid w:val="000C7385"/>
    <w:rsid w:val="001439A8"/>
    <w:rsid w:val="001B4863"/>
    <w:rsid w:val="00216AF3"/>
    <w:rsid w:val="00257059"/>
    <w:rsid w:val="0034755E"/>
    <w:rsid w:val="00383688"/>
    <w:rsid w:val="004020AC"/>
    <w:rsid w:val="004658BC"/>
    <w:rsid w:val="004E2D4C"/>
    <w:rsid w:val="0051644E"/>
    <w:rsid w:val="00570964"/>
    <w:rsid w:val="00587B44"/>
    <w:rsid w:val="005C0869"/>
    <w:rsid w:val="005C584D"/>
    <w:rsid w:val="006601BB"/>
    <w:rsid w:val="006C5454"/>
    <w:rsid w:val="00741BB7"/>
    <w:rsid w:val="00834E2B"/>
    <w:rsid w:val="00913231"/>
    <w:rsid w:val="009E30D2"/>
    <w:rsid w:val="00A10223"/>
    <w:rsid w:val="00A25631"/>
    <w:rsid w:val="00B97C3C"/>
    <w:rsid w:val="00C345CE"/>
    <w:rsid w:val="00D113B3"/>
    <w:rsid w:val="00D43AC2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s@uodo.gov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2018-08-24T12:36:00Z</dcterms:created>
  <dcterms:modified xsi:type="dcterms:W3CDTF">2018-08-24T12:36:00Z</dcterms:modified>
</cp:coreProperties>
</file>