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17483092" w14:textId="7FD0DF10" w:rsidR="004E520B" w:rsidRPr="004E520B" w:rsidRDefault="004E520B" w:rsidP="004E520B">
      <w:pPr>
        <w:spacing w:after="120" w:line="23" w:lineRule="atLeast"/>
        <w:jc w:val="center"/>
        <w:rPr>
          <w:rFonts w:cs="Arial"/>
          <w:b/>
          <w:szCs w:val="22"/>
        </w:rPr>
      </w:pPr>
      <w:r w:rsidRPr="004E520B">
        <w:rPr>
          <w:rFonts w:cs="Arial"/>
          <w:b/>
          <w:szCs w:val="22"/>
        </w:rPr>
        <w:t xml:space="preserve">Dostawa i wdrożenie </w:t>
      </w:r>
      <w:proofErr w:type="spellStart"/>
      <w:r w:rsidRPr="004E520B">
        <w:rPr>
          <w:rFonts w:cs="Arial"/>
          <w:b/>
          <w:szCs w:val="22"/>
        </w:rPr>
        <w:t>zwirtualizowanego</w:t>
      </w:r>
      <w:proofErr w:type="spellEnd"/>
      <w:r w:rsidRPr="004E520B">
        <w:rPr>
          <w:rFonts w:cs="Arial"/>
          <w:b/>
          <w:szCs w:val="22"/>
        </w:rPr>
        <w:t xml:space="preserve"> Rejestratora korespondencji na potrzeby Wojewódzkiego Centrum Zarządzania Kryzysowego – modyfikacja z dn. 21.11.2023 r.</w:t>
      </w:r>
    </w:p>
    <w:p w14:paraId="762DEC38" w14:textId="477C1F7D" w:rsidR="005D3548" w:rsidRPr="00641E7A" w:rsidRDefault="005D3548" w:rsidP="004E520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4E520B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36197" w14:textId="77777777" w:rsidR="00A0253D" w:rsidRDefault="00A0253D" w:rsidP="005D3548">
      <w:pPr>
        <w:spacing w:after="0" w:line="240" w:lineRule="auto"/>
      </w:pPr>
      <w:r>
        <w:separator/>
      </w:r>
    </w:p>
  </w:endnote>
  <w:endnote w:type="continuationSeparator" w:id="0">
    <w:p w14:paraId="6D00B4D3" w14:textId="77777777" w:rsidR="00A0253D" w:rsidRDefault="00A0253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C7637" w14:textId="77777777" w:rsidR="00A0253D" w:rsidRDefault="00A0253D" w:rsidP="005D3548">
      <w:pPr>
        <w:spacing w:after="0" w:line="240" w:lineRule="auto"/>
      </w:pPr>
      <w:r>
        <w:separator/>
      </w:r>
    </w:p>
  </w:footnote>
  <w:footnote w:type="continuationSeparator" w:id="0">
    <w:p w14:paraId="132E99B5" w14:textId="77777777" w:rsidR="00A0253D" w:rsidRDefault="00A0253D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4E520B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0253D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E802-E34B-441D-9E0C-23CE3796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2023-02-02T14:12:00Z</dcterms:created>
  <dcterms:modified xsi:type="dcterms:W3CDTF">2023-11-21T11:05:00Z</dcterms:modified>
</cp:coreProperties>
</file>